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963EB0">
      <w:bookmarkStart w:id="0" w:name="_GoBack"/>
      <w:bookmarkEnd w:id="0"/>
      <w:r>
        <w:rPr>
          <w:noProof/>
          <w:lang w:eastAsia="en-GB"/>
        </w:rPr>
        <w:drawing>
          <wp:inline distT="0" distB="0" distL="0" distR="0" wp14:anchorId="09FD15F3" wp14:editId="21E1D6A4">
            <wp:extent cx="4161790" cy="14439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129" t="6929" r="3191" b="11835"/>
                    <a:stretch/>
                  </pic:blipFill>
                  <pic:spPr bwMode="auto">
                    <a:xfrm>
                      <a:off x="0" y="0"/>
                      <a:ext cx="4161790" cy="1443990"/>
                    </a:xfrm>
                    <a:prstGeom prst="rect">
                      <a:avLst/>
                    </a:prstGeom>
                    <a:ln>
                      <a:noFill/>
                    </a:ln>
                    <a:extLst>
                      <a:ext uri="{53640926-AAD7-44D8-BBD7-CCE9431645EC}">
                        <a14:shadowObscured xmlns:a14="http://schemas.microsoft.com/office/drawing/2010/main"/>
                      </a:ext>
                    </a:extLst>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0676EA">
      <w:pPr>
        <w:rPr>
          <w:rFonts w:ascii="Futura" w:hAnsi="Futura"/>
          <w:b/>
          <w:color w:val="2E74B5" w:themeColor="accent1" w:themeShade="BF"/>
          <w:sz w:val="32"/>
          <w:szCs w:val="32"/>
        </w:rPr>
      </w:pPr>
      <w:r>
        <w:rPr>
          <w:rFonts w:ascii="Futura" w:hAnsi="Futura"/>
          <w:b/>
          <w:color w:val="2E74B5" w:themeColor="accent1" w:themeShade="BF"/>
          <w:sz w:val="32"/>
          <w:szCs w:val="32"/>
        </w:rPr>
        <w:t>CLASS TEACHER</w:t>
      </w:r>
      <w:r w:rsidR="00AA6C09">
        <w:rPr>
          <w:rFonts w:ascii="Futura" w:hAnsi="Futura"/>
          <w:b/>
          <w:color w:val="2E74B5" w:themeColor="accent1" w:themeShade="BF"/>
          <w:sz w:val="32"/>
          <w:szCs w:val="32"/>
        </w:rPr>
        <w:t xml:space="preserve"> – PRIMARY PHASE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F80312" w:rsidRDefault="0019605D" w:rsidP="0019605D">
      <w:pPr>
        <w:ind w:right="-897"/>
        <w:jc w:val="left"/>
        <w:rPr>
          <w:rFonts w:ascii="Trebuchet MS" w:hAnsi="Trebuchet MS"/>
          <w:noProof/>
          <w:color w:val="FF0000"/>
          <w:sz w:val="15"/>
          <w:szCs w:val="15"/>
          <w:lang w:eastAsia="en-GB"/>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p>
    <w:p w:rsidR="00F80312" w:rsidRDefault="00F80312">
      <w:pPr>
        <w:rPr>
          <w:rFonts w:ascii="Trebuchet MS" w:hAnsi="Trebuchet MS"/>
          <w:noProof/>
          <w:color w:val="FF0000"/>
          <w:sz w:val="15"/>
          <w:szCs w:val="15"/>
          <w:lang w:eastAsia="en-GB"/>
        </w:rPr>
      </w:pPr>
      <w:r>
        <w:rPr>
          <w:rFonts w:ascii="Trebuchet MS" w:hAnsi="Trebuchet MS"/>
          <w:noProof/>
          <w:color w:val="FF0000"/>
          <w:sz w:val="15"/>
          <w:szCs w:val="15"/>
          <w:lang w:eastAsia="en-GB"/>
        </w:rPr>
        <w:br w:type="page"/>
      </w:r>
    </w:p>
    <w:p w:rsidR="0019605D" w:rsidRDefault="00003B47" w:rsidP="0019605D">
      <w:pPr>
        <w:ind w:right="-897"/>
        <w:jc w:val="left"/>
        <w:rPr>
          <w:rFonts w:ascii="Futura" w:hAnsi="Futura"/>
          <w:b/>
        </w:rPr>
      </w:pPr>
      <w:r>
        <w:rPr>
          <w:rFonts w:ascii="Futura" w:hAnsi="Futura"/>
          <w:b/>
        </w:rPr>
        <w:lastRenderedPageBreak/>
        <w:t>Employment Duties</w:t>
      </w:r>
    </w:p>
    <w:p w:rsidR="00003B47" w:rsidRDefault="00003B47" w:rsidP="00322CF7">
      <w:pPr>
        <w:ind w:right="-897"/>
        <w:jc w:val="both"/>
        <w:rPr>
          <w:rFonts w:ascii="Futura-Light" w:hAnsi="Futura-Light"/>
        </w:rPr>
      </w:pPr>
      <w:r>
        <w:rPr>
          <w:rFonts w:ascii="Futura-Light" w:hAnsi="Futura-Light"/>
        </w:rPr>
        <w:t xml:space="preserve">This job description should be read in conjunction with the current School Teachers’ Pay and Conditions Document and the provision of that document will apply to the post holder.  The performance of all the duties and responsibilities shown below will be under the reasonable direction of the </w:t>
      </w:r>
      <w:r w:rsidR="00891280">
        <w:rPr>
          <w:rFonts w:ascii="Futura-Light" w:hAnsi="Futura-Light"/>
        </w:rPr>
        <w:t>Executive Principal</w:t>
      </w:r>
      <w:r>
        <w:rPr>
          <w:rFonts w:ascii="Futura-Light" w:hAnsi="Futura-Light"/>
        </w:rPr>
        <w:t xml:space="preserve"> and the </w:t>
      </w:r>
      <w:r w:rsidR="00891280">
        <w:rPr>
          <w:rFonts w:ascii="Futura-Light" w:hAnsi="Futura-Light"/>
        </w:rPr>
        <w:t xml:space="preserve">Executive Principal </w:t>
      </w:r>
      <w:r>
        <w:rPr>
          <w:rFonts w:ascii="Futura-Light" w:hAnsi="Futura-Light"/>
        </w:rPr>
        <w:t>or other senior leader, if appropriate, will be mindful of his/her duty to ensure that the employee has a reasonable workload and sufficient support to carry out the duties of the post.</w:t>
      </w:r>
    </w:p>
    <w:p w:rsidR="00003B47" w:rsidRDefault="00003B47" w:rsidP="00322CF7">
      <w:pPr>
        <w:ind w:right="-897"/>
        <w:jc w:val="both"/>
        <w:rPr>
          <w:rFonts w:ascii="Futura-Light" w:hAnsi="Futura-Light"/>
        </w:rPr>
      </w:pPr>
    </w:p>
    <w:p w:rsidR="00003B47" w:rsidRDefault="00003B47" w:rsidP="00322CF7">
      <w:pPr>
        <w:ind w:right="-897"/>
        <w:jc w:val="both"/>
        <w:rPr>
          <w:rFonts w:ascii="Futura-Light" w:hAnsi="Futura-Light"/>
        </w:rPr>
      </w:pPr>
      <w:r>
        <w:rPr>
          <w:rFonts w:ascii="Futura-Light" w:hAnsi="Futura-Light"/>
        </w:rPr>
        <w:t>This job description</w:t>
      </w:r>
      <w:r w:rsidR="00E8389A">
        <w:rPr>
          <w:rFonts w:ascii="Futura-Light" w:hAnsi="Futura-Light"/>
        </w:rPr>
        <w:t xml:space="preserve"> will be reviewed annually and any changes will be subject to consultation.</w:t>
      </w:r>
    </w:p>
    <w:p w:rsidR="00E8389A" w:rsidRDefault="00E8389A" w:rsidP="00322CF7">
      <w:pPr>
        <w:ind w:right="-897"/>
        <w:jc w:val="both"/>
        <w:rPr>
          <w:rFonts w:ascii="Futura-Light" w:hAnsi="Futura-Light"/>
        </w:rPr>
      </w:pPr>
    </w:p>
    <w:p w:rsidR="00E8389A" w:rsidRDefault="000676EA" w:rsidP="0019605D">
      <w:pPr>
        <w:ind w:right="-897"/>
        <w:jc w:val="left"/>
        <w:rPr>
          <w:rFonts w:ascii="Futura" w:hAnsi="Futura"/>
          <w:b/>
        </w:rPr>
      </w:pPr>
      <w:r w:rsidRPr="000676EA">
        <w:rPr>
          <w:rFonts w:ascii="Futura" w:hAnsi="Futura"/>
          <w:b/>
        </w:rPr>
        <w:t>Points of Reference</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School Vision and Aims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Safeguarding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Teaching and Learning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Confidentiality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Equality and Inclusions Policies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 xml:space="preserve">Raising </w:t>
      </w:r>
      <w:r w:rsidR="00AA6C09">
        <w:rPr>
          <w:rFonts w:ascii="Futura-Light" w:hAnsi="Futura-Light"/>
        </w:rPr>
        <w:t>Achievement</w:t>
      </w:r>
      <w:r>
        <w:rPr>
          <w:rFonts w:ascii="Futura-Light" w:hAnsi="Futura-Light"/>
        </w:rPr>
        <w:t xml:space="preserve"> Plan</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Outcomes from recent LA or Ofsted inspection</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Health and Safety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Whole school policies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Teachers’ Standards</w:t>
      </w:r>
    </w:p>
    <w:p w:rsidR="000676EA" w:rsidRDefault="000676EA" w:rsidP="000676EA">
      <w:pPr>
        <w:ind w:right="-897"/>
        <w:jc w:val="left"/>
        <w:rPr>
          <w:rFonts w:ascii="Futura-Light" w:hAnsi="Futura-Light"/>
        </w:rPr>
      </w:pPr>
    </w:p>
    <w:p w:rsidR="000676EA" w:rsidRDefault="000676EA" w:rsidP="0019605D">
      <w:pPr>
        <w:ind w:right="-897"/>
        <w:jc w:val="left"/>
        <w:rPr>
          <w:rFonts w:ascii="Futura" w:hAnsi="Futura"/>
          <w:b/>
        </w:rPr>
      </w:pPr>
      <w:r>
        <w:rPr>
          <w:rFonts w:ascii="Futura" w:hAnsi="Futura"/>
          <w:b/>
        </w:rPr>
        <w:t>Purpose of the Job</w:t>
      </w:r>
    </w:p>
    <w:p w:rsidR="000676EA" w:rsidRDefault="000676EA" w:rsidP="0019605D">
      <w:pPr>
        <w:ind w:right="-897"/>
        <w:jc w:val="left"/>
        <w:rPr>
          <w:rFonts w:ascii="Futura-Light" w:hAnsi="Futura-Light"/>
        </w:rPr>
      </w:pPr>
      <w:r>
        <w:rPr>
          <w:rFonts w:ascii="Futura-Light" w:hAnsi="Futura-Light"/>
        </w:rPr>
        <w:t>To maximise the achievement of your pupils by:</w:t>
      </w:r>
    </w:p>
    <w:p w:rsidR="000676EA" w:rsidRDefault="000676EA" w:rsidP="00322CF7">
      <w:pPr>
        <w:pStyle w:val="ListParagraph"/>
        <w:numPr>
          <w:ilvl w:val="0"/>
          <w:numId w:val="7"/>
        </w:numPr>
        <w:ind w:right="-897"/>
        <w:jc w:val="both"/>
        <w:rPr>
          <w:rFonts w:ascii="Futura-Light" w:hAnsi="Futura-Light"/>
        </w:rPr>
      </w:pPr>
      <w:r>
        <w:rPr>
          <w:rFonts w:ascii="Futura-Light" w:hAnsi="Futura-Light"/>
        </w:rPr>
        <w:t>Ensuring that teaching, learning and provision meets the needs of and provides challenge for all pupils</w:t>
      </w:r>
    </w:p>
    <w:p w:rsidR="000676EA" w:rsidRDefault="000676EA" w:rsidP="000676EA">
      <w:pPr>
        <w:ind w:right="-897"/>
        <w:jc w:val="left"/>
        <w:rPr>
          <w:rFonts w:ascii="Futura-Light" w:hAnsi="Futura-Light"/>
        </w:rPr>
      </w:pPr>
    </w:p>
    <w:p w:rsidR="000676EA" w:rsidRPr="000676EA" w:rsidRDefault="000676EA" w:rsidP="000676EA">
      <w:pPr>
        <w:ind w:right="-897"/>
        <w:jc w:val="left"/>
        <w:rPr>
          <w:rFonts w:ascii="Futura" w:hAnsi="Futura"/>
          <w:b/>
        </w:rPr>
      </w:pPr>
      <w:r w:rsidRPr="000676EA">
        <w:rPr>
          <w:rFonts w:ascii="Futura" w:hAnsi="Futura"/>
          <w:b/>
        </w:rPr>
        <w:t>Responsibilities of a Class Teacher</w:t>
      </w:r>
    </w:p>
    <w:p w:rsidR="000676EA" w:rsidRPr="000676EA" w:rsidRDefault="000676EA" w:rsidP="000676EA">
      <w:pPr>
        <w:ind w:right="-897"/>
        <w:jc w:val="left"/>
        <w:rPr>
          <w:rFonts w:ascii="Futura-Light" w:hAnsi="Futura-Light"/>
          <w:b/>
          <w:i/>
        </w:rPr>
      </w:pPr>
      <w:r w:rsidRPr="000676EA">
        <w:rPr>
          <w:rFonts w:ascii="Futura-Light" w:hAnsi="Futura-Light"/>
          <w:b/>
          <w:i/>
        </w:rPr>
        <w:t>Teaching, Learning and the Curriculum</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Ensuring that teaching is at least good, with some outstanding features and that a suitably broad and balanced curriculum is in place so that every child makes maximum progress</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Implement school policies and practices for assessing, recording and reporting progress and attainment of each pupil so that their learning is appropriately planned for, tracked and reported on</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Working with subject and key stage leaders and other colleagues to ensure that your practice and procedures are of consistently high quality</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Ensure you set goals that stretch and challenge pupils of all backgrounds and abilities</w:t>
      </w:r>
    </w:p>
    <w:p w:rsidR="000676EA" w:rsidRDefault="000676EA" w:rsidP="000676EA">
      <w:pPr>
        <w:ind w:right="-897"/>
        <w:jc w:val="left"/>
        <w:rPr>
          <w:rFonts w:ascii="Futura-Light" w:hAnsi="Futura-Light"/>
        </w:rPr>
      </w:pPr>
    </w:p>
    <w:p w:rsidR="000676EA" w:rsidRPr="00322CF7" w:rsidRDefault="000676EA" w:rsidP="000676EA">
      <w:pPr>
        <w:ind w:right="-897"/>
        <w:jc w:val="left"/>
        <w:rPr>
          <w:rFonts w:ascii="Futura" w:hAnsi="Futura"/>
        </w:rPr>
      </w:pPr>
      <w:r w:rsidRPr="00322CF7">
        <w:rPr>
          <w:rFonts w:ascii="Futura" w:hAnsi="Futura"/>
          <w:b/>
        </w:rPr>
        <w:t>Care, Guidance and Support</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Implementing the school behaviour policy in your class to maintain good order and discipline and to foster good relations both amongst the pupils and you as their class teacher</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Demonstrating an understanding of and complying with, the school’s safeguarding policy and procedure so that the safety and welfare of all children are ensured</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Fostering good relations with all staff, supporting them in ongoing professional development</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Establishing good home-school relations and providing advice and support to parents about their child’s progress in school, including participating in parent briefings, consultations and other events as part of directed time</w:t>
      </w:r>
    </w:p>
    <w:p w:rsidR="000676EA" w:rsidRDefault="000676EA" w:rsidP="000676EA">
      <w:pPr>
        <w:ind w:right="-897"/>
        <w:jc w:val="left"/>
        <w:rPr>
          <w:rFonts w:ascii="Futura-Light" w:hAnsi="Futura-Light"/>
        </w:rPr>
      </w:pPr>
    </w:p>
    <w:p w:rsidR="00322CF7" w:rsidRDefault="00322CF7">
      <w:pPr>
        <w:rPr>
          <w:rFonts w:ascii="Futura-Light" w:hAnsi="Futura-Light"/>
          <w:b/>
        </w:rPr>
      </w:pPr>
      <w:r>
        <w:rPr>
          <w:rFonts w:ascii="Futura-Light" w:hAnsi="Futura-Light"/>
          <w:b/>
        </w:rPr>
        <w:br w:type="page"/>
      </w:r>
    </w:p>
    <w:p w:rsidR="000676EA" w:rsidRPr="00C864C8" w:rsidRDefault="00322CF7" w:rsidP="000676EA">
      <w:pPr>
        <w:ind w:right="-897"/>
        <w:jc w:val="left"/>
        <w:rPr>
          <w:rFonts w:ascii="Futura" w:hAnsi="Futura"/>
          <w:b/>
        </w:rPr>
      </w:pPr>
      <w:r w:rsidRPr="00C864C8">
        <w:rPr>
          <w:rFonts w:ascii="Futura" w:hAnsi="Futura"/>
          <w:b/>
        </w:rPr>
        <w:lastRenderedPageBreak/>
        <w:t>Resources</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Creating a stimulating, effective and safe learning environment</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Working with the key stage and subject leaders to identify new resources you need</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Maintaining existing resources and exploring opportunities to develop new learning opportunities for your pupils, including the sharing and developing of resources with colleagues</w:t>
      </w:r>
    </w:p>
    <w:p w:rsidR="00C864C8" w:rsidRDefault="00C864C8" w:rsidP="00C864C8">
      <w:pPr>
        <w:ind w:right="-897"/>
        <w:jc w:val="left"/>
        <w:rPr>
          <w:rFonts w:ascii="Futura-Light" w:hAnsi="Futura-Light"/>
        </w:rPr>
      </w:pPr>
    </w:p>
    <w:p w:rsidR="00C864C8" w:rsidRPr="00C864C8" w:rsidRDefault="00C864C8" w:rsidP="00C864C8">
      <w:pPr>
        <w:ind w:right="-897"/>
        <w:jc w:val="left"/>
        <w:rPr>
          <w:rFonts w:ascii="Futura" w:hAnsi="Futura"/>
          <w:b/>
        </w:rPr>
      </w:pPr>
      <w:r w:rsidRPr="00C864C8">
        <w:rPr>
          <w:rFonts w:ascii="Futura" w:hAnsi="Futura"/>
          <w:b/>
        </w:rPr>
        <w:t>Professional Knowledge, Understanding and Skills</w:t>
      </w:r>
    </w:p>
    <w:p w:rsidR="00C864C8" w:rsidRDefault="00C864C8" w:rsidP="00C864C8">
      <w:pPr>
        <w:pStyle w:val="ListParagraph"/>
        <w:numPr>
          <w:ilvl w:val="0"/>
          <w:numId w:val="11"/>
        </w:numPr>
        <w:ind w:right="-897"/>
        <w:jc w:val="both"/>
        <w:rPr>
          <w:rFonts w:ascii="Futura-Light" w:hAnsi="Futura-Light"/>
        </w:rPr>
      </w:pPr>
      <w:r>
        <w:rPr>
          <w:rFonts w:ascii="Futura-Light" w:hAnsi="Futura-Light"/>
        </w:rPr>
        <w:t>Participating in the nationally agreed framework for the appraisal of teachers to enable both yourself and where appropriate, others to progress professionally</w:t>
      </w:r>
    </w:p>
    <w:p w:rsidR="00C864C8" w:rsidRDefault="00C864C8" w:rsidP="00C864C8">
      <w:pPr>
        <w:pStyle w:val="ListParagraph"/>
        <w:numPr>
          <w:ilvl w:val="0"/>
          <w:numId w:val="11"/>
        </w:numPr>
        <w:ind w:right="-897"/>
        <w:jc w:val="both"/>
        <w:rPr>
          <w:rFonts w:ascii="Futura-Light" w:hAnsi="Futura-Light"/>
        </w:rPr>
      </w:pPr>
      <w:r>
        <w:rPr>
          <w:rFonts w:ascii="Futura-Light" w:hAnsi="Futura-Light"/>
        </w:rPr>
        <w:t>Taking part in a range of development opportunities, including INSET, for your own professional development and that of others in order that you can contribute effectively to school improvement</w:t>
      </w:r>
    </w:p>
    <w:p w:rsidR="007E27A7" w:rsidRPr="00C864C8" w:rsidRDefault="007E27A7" w:rsidP="00C864C8">
      <w:pPr>
        <w:pStyle w:val="ListParagraph"/>
        <w:numPr>
          <w:ilvl w:val="0"/>
          <w:numId w:val="11"/>
        </w:numPr>
        <w:ind w:right="-897"/>
        <w:jc w:val="both"/>
        <w:rPr>
          <w:rFonts w:ascii="Futura-Light" w:hAnsi="Futura-Light"/>
        </w:rPr>
      </w:pPr>
      <w:r>
        <w:rPr>
          <w:rFonts w:ascii="Futura-Light" w:hAnsi="Futura-Light"/>
        </w:rPr>
        <w:t>Making positive contributions to meetings which relate to the curriculum, administration, organisation or pastoral arrangements of the school, as part of the timetabled school day or during directed time</w:t>
      </w:r>
    </w:p>
    <w:p w:rsidR="00322CF7" w:rsidRPr="00322CF7" w:rsidRDefault="00322CF7" w:rsidP="00C864C8">
      <w:pPr>
        <w:ind w:right="-897"/>
        <w:jc w:val="both"/>
        <w:rPr>
          <w:rFonts w:ascii="Futura-Light" w:hAnsi="Futura-Light"/>
        </w:rPr>
      </w:pPr>
    </w:p>
    <w:sectPr w:rsidR="00322CF7" w:rsidRPr="00322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10BDA"/>
    <w:multiLevelType w:val="hybridMultilevel"/>
    <w:tmpl w:val="CC28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1458"/>
    <w:multiLevelType w:val="hybridMultilevel"/>
    <w:tmpl w:val="12BAC106"/>
    <w:lvl w:ilvl="0" w:tplc="5A2481C0">
      <w:start w:val="3"/>
      <w:numFmt w:val="bullet"/>
      <w:lvlText w:val="-"/>
      <w:lvlJc w:val="left"/>
      <w:pPr>
        <w:ind w:left="1287" w:hanging="360"/>
      </w:pPr>
      <w:rPr>
        <w:rFonts w:ascii="Futura-Light" w:eastAsiaTheme="minorHAnsi" w:hAnsi="Futura-Ligh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196B55"/>
    <w:multiLevelType w:val="hybridMultilevel"/>
    <w:tmpl w:val="D5D4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370C7"/>
    <w:multiLevelType w:val="hybridMultilevel"/>
    <w:tmpl w:val="BEF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0191"/>
    <w:multiLevelType w:val="hybridMultilevel"/>
    <w:tmpl w:val="B2F4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74B32"/>
    <w:multiLevelType w:val="hybridMultilevel"/>
    <w:tmpl w:val="E50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A2709"/>
    <w:multiLevelType w:val="hybridMultilevel"/>
    <w:tmpl w:val="5E4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74591"/>
    <w:multiLevelType w:val="hybridMultilevel"/>
    <w:tmpl w:val="3A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4"/>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03B47"/>
    <w:rsid w:val="00035E06"/>
    <w:rsid w:val="000671B0"/>
    <w:rsid w:val="000676EA"/>
    <w:rsid w:val="000F4374"/>
    <w:rsid w:val="00144A13"/>
    <w:rsid w:val="00150DBD"/>
    <w:rsid w:val="0019605D"/>
    <w:rsid w:val="001B75E0"/>
    <w:rsid w:val="00217FD6"/>
    <w:rsid w:val="00221A78"/>
    <w:rsid w:val="00225A4A"/>
    <w:rsid w:val="003170B9"/>
    <w:rsid w:val="00322CF7"/>
    <w:rsid w:val="003704EB"/>
    <w:rsid w:val="003C7FF2"/>
    <w:rsid w:val="003D113A"/>
    <w:rsid w:val="003D1FA5"/>
    <w:rsid w:val="00403C36"/>
    <w:rsid w:val="004317EC"/>
    <w:rsid w:val="004439E3"/>
    <w:rsid w:val="004A2D65"/>
    <w:rsid w:val="004C44D5"/>
    <w:rsid w:val="005825F7"/>
    <w:rsid w:val="005A17B0"/>
    <w:rsid w:val="005A3113"/>
    <w:rsid w:val="00623B02"/>
    <w:rsid w:val="00651D2D"/>
    <w:rsid w:val="006A557B"/>
    <w:rsid w:val="006D0FF8"/>
    <w:rsid w:val="006D73D1"/>
    <w:rsid w:val="00714318"/>
    <w:rsid w:val="00753B07"/>
    <w:rsid w:val="007740E5"/>
    <w:rsid w:val="00777D1F"/>
    <w:rsid w:val="00782B63"/>
    <w:rsid w:val="007951FB"/>
    <w:rsid w:val="007E27A7"/>
    <w:rsid w:val="007F267C"/>
    <w:rsid w:val="00832229"/>
    <w:rsid w:val="00891280"/>
    <w:rsid w:val="008B39C8"/>
    <w:rsid w:val="0092407F"/>
    <w:rsid w:val="00963EB0"/>
    <w:rsid w:val="009C60B6"/>
    <w:rsid w:val="009D119B"/>
    <w:rsid w:val="009D7DD4"/>
    <w:rsid w:val="009E17C0"/>
    <w:rsid w:val="00A11201"/>
    <w:rsid w:val="00A76005"/>
    <w:rsid w:val="00AA6C09"/>
    <w:rsid w:val="00B71DA7"/>
    <w:rsid w:val="00C32594"/>
    <w:rsid w:val="00C465CD"/>
    <w:rsid w:val="00C66D16"/>
    <w:rsid w:val="00C864C8"/>
    <w:rsid w:val="00CB669C"/>
    <w:rsid w:val="00CC4884"/>
    <w:rsid w:val="00D20E86"/>
    <w:rsid w:val="00E53687"/>
    <w:rsid w:val="00E8389A"/>
    <w:rsid w:val="00E875BD"/>
    <w:rsid w:val="00E9776D"/>
    <w:rsid w:val="00F27146"/>
    <w:rsid w:val="00F43656"/>
    <w:rsid w:val="00F61A2F"/>
    <w:rsid w:val="00F64E8C"/>
    <w:rsid w:val="00F80312"/>
    <w:rsid w:val="00F87656"/>
    <w:rsid w:val="00FA185A"/>
    <w:rsid w:val="00FE3397"/>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E905EFA7</Template>
  <TotalTime>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2</cp:revision>
  <cp:lastPrinted>2018-10-04T08:41:00Z</cp:lastPrinted>
  <dcterms:created xsi:type="dcterms:W3CDTF">2019-04-02T12:03:00Z</dcterms:created>
  <dcterms:modified xsi:type="dcterms:W3CDTF">2019-04-02T12:03:00Z</dcterms:modified>
</cp:coreProperties>
</file>