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47697F" w14:paraId="31B1303E" w14:textId="77777777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13539CCC" w14:textId="77777777"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09B2F6C2" w14:textId="77777777" w:rsidR="0047697F" w:rsidRDefault="00EC02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Officer</w:t>
            </w:r>
          </w:p>
        </w:tc>
      </w:tr>
      <w:tr w:rsidR="0047697F" w14:paraId="61B8F0B1" w14:textId="77777777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7594841A" w14:textId="77777777"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D9CC185" w14:textId="77777777" w:rsidR="0047697F" w:rsidRDefault="00A47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Leader</w:t>
            </w:r>
          </w:p>
        </w:tc>
      </w:tr>
      <w:tr w:rsidR="0047697F" w14:paraId="1485BAB5" w14:textId="77777777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0EF6AD4A" w14:textId="77777777"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Job Purpose:</w:t>
            </w:r>
          </w:p>
          <w:p w14:paraId="2862B472" w14:textId="77777777"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6DB1349B" w14:textId="77777777" w:rsidR="0089160A" w:rsidRDefault="00EC02C0" w:rsidP="003F4B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To support the a</w:t>
            </w:r>
            <w:r>
              <w:rPr>
                <w:rFonts w:ascii="Arial" w:hAnsi="Arial" w:cs="Arial"/>
              </w:rPr>
              <w:t>ctions of the Attendance team in improving</w:t>
            </w:r>
            <w:r w:rsidRPr="00EC02C0">
              <w:rPr>
                <w:rFonts w:ascii="Arial" w:hAnsi="Arial" w:cs="Arial"/>
              </w:rPr>
              <w:t xml:space="preserve"> attendance and punctuality across the Academy.</w:t>
            </w:r>
          </w:p>
          <w:p w14:paraId="423C0B2E" w14:textId="77777777" w:rsidR="00EC02C0" w:rsidRPr="00EC02C0" w:rsidRDefault="00EC02C0" w:rsidP="003F4BB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implement the Academy Attendance Strategy.</w:t>
            </w:r>
          </w:p>
        </w:tc>
      </w:tr>
      <w:tr w:rsidR="0047697F" w14:paraId="0B47EFFE" w14:textId="77777777" w:rsidTr="00F4289F">
        <w:trPr>
          <w:cantSplit/>
          <w:trHeight w:val="1125"/>
        </w:trPr>
        <w:tc>
          <w:tcPr>
            <w:tcW w:w="1984" w:type="dxa"/>
            <w:tcBorders>
              <w:right w:val="single" w:sz="4" w:space="0" w:color="auto"/>
            </w:tcBorders>
          </w:tcPr>
          <w:p w14:paraId="695860CF" w14:textId="77777777"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Key Responsibilities:</w:t>
            </w:r>
          </w:p>
          <w:p w14:paraId="7E86C1BB" w14:textId="77777777"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14:paraId="12C32FA7" w14:textId="0E9D5C9E" w:rsidR="00EC02C0" w:rsidRPr="00EC02C0" w:rsidRDefault="00EC02C0" w:rsidP="00EC02C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 xml:space="preserve">Relentlessly seek to improve the attendance of students at </w:t>
            </w:r>
            <w:r w:rsidR="00D177A9">
              <w:rPr>
                <w:rFonts w:ascii="Arial" w:hAnsi="Arial" w:cs="Arial"/>
              </w:rPr>
              <w:t>Bruntcliffe</w:t>
            </w:r>
            <w:r w:rsidRPr="00EC02C0">
              <w:rPr>
                <w:rFonts w:ascii="Arial" w:hAnsi="Arial" w:cs="Arial"/>
              </w:rPr>
              <w:t xml:space="preserve"> Academy, in order to meet targets, set by the Principal. </w:t>
            </w:r>
          </w:p>
          <w:p w14:paraId="6507D1F0" w14:textId="77777777" w:rsidR="00EC02C0" w:rsidRPr="00EC02C0" w:rsidRDefault="00EC02C0" w:rsidP="00EC02C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Work alongside other pastoral colleagues, Vice Principal, Assistant Principals and Heads of Year to plan and i</w:t>
            </w:r>
            <w:bookmarkStart w:id="0" w:name="_GoBack"/>
            <w:bookmarkEnd w:id="0"/>
            <w:r w:rsidRPr="00EC02C0">
              <w:rPr>
                <w:rFonts w:ascii="Arial" w:hAnsi="Arial" w:cs="Arial"/>
              </w:rPr>
              <w:t>mplement strategies that will improve the behaviour, attendance and attainment of individual and targeted groups of students.</w:t>
            </w:r>
          </w:p>
          <w:p w14:paraId="780DCDD5" w14:textId="77777777" w:rsidR="00EC02C0" w:rsidRPr="00EC02C0" w:rsidRDefault="00EC02C0" w:rsidP="00EC02C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Attend meetings with parents / carers and multi-agency meetings, when appropriate.</w:t>
            </w:r>
          </w:p>
          <w:p w14:paraId="449E68ED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Monitor and analyse attendance data daily to identify areas of concern and act accordingly to improve the figures.</w:t>
            </w:r>
          </w:p>
          <w:p w14:paraId="0C2C3261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Produce and send letters regarding lateness and attendance / truancy.</w:t>
            </w:r>
          </w:p>
          <w:p w14:paraId="16956465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Undertake home visits to support parents / carers, encourage students to come in to school and discuss the link between absence and attainment.</w:t>
            </w:r>
          </w:p>
          <w:p w14:paraId="7C393028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Advise parents / carers about the legal process if their child becomes a persistent absentee.</w:t>
            </w:r>
          </w:p>
          <w:p w14:paraId="38F97AF3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Organise school attendance panels, set targets and if necessary organise parenting contracts to be completed.</w:t>
            </w:r>
          </w:p>
          <w:p w14:paraId="55EE7F0A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Where required, support the management of Education Supervision Orders made in court.</w:t>
            </w:r>
          </w:p>
          <w:p w14:paraId="398C7667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Implement and develop re-integration strategies to support a student returning to school, in order to resolve any difficulties and reduce the likelihood of further absence.</w:t>
            </w:r>
          </w:p>
          <w:p w14:paraId="5CA72A1A" w14:textId="77777777" w:rsidR="00EC02C0" w:rsidRPr="00EC02C0" w:rsidRDefault="00EC02C0" w:rsidP="00EC02C0">
            <w:pPr>
              <w:numPr>
                <w:ilvl w:val="0"/>
                <w:numId w:val="5"/>
              </w:numPr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 New Roman" w:hAnsi="Arial" w:cs="Arial"/>
                <w:color w:val="000000"/>
              </w:rPr>
              <w:t>Liaise with Heads of Year, Learning Mentors and other staff regarding attendance issues and arrange meetings as appropriate.</w:t>
            </w:r>
          </w:p>
          <w:p w14:paraId="14071BBD" w14:textId="77777777" w:rsidR="00EC02C0" w:rsidRPr="00EC02C0" w:rsidRDefault="00EC02C0" w:rsidP="00EC02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1" w:hanging="357"/>
              <w:rPr>
                <w:rFonts w:ascii="Arial" w:eastAsia="Times New Roman" w:hAnsi="Arial" w:cs="Arial"/>
                <w:color w:val="000000"/>
              </w:rPr>
            </w:pPr>
            <w:r w:rsidRPr="00EC02C0">
              <w:rPr>
                <w:rFonts w:ascii="Arial" w:eastAsia="Times" w:hAnsi="Arial" w:cs="Arial"/>
                <w:color w:val="000000"/>
              </w:rPr>
              <w:t>Participate in the Academy’s pastoral training programme as appropriate and when requested.</w:t>
            </w:r>
          </w:p>
          <w:p w14:paraId="6FBFD189" w14:textId="77777777" w:rsidR="00EC02C0" w:rsidRPr="00EC02C0" w:rsidRDefault="00EC02C0" w:rsidP="00EC0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Promote and support high levels of attendance through the full implementation of the Academy Attendance Strategy.</w:t>
            </w:r>
          </w:p>
          <w:p w14:paraId="2CD67799" w14:textId="77777777" w:rsidR="00EC02C0" w:rsidRPr="00EC02C0" w:rsidRDefault="00EC02C0" w:rsidP="00EC0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Telephone parents / carers where appropriate and complete home visits for absent children.</w:t>
            </w:r>
          </w:p>
          <w:p w14:paraId="3AB6E1C1" w14:textId="77777777" w:rsidR="00F4289F" w:rsidRPr="00EC02C0" w:rsidRDefault="00EC02C0" w:rsidP="00EC02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Update CPOMS with any matters related to child protection / concerns as required.</w:t>
            </w:r>
          </w:p>
          <w:p w14:paraId="14FF734C" w14:textId="77777777" w:rsidR="00EC02C0" w:rsidRPr="00EC02C0" w:rsidRDefault="00EC02C0" w:rsidP="00EC02C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Support</w:t>
            </w:r>
            <w:r w:rsidRPr="00EC02C0">
              <w:rPr>
                <w:rFonts w:ascii="Arial" w:hAnsi="Arial" w:cs="Arial"/>
                <w:spacing w:val="25"/>
              </w:rPr>
              <w:t xml:space="preserve"> </w:t>
            </w:r>
            <w:r w:rsidRPr="00EC02C0">
              <w:rPr>
                <w:rFonts w:ascii="Arial" w:hAnsi="Arial" w:cs="Arial"/>
              </w:rPr>
              <w:t>with</w:t>
            </w:r>
            <w:r w:rsidRPr="00EC02C0">
              <w:rPr>
                <w:rFonts w:ascii="Arial" w:hAnsi="Arial" w:cs="Arial"/>
                <w:spacing w:val="15"/>
              </w:rPr>
              <w:t xml:space="preserve"> </w:t>
            </w:r>
            <w:r w:rsidRPr="00EC02C0">
              <w:rPr>
                <w:rFonts w:ascii="Arial" w:hAnsi="Arial" w:cs="Arial"/>
              </w:rPr>
              <w:t>transition</w:t>
            </w:r>
            <w:r w:rsidRPr="00EC02C0">
              <w:rPr>
                <w:rFonts w:ascii="Arial" w:hAnsi="Arial" w:cs="Arial"/>
                <w:spacing w:val="12"/>
              </w:rPr>
              <w:t xml:space="preserve"> </w:t>
            </w:r>
            <w:r w:rsidRPr="00EC02C0">
              <w:rPr>
                <w:rFonts w:ascii="Arial" w:hAnsi="Arial" w:cs="Arial"/>
              </w:rPr>
              <w:t>arrangements</w:t>
            </w:r>
            <w:r w:rsidRPr="00EC02C0">
              <w:rPr>
                <w:rFonts w:ascii="Arial" w:hAnsi="Arial" w:cs="Arial"/>
                <w:spacing w:val="8"/>
              </w:rPr>
              <w:t xml:space="preserve"> </w:t>
            </w:r>
            <w:r w:rsidRPr="00EC02C0">
              <w:rPr>
                <w:rFonts w:ascii="Arial" w:hAnsi="Arial" w:cs="Arial"/>
              </w:rPr>
              <w:t>for</w:t>
            </w:r>
            <w:r w:rsidRPr="00EC02C0">
              <w:rPr>
                <w:rFonts w:ascii="Arial" w:hAnsi="Arial" w:cs="Arial"/>
                <w:spacing w:val="20"/>
              </w:rPr>
              <w:t xml:space="preserve"> </w:t>
            </w:r>
            <w:r w:rsidRPr="00EC02C0">
              <w:rPr>
                <w:rFonts w:ascii="Arial" w:hAnsi="Arial" w:cs="Arial"/>
              </w:rPr>
              <w:t>students</w:t>
            </w:r>
            <w:r w:rsidRPr="00EC02C0">
              <w:rPr>
                <w:rFonts w:ascii="Arial" w:hAnsi="Arial" w:cs="Arial"/>
                <w:spacing w:val="23"/>
              </w:rPr>
              <w:t xml:space="preserve"> </w:t>
            </w:r>
            <w:r w:rsidRPr="00EC02C0">
              <w:rPr>
                <w:rFonts w:ascii="Arial" w:hAnsi="Arial" w:cs="Arial"/>
              </w:rPr>
              <w:t>entering</w:t>
            </w:r>
            <w:r w:rsidRPr="00EC02C0">
              <w:rPr>
                <w:rFonts w:ascii="Arial" w:hAnsi="Arial" w:cs="Arial"/>
                <w:spacing w:val="-10"/>
              </w:rPr>
              <w:t xml:space="preserve"> </w:t>
            </w:r>
            <w:r w:rsidRPr="00EC02C0">
              <w:rPr>
                <w:rFonts w:ascii="Arial" w:hAnsi="Arial" w:cs="Arial"/>
                <w:iCs/>
              </w:rPr>
              <w:t>or</w:t>
            </w:r>
            <w:r w:rsidRPr="00EC02C0">
              <w:rPr>
                <w:rFonts w:ascii="Arial" w:hAnsi="Arial" w:cs="Arial"/>
                <w:iCs/>
                <w:spacing w:val="28"/>
              </w:rPr>
              <w:t xml:space="preserve"> </w:t>
            </w:r>
            <w:r w:rsidRPr="00EC02C0">
              <w:rPr>
                <w:rFonts w:ascii="Arial" w:hAnsi="Arial" w:cs="Arial"/>
              </w:rPr>
              <w:t>leaving</w:t>
            </w:r>
            <w:r w:rsidRPr="00EC02C0">
              <w:rPr>
                <w:rFonts w:ascii="Arial" w:hAnsi="Arial" w:cs="Arial"/>
                <w:spacing w:val="16"/>
              </w:rPr>
              <w:t xml:space="preserve"> </w:t>
            </w:r>
            <w:r w:rsidRPr="00EC02C0">
              <w:rPr>
                <w:rFonts w:ascii="Arial" w:hAnsi="Arial" w:cs="Arial"/>
                <w:w w:val="101"/>
              </w:rPr>
              <w:t xml:space="preserve">the </w:t>
            </w:r>
            <w:r w:rsidRPr="00EC02C0">
              <w:rPr>
                <w:rFonts w:ascii="Arial" w:hAnsi="Arial" w:cs="Arial"/>
              </w:rPr>
              <w:t>Academy.</w:t>
            </w:r>
          </w:p>
          <w:p w14:paraId="26F6D758" w14:textId="77777777" w:rsidR="00EC02C0" w:rsidRPr="00EC02C0" w:rsidRDefault="00EC02C0" w:rsidP="00EC02C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eastAsia="Times" w:hAnsi="Arial" w:cs="Arial"/>
              </w:rPr>
              <w:t>Be committed to improving personal practice through training and performance management.</w:t>
            </w:r>
          </w:p>
          <w:p w14:paraId="66B00F4D" w14:textId="77777777" w:rsidR="00EC02C0" w:rsidRPr="00EC02C0" w:rsidRDefault="00EC02C0" w:rsidP="00EC02C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eastAsia="Times" w:hAnsi="Arial" w:cs="Arial"/>
              </w:rPr>
              <w:t xml:space="preserve">Undertake additional duties appropriate to the post as required. </w:t>
            </w:r>
          </w:p>
        </w:tc>
      </w:tr>
      <w:tr w:rsidR="0047697F" w14:paraId="5CE6A85C" w14:textId="77777777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14:paraId="61CE8FC7" w14:textId="77777777"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 xml:space="preserve">General </w:t>
            </w:r>
            <w:r w:rsidR="00E25756" w:rsidRPr="00AA4B87">
              <w:rPr>
                <w:rFonts w:ascii="Arial" w:hAnsi="Arial" w:cs="Arial"/>
                <w:b/>
                <w:bCs/>
              </w:rPr>
              <w:t>Duties</w:t>
            </w:r>
            <w:r w:rsidRPr="00AA4B87">
              <w:rPr>
                <w:rFonts w:ascii="Arial" w:hAnsi="Arial" w:cs="Arial"/>
                <w:b/>
                <w:bCs/>
              </w:rPr>
              <w:t>:</w:t>
            </w:r>
          </w:p>
          <w:p w14:paraId="4C6EC173" w14:textId="77777777"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500031CB" w14:textId="77777777" w:rsidR="00F4289F" w:rsidRPr="003F4BB9" w:rsidRDefault="00F4289F" w:rsidP="008867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3F4BB9">
              <w:rPr>
                <w:rFonts w:ascii="Arial" w:hAnsi="Arial" w:cs="Arial"/>
              </w:rPr>
              <w:t>Provide reports to the Senior Leadership Team &amp;</w:t>
            </w:r>
            <w:r w:rsidRPr="003F4BB9">
              <w:rPr>
                <w:rFonts w:ascii="Arial" w:hAnsi="Arial" w:cs="Arial"/>
                <w:b/>
              </w:rPr>
              <w:t xml:space="preserve"> </w:t>
            </w:r>
            <w:r w:rsidRPr="003F4BB9">
              <w:rPr>
                <w:rFonts w:ascii="Arial" w:hAnsi="Arial" w:cs="Arial"/>
              </w:rPr>
              <w:t>Governors as required.</w:t>
            </w:r>
          </w:p>
          <w:p w14:paraId="32830A7E" w14:textId="77777777" w:rsidR="00AA4B87" w:rsidRDefault="00AA4B87" w:rsidP="00AA4B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support to the </w:t>
            </w:r>
            <w:r w:rsidR="003F4BB9">
              <w:rPr>
                <w:rFonts w:ascii="Arial" w:hAnsi="Arial" w:cs="Arial"/>
              </w:rPr>
              <w:t xml:space="preserve">Behaviour </w:t>
            </w:r>
            <w:r>
              <w:rPr>
                <w:rFonts w:ascii="Arial" w:hAnsi="Arial" w:cs="Arial"/>
              </w:rPr>
              <w:t xml:space="preserve">and </w:t>
            </w:r>
            <w:r w:rsidR="00EC02C0">
              <w:rPr>
                <w:rFonts w:ascii="Arial" w:hAnsi="Arial" w:cs="Arial"/>
              </w:rPr>
              <w:t>Inclusion</w:t>
            </w:r>
            <w:r>
              <w:rPr>
                <w:rFonts w:ascii="Arial" w:hAnsi="Arial" w:cs="Arial"/>
              </w:rPr>
              <w:t xml:space="preserve"> team as required.</w:t>
            </w:r>
          </w:p>
          <w:p w14:paraId="68366421" w14:textId="77777777" w:rsidR="00C04127" w:rsidRPr="00AA4B87" w:rsidRDefault="00C04127" w:rsidP="00AA4B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Provide support to the Administration Team as required.</w:t>
            </w:r>
          </w:p>
          <w:p w14:paraId="09AC3676" w14:textId="77777777" w:rsidR="00AA4B87" w:rsidRPr="00AA4B87" w:rsidRDefault="00AA4B87" w:rsidP="00AA4B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lastRenderedPageBreak/>
              <w:t>Attend key after school events and fully participate in training days.</w:t>
            </w:r>
          </w:p>
          <w:p w14:paraId="2EB1F2A2" w14:textId="77777777" w:rsidR="00C04127" w:rsidRPr="00AA4B87" w:rsidRDefault="00C04127" w:rsidP="00AA4B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Attend staff training and briefings as required by the Principal. </w:t>
            </w:r>
          </w:p>
          <w:p w14:paraId="7BB5F94E" w14:textId="77777777" w:rsidR="00C04127" w:rsidRPr="00AA4B87" w:rsidRDefault="00C04127" w:rsidP="00AA4B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Attend middle and senior leadership meetings as required by the Principal.</w:t>
            </w:r>
          </w:p>
          <w:p w14:paraId="0F2A17FB" w14:textId="77777777" w:rsidR="00C04127" w:rsidRPr="00AA4B87" w:rsidRDefault="00C04127" w:rsidP="00AA4B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Complete AM, Break, Lunch and PM duties as required by the Principal.</w:t>
            </w:r>
          </w:p>
        </w:tc>
      </w:tr>
      <w:tr w:rsidR="0047697F" w14:paraId="26A3B0A8" w14:textId="77777777" w:rsidTr="0089160A">
        <w:trPr>
          <w:cantSplit/>
        </w:trPr>
        <w:tc>
          <w:tcPr>
            <w:tcW w:w="1984" w:type="dxa"/>
          </w:tcPr>
          <w:p w14:paraId="17D5C9C2" w14:textId="77777777"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lastRenderedPageBreak/>
              <w:t>Accountability</w:t>
            </w:r>
          </w:p>
          <w:p w14:paraId="7FA9E65F" w14:textId="77777777"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Key Performance Indicators:</w:t>
            </w:r>
          </w:p>
          <w:p w14:paraId="33F7D4FB" w14:textId="77777777"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14:paraId="45B26E6F" w14:textId="77777777" w:rsidR="00F4289F" w:rsidRPr="00AA4B87" w:rsidRDefault="00F4289F" w:rsidP="00AA4B8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Accountable for ensuring that </w:t>
            </w:r>
            <w:r w:rsidR="00EC02C0">
              <w:rPr>
                <w:rFonts w:ascii="Arial" w:hAnsi="Arial" w:cs="Arial"/>
              </w:rPr>
              <w:t>attendance in the agreed year group is above national average and PA is below national average.</w:t>
            </w:r>
          </w:p>
          <w:p w14:paraId="69437C93" w14:textId="77777777" w:rsidR="00E66694" w:rsidRDefault="00F4289F" w:rsidP="003F4BB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Accountable for a </w:t>
            </w:r>
            <w:r w:rsidR="00EC02C0">
              <w:rPr>
                <w:rFonts w:ascii="Arial" w:hAnsi="Arial" w:cs="Arial"/>
              </w:rPr>
              <w:t xml:space="preserve">reducing the number of </w:t>
            </w:r>
            <w:proofErr w:type="spellStart"/>
            <w:r w:rsidR="00EC02C0">
              <w:rPr>
                <w:rFonts w:ascii="Arial" w:hAnsi="Arial" w:cs="Arial"/>
              </w:rPr>
              <w:t>lates</w:t>
            </w:r>
            <w:proofErr w:type="spellEnd"/>
            <w:r w:rsidR="00EC02C0">
              <w:rPr>
                <w:rFonts w:ascii="Arial" w:hAnsi="Arial" w:cs="Arial"/>
              </w:rPr>
              <w:t xml:space="preserve"> in the agreed year group.</w:t>
            </w:r>
          </w:p>
          <w:p w14:paraId="5D0F14F4" w14:textId="77777777" w:rsidR="003F4BB9" w:rsidRPr="003F4BB9" w:rsidRDefault="003F4BB9" w:rsidP="003F4BB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Accountable for</w:t>
            </w:r>
            <w:r w:rsidR="00EC02C0">
              <w:rPr>
                <w:rFonts w:ascii="Arial" w:hAnsi="Arial" w:cs="Arial"/>
              </w:rPr>
              <w:t xml:space="preserve"> ensuring that the attendance strategy is fully implemented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0BCD29A" w14:textId="77777777" w:rsidR="0047697F" w:rsidRDefault="0047697F"/>
    <w:sectPr w:rsidR="0047697F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38D6" w14:textId="77777777" w:rsidR="004A30C5" w:rsidRDefault="004A30C5">
      <w:r>
        <w:separator/>
      </w:r>
    </w:p>
  </w:endnote>
  <w:endnote w:type="continuationSeparator" w:id="0">
    <w:p w14:paraId="215D0B50" w14:textId="77777777" w:rsidR="004A30C5" w:rsidRDefault="004A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yriad Web Pro">
    <w:altName w:val="Corbel"/>
    <w:panose1 w:val="020B0604020202020204"/>
    <w:charset w:val="58"/>
    <w:family w:val="auto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38F2" w14:textId="046C583D" w:rsidR="0047697F" w:rsidRDefault="0087378D">
    <w:pPr>
      <w:pStyle w:val="Footer"/>
    </w:pPr>
    <w:r>
      <w:drawing>
        <wp:inline distT="0" distB="0" distL="0" distR="0" wp14:anchorId="4B81C4CF" wp14:editId="18CCA202">
          <wp:extent cx="6390640" cy="10909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15 at 23.42.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C6725" w14:textId="77777777"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B802" w14:textId="77777777" w:rsidR="004A30C5" w:rsidRDefault="004A30C5">
      <w:r>
        <w:separator/>
      </w:r>
    </w:p>
  </w:footnote>
  <w:footnote w:type="continuationSeparator" w:id="0">
    <w:p w14:paraId="3748D5BB" w14:textId="77777777" w:rsidR="004A30C5" w:rsidRDefault="004A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D208" w14:textId="13B950EF" w:rsidR="0047697F" w:rsidRDefault="0087378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8240" behindDoc="0" locked="0" layoutInCell="1" allowOverlap="1" wp14:anchorId="4762943A" wp14:editId="29EE6B0D">
          <wp:simplePos x="0" y="0"/>
          <wp:positionH relativeFrom="column">
            <wp:posOffset>0</wp:posOffset>
          </wp:positionH>
          <wp:positionV relativeFrom="paragraph">
            <wp:posOffset>-304824</wp:posOffset>
          </wp:positionV>
          <wp:extent cx="6390640" cy="1385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15 at 23.42.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41D3B"/>
    <w:multiLevelType w:val="hybridMultilevel"/>
    <w:tmpl w:val="19FC5EDC"/>
    <w:lvl w:ilvl="0" w:tplc="08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0" w15:restartNumberingAfterBreak="0">
    <w:nsid w:val="53174EA3"/>
    <w:multiLevelType w:val="multilevel"/>
    <w:tmpl w:val="228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5B92"/>
    <w:multiLevelType w:val="hybridMultilevel"/>
    <w:tmpl w:val="4E743780"/>
    <w:lvl w:ilvl="0" w:tplc="0ECE3A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6AC7"/>
    <w:multiLevelType w:val="hybridMultilevel"/>
    <w:tmpl w:val="E0A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3D22"/>
    <w:multiLevelType w:val="multilevel"/>
    <w:tmpl w:val="1D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F"/>
    <w:rsid w:val="00124213"/>
    <w:rsid w:val="001D6B8D"/>
    <w:rsid w:val="002A3169"/>
    <w:rsid w:val="003F4BB9"/>
    <w:rsid w:val="0047697F"/>
    <w:rsid w:val="004A30C5"/>
    <w:rsid w:val="00740EB7"/>
    <w:rsid w:val="007614E5"/>
    <w:rsid w:val="0087378D"/>
    <w:rsid w:val="0089160A"/>
    <w:rsid w:val="0096418F"/>
    <w:rsid w:val="009E2C20"/>
    <w:rsid w:val="00A478BE"/>
    <w:rsid w:val="00AA4B87"/>
    <w:rsid w:val="00C04127"/>
    <w:rsid w:val="00C0455D"/>
    <w:rsid w:val="00D177A9"/>
    <w:rsid w:val="00DB4E18"/>
    <w:rsid w:val="00E25756"/>
    <w:rsid w:val="00E66694"/>
    <w:rsid w:val="00EC02C0"/>
    <w:rsid w:val="00F4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F4681B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  <w:style w:type="character" w:customStyle="1" w:styleId="apple-converted-space">
    <w:name w:val="apple-converted-space"/>
    <w:basedOn w:val="DefaultParagraphFont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440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Chris Stokes</cp:lastModifiedBy>
  <cp:revision>7</cp:revision>
  <dcterms:created xsi:type="dcterms:W3CDTF">2018-03-16T23:52:00Z</dcterms:created>
  <dcterms:modified xsi:type="dcterms:W3CDTF">2019-02-15T23:44:00Z</dcterms:modified>
</cp:coreProperties>
</file>