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B5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66360" w:rsidRPr="000007DB" w:rsidRDefault="00866360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E3C" w:rsidRDefault="00463E3C" w:rsidP="00463E3C">
      <w:pPr>
        <w:rPr>
          <w:rFonts w:ascii="Arial" w:hAnsi="Arial" w:cs="Arial"/>
          <w:b/>
          <w:bCs/>
          <w:sz w:val="28"/>
          <w:szCs w:val="28"/>
        </w:rPr>
      </w:pPr>
      <w:r w:rsidRPr="001167A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7B7D24" wp14:editId="5F7C87EC">
            <wp:simplePos x="0" y="0"/>
            <wp:positionH relativeFrom="column">
              <wp:posOffset>-215265</wp:posOffset>
            </wp:positionH>
            <wp:positionV relativeFrom="paragraph">
              <wp:posOffset>-1170940</wp:posOffset>
            </wp:positionV>
            <wp:extent cx="6433185" cy="1187116"/>
            <wp:effectExtent l="0" t="0" r="5715" b="0"/>
            <wp:wrapNone/>
            <wp:docPr id="1" name="Picture 1" descr="MCA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A LET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118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B5" w:rsidRPr="008845B0" w:rsidRDefault="00E416B5" w:rsidP="00E416B5">
      <w:pPr>
        <w:jc w:val="center"/>
        <w:rPr>
          <w:rFonts w:ascii="Arial" w:hAnsi="Arial" w:cs="Arial"/>
          <w:b/>
          <w:bCs/>
          <w:szCs w:val="28"/>
        </w:rPr>
      </w:pPr>
      <w:r w:rsidRPr="008845B0">
        <w:rPr>
          <w:rFonts w:ascii="Arial" w:hAnsi="Arial" w:cs="Arial"/>
          <w:b/>
          <w:bCs/>
          <w:szCs w:val="28"/>
        </w:rPr>
        <w:t>JOB DESCRIPTION</w:t>
      </w:r>
    </w:p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7526"/>
      </w:tblGrid>
      <w:tr w:rsidR="000935E3" w:rsidRPr="003F2BDD" w:rsidTr="00463E3C">
        <w:trPr>
          <w:cantSplit/>
          <w:trHeight w:val="520"/>
        </w:trPr>
        <w:tc>
          <w:tcPr>
            <w:tcW w:w="2198" w:type="dxa"/>
          </w:tcPr>
          <w:p w:rsidR="000935E3" w:rsidRPr="002A39C9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3F2BDD" w:rsidRDefault="000935E3" w:rsidP="000935E3">
            <w:pPr>
              <w:rPr>
                <w:rFonts w:ascii="Arial" w:hAnsi="Arial" w:cs="Arial"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526" w:type="dxa"/>
          </w:tcPr>
          <w:p w:rsidR="00F27BB9" w:rsidRPr="00F27BB9" w:rsidRDefault="00B513B2" w:rsidP="00B513B2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</w:t>
            </w:r>
          </w:p>
        </w:tc>
      </w:tr>
      <w:tr w:rsidR="000935E3" w:rsidRPr="003F2BDD" w:rsidTr="00463E3C">
        <w:trPr>
          <w:cantSplit/>
          <w:trHeight w:val="520"/>
        </w:trPr>
        <w:tc>
          <w:tcPr>
            <w:tcW w:w="2198" w:type="dxa"/>
          </w:tcPr>
          <w:p w:rsidR="000935E3" w:rsidRPr="002A39C9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Default="000935E3" w:rsidP="000935E3">
            <w:pPr>
              <w:rPr>
                <w:rFonts w:ascii="Arial" w:hAnsi="Arial" w:cs="Arial"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7526" w:type="dxa"/>
          </w:tcPr>
          <w:p w:rsidR="000935E3" w:rsidRPr="000935E3" w:rsidRDefault="000935E3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5E3" w:rsidRPr="002A39C9" w:rsidRDefault="00AA615B" w:rsidP="008845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27BB9">
              <w:rPr>
                <w:rFonts w:ascii="Arial" w:hAnsi="Arial" w:cs="Arial"/>
                <w:sz w:val="22"/>
                <w:szCs w:val="22"/>
              </w:rPr>
              <w:t xml:space="preserve">1-6 </w:t>
            </w:r>
            <w:r w:rsidR="008845B0">
              <w:rPr>
                <w:rFonts w:ascii="Arial" w:hAnsi="Arial" w:cs="Arial"/>
                <w:sz w:val="22"/>
                <w:szCs w:val="22"/>
              </w:rPr>
              <w:t>£22,462 - £36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8845B0">
              <w:rPr>
                <w:rFonts w:ascii="Arial" w:hAnsi="Arial" w:cs="Arial"/>
                <w:sz w:val="22"/>
                <w:szCs w:val="22"/>
              </w:rPr>
              <w:t>421</w:t>
            </w:r>
          </w:p>
        </w:tc>
      </w:tr>
      <w:tr w:rsidR="000935E3" w:rsidRPr="003F2BDD" w:rsidTr="00463E3C">
        <w:trPr>
          <w:cantSplit/>
          <w:trHeight w:val="535"/>
        </w:trPr>
        <w:tc>
          <w:tcPr>
            <w:tcW w:w="2198" w:type="dxa"/>
          </w:tcPr>
          <w:p w:rsidR="000935E3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0935E3" w:rsidRDefault="000935E3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7526" w:type="dxa"/>
          </w:tcPr>
          <w:p w:rsidR="000935E3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B513B2" w:rsidRDefault="00903C8E" w:rsidP="00B51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Manchester Communication</w:t>
            </w:r>
            <w:r w:rsidR="00B513B2" w:rsidRPr="00B513B2">
              <w:rPr>
                <w:rFonts w:ascii="Arial" w:hAnsi="Arial" w:cs="Arial"/>
                <w:sz w:val="22"/>
                <w:szCs w:val="22"/>
              </w:rPr>
              <w:t xml:space="preserve"> Academy</w:t>
            </w:r>
          </w:p>
        </w:tc>
      </w:tr>
    </w:tbl>
    <w:p w:rsidR="00E416B5" w:rsidRDefault="00E416B5" w:rsidP="00E416B5">
      <w:pPr>
        <w:rPr>
          <w:rFonts w:ascii="Arial" w:hAnsi="Arial" w:cs="Arial"/>
          <w:sz w:val="12"/>
          <w:szCs w:val="12"/>
        </w:rPr>
      </w:pPr>
    </w:p>
    <w:p w:rsidR="00CD5BC1" w:rsidRPr="00F27BB9" w:rsidRDefault="00CD5BC1" w:rsidP="00E416B5">
      <w:pPr>
        <w:rPr>
          <w:rFonts w:ascii="Arial" w:hAnsi="Arial" w:cs="Arial"/>
          <w:b/>
          <w:sz w:val="12"/>
          <w:szCs w:val="12"/>
        </w:rPr>
      </w:pPr>
    </w:p>
    <w:p w:rsidR="0030616C" w:rsidRDefault="00F27BB9" w:rsidP="00E416B5">
      <w:pPr>
        <w:rPr>
          <w:rFonts w:ascii="Arial" w:hAnsi="Arial" w:cs="Arial"/>
          <w:b/>
          <w:sz w:val="22"/>
          <w:szCs w:val="22"/>
        </w:rPr>
      </w:pPr>
      <w:r w:rsidRPr="00F27BB9">
        <w:rPr>
          <w:rFonts w:ascii="Arial" w:hAnsi="Arial" w:cs="Arial"/>
          <w:b/>
          <w:sz w:val="22"/>
          <w:szCs w:val="22"/>
        </w:rPr>
        <w:t xml:space="preserve">KEY TASKS </w:t>
      </w:r>
      <w:r w:rsidR="0030616C">
        <w:rPr>
          <w:rFonts w:ascii="Arial" w:hAnsi="Arial" w:cs="Arial"/>
          <w:b/>
          <w:sz w:val="22"/>
          <w:szCs w:val="22"/>
        </w:rPr>
        <w:t xml:space="preserve"> </w:t>
      </w:r>
    </w:p>
    <w:p w:rsidR="00CD5BC1" w:rsidRDefault="0030616C" w:rsidP="00E416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Teacher</w:t>
      </w:r>
    </w:p>
    <w:p w:rsidR="00950386" w:rsidRPr="00950386" w:rsidRDefault="00950386" w:rsidP="008D2423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be</w:t>
      </w:r>
      <w:r w:rsidRPr="00950386">
        <w:rPr>
          <w:rFonts w:ascii="Arial" w:hAnsi="Arial" w:cs="Arial"/>
        </w:rPr>
        <w:t xml:space="preserve"> committed to safeguarding and promoting the welfare of children and young people</w:t>
      </w:r>
      <w:r>
        <w:rPr>
          <w:rFonts w:ascii="Arial" w:hAnsi="Arial" w:cs="Arial"/>
        </w:rPr>
        <w:t>.</w:t>
      </w:r>
      <w:r w:rsidRPr="00950386">
        <w:rPr>
          <w:rFonts w:ascii="Arial" w:hAnsi="Arial" w:cs="Arial"/>
        </w:rPr>
        <w:t xml:space="preserve"> </w:t>
      </w:r>
    </w:p>
    <w:p w:rsidR="00EE02CB" w:rsidRPr="00013263" w:rsidRDefault="00EE02CB" w:rsidP="008D2423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EE02CB">
        <w:rPr>
          <w:rFonts w:ascii="Arial" w:hAnsi="Arial" w:cs="Arial"/>
        </w:rPr>
        <w:t>To plan appropriate</w:t>
      </w:r>
      <w:r w:rsidR="00A11076">
        <w:rPr>
          <w:rFonts w:ascii="Arial" w:hAnsi="Arial" w:cs="Arial"/>
        </w:rPr>
        <w:t>, differentiated</w:t>
      </w:r>
      <w:r w:rsidRPr="00EE02CB">
        <w:rPr>
          <w:rFonts w:ascii="Arial" w:hAnsi="Arial" w:cs="Arial"/>
        </w:rPr>
        <w:t xml:space="preserve"> learning for all</w:t>
      </w:r>
      <w:r w:rsidR="00013263">
        <w:rPr>
          <w:rFonts w:ascii="Arial" w:hAnsi="Arial" w:cs="Arial"/>
        </w:rPr>
        <w:t xml:space="preserve"> children</w:t>
      </w:r>
      <w:r w:rsidRPr="00EE02CB">
        <w:rPr>
          <w:rFonts w:ascii="Arial" w:hAnsi="Arial" w:cs="Arial"/>
        </w:rPr>
        <w:t>, monitoring progress and intervening when there is underperformance.</w:t>
      </w:r>
    </w:p>
    <w:p w:rsidR="00013263" w:rsidRDefault="00013263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D2423">
        <w:rPr>
          <w:rFonts w:ascii="Arial" w:hAnsi="Arial" w:cs="Arial"/>
        </w:rPr>
        <w:t>Create a high quality, rich, stimulating, safe and enabling learning environment</w:t>
      </w:r>
      <w:r w:rsidR="008D2423" w:rsidRPr="008D2423">
        <w:rPr>
          <w:rFonts w:ascii="Arial" w:hAnsi="Arial" w:cs="Arial"/>
        </w:rPr>
        <w:t>.</w:t>
      </w:r>
      <w:r w:rsidRPr="008D2423">
        <w:rPr>
          <w:rFonts w:ascii="Arial" w:hAnsi="Arial" w:cs="Arial"/>
        </w:rPr>
        <w:t xml:space="preserve"> </w:t>
      </w:r>
    </w:p>
    <w:p w:rsidR="00EE02CB" w:rsidRPr="00EE02CB" w:rsidRDefault="00EE02CB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Work collaboratively and flexibly to ensure</w:t>
      </w:r>
      <w:r>
        <w:rPr>
          <w:rFonts w:ascii="Arial" w:hAnsi="Arial" w:cs="Arial"/>
        </w:rPr>
        <w:t>:</w:t>
      </w:r>
      <w:r w:rsidRPr="00EE02CB">
        <w:rPr>
          <w:rFonts w:ascii="Arial" w:hAnsi="Arial" w:cs="Arial"/>
        </w:rPr>
        <w:t xml:space="preserve"> effective planning,</w:t>
      </w:r>
      <w:r>
        <w:rPr>
          <w:rFonts w:ascii="Arial" w:hAnsi="Arial" w:cs="Arial"/>
        </w:rPr>
        <w:t xml:space="preserve"> successful</w:t>
      </w:r>
      <w:r w:rsidRPr="00EE02CB">
        <w:rPr>
          <w:rFonts w:ascii="Arial" w:hAnsi="Arial" w:cs="Arial"/>
        </w:rPr>
        <w:t xml:space="preserve"> learning</w:t>
      </w:r>
      <w:r>
        <w:rPr>
          <w:rFonts w:ascii="Arial" w:hAnsi="Arial" w:cs="Arial"/>
        </w:rPr>
        <w:t>, better than expected progress</w:t>
      </w:r>
      <w:r w:rsidRPr="00EE02C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accurate and moderated </w:t>
      </w:r>
      <w:r w:rsidRPr="00EE02CB">
        <w:rPr>
          <w:rFonts w:ascii="Arial" w:hAnsi="Arial" w:cs="Arial"/>
        </w:rPr>
        <w:t>assessment</w:t>
      </w:r>
      <w:r>
        <w:rPr>
          <w:rFonts w:ascii="Arial" w:hAnsi="Arial" w:cs="Arial"/>
        </w:rPr>
        <w:t xml:space="preserve"> outcomes</w:t>
      </w:r>
      <w:r w:rsidRPr="00EE02CB">
        <w:rPr>
          <w:rFonts w:ascii="Arial" w:hAnsi="Arial" w:cs="Arial"/>
        </w:rPr>
        <w:t xml:space="preserve">. </w:t>
      </w:r>
    </w:p>
    <w:p w:rsidR="00F27BB9" w:rsidRPr="00EE02CB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Manage the learning environment, resources and time to ensure effective learning takes place.</w:t>
      </w:r>
    </w:p>
    <w:p w:rsidR="0042462B" w:rsidRDefault="00F27BB9" w:rsidP="0042462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2462B">
        <w:rPr>
          <w:rFonts w:ascii="Arial" w:hAnsi="Arial" w:cs="Arial"/>
        </w:rPr>
        <w:t>Monitor</w:t>
      </w:r>
      <w:r w:rsidR="008D2423" w:rsidRPr="0042462B">
        <w:rPr>
          <w:rFonts w:ascii="Arial" w:hAnsi="Arial" w:cs="Arial"/>
        </w:rPr>
        <w:t xml:space="preserve"> and celebrate children</w:t>
      </w:r>
      <w:r w:rsidRPr="0042462B">
        <w:rPr>
          <w:rFonts w:ascii="Arial" w:hAnsi="Arial" w:cs="Arial"/>
        </w:rPr>
        <w:t>’</w:t>
      </w:r>
      <w:r w:rsidR="008D2423" w:rsidRPr="0042462B">
        <w:rPr>
          <w:rFonts w:ascii="Arial" w:hAnsi="Arial" w:cs="Arial"/>
        </w:rPr>
        <w:t>s</w:t>
      </w:r>
      <w:r w:rsidRPr="0042462B">
        <w:rPr>
          <w:rFonts w:ascii="Arial" w:hAnsi="Arial" w:cs="Arial"/>
        </w:rPr>
        <w:t xml:space="preserve"> learning, progress and achievement and record and report upon progress, including details on attendance, </w:t>
      </w:r>
      <w:r w:rsidR="004A231A" w:rsidRPr="0042462B">
        <w:rPr>
          <w:rFonts w:ascii="Arial" w:hAnsi="Arial" w:cs="Arial"/>
        </w:rPr>
        <w:t>behaviour, development</w:t>
      </w:r>
      <w:r w:rsidRPr="0042462B">
        <w:rPr>
          <w:rFonts w:ascii="Arial" w:hAnsi="Arial" w:cs="Arial"/>
        </w:rPr>
        <w:t xml:space="preserve"> and additional needs.</w:t>
      </w:r>
    </w:p>
    <w:p w:rsidR="0042462B" w:rsidRPr="0042462B" w:rsidRDefault="0042462B" w:rsidP="0042462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2462B">
        <w:rPr>
          <w:rFonts w:ascii="Arial" w:hAnsi="Arial" w:cs="Arial"/>
        </w:rPr>
        <w:t>Be able to set clear targets, based on prior attainment, for pupils’ learning</w:t>
      </w:r>
    </w:p>
    <w:p w:rsidR="004A231A" w:rsidRPr="00EE02CB" w:rsidRDefault="004A231A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a detailed professional knowledge of </w:t>
      </w:r>
      <w:r w:rsidR="00903C8E">
        <w:rPr>
          <w:rFonts w:ascii="Arial" w:hAnsi="Arial" w:cs="Arial"/>
        </w:rPr>
        <w:t>the</w:t>
      </w:r>
      <w:r w:rsidR="00CB21DB">
        <w:rPr>
          <w:rFonts w:ascii="Arial" w:hAnsi="Arial" w:cs="Arial"/>
        </w:rPr>
        <w:t xml:space="preserve"> curriculum </w:t>
      </w:r>
      <w:r>
        <w:rPr>
          <w:rFonts w:ascii="Arial" w:hAnsi="Arial" w:cs="Arial"/>
        </w:rPr>
        <w:t>including an understanding of the progression of</w:t>
      </w:r>
      <w:r w:rsidR="00B513B2">
        <w:rPr>
          <w:rFonts w:ascii="Arial" w:hAnsi="Arial" w:cs="Arial"/>
        </w:rPr>
        <w:t xml:space="preserve"> learning development and national testing.</w:t>
      </w:r>
    </w:p>
    <w:p w:rsidR="00B513B2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513B2">
        <w:rPr>
          <w:rFonts w:ascii="Arial" w:hAnsi="Arial" w:cs="Arial"/>
        </w:rPr>
        <w:t>To</w:t>
      </w:r>
      <w:r w:rsidR="00B513B2">
        <w:rPr>
          <w:rFonts w:ascii="Arial" w:hAnsi="Arial" w:cs="Arial"/>
        </w:rPr>
        <w:t xml:space="preserve"> accurately </w:t>
      </w:r>
      <w:r w:rsidRPr="00B513B2">
        <w:rPr>
          <w:rFonts w:ascii="Arial" w:hAnsi="Arial" w:cs="Arial"/>
        </w:rPr>
        <w:t xml:space="preserve">assess </w:t>
      </w:r>
      <w:r w:rsidR="008D2423" w:rsidRPr="00B513B2">
        <w:rPr>
          <w:rFonts w:ascii="Arial" w:hAnsi="Arial" w:cs="Arial"/>
        </w:rPr>
        <w:t xml:space="preserve">children’s development </w:t>
      </w:r>
      <w:r w:rsidR="00B513B2">
        <w:rPr>
          <w:rFonts w:ascii="Arial" w:hAnsi="Arial" w:cs="Arial"/>
        </w:rPr>
        <w:t xml:space="preserve">and to help create a successful framework for assessment. </w:t>
      </w:r>
    </w:p>
    <w:p w:rsidR="008D2423" w:rsidRPr="00B513B2" w:rsidRDefault="008D2423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513B2">
        <w:rPr>
          <w:rFonts w:ascii="Arial" w:hAnsi="Arial" w:cs="Arial"/>
        </w:rPr>
        <w:t xml:space="preserve">To work effectively with TAs and other colleagues who support </w:t>
      </w:r>
      <w:r w:rsidR="009C2E68" w:rsidRPr="00B513B2">
        <w:rPr>
          <w:rFonts w:ascii="Arial" w:hAnsi="Arial" w:cs="Arial"/>
        </w:rPr>
        <w:t>children</w:t>
      </w:r>
      <w:r w:rsidRPr="00B513B2">
        <w:rPr>
          <w:rFonts w:ascii="Arial" w:hAnsi="Arial" w:cs="Arial"/>
        </w:rPr>
        <w:t xml:space="preserve"> in their learning and beyond</w:t>
      </w:r>
    </w:p>
    <w:p w:rsidR="0030616C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To maintain a positive attitude, seeking to bring out the best in learners and having high expectations for all.</w:t>
      </w:r>
    </w:p>
    <w:p w:rsidR="00F27BB9" w:rsidRPr="00EE02CB" w:rsidRDefault="0030616C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Establish positive relationships with </w:t>
      </w:r>
      <w:r w:rsidR="00F27BB9" w:rsidRPr="00EE02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parents/carers, ensuring parental involvement in learning and progress</w:t>
      </w:r>
    </w:p>
    <w:p w:rsidR="00F27BB9" w:rsidRPr="00EE02CB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Constantly strive to improve own performance and identify areas for self</w:t>
      </w:r>
      <w:r w:rsidR="00BD5C0F">
        <w:rPr>
          <w:rFonts w:ascii="Arial" w:hAnsi="Arial" w:cs="Arial"/>
        </w:rPr>
        <w:t xml:space="preserve"> -</w:t>
      </w:r>
      <w:r w:rsidRPr="00EE02CB">
        <w:rPr>
          <w:rFonts w:ascii="Arial" w:hAnsi="Arial" w:cs="Arial"/>
        </w:rPr>
        <w:t xml:space="preserve"> improvement, attending appropriate training.</w:t>
      </w:r>
    </w:p>
    <w:p w:rsidR="00F27BB9" w:rsidRPr="00EE02CB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E02CB">
        <w:rPr>
          <w:rFonts w:ascii="Arial" w:hAnsi="Arial" w:cs="Arial"/>
        </w:rPr>
        <w:t>To keep own CPD record up to date.</w:t>
      </w:r>
    </w:p>
    <w:p w:rsidR="008D2423" w:rsidRDefault="00F27BB9" w:rsidP="008D242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D2423">
        <w:rPr>
          <w:rFonts w:ascii="Arial" w:hAnsi="Arial" w:cs="Arial"/>
        </w:rPr>
        <w:t>To undertake any other duties as deemed appropriate by the line manager and commensurate with the post.</w:t>
      </w:r>
    </w:p>
    <w:p w:rsidR="00271484" w:rsidRPr="00271484" w:rsidRDefault="00271484" w:rsidP="00271484">
      <w:pPr>
        <w:rPr>
          <w:rFonts w:ascii="Arial" w:hAnsi="Arial" w:cs="Arial"/>
          <w:b/>
        </w:rPr>
      </w:pPr>
      <w:r w:rsidRPr="00271484">
        <w:rPr>
          <w:rFonts w:ascii="Arial" w:hAnsi="Arial" w:cs="Arial"/>
          <w:b/>
        </w:rPr>
        <w:t>STANDARD DUTIES</w:t>
      </w:r>
    </w:p>
    <w:p w:rsidR="00950386" w:rsidRPr="00950386" w:rsidRDefault="00950386" w:rsidP="00950386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Have due regard to safeguarding and promoting the welfare of children and young people.</w:t>
      </w:r>
    </w:p>
    <w:p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Promote and implement equality and diversity</w:t>
      </w:r>
    </w:p>
    <w:p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 xml:space="preserve">Adhere to legislation and the Academy’s policies and procedures </w:t>
      </w:r>
    </w:p>
    <w:p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Participate in performance reviews and professional/personal development activities.</w:t>
      </w:r>
    </w:p>
    <w:p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t>Will model the Academy’s values at all times to generate a shared purpose</w:t>
      </w:r>
    </w:p>
    <w:p w:rsidR="00BD5C0F" w:rsidRPr="00BD5C0F" w:rsidRDefault="00BD5C0F" w:rsidP="00BD5C0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D5C0F">
        <w:rPr>
          <w:rFonts w:ascii="Arial" w:hAnsi="Arial" w:cs="Arial"/>
        </w:rPr>
        <w:lastRenderedPageBreak/>
        <w:t>Respect confidentiality.  Confidential information to be kept in confidence and not released to unauthorised persons.</w:t>
      </w:r>
    </w:p>
    <w:p w:rsidR="00F27BB9" w:rsidRPr="00F27BB9" w:rsidRDefault="00F27BB9" w:rsidP="00F27BB9">
      <w:pPr>
        <w:rPr>
          <w:rFonts w:ascii="Arial" w:hAnsi="Arial" w:cs="Arial"/>
          <w:b/>
          <w:sz w:val="22"/>
          <w:szCs w:val="22"/>
        </w:rPr>
      </w:pPr>
    </w:p>
    <w:tbl>
      <w:tblPr>
        <w:tblW w:w="648" w:type="dxa"/>
        <w:tblLook w:val="0000" w:firstRow="0" w:lastRow="0" w:firstColumn="0" w:lastColumn="0" w:noHBand="0" w:noVBand="0"/>
      </w:tblPr>
      <w:tblGrid>
        <w:gridCol w:w="648"/>
      </w:tblGrid>
      <w:tr w:rsidR="00BD5C0F" w:rsidRPr="00F27BB9" w:rsidTr="00BD5C0F">
        <w:tc>
          <w:tcPr>
            <w:tcW w:w="648" w:type="dxa"/>
          </w:tcPr>
          <w:p w:rsidR="00BD5C0F" w:rsidRPr="00F27BB9" w:rsidRDefault="00BD5C0F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2A9A" w:rsidRPr="002A39C9" w:rsidRDefault="00F72A9A" w:rsidP="00F72A9A">
      <w:pPr>
        <w:rPr>
          <w:rFonts w:ascii="Arial" w:hAnsi="Arial" w:cs="Arial"/>
          <w:b/>
          <w:sz w:val="22"/>
          <w:szCs w:val="22"/>
        </w:rPr>
      </w:pPr>
      <w:r w:rsidRPr="002A39C9">
        <w:rPr>
          <w:rFonts w:ascii="Arial" w:hAnsi="Arial" w:cs="Arial"/>
          <w:b/>
          <w:sz w:val="22"/>
          <w:szCs w:val="22"/>
        </w:rPr>
        <w:t>CONTACTS</w:t>
      </w:r>
    </w:p>
    <w:p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:rsidTr="00866360">
        <w:tc>
          <w:tcPr>
            <w:tcW w:w="9889" w:type="dxa"/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8E6CFF" w:rsidRDefault="008E6CF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employees and contractors on site</w:t>
            </w:r>
          </w:p>
          <w:p w:rsidR="008E6CFF" w:rsidRDefault="008E6CF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Leadership Team</w:t>
            </w:r>
          </w:p>
          <w:p w:rsidR="00E416B5" w:rsidRPr="002A39C9" w:rsidRDefault="00E416B5" w:rsidP="008E6CF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2088"/>
        <w:gridCol w:w="7740"/>
      </w:tblGrid>
      <w:tr w:rsidR="00E416B5" w:rsidRPr="003F2BDD" w:rsidTr="00866360">
        <w:trPr>
          <w:cantSplit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F72A9A" w:rsidRDefault="00F72A9A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RELATIONSHIP TO OTHER POSTS </w:t>
            </w:r>
          </w:p>
        </w:tc>
      </w:tr>
      <w:tr w:rsidR="00E416B5" w:rsidRPr="003F2BDD" w:rsidTr="008663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Responsible to:</w:t>
            </w:r>
          </w:p>
          <w:p w:rsidR="00E416B5" w:rsidRPr="00F72A9A" w:rsidRDefault="00E416B5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9C2E68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TBC</w:t>
            </w:r>
          </w:p>
        </w:tc>
      </w:tr>
      <w:tr w:rsidR="00E416B5" w:rsidRPr="003F2BDD" w:rsidTr="008663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3C" w:rsidRPr="00463E3C" w:rsidRDefault="00463E3C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Responsible for:</w:t>
            </w:r>
          </w:p>
          <w:p w:rsidR="00E416B5" w:rsidRPr="002A39C9" w:rsidRDefault="00E416B5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3C" w:rsidRPr="00463E3C" w:rsidRDefault="00463E3C" w:rsidP="002A39C9">
            <w:pPr>
              <w:pStyle w:val="EndnoteText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AE6DF3" w:rsidP="004A231A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866360" w:rsidRDefault="00866360" w:rsidP="00E416B5">
      <w:pPr>
        <w:rPr>
          <w:rFonts w:ascii="Arial" w:hAnsi="Arial" w:cs="Arial"/>
          <w:sz w:val="12"/>
          <w:szCs w:val="12"/>
        </w:rPr>
      </w:pPr>
    </w:p>
    <w:p w:rsidR="00466D16" w:rsidRDefault="00466D16" w:rsidP="00E416B5">
      <w:pPr>
        <w:rPr>
          <w:rFonts w:ascii="Arial" w:hAnsi="Arial" w:cs="Arial"/>
          <w:sz w:val="12"/>
          <w:szCs w:val="12"/>
        </w:rPr>
      </w:pPr>
    </w:p>
    <w:p w:rsidR="00466D16" w:rsidRDefault="00466D16" w:rsidP="00E416B5">
      <w:pPr>
        <w:rPr>
          <w:rFonts w:ascii="Arial" w:hAnsi="Arial" w:cs="Arial"/>
          <w:sz w:val="12"/>
          <w:szCs w:val="12"/>
        </w:rPr>
      </w:pPr>
    </w:p>
    <w:p w:rsidR="00466D16" w:rsidRPr="00CD5BC1" w:rsidRDefault="00466D16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:rsidTr="00F72A9A">
        <w:tc>
          <w:tcPr>
            <w:tcW w:w="9889" w:type="dxa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  <w:p w:rsidR="00866360" w:rsidRPr="00927E1C" w:rsidRDefault="00866360" w:rsidP="00927E1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27E1C">
              <w:rPr>
                <w:rFonts w:ascii="Arial" w:hAnsi="Arial" w:cs="Arial"/>
              </w:rPr>
              <w:t>Enhanced DBS</w:t>
            </w:r>
            <w:r w:rsidR="00927E1C" w:rsidRPr="00927E1C">
              <w:rPr>
                <w:rFonts w:ascii="Arial" w:hAnsi="Arial" w:cs="Arial"/>
              </w:rPr>
              <w:t xml:space="preserve"> Check for a Regulated Activity</w:t>
            </w:r>
          </w:p>
          <w:p w:rsidR="00E416B5" w:rsidRPr="00927E1C" w:rsidRDefault="00927E1C" w:rsidP="002A39C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27E1C">
              <w:rPr>
                <w:rFonts w:ascii="Arial" w:hAnsi="Arial" w:cs="Arial"/>
              </w:rPr>
              <w:t>Disqualification by Association Declaration</w:t>
            </w:r>
          </w:p>
          <w:p w:rsidR="00E416B5" w:rsidRPr="002A39C9" w:rsidRDefault="00E416B5" w:rsidP="0086636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Pr="00CD5BC1" w:rsidRDefault="00463E3C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1999"/>
        <w:gridCol w:w="2570"/>
        <w:gridCol w:w="3260"/>
      </w:tblGrid>
      <w:tr w:rsidR="00E416B5" w:rsidRPr="002A39C9" w:rsidTr="002A39C9">
        <w:tc>
          <w:tcPr>
            <w:tcW w:w="2060" w:type="dxa"/>
          </w:tcPr>
          <w:p w:rsidR="00E416B5" w:rsidRPr="002A39C9" w:rsidRDefault="00E416B5" w:rsidP="002A39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99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570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60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POST TITLE</w:t>
            </w:r>
          </w:p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416B5" w:rsidRPr="003F2BDD" w:rsidTr="002A39C9">
        <w:tc>
          <w:tcPr>
            <w:tcW w:w="2060" w:type="dxa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PREPARED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2A39C9" w:rsidRPr="002A39C9" w:rsidRDefault="002A39C9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927E1C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2015</w:t>
            </w:r>
          </w:p>
        </w:tc>
        <w:tc>
          <w:tcPr>
            <w:tcW w:w="2570" w:type="dxa"/>
          </w:tcPr>
          <w:p w:rsidR="002A39C9" w:rsidRPr="002A39C9" w:rsidRDefault="002A39C9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416B5" w:rsidRPr="009F1341" w:rsidRDefault="00E416B5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F1341" w:rsidRPr="003F2BDD" w:rsidRDefault="009F1341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2A39C9">
        <w:tc>
          <w:tcPr>
            <w:tcW w:w="2060" w:type="dxa"/>
          </w:tcPr>
          <w:p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E416B5" w:rsidRPr="003F2BDD" w:rsidRDefault="008845B0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2018</w:t>
            </w:r>
          </w:p>
        </w:tc>
        <w:tc>
          <w:tcPr>
            <w:tcW w:w="2570" w:type="dxa"/>
          </w:tcPr>
          <w:p w:rsidR="00E416B5" w:rsidRPr="003F2BDD" w:rsidRDefault="008845B0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 Rowlands</w:t>
            </w:r>
          </w:p>
        </w:tc>
        <w:tc>
          <w:tcPr>
            <w:tcW w:w="3260" w:type="dxa"/>
          </w:tcPr>
          <w:p w:rsidR="00E416B5" w:rsidRPr="003F2BDD" w:rsidRDefault="008845B0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</w:t>
            </w:r>
          </w:p>
        </w:tc>
      </w:tr>
      <w:tr w:rsidR="00E416B5" w:rsidRPr="003F2BDD" w:rsidTr="002A39C9">
        <w:tc>
          <w:tcPr>
            <w:tcW w:w="2060" w:type="dxa"/>
          </w:tcPr>
          <w:p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:rsidR="00E416B5" w:rsidRDefault="00E416B5" w:rsidP="00E416B5">
      <w:pPr>
        <w:rPr>
          <w:rFonts w:ascii="Arial" w:hAnsi="Arial" w:cs="Arial"/>
          <w:sz w:val="22"/>
          <w:szCs w:val="22"/>
        </w:rPr>
      </w:pPr>
    </w:p>
    <w:p w:rsidR="00FD3012" w:rsidRDefault="00FD3012" w:rsidP="00E416B5">
      <w:pPr>
        <w:rPr>
          <w:rFonts w:ascii="Arial" w:hAnsi="Arial" w:cs="Arial"/>
          <w:sz w:val="22"/>
          <w:szCs w:val="22"/>
        </w:rPr>
      </w:pPr>
    </w:p>
    <w:p w:rsidR="00FD3012" w:rsidRPr="003F2BDD" w:rsidRDefault="00FD3012" w:rsidP="00E416B5">
      <w:pPr>
        <w:rPr>
          <w:rFonts w:ascii="Arial" w:hAnsi="Arial" w:cs="Arial"/>
          <w:sz w:val="22"/>
          <w:szCs w:val="22"/>
        </w:rPr>
      </w:pPr>
    </w:p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:rsidR="00463E3C" w:rsidRPr="00AD2058" w:rsidRDefault="00463E3C" w:rsidP="00E416B5">
      <w:pPr>
        <w:jc w:val="center"/>
        <w:rPr>
          <w:rFonts w:ascii="Arial" w:hAnsi="Arial" w:cs="Arial"/>
          <w:b/>
          <w:bCs/>
          <w:color w:val="00B0F0"/>
          <w:sz w:val="36"/>
          <w:szCs w:val="36"/>
        </w:rPr>
      </w:pPr>
      <w:bookmarkStart w:id="0" w:name="_GoBack"/>
      <w:r w:rsidRPr="001167A3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5BA9B1F" wp14:editId="02DDB9B9">
            <wp:simplePos x="0" y="0"/>
            <wp:positionH relativeFrom="column">
              <wp:posOffset>-434340</wp:posOffset>
            </wp:positionH>
            <wp:positionV relativeFrom="paragraph">
              <wp:posOffset>-614680</wp:posOffset>
            </wp:positionV>
            <wp:extent cx="6433185" cy="1187116"/>
            <wp:effectExtent l="0" t="0" r="5715" b="0"/>
            <wp:wrapNone/>
            <wp:docPr id="3" name="Picture 3" descr="MCA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A LET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118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16B5" w:rsidRPr="000007DB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416B5" w:rsidRPr="003F2BDD" w:rsidRDefault="00E416B5" w:rsidP="00E416B5">
      <w:pPr>
        <w:pStyle w:val="Heading2"/>
        <w:rPr>
          <w:b w:val="0"/>
          <w:bCs w:val="0"/>
          <w:szCs w:val="22"/>
        </w:rPr>
      </w:pPr>
    </w:p>
    <w:p w:rsidR="00463E3C" w:rsidRPr="000007DB" w:rsidRDefault="00463E3C" w:rsidP="00463E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E416B5" w:rsidRDefault="00E416B5" w:rsidP="00E416B5">
      <w:pPr>
        <w:rPr>
          <w:rFonts w:ascii="Arial" w:hAnsi="Arial" w:cs="Arial"/>
          <w:b/>
          <w:bCs/>
          <w:sz w:val="22"/>
          <w:szCs w:val="22"/>
        </w:rPr>
      </w:pPr>
    </w:p>
    <w:p w:rsidR="00271484" w:rsidRPr="00271484" w:rsidRDefault="00271484" w:rsidP="00271484">
      <w:pPr>
        <w:rPr>
          <w:rFonts w:ascii="Arial" w:hAnsi="Arial" w:cs="Arial"/>
          <w:b/>
        </w:rPr>
      </w:pPr>
      <w:r w:rsidRPr="00271484">
        <w:rPr>
          <w:rFonts w:ascii="Arial" w:hAnsi="Arial" w:cs="Arial"/>
          <w:b/>
        </w:rPr>
        <w:t>PERSON SPECIFICATION</w:t>
      </w:r>
    </w:p>
    <w:p w:rsidR="00271484" w:rsidRPr="00271484" w:rsidRDefault="00271484" w:rsidP="00271484">
      <w:pPr>
        <w:rPr>
          <w:rFonts w:ascii="Arial" w:hAnsi="Arial" w:cs="Arial"/>
          <w:b/>
          <w:bCs/>
        </w:rPr>
      </w:pPr>
      <w:r w:rsidRPr="00271484">
        <w:rPr>
          <w:rFonts w:ascii="Arial" w:hAnsi="Arial" w:cs="Arial"/>
          <w:b/>
        </w:rPr>
        <w:t>JOB TITLE:</w:t>
      </w:r>
      <w:r w:rsidRPr="00271484">
        <w:rPr>
          <w:rFonts w:ascii="Arial" w:hAnsi="Arial" w:cs="Arial"/>
          <w:b/>
          <w:i/>
        </w:rPr>
        <w:t xml:space="preserve"> </w:t>
      </w:r>
      <w:r w:rsidRPr="00271484">
        <w:rPr>
          <w:rFonts w:ascii="Arial" w:hAnsi="Arial" w:cs="Arial"/>
          <w:b/>
        </w:rPr>
        <w:t xml:space="preserve">Teacher </w:t>
      </w:r>
    </w:p>
    <w:p w:rsidR="00271484" w:rsidRPr="00271484" w:rsidRDefault="00271484" w:rsidP="00271484">
      <w:pPr>
        <w:rPr>
          <w:rFonts w:ascii="Arial" w:hAnsi="Arial" w:cs="Arial"/>
        </w:rPr>
      </w:pPr>
    </w:p>
    <w:p w:rsidR="00271484" w:rsidRPr="00271484" w:rsidRDefault="00271484" w:rsidP="00271484">
      <w:pPr>
        <w:rPr>
          <w:rFonts w:ascii="Arial" w:hAnsi="Arial" w:cs="Arial"/>
        </w:rPr>
      </w:pPr>
      <w:r w:rsidRPr="00271484">
        <w:rPr>
          <w:rFonts w:ascii="Arial" w:hAnsi="Arial" w:cs="Arial"/>
          <w:b/>
        </w:rPr>
        <w:t>CRITERIA</w:t>
      </w:r>
      <w:r w:rsidRPr="00271484">
        <w:rPr>
          <w:rFonts w:ascii="Arial" w:hAnsi="Arial" w:cs="Arial"/>
        </w:rPr>
        <w:t xml:space="preserve"> Applicants should be able to provide evidence of their ability to meet the following criteria. </w:t>
      </w:r>
    </w:p>
    <w:p w:rsidR="00271484" w:rsidRDefault="00271484" w:rsidP="00E416B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985"/>
        <w:gridCol w:w="1904"/>
      </w:tblGrid>
      <w:tr w:rsidR="001F4E02" w:rsidTr="005E1E6A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1F4E02" w:rsidRPr="001F4E02" w:rsidRDefault="001F4E02" w:rsidP="001F4E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E02">
              <w:rPr>
                <w:rFonts w:ascii="Arial" w:hAnsi="Arial" w:cs="Arial"/>
                <w:b/>
                <w:sz w:val="22"/>
                <w:szCs w:val="22"/>
              </w:rPr>
              <w:t>Selection criteria (Essential)</w:t>
            </w:r>
          </w:p>
        </w:tc>
        <w:tc>
          <w:tcPr>
            <w:tcW w:w="1985" w:type="dxa"/>
          </w:tcPr>
          <w:p w:rsidR="001F4E02" w:rsidRDefault="001F4E02" w:rsidP="001F4E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Selection criteria </w:t>
            </w: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(Desirable)</w:t>
            </w:r>
          </w:p>
        </w:tc>
        <w:tc>
          <w:tcPr>
            <w:tcW w:w="1904" w:type="dxa"/>
          </w:tcPr>
          <w:p w:rsidR="001F4E02" w:rsidRDefault="001F4E02" w:rsidP="00DB4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How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be </w:t>
            </w: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Assessed</w:t>
            </w:r>
          </w:p>
        </w:tc>
      </w:tr>
      <w:tr w:rsidR="001F4E02" w:rsidTr="005E1E6A">
        <w:tc>
          <w:tcPr>
            <w:tcW w:w="1809" w:type="dxa"/>
          </w:tcPr>
          <w:p w:rsidR="001F4E02" w:rsidRPr="003F2BDD" w:rsidRDefault="001F4E02" w:rsidP="001F4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Education &amp; Qualifications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271484" w:rsidRPr="00271484" w:rsidRDefault="00271484" w:rsidP="00271484">
            <w:pPr>
              <w:rPr>
                <w:rFonts w:ascii="Arial" w:hAnsi="Arial" w:cs="Arial"/>
                <w:sz w:val="22"/>
                <w:szCs w:val="22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>A good relevant honours degree (at least a 2ii)</w:t>
            </w:r>
          </w:p>
          <w:p w:rsidR="00271484" w:rsidRPr="00271484" w:rsidRDefault="00271484" w:rsidP="00271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271484" w:rsidRPr="00271484" w:rsidRDefault="00271484" w:rsidP="00271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Pr="00271484" w:rsidRDefault="00271484" w:rsidP="008845B0">
            <w:pPr>
              <w:rPr>
                <w:rFonts w:ascii="Arial" w:hAnsi="Arial" w:cs="Arial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 xml:space="preserve">QTS  - Higher qualifications relevant to the post, such as a Postgraduate degree/ a professional qualification </w:t>
            </w:r>
          </w:p>
        </w:tc>
        <w:tc>
          <w:tcPr>
            <w:tcW w:w="1985" w:type="dxa"/>
          </w:tcPr>
          <w:p w:rsidR="00CD5BC1" w:rsidRDefault="00CD5BC1" w:rsidP="001F4E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relevant professional qualifications</w:t>
            </w:r>
          </w:p>
          <w:p w:rsidR="00DB47C4" w:rsidRDefault="00DB47C4" w:rsidP="001F4E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C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8845B0">
        <w:trPr>
          <w:trHeight w:val="1443"/>
        </w:trPr>
        <w:tc>
          <w:tcPr>
            <w:tcW w:w="1809" w:type="dxa"/>
          </w:tcPr>
          <w:p w:rsidR="001F4E02" w:rsidRPr="003F2BDD" w:rsidRDefault="001F4E02" w:rsidP="002A39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544" w:type="dxa"/>
          </w:tcPr>
          <w:p w:rsidR="00A11076" w:rsidRDefault="00B513B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are </w:t>
            </w:r>
            <w:r w:rsidR="005E1E6A">
              <w:rPr>
                <w:rFonts w:ascii="Arial" w:hAnsi="Arial" w:cs="Arial"/>
                <w:sz w:val="22"/>
                <w:szCs w:val="22"/>
              </w:rPr>
              <w:t>a</w:t>
            </w:r>
            <w:r w:rsidR="005E1E6A" w:rsidRPr="005E1E6A">
              <w:rPr>
                <w:rFonts w:ascii="Arial" w:hAnsi="Arial" w:cs="Arial"/>
                <w:sz w:val="22"/>
                <w:szCs w:val="22"/>
              </w:rPr>
              <w:t xml:space="preserve">n excellent practitioner </w:t>
            </w:r>
          </w:p>
          <w:p w:rsidR="00A11076" w:rsidRDefault="00A11076" w:rsidP="00271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271484" w:rsidRDefault="00271484" w:rsidP="00E115A2">
            <w:pPr>
              <w:rPr>
                <w:rFonts w:ascii="Arial" w:hAnsi="Arial" w:cs="Arial"/>
                <w:sz w:val="22"/>
                <w:szCs w:val="22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 xml:space="preserve">Evidence of adding value to </w:t>
            </w:r>
            <w:r w:rsidR="00E115A2">
              <w:rPr>
                <w:rFonts w:ascii="Arial" w:hAnsi="Arial" w:cs="Arial"/>
                <w:sz w:val="22"/>
                <w:szCs w:val="22"/>
              </w:rPr>
              <w:t xml:space="preserve"> children’s </w:t>
            </w:r>
            <w:r w:rsidRPr="00271484">
              <w:rPr>
                <w:rFonts w:ascii="Arial" w:hAnsi="Arial" w:cs="Arial"/>
                <w:sz w:val="22"/>
                <w:szCs w:val="22"/>
              </w:rPr>
              <w:t>outcomes</w:t>
            </w:r>
            <w:r w:rsidR="00A11076">
              <w:rPr>
                <w:rFonts w:ascii="Arial" w:hAnsi="Arial" w:cs="Arial"/>
                <w:sz w:val="22"/>
                <w:szCs w:val="22"/>
              </w:rPr>
              <w:t xml:space="preserve"> and ensuring better than expected progress</w:t>
            </w:r>
          </w:p>
        </w:tc>
        <w:tc>
          <w:tcPr>
            <w:tcW w:w="1985" w:type="dxa"/>
          </w:tcPr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F625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:rsidR="00466D16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</w:t>
            </w:r>
            <w:r w:rsidR="00F625FB">
              <w:rPr>
                <w:rFonts w:ascii="Arial" w:hAnsi="Arial" w:cs="Arial"/>
                <w:sz w:val="22"/>
                <w:szCs w:val="22"/>
              </w:rPr>
              <w:t xml:space="preserve"> T, 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625FB">
              <w:rPr>
                <w:rFonts w:ascii="Arial" w:hAnsi="Arial" w:cs="Arial"/>
                <w:sz w:val="22"/>
                <w:szCs w:val="22"/>
              </w:rPr>
              <w:t>, C</w:t>
            </w:r>
            <w:r w:rsidR="00B513B2">
              <w:rPr>
                <w:rFonts w:ascii="Arial" w:hAnsi="Arial" w:cs="Arial"/>
                <w:sz w:val="22"/>
                <w:szCs w:val="22"/>
              </w:rPr>
              <w:t>, R</w:t>
            </w:r>
          </w:p>
          <w:p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5E1E6A">
        <w:tc>
          <w:tcPr>
            <w:tcW w:w="1809" w:type="dxa"/>
          </w:tcPr>
          <w:p w:rsidR="00463E3C" w:rsidRDefault="00463E3C" w:rsidP="00E416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Skills &amp; Abilities</w:t>
            </w:r>
          </w:p>
        </w:tc>
        <w:tc>
          <w:tcPr>
            <w:tcW w:w="3544" w:type="dxa"/>
          </w:tcPr>
          <w:p w:rsidR="0042462B" w:rsidRDefault="0042462B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reflect objectively on your practice</w:t>
            </w:r>
          </w:p>
          <w:p w:rsidR="0042462B" w:rsidRDefault="0042462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P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 passion for learning and quality in educational provision</w:t>
            </w:r>
          </w:p>
          <w:p w:rsidR="00F625FB" w:rsidRPr="00277DA3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 xml:space="preserve">Ability to communicate effectively and develop professional relationships  with staff, </w:t>
            </w:r>
            <w:r w:rsidR="00A11076">
              <w:rPr>
                <w:rFonts w:ascii="Arial" w:hAnsi="Arial" w:cs="Arial"/>
                <w:sz w:val="22"/>
                <w:szCs w:val="22"/>
              </w:rPr>
              <w:t xml:space="preserve">partners </w:t>
            </w:r>
            <w:r w:rsidRPr="00277DA3">
              <w:rPr>
                <w:rFonts w:ascii="Arial" w:hAnsi="Arial" w:cs="Arial"/>
                <w:sz w:val="22"/>
                <w:szCs w:val="22"/>
              </w:rPr>
              <w:t>and parents</w:t>
            </w:r>
          </w:p>
          <w:p w:rsid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 xml:space="preserve">Ability to use Information and Communication Technology (ICT) to </w:t>
            </w:r>
            <w:r w:rsidR="00B56D7C">
              <w:rPr>
                <w:rFonts w:ascii="Arial" w:hAnsi="Arial" w:cs="Arial"/>
                <w:sz w:val="22"/>
                <w:szCs w:val="22"/>
              </w:rPr>
              <w:t xml:space="preserve">enhance </w:t>
            </w:r>
            <w:r w:rsidRPr="00277DA3">
              <w:rPr>
                <w:rFonts w:ascii="Arial" w:hAnsi="Arial" w:cs="Arial"/>
                <w:sz w:val="22"/>
                <w:szCs w:val="22"/>
              </w:rPr>
              <w:t>teaching and learning and</w:t>
            </w:r>
            <w:r w:rsidR="00A11076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Pr="00277DA3">
              <w:rPr>
                <w:rFonts w:ascii="Arial" w:hAnsi="Arial" w:cs="Arial"/>
                <w:sz w:val="22"/>
                <w:szCs w:val="22"/>
              </w:rPr>
              <w:t xml:space="preserve"> data management</w:t>
            </w:r>
          </w:p>
          <w:p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77DA3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5E1E6A">
              <w:rPr>
                <w:rFonts w:ascii="Arial" w:hAnsi="Arial" w:cs="Arial"/>
                <w:sz w:val="22"/>
                <w:szCs w:val="22"/>
              </w:rPr>
              <w:t>Able to work independently and proactively</w:t>
            </w:r>
          </w:p>
          <w:p w:rsidR="005E1E6A" w:rsidRDefault="005E1E6A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B56D7C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Ability to</w:t>
            </w:r>
            <w:r w:rsidR="00B513B2">
              <w:rPr>
                <w:rFonts w:ascii="Arial" w:hAnsi="Arial" w:cs="Arial"/>
                <w:sz w:val="22"/>
                <w:szCs w:val="22"/>
              </w:rPr>
              <w:t xml:space="preserve"> work effectively  as a </w:t>
            </w:r>
            <w:r w:rsidR="00A11076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 w:rsidR="005E1E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13B2">
              <w:rPr>
                <w:rFonts w:ascii="Arial" w:hAnsi="Arial" w:cs="Arial"/>
                <w:sz w:val="22"/>
                <w:szCs w:val="22"/>
              </w:rPr>
              <w:t>member</w:t>
            </w:r>
          </w:p>
          <w:p w:rsidR="00A11076" w:rsidRDefault="00A1107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77DA3" w:rsidRDefault="00277DA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Ability to reflect on own skills and knowledge, and to seek opportunities to develop</w:t>
            </w:r>
          </w:p>
          <w:p w:rsidR="00A11076" w:rsidRDefault="00A1107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E6A" w:rsidRDefault="00A11076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 level of organisation skill </w:t>
            </w:r>
          </w:p>
          <w:p w:rsidR="00277DA3" w:rsidRDefault="00277DA3" w:rsidP="00B51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:rsidR="00B86824" w:rsidRPr="00B86824" w:rsidRDefault="00B86824" w:rsidP="00B86824">
            <w:pPr>
              <w:rPr>
                <w:rFonts w:ascii="Arial" w:hAnsi="Arial" w:cs="Arial"/>
                <w:sz w:val="22"/>
                <w:szCs w:val="22"/>
              </w:rPr>
            </w:pPr>
            <w:r w:rsidRPr="00B86824">
              <w:rPr>
                <w:rFonts w:ascii="Arial" w:hAnsi="Arial" w:cs="Arial"/>
                <w:sz w:val="22"/>
                <w:szCs w:val="22"/>
              </w:rPr>
              <w:t>AF, T,  I, C</w:t>
            </w: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5E1E6A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544" w:type="dxa"/>
          </w:tcPr>
          <w:p w:rsidR="00277DA3" w:rsidRDefault="00277DA3" w:rsidP="00277DA3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 flexible, adaptable and innovative approach to  learning, teaching, curriculum and assessment</w:t>
            </w:r>
          </w:p>
          <w:p w:rsidR="00277DA3" w:rsidRDefault="00277DA3" w:rsidP="00277DA3">
            <w:pPr>
              <w:rPr>
                <w:rFonts w:ascii="Arial" w:hAnsi="Arial" w:cs="Arial"/>
                <w:sz w:val="22"/>
                <w:szCs w:val="22"/>
              </w:rPr>
            </w:pPr>
          </w:p>
          <w:p w:rsidR="00B56D7C" w:rsidRDefault="00B56D7C" w:rsidP="00277D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513B2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r>
              <w:rPr>
                <w:rFonts w:ascii="Arial" w:hAnsi="Arial" w:cs="Arial"/>
                <w:sz w:val="22"/>
                <w:szCs w:val="22"/>
              </w:rPr>
              <w:t xml:space="preserve"> knowledge of a variety of effective teaching and learning strategies</w:t>
            </w:r>
          </w:p>
          <w:p w:rsidR="00B56D7C" w:rsidRDefault="00B56D7C" w:rsidP="00277D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7DA3" w:rsidRDefault="00277DA3" w:rsidP="00277DA3">
            <w:pPr>
              <w:rPr>
                <w:rFonts w:ascii="Arial" w:hAnsi="Arial" w:cs="Arial"/>
                <w:sz w:val="22"/>
                <w:szCs w:val="22"/>
              </w:rPr>
            </w:pPr>
            <w:r w:rsidRPr="00277DA3">
              <w:rPr>
                <w:rFonts w:ascii="Arial" w:hAnsi="Arial" w:cs="Arial"/>
                <w:sz w:val="22"/>
                <w:szCs w:val="22"/>
              </w:rPr>
              <w:t>A commitmen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56D7C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and knowledge</w:t>
            </w:r>
            <w:r w:rsidRPr="00277D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82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277DA3">
              <w:rPr>
                <w:rFonts w:ascii="Arial" w:hAnsi="Arial" w:cs="Arial"/>
                <w:sz w:val="22"/>
                <w:szCs w:val="22"/>
              </w:rPr>
              <w:t>community cohesion and social inclusion</w:t>
            </w:r>
          </w:p>
          <w:p w:rsidR="00A11076" w:rsidRDefault="00A11076" w:rsidP="00277DA3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20F" w:rsidRDefault="00A11076" w:rsidP="009C2E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strategies to engage parent/carers with children’s learning</w:t>
            </w:r>
          </w:p>
          <w:p w:rsidR="009336E6" w:rsidRDefault="009336E6" w:rsidP="009C2E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6C520F" w:rsidRDefault="006C520F" w:rsidP="006C52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:rsidR="006C520F" w:rsidRDefault="00B86824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B86824">
              <w:rPr>
                <w:rFonts w:ascii="Arial" w:hAnsi="Arial" w:cs="Arial"/>
                <w:sz w:val="22"/>
                <w:szCs w:val="22"/>
              </w:rPr>
              <w:t>AF, T,  I, C</w:t>
            </w:r>
          </w:p>
        </w:tc>
      </w:tr>
      <w:tr w:rsidR="001F4E02" w:rsidTr="005E1E6A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Work Circumstances</w:t>
            </w:r>
          </w:p>
        </w:tc>
        <w:tc>
          <w:tcPr>
            <w:tcW w:w="3544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Enhanced DBS Check for a </w:t>
            </w:r>
            <w:r w:rsidR="00854F5E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egulated </w:t>
            </w:r>
            <w:r w:rsidR="00854F5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ctivity</w:t>
            </w:r>
          </w:p>
          <w:p w:rsidR="00950386" w:rsidRDefault="0095038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0386" w:rsidRDefault="00950386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Disqualification by Association Declaration</w:t>
            </w:r>
          </w:p>
          <w:p w:rsidR="00271484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71484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Equivalent of 10 days </w:t>
            </w:r>
          </w:p>
          <w:p w:rsidR="001F4E02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continued professional development</w:t>
            </w:r>
          </w:p>
          <w:p w:rsidR="00271484" w:rsidRDefault="00271484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71484" w:rsidRPr="00271484" w:rsidRDefault="00271484" w:rsidP="00271484">
            <w:pPr>
              <w:rPr>
                <w:rFonts w:ascii="Arial" w:hAnsi="Arial" w:cs="Arial"/>
                <w:sz w:val="22"/>
                <w:szCs w:val="22"/>
              </w:rPr>
            </w:pPr>
            <w:r w:rsidRPr="00271484">
              <w:rPr>
                <w:rFonts w:ascii="Arial" w:hAnsi="Arial" w:cs="Arial"/>
                <w:sz w:val="22"/>
                <w:szCs w:val="22"/>
              </w:rPr>
              <w:t xml:space="preserve">Equivalent of 10 days </w:t>
            </w:r>
          </w:p>
          <w:p w:rsidR="00854F5E" w:rsidRDefault="009336E6" w:rsidP="00A110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="00277DA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7DA3">
              <w:rPr>
                <w:rFonts w:ascii="Arial" w:hAnsi="Arial" w:cs="Arial"/>
                <w:sz w:val="22"/>
                <w:szCs w:val="22"/>
              </w:rPr>
              <w:t>curricular activity (2 hours per week after core learning)</w:t>
            </w:r>
          </w:p>
          <w:p w:rsidR="00950386" w:rsidRDefault="00950386" w:rsidP="00A110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0386" w:rsidRDefault="00284850" w:rsidP="00A110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of two appropriate references</w:t>
            </w:r>
          </w:p>
        </w:tc>
        <w:tc>
          <w:tcPr>
            <w:tcW w:w="1985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950386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950386" w:rsidRDefault="0095038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0386" w:rsidRDefault="00950386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284850" w:rsidRDefault="0028485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84850" w:rsidRDefault="0028485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84850" w:rsidRDefault="0028485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84850" w:rsidRDefault="00284850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R</w:t>
            </w:r>
          </w:p>
        </w:tc>
      </w:tr>
    </w:tbl>
    <w:p w:rsidR="00E8611A" w:rsidRDefault="00E8611A" w:rsidP="00E416B5">
      <w:pPr>
        <w:rPr>
          <w:rFonts w:ascii="Arial" w:hAnsi="Arial" w:cs="Arial"/>
          <w:b/>
          <w:bCs/>
          <w:sz w:val="22"/>
          <w:szCs w:val="22"/>
        </w:rPr>
      </w:pPr>
    </w:p>
    <w:p w:rsidR="00AD2058" w:rsidRPr="00DB47C4" w:rsidRDefault="00AD2058" w:rsidP="00E416B5">
      <w:pPr>
        <w:rPr>
          <w:rFonts w:ascii="Arial" w:hAnsi="Arial" w:cs="Arial"/>
          <w:bCs/>
          <w:sz w:val="22"/>
          <w:szCs w:val="22"/>
        </w:rPr>
      </w:pPr>
      <w:r w:rsidRPr="00DB47C4">
        <w:rPr>
          <w:rFonts w:ascii="Arial" w:hAnsi="Arial" w:cs="Arial"/>
          <w:bCs/>
          <w:sz w:val="22"/>
          <w:szCs w:val="22"/>
        </w:rPr>
        <w:t xml:space="preserve">AF – application form, T- test, I </w:t>
      </w:r>
      <w:r w:rsidR="00DB47C4" w:rsidRPr="00DB47C4">
        <w:rPr>
          <w:rFonts w:ascii="Arial" w:hAnsi="Arial" w:cs="Arial"/>
          <w:bCs/>
          <w:sz w:val="22"/>
          <w:szCs w:val="22"/>
        </w:rPr>
        <w:t>–</w:t>
      </w:r>
      <w:r w:rsidRPr="00DB47C4">
        <w:rPr>
          <w:rFonts w:ascii="Arial" w:hAnsi="Arial" w:cs="Arial"/>
          <w:bCs/>
          <w:sz w:val="22"/>
          <w:szCs w:val="22"/>
        </w:rPr>
        <w:t xml:space="preserve"> interview</w:t>
      </w:r>
      <w:r w:rsidR="00DB47C4" w:rsidRPr="00DB47C4">
        <w:rPr>
          <w:rFonts w:ascii="Arial" w:hAnsi="Arial" w:cs="Arial"/>
          <w:bCs/>
          <w:sz w:val="22"/>
          <w:szCs w:val="22"/>
        </w:rPr>
        <w:t xml:space="preserve">, C – </w:t>
      </w:r>
      <w:proofErr w:type="gramStart"/>
      <w:r w:rsidR="00DB47C4" w:rsidRPr="00DB47C4">
        <w:rPr>
          <w:rFonts w:ascii="Arial" w:hAnsi="Arial" w:cs="Arial"/>
          <w:bCs/>
          <w:sz w:val="22"/>
          <w:szCs w:val="22"/>
        </w:rPr>
        <w:t>certificate</w:t>
      </w:r>
      <w:r w:rsidR="00B513B2">
        <w:rPr>
          <w:rFonts w:ascii="Arial" w:hAnsi="Arial" w:cs="Arial"/>
          <w:bCs/>
          <w:sz w:val="22"/>
          <w:szCs w:val="22"/>
        </w:rPr>
        <w:t xml:space="preserve">  R</w:t>
      </w:r>
      <w:proofErr w:type="gramEnd"/>
      <w:r w:rsidR="00B513B2">
        <w:rPr>
          <w:rFonts w:ascii="Arial" w:hAnsi="Arial" w:cs="Arial"/>
          <w:bCs/>
          <w:sz w:val="22"/>
          <w:szCs w:val="22"/>
        </w:rPr>
        <w:t xml:space="preserve"> - reference</w:t>
      </w:r>
    </w:p>
    <w:p w:rsidR="00DB47C4" w:rsidRPr="00DB47C4" w:rsidRDefault="00DB47C4" w:rsidP="00E416B5">
      <w:pPr>
        <w:rPr>
          <w:rFonts w:ascii="Arial" w:hAnsi="Arial" w:cs="Arial"/>
          <w:b/>
          <w:bCs/>
          <w:sz w:val="22"/>
          <w:szCs w:val="22"/>
        </w:rPr>
      </w:pPr>
    </w:p>
    <w:p w:rsidR="00E416B5" w:rsidRPr="00DB47C4" w:rsidRDefault="00E416B5" w:rsidP="00E416B5">
      <w:pPr>
        <w:rPr>
          <w:rFonts w:ascii="Arial" w:hAnsi="Arial" w:cs="Arial"/>
          <w:bCs/>
          <w:i/>
          <w:sz w:val="22"/>
          <w:szCs w:val="22"/>
        </w:rPr>
      </w:pPr>
      <w:r w:rsidRPr="00DB47C4">
        <w:rPr>
          <w:rFonts w:ascii="Arial" w:hAnsi="Arial" w:cs="Arial"/>
          <w:bCs/>
          <w:i/>
          <w:sz w:val="22"/>
          <w:szCs w:val="22"/>
        </w:rPr>
        <w:t>N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.</w:t>
      </w:r>
      <w:r w:rsidRPr="00DB47C4">
        <w:rPr>
          <w:rFonts w:ascii="Arial" w:hAnsi="Arial" w:cs="Arial"/>
          <w:bCs/>
          <w:i/>
          <w:sz w:val="22"/>
          <w:szCs w:val="22"/>
        </w:rPr>
        <w:t xml:space="preserve">B. - Any candidate with a disability who meets the essential criteria 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will be guaranteed an interview</w:t>
      </w:r>
    </w:p>
    <w:sectPr w:rsidR="00E416B5" w:rsidRPr="00DB47C4" w:rsidSect="000935E3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EB" w:rsidRDefault="008E00EB" w:rsidP="00866360">
      <w:r>
        <w:separator/>
      </w:r>
    </w:p>
  </w:endnote>
  <w:endnote w:type="continuationSeparator" w:id="0">
    <w:p w:rsidR="008E00EB" w:rsidRDefault="008E00EB" w:rsidP="008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EB" w:rsidRDefault="008E00EB" w:rsidP="00866360">
      <w:r>
        <w:separator/>
      </w:r>
    </w:p>
  </w:footnote>
  <w:footnote w:type="continuationSeparator" w:id="0">
    <w:p w:rsidR="008E00EB" w:rsidRDefault="008E00EB" w:rsidP="0086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505"/>
    <w:multiLevelType w:val="hybridMultilevel"/>
    <w:tmpl w:val="90467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43017"/>
    <w:multiLevelType w:val="hybridMultilevel"/>
    <w:tmpl w:val="40602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079FC"/>
    <w:multiLevelType w:val="hybridMultilevel"/>
    <w:tmpl w:val="14D23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875A5"/>
    <w:multiLevelType w:val="hybridMultilevel"/>
    <w:tmpl w:val="64743384"/>
    <w:lvl w:ilvl="0" w:tplc="61C8B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72854"/>
    <w:multiLevelType w:val="hybridMultilevel"/>
    <w:tmpl w:val="C2523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73708"/>
    <w:multiLevelType w:val="hybridMultilevel"/>
    <w:tmpl w:val="C35E7184"/>
    <w:lvl w:ilvl="0" w:tplc="61C8BA7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D565D"/>
    <w:multiLevelType w:val="hybridMultilevel"/>
    <w:tmpl w:val="0FE8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4522A"/>
    <w:multiLevelType w:val="hybridMultilevel"/>
    <w:tmpl w:val="1242F3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5B0117"/>
    <w:multiLevelType w:val="hybridMultilevel"/>
    <w:tmpl w:val="64743384"/>
    <w:lvl w:ilvl="0" w:tplc="61C8B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C7C78"/>
    <w:multiLevelType w:val="hybridMultilevel"/>
    <w:tmpl w:val="21504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34BB7"/>
    <w:multiLevelType w:val="hybridMultilevel"/>
    <w:tmpl w:val="F11EB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9641E"/>
    <w:multiLevelType w:val="hybridMultilevel"/>
    <w:tmpl w:val="2AB6D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94176"/>
    <w:multiLevelType w:val="hybridMultilevel"/>
    <w:tmpl w:val="3808DD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3C6182"/>
    <w:multiLevelType w:val="hybridMultilevel"/>
    <w:tmpl w:val="A7ECBB30"/>
    <w:lvl w:ilvl="0" w:tplc="61C8B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0"/>
  </w:num>
  <w:num w:numId="12">
    <w:abstractNumId w:val="3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B5"/>
    <w:rsid w:val="00013263"/>
    <w:rsid w:val="000935E3"/>
    <w:rsid w:val="000A6E08"/>
    <w:rsid w:val="000B2BAE"/>
    <w:rsid w:val="000D270B"/>
    <w:rsid w:val="00135ADE"/>
    <w:rsid w:val="00175F56"/>
    <w:rsid w:val="001874DA"/>
    <w:rsid w:val="001B0827"/>
    <w:rsid w:val="001F1026"/>
    <w:rsid w:val="001F4E02"/>
    <w:rsid w:val="00211AE3"/>
    <w:rsid w:val="00271484"/>
    <w:rsid w:val="00277DA3"/>
    <w:rsid w:val="00284850"/>
    <w:rsid w:val="002A39C9"/>
    <w:rsid w:val="002F5841"/>
    <w:rsid w:val="0030616C"/>
    <w:rsid w:val="0040625F"/>
    <w:rsid w:val="0042462B"/>
    <w:rsid w:val="00463E3C"/>
    <w:rsid w:val="00466D16"/>
    <w:rsid w:val="004A231A"/>
    <w:rsid w:val="005B377A"/>
    <w:rsid w:val="005E077B"/>
    <w:rsid w:val="005E1E6A"/>
    <w:rsid w:val="0063298C"/>
    <w:rsid w:val="006C520F"/>
    <w:rsid w:val="00754860"/>
    <w:rsid w:val="00854F5E"/>
    <w:rsid w:val="00865935"/>
    <w:rsid w:val="00866360"/>
    <w:rsid w:val="00882A05"/>
    <w:rsid w:val="008845B0"/>
    <w:rsid w:val="008D2423"/>
    <w:rsid w:val="008E00EB"/>
    <w:rsid w:val="008E6CFF"/>
    <w:rsid w:val="00903C8E"/>
    <w:rsid w:val="00915988"/>
    <w:rsid w:val="00927E1C"/>
    <w:rsid w:val="009336E6"/>
    <w:rsid w:val="00950386"/>
    <w:rsid w:val="009C2E68"/>
    <w:rsid w:val="009F1341"/>
    <w:rsid w:val="00A11076"/>
    <w:rsid w:val="00AA615B"/>
    <w:rsid w:val="00AB7724"/>
    <w:rsid w:val="00AC1654"/>
    <w:rsid w:val="00AD2058"/>
    <w:rsid w:val="00AE6DF3"/>
    <w:rsid w:val="00AF4341"/>
    <w:rsid w:val="00AF4F71"/>
    <w:rsid w:val="00B513B2"/>
    <w:rsid w:val="00B56D7C"/>
    <w:rsid w:val="00B86824"/>
    <w:rsid w:val="00BD4FB8"/>
    <w:rsid w:val="00BD5C0F"/>
    <w:rsid w:val="00C20E39"/>
    <w:rsid w:val="00CB21DB"/>
    <w:rsid w:val="00CD5BC1"/>
    <w:rsid w:val="00D23170"/>
    <w:rsid w:val="00DB47C4"/>
    <w:rsid w:val="00E115A2"/>
    <w:rsid w:val="00E31DC9"/>
    <w:rsid w:val="00E416B5"/>
    <w:rsid w:val="00E8611A"/>
    <w:rsid w:val="00EA6169"/>
    <w:rsid w:val="00ED6C53"/>
    <w:rsid w:val="00EE02CB"/>
    <w:rsid w:val="00EE36C9"/>
    <w:rsid w:val="00F27BB9"/>
    <w:rsid w:val="00F625FB"/>
    <w:rsid w:val="00F72A9A"/>
    <w:rsid w:val="00F84390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16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416B5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41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16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416B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character" w:customStyle="1" w:styleId="EndnoteTextChar">
    <w:name w:val="Endnote Text Char"/>
    <w:basedOn w:val="DefaultParagraphFont"/>
    <w:link w:val="EndnoteText"/>
    <w:rsid w:val="00E416B5"/>
    <w:rPr>
      <w:rFonts w:ascii="Palatino" w:eastAsia="Times New Roman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16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16B5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416B5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E416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16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6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6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B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oSpacing">
    <w:name w:val="No Spacing"/>
    <w:uiPriority w:val="1"/>
    <w:qFormat/>
    <w:rsid w:val="00F27BB9"/>
    <w:pPr>
      <w:spacing w:after="0" w:line="240" w:lineRule="auto"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16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416B5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41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16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416B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character" w:customStyle="1" w:styleId="EndnoteTextChar">
    <w:name w:val="Endnote Text Char"/>
    <w:basedOn w:val="DefaultParagraphFont"/>
    <w:link w:val="EndnoteText"/>
    <w:rsid w:val="00E416B5"/>
    <w:rPr>
      <w:rFonts w:ascii="Palatino" w:eastAsia="Times New Roman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16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16B5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416B5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E416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16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6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6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B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oSpacing">
    <w:name w:val="No Spacing"/>
    <w:uiPriority w:val="1"/>
    <w:qFormat/>
    <w:rsid w:val="00F27BB9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AB8A-AFA5-4D55-8B64-8A388CCF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 (Manchester Communication Academy)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</dc:creator>
  <cp:lastModifiedBy>John Rowlands</cp:lastModifiedBy>
  <cp:revision>2</cp:revision>
  <cp:lastPrinted>2014-03-06T10:49:00Z</cp:lastPrinted>
  <dcterms:created xsi:type="dcterms:W3CDTF">2018-01-26T11:18:00Z</dcterms:created>
  <dcterms:modified xsi:type="dcterms:W3CDTF">2018-01-26T11:18:00Z</dcterms:modified>
</cp:coreProperties>
</file>