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7C" w:rsidRPr="000F4C8F" w:rsidRDefault="00730C7C" w:rsidP="00811CF7">
      <w:pPr>
        <w:pStyle w:val="Footer"/>
        <w:tabs>
          <w:tab w:val="clear" w:pos="4153"/>
          <w:tab w:val="clear" w:pos="8306"/>
        </w:tabs>
        <w:jc w:val="center"/>
        <w:rPr>
          <w:rFonts w:ascii="Times New Roman" w:hAnsi="Times New Roman"/>
        </w:rPr>
      </w:pPr>
      <w:r>
        <w:rPr>
          <w:noProof/>
          <w:lang w:eastAsia="en-GB"/>
        </w:rPr>
        <w:drawing>
          <wp:inline distT="0" distB="0" distL="0" distR="0" wp14:anchorId="50D60F95" wp14:editId="3F20A816">
            <wp:extent cx="3581400" cy="16102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0642" cy="1609925"/>
                    </a:xfrm>
                    <a:prstGeom prst="rect">
                      <a:avLst/>
                    </a:prstGeom>
                  </pic:spPr>
                </pic:pic>
              </a:graphicData>
            </a:graphic>
          </wp:inline>
        </w:drawing>
      </w:r>
    </w:p>
    <w:p w:rsidR="002168B1" w:rsidRDefault="002168B1" w:rsidP="00811CF7">
      <w:pPr>
        <w:jc w:val="center"/>
        <w:rPr>
          <w:rFonts w:ascii="Times New Roman" w:hAnsi="Times New Roman"/>
          <w:b/>
          <w:bCs/>
        </w:rPr>
      </w:pPr>
    </w:p>
    <w:p w:rsidR="00730C7C" w:rsidRPr="00660222" w:rsidRDefault="00730C7C" w:rsidP="00730C7C">
      <w:pPr>
        <w:pStyle w:val="Heading1"/>
        <w:rPr>
          <w:rFonts w:asciiTheme="minorHAnsi" w:hAnsiTheme="minorHAnsi"/>
          <w:b w:val="0"/>
          <w:sz w:val="24"/>
          <w:szCs w:val="22"/>
        </w:rPr>
      </w:pPr>
      <w:r w:rsidRPr="00660222">
        <w:rPr>
          <w:rFonts w:asciiTheme="minorHAnsi" w:hAnsiTheme="minorHAnsi"/>
          <w:b w:val="0"/>
          <w:sz w:val="24"/>
          <w:szCs w:val="22"/>
        </w:rPr>
        <w:t>JOB DESCRIPTION</w:t>
      </w:r>
    </w:p>
    <w:p w:rsidR="00730C7C" w:rsidRPr="000F4C8F" w:rsidRDefault="00730C7C" w:rsidP="00811CF7">
      <w:pPr>
        <w:jc w:val="center"/>
        <w:rPr>
          <w:rFonts w:ascii="Times New Roman" w:hAnsi="Times New Roman"/>
          <w:b/>
          <w:bCs/>
        </w:rPr>
      </w:pPr>
    </w:p>
    <w:p w:rsidR="00730C7C" w:rsidRDefault="00730C7C" w:rsidP="00730C7C">
      <w:pPr>
        <w:pStyle w:val="Heading1"/>
        <w:rPr>
          <w:rFonts w:asciiTheme="minorHAnsi" w:hAnsiTheme="minorHAnsi"/>
          <w:sz w:val="24"/>
          <w:szCs w:val="22"/>
        </w:rPr>
      </w:pPr>
      <w:r>
        <w:rPr>
          <w:rFonts w:asciiTheme="minorHAnsi" w:hAnsiTheme="minorHAnsi"/>
          <w:sz w:val="24"/>
          <w:szCs w:val="22"/>
        </w:rPr>
        <w:t>PHYSICS TECHNICIAN</w:t>
      </w:r>
    </w:p>
    <w:p w:rsidR="00730C7C" w:rsidRPr="00660222" w:rsidRDefault="00730C7C" w:rsidP="00730C7C">
      <w:pPr>
        <w:pStyle w:val="Heading1"/>
        <w:rPr>
          <w:rFonts w:asciiTheme="minorHAnsi" w:hAnsiTheme="minorHAnsi"/>
          <w:sz w:val="24"/>
          <w:szCs w:val="22"/>
        </w:rPr>
      </w:pPr>
      <w:r w:rsidRPr="00660222">
        <w:rPr>
          <w:rFonts w:asciiTheme="minorHAnsi" w:hAnsiTheme="minorHAnsi"/>
          <w:sz w:val="24"/>
          <w:szCs w:val="22"/>
        </w:rPr>
        <w:t>PART-TIME</w:t>
      </w:r>
    </w:p>
    <w:p w:rsidR="0033608B" w:rsidRPr="00730C7C" w:rsidRDefault="0033608B" w:rsidP="0033608B">
      <w:pPr>
        <w:rPr>
          <w:rFonts w:asciiTheme="minorHAnsi" w:hAnsiTheme="minorHAnsi"/>
        </w:rPr>
      </w:pPr>
    </w:p>
    <w:p w:rsidR="0033608B" w:rsidRPr="00730C7C" w:rsidRDefault="0033608B" w:rsidP="0033608B">
      <w:pPr>
        <w:rPr>
          <w:rFonts w:asciiTheme="minorHAnsi" w:hAnsiTheme="minorHAnsi"/>
        </w:rPr>
      </w:pPr>
    </w:p>
    <w:p w:rsidR="002168B1" w:rsidRPr="00730C7C" w:rsidRDefault="002168B1" w:rsidP="00CD1DED">
      <w:pPr>
        <w:pStyle w:val="Heading2"/>
        <w:jc w:val="both"/>
        <w:rPr>
          <w:rFonts w:asciiTheme="minorHAnsi" w:hAnsiTheme="minorHAnsi"/>
        </w:rPr>
      </w:pPr>
      <w:r w:rsidRPr="00730C7C">
        <w:rPr>
          <w:rFonts w:asciiTheme="minorHAnsi" w:hAnsiTheme="minorHAnsi"/>
        </w:rPr>
        <w:t xml:space="preserve">THE SCHOOL </w:t>
      </w:r>
    </w:p>
    <w:p w:rsidR="002168B1" w:rsidRPr="00730C7C" w:rsidRDefault="002168B1" w:rsidP="00CD1DED">
      <w:pPr>
        <w:jc w:val="both"/>
        <w:rPr>
          <w:rFonts w:asciiTheme="minorHAnsi" w:hAnsiTheme="minorHAnsi"/>
          <w:iCs/>
          <w:lang w:eastAsia="en-GB"/>
        </w:rPr>
      </w:pPr>
    </w:p>
    <w:p w:rsidR="002168B1" w:rsidRPr="00730C7C" w:rsidRDefault="002168B1" w:rsidP="00CD1DED">
      <w:pPr>
        <w:jc w:val="both"/>
        <w:rPr>
          <w:rFonts w:asciiTheme="minorHAnsi" w:hAnsiTheme="minorHAnsi"/>
          <w:iCs/>
          <w:lang w:eastAsia="en-GB"/>
        </w:rPr>
      </w:pPr>
      <w:r w:rsidRPr="00730C7C">
        <w:rPr>
          <w:rFonts w:asciiTheme="minorHAnsi" w:hAnsiTheme="minorHAnsi"/>
          <w:iCs/>
          <w:lang w:eastAsia="en-GB"/>
        </w:rPr>
        <w:t>RMS is a leading independent girls’ day/boardin</w:t>
      </w:r>
      <w:r w:rsidR="003C7CAD" w:rsidRPr="00730C7C">
        <w:rPr>
          <w:rFonts w:asciiTheme="minorHAnsi" w:hAnsiTheme="minorHAnsi"/>
          <w:iCs/>
          <w:lang w:eastAsia="en-GB"/>
        </w:rPr>
        <w:t>g School with 9</w:t>
      </w:r>
      <w:r w:rsidR="000F0C7E" w:rsidRPr="00730C7C">
        <w:rPr>
          <w:rFonts w:asciiTheme="minorHAnsi" w:hAnsiTheme="minorHAnsi"/>
          <w:iCs/>
          <w:lang w:eastAsia="en-GB"/>
        </w:rPr>
        <w:t>67</w:t>
      </w:r>
      <w:r w:rsidR="003C7CAD" w:rsidRPr="00730C7C">
        <w:rPr>
          <w:rFonts w:asciiTheme="minorHAnsi" w:hAnsiTheme="minorHAnsi"/>
          <w:iCs/>
          <w:lang w:eastAsia="en-GB"/>
        </w:rPr>
        <w:t>+ pupils aged 2</w:t>
      </w:r>
      <w:r w:rsidRPr="00730C7C">
        <w:rPr>
          <w:rFonts w:asciiTheme="minorHAnsi" w:hAnsiTheme="minorHAnsi"/>
          <w:iCs/>
          <w:lang w:eastAsia="en-GB"/>
        </w:rPr>
        <w:t xml:space="preserve"> to 18 and over 240 teaching and support staff, situated on a </w:t>
      </w:r>
      <w:r w:rsidR="003C7CAD" w:rsidRPr="00730C7C">
        <w:rPr>
          <w:rFonts w:asciiTheme="minorHAnsi" w:hAnsiTheme="minorHAnsi"/>
          <w:iCs/>
          <w:lang w:eastAsia="en-GB"/>
        </w:rPr>
        <w:t>200</w:t>
      </w:r>
      <w:r w:rsidRPr="00730C7C">
        <w:rPr>
          <w:rFonts w:asciiTheme="minorHAnsi" w:hAnsiTheme="minorHAnsi"/>
          <w:iCs/>
          <w:lang w:eastAsia="en-GB"/>
        </w:rPr>
        <w:t xml:space="preserve">-acre parkland site near Rickmansworth in Hertfordshire. Potential candidates are strongly encouraged to visit the school website </w:t>
      </w:r>
      <w:hyperlink r:id="rId9" w:history="1">
        <w:r w:rsidRPr="00730C7C">
          <w:rPr>
            <w:rStyle w:val="Hyperlink"/>
            <w:rFonts w:asciiTheme="minorHAnsi" w:hAnsiTheme="minorHAnsi"/>
            <w:iCs/>
            <w:color w:val="auto"/>
            <w:lang w:eastAsia="en-GB"/>
          </w:rPr>
          <w:t>www.royalmasonic.herts.sch.uk</w:t>
        </w:r>
      </w:hyperlink>
      <w:r w:rsidRPr="00730C7C">
        <w:rPr>
          <w:rFonts w:asciiTheme="minorHAnsi" w:hAnsiTheme="minorHAnsi"/>
          <w:iCs/>
          <w:lang w:eastAsia="en-GB"/>
        </w:rPr>
        <w:t xml:space="preserve"> for more information about our thriving school, with its exc</w:t>
      </w:r>
      <w:r w:rsidR="003C7CAD" w:rsidRPr="00730C7C">
        <w:rPr>
          <w:rFonts w:asciiTheme="minorHAnsi" w:hAnsiTheme="minorHAnsi"/>
          <w:iCs/>
          <w:lang w:eastAsia="en-GB"/>
        </w:rPr>
        <w:t xml:space="preserve">ellent value added results and </w:t>
      </w:r>
      <w:r w:rsidRPr="00730C7C">
        <w:rPr>
          <w:rFonts w:asciiTheme="minorHAnsi" w:hAnsiTheme="minorHAnsi"/>
          <w:iCs/>
          <w:lang w:eastAsia="en-GB"/>
        </w:rPr>
        <w:t xml:space="preserve">inclusive community spirit that encourages both girls and staff to work to their potential and beyond. </w:t>
      </w:r>
    </w:p>
    <w:p w:rsidR="006D36E2" w:rsidRPr="00730C7C" w:rsidRDefault="006D36E2" w:rsidP="00CD1DED">
      <w:pPr>
        <w:jc w:val="both"/>
        <w:rPr>
          <w:rFonts w:asciiTheme="minorHAnsi" w:hAnsiTheme="minorHAnsi"/>
          <w:iCs/>
          <w:lang w:eastAsia="en-GB"/>
        </w:rPr>
      </w:pPr>
    </w:p>
    <w:p w:rsidR="002168B1" w:rsidRPr="00730C7C" w:rsidRDefault="006D36E2" w:rsidP="00CD1DED">
      <w:pPr>
        <w:jc w:val="both"/>
        <w:rPr>
          <w:rFonts w:asciiTheme="minorHAnsi" w:hAnsiTheme="minorHAnsi"/>
          <w:iCs/>
          <w:lang w:eastAsia="en-GB"/>
        </w:rPr>
      </w:pPr>
      <w:r w:rsidRPr="00730C7C">
        <w:rPr>
          <w:rFonts w:asciiTheme="minorHAnsi" w:hAnsiTheme="minorHAnsi"/>
          <w:iCs/>
          <w:lang w:eastAsia="en-GB"/>
        </w:rPr>
        <w:t xml:space="preserve">The Science Department </w:t>
      </w:r>
      <w:r w:rsidR="00707EED" w:rsidRPr="00730C7C">
        <w:rPr>
          <w:rFonts w:asciiTheme="minorHAnsi" w:hAnsiTheme="minorHAnsi"/>
          <w:iCs/>
          <w:lang w:eastAsia="en-GB"/>
        </w:rPr>
        <w:t>consist of twelve teaching staff and three technicians,</w:t>
      </w:r>
      <w:r w:rsidRPr="00730C7C">
        <w:rPr>
          <w:rFonts w:asciiTheme="minorHAnsi" w:hAnsiTheme="minorHAnsi"/>
          <w:iCs/>
          <w:lang w:eastAsia="en-GB"/>
        </w:rPr>
        <w:t xml:space="preserve"> housed in 10 laboratories</w:t>
      </w:r>
      <w:r w:rsidR="00707EED" w:rsidRPr="00730C7C">
        <w:rPr>
          <w:rFonts w:asciiTheme="minorHAnsi" w:hAnsiTheme="minorHAnsi"/>
          <w:iCs/>
          <w:lang w:eastAsia="en-GB"/>
        </w:rPr>
        <w:t xml:space="preserve"> and three preparation rooms</w:t>
      </w:r>
      <w:r w:rsidRPr="00730C7C">
        <w:rPr>
          <w:rFonts w:asciiTheme="minorHAnsi" w:hAnsiTheme="minorHAnsi"/>
          <w:iCs/>
          <w:lang w:eastAsia="en-GB"/>
        </w:rPr>
        <w:t xml:space="preserve"> in a purpose built </w:t>
      </w:r>
      <w:r w:rsidR="00707EED" w:rsidRPr="00730C7C">
        <w:rPr>
          <w:rFonts w:asciiTheme="minorHAnsi" w:hAnsiTheme="minorHAnsi"/>
          <w:iCs/>
          <w:lang w:eastAsia="en-GB"/>
        </w:rPr>
        <w:t>Science B</w:t>
      </w:r>
      <w:r w:rsidRPr="00730C7C">
        <w:rPr>
          <w:rFonts w:asciiTheme="minorHAnsi" w:hAnsiTheme="minorHAnsi"/>
          <w:iCs/>
          <w:lang w:eastAsia="en-GB"/>
        </w:rPr>
        <w:t xml:space="preserve">lock. We have convenient access to an ICT suite, microscope workroom, </w:t>
      </w:r>
      <w:r w:rsidR="00707EED" w:rsidRPr="00730C7C">
        <w:rPr>
          <w:rFonts w:asciiTheme="minorHAnsi" w:hAnsiTheme="minorHAnsi"/>
          <w:iCs/>
          <w:lang w:eastAsia="en-GB"/>
        </w:rPr>
        <w:t xml:space="preserve">departmental reprographics area and a technician work area. </w:t>
      </w:r>
    </w:p>
    <w:p w:rsidR="00707EED" w:rsidRPr="00730C7C" w:rsidRDefault="00707EED" w:rsidP="00CD1DED">
      <w:pPr>
        <w:jc w:val="both"/>
        <w:rPr>
          <w:rFonts w:asciiTheme="minorHAnsi" w:hAnsiTheme="minorHAnsi"/>
          <w:iCs/>
          <w:lang w:eastAsia="en-GB"/>
        </w:rPr>
      </w:pPr>
    </w:p>
    <w:p w:rsidR="002168B1" w:rsidRPr="00730C7C" w:rsidRDefault="002168B1" w:rsidP="00CD1DED">
      <w:pPr>
        <w:jc w:val="both"/>
        <w:rPr>
          <w:rFonts w:asciiTheme="minorHAnsi" w:hAnsiTheme="minorHAnsi"/>
          <w:b/>
          <w:iCs/>
          <w:lang w:eastAsia="en-GB"/>
        </w:rPr>
      </w:pPr>
      <w:r w:rsidRPr="00730C7C">
        <w:rPr>
          <w:rFonts w:asciiTheme="minorHAnsi" w:hAnsiTheme="minorHAnsi"/>
          <w:b/>
          <w:iCs/>
          <w:lang w:eastAsia="en-GB"/>
        </w:rPr>
        <w:t>THE ROLE</w:t>
      </w:r>
    </w:p>
    <w:p w:rsidR="000F4C8F" w:rsidRPr="00730C7C" w:rsidRDefault="000F4C8F" w:rsidP="00CD1DED">
      <w:pPr>
        <w:jc w:val="both"/>
        <w:rPr>
          <w:rFonts w:asciiTheme="minorHAnsi" w:hAnsiTheme="minorHAnsi"/>
          <w:b/>
          <w:iCs/>
          <w:lang w:eastAsia="en-GB"/>
        </w:rPr>
      </w:pPr>
    </w:p>
    <w:p w:rsidR="000F4C8F" w:rsidRPr="00730C7C" w:rsidRDefault="000F4C8F" w:rsidP="000F4C8F">
      <w:pPr>
        <w:jc w:val="both"/>
        <w:rPr>
          <w:rFonts w:asciiTheme="minorHAnsi" w:hAnsiTheme="minorHAnsi"/>
        </w:rPr>
      </w:pPr>
      <w:r w:rsidRPr="00730C7C">
        <w:rPr>
          <w:rFonts w:asciiTheme="minorHAnsi" w:hAnsiTheme="minorHAnsi"/>
          <w:iCs/>
          <w:lang w:eastAsia="en-GB"/>
        </w:rPr>
        <w:t>The Physics Technician will be required to organise, direct and provide assistance in practical Physics and to assist with biology and chemistry</w:t>
      </w:r>
      <w:r w:rsidR="00FC0AC6" w:rsidRPr="00730C7C">
        <w:rPr>
          <w:rFonts w:asciiTheme="minorHAnsi" w:hAnsiTheme="minorHAnsi"/>
          <w:iCs/>
          <w:lang w:eastAsia="en-GB"/>
        </w:rPr>
        <w:t xml:space="preserve"> practical tasks</w:t>
      </w:r>
      <w:r w:rsidRPr="00730C7C">
        <w:rPr>
          <w:rFonts w:asciiTheme="minorHAnsi" w:hAnsiTheme="minorHAnsi"/>
          <w:iCs/>
          <w:lang w:eastAsia="en-GB"/>
        </w:rPr>
        <w:t xml:space="preserve"> at Key Stage 3, if required.</w:t>
      </w:r>
      <w:r w:rsidRPr="00730C7C">
        <w:rPr>
          <w:rFonts w:asciiTheme="minorHAnsi" w:hAnsiTheme="minorHAnsi"/>
        </w:rPr>
        <w:t xml:space="preserve"> </w:t>
      </w:r>
    </w:p>
    <w:p w:rsidR="000F4C8F" w:rsidRPr="00730C7C" w:rsidRDefault="000F4C8F" w:rsidP="00CD1DED">
      <w:pPr>
        <w:jc w:val="both"/>
        <w:rPr>
          <w:rFonts w:asciiTheme="minorHAnsi" w:hAnsiTheme="minorHAnsi"/>
          <w:b/>
          <w:iCs/>
          <w:lang w:eastAsia="en-GB"/>
        </w:rPr>
      </w:pPr>
    </w:p>
    <w:p w:rsidR="000F4C8F" w:rsidRPr="00730C7C" w:rsidRDefault="000F4C8F" w:rsidP="000F4C8F">
      <w:pPr>
        <w:jc w:val="both"/>
        <w:rPr>
          <w:rFonts w:asciiTheme="minorHAnsi" w:hAnsiTheme="minorHAnsi"/>
          <w:b/>
        </w:rPr>
      </w:pPr>
      <w:r w:rsidRPr="00730C7C">
        <w:rPr>
          <w:rFonts w:asciiTheme="minorHAnsi" w:hAnsiTheme="minorHAnsi"/>
          <w:b/>
        </w:rPr>
        <w:t>OBJECTIVES</w:t>
      </w:r>
    </w:p>
    <w:p w:rsidR="000F4C8F" w:rsidRPr="00730C7C" w:rsidRDefault="000F4C8F" w:rsidP="000F4C8F">
      <w:pPr>
        <w:jc w:val="both"/>
        <w:rPr>
          <w:rFonts w:asciiTheme="minorHAnsi" w:hAnsiTheme="minorHAnsi"/>
          <w:b/>
        </w:rPr>
      </w:pPr>
    </w:p>
    <w:p w:rsidR="000F4C8F" w:rsidRPr="00730C7C" w:rsidRDefault="000F4C8F" w:rsidP="000F4C8F">
      <w:pPr>
        <w:pStyle w:val="ListParagraph"/>
        <w:numPr>
          <w:ilvl w:val="0"/>
          <w:numId w:val="13"/>
        </w:numPr>
        <w:jc w:val="both"/>
        <w:rPr>
          <w:rFonts w:asciiTheme="minorHAnsi" w:hAnsiTheme="minorHAnsi"/>
        </w:rPr>
      </w:pPr>
      <w:r w:rsidRPr="00730C7C">
        <w:rPr>
          <w:rFonts w:asciiTheme="minorHAnsi" w:hAnsiTheme="minorHAnsi"/>
        </w:rPr>
        <w:t>To have overall responsibility for technical support up to and including university entrance level in Physics, liaising closely and consulting with the Head of Physics</w:t>
      </w:r>
      <w:r w:rsidR="0093715A" w:rsidRPr="00730C7C">
        <w:rPr>
          <w:rFonts w:asciiTheme="minorHAnsi" w:hAnsiTheme="minorHAnsi"/>
        </w:rPr>
        <w:t>,</w:t>
      </w:r>
      <w:r w:rsidRPr="00730C7C">
        <w:rPr>
          <w:rFonts w:asciiTheme="minorHAnsi" w:hAnsiTheme="minorHAnsi"/>
        </w:rPr>
        <w:t xml:space="preserve"> Head of Faculty and relevant teachers.</w:t>
      </w:r>
    </w:p>
    <w:p w:rsidR="000F4C8F" w:rsidRPr="00730C7C" w:rsidRDefault="000F4C8F" w:rsidP="000F4C8F">
      <w:pPr>
        <w:pStyle w:val="ListParagraph"/>
        <w:jc w:val="both"/>
        <w:rPr>
          <w:rFonts w:asciiTheme="minorHAnsi" w:hAnsiTheme="minorHAnsi"/>
          <w:b/>
        </w:rPr>
      </w:pPr>
    </w:p>
    <w:p w:rsidR="000F4C8F" w:rsidRPr="00730C7C" w:rsidRDefault="000F4C8F" w:rsidP="000F4C8F">
      <w:pPr>
        <w:pStyle w:val="ListParagraph"/>
        <w:numPr>
          <w:ilvl w:val="0"/>
          <w:numId w:val="13"/>
        </w:numPr>
        <w:jc w:val="both"/>
        <w:rPr>
          <w:rFonts w:asciiTheme="minorHAnsi" w:hAnsiTheme="minorHAnsi"/>
        </w:rPr>
      </w:pPr>
      <w:r w:rsidRPr="00730C7C">
        <w:rPr>
          <w:rFonts w:asciiTheme="minorHAnsi" w:hAnsiTheme="minorHAnsi"/>
        </w:rPr>
        <w:t>To oversee and participate in the preparation and maintenance of apparatus and materials and the observance of safety precautions in laboratories and preparation rooms.</w:t>
      </w:r>
    </w:p>
    <w:p w:rsidR="000F4C8F" w:rsidRPr="00730C7C" w:rsidRDefault="000F4C8F" w:rsidP="000F4C8F">
      <w:pPr>
        <w:jc w:val="both"/>
        <w:rPr>
          <w:rFonts w:asciiTheme="minorHAnsi" w:hAnsiTheme="minorHAnsi"/>
          <w:b/>
        </w:rPr>
      </w:pPr>
    </w:p>
    <w:p w:rsidR="000F4C8F" w:rsidRPr="00730C7C" w:rsidRDefault="000F4C8F" w:rsidP="000F4C8F">
      <w:pPr>
        <w:pStyle w:val="ListParagraph"/>
        <w:numPr>
          <w:ilvl w:val="0"/>
          <w:numId w:val="13"/>
        </w:numPr>
        <w:jc w:val="both"/>
        <w:rPr>
          <w:rFonts w:asciiTheme="minorHAnsi" w:hAnsiTheme="minorHAnsi"/>
        </w:rPr>
      </w:pPr>
      <w:r w:rsidRPr="00730C7C">
        <w:rPr>
          <w:rFonts w:asciiTheme="minorHAnsi" w:hAnsiTheme="minorHAnsi"/>
        </w:rPr>
        <w:t>To provide general support to teachers of science so as to ensure the good organisation and smooth running of the Faculty.</w:t>
      </w:r>
    </w:p>
    <w:p w:rsidR="000F4C8F" w:rsidRPr="00730C7C" w:rsidRDefault="000F4C8F" w:rsidP="000F4C8F">
      <w:pPr>
        <w:ind w:left="360"/>
        <w:jc w:val="both"/>
        <w:rPr>
          <w:rFonts w:asciiTheme="minorHAnsi" w:hAnsiTheme="minorHAnsi"/>
        </w:rPr>
      </w:pPr>
    </w:p>
    <w:p w:rsidR="000F4C8F" w:rsidRPr="00730C7C" w:rsidRDefault="000F4C8F" w:rsidP="000F4C8F">
      <w:pPr>
        <w:ind w:left="720" w:hanging="360"/>
        <w:jc w:val="both"/>
        <w:rPr>
          <w:rFonts w:asciiTheme="minorHAnsi" w:hAnsiTheme="minorHAnsi"/>
          <w:b/>
        </w:rPr>
      </w:pPr>
      <w:r w:rsidRPr="00730C7C">
        <w:rPr>
          <w:rFonts w:asciiTheme="minorHAnsi" w:hAnsiTheme="minorHAnsi"/>
        </w:rPr>
        <w:t>4)</w:t>
      </w:r>
      <w:r w:rsidRPr="00730C7C">
        <w:rPr>
          <w:rFonts w:asciiTheme="minorHAnsi" w:hAnsiTheme="minorHAnsi"/>
        </w:rPr>
        <w:tab/>
        <w:t xml:space="preserve">To </w:t>
      </w:r>
      <w:r w:rsidR="0093715A" w:rsidRPr="00730C7C">
        <w:rPr>
          <w:rFonts w:asciiTheme="minorHAnsi" w:hAnsiTheme="minorHAnsi"/>
        </w:rPr>
        <w:t>liaise</w:t>
      </w:r>
      <w:r w:rsidRPr="00730C7C">
        <w:rPr>
          <w:rFonts w:asciiTheme="minorHAnsi" w:hAnsiTheme="minorHAnsi"/>
        </w:rPr>
        <w:t xml:space="preserve"> with the Head of Faculty on all aspects of technical support, finance, administration and future development within the Science Faculty.</w:t>
      </w:r>
    </w:p>
    <w:p w:rsidR="000F4C8F" w:rsidRPr="00730C7C" w:rsidRDefault="000F4C8F" w:rsidP="000F4C8F">
      <w:pPr>
        <w:jc w:val="both"/>
        <w:rPr>
          <w:rFonts w:asciiTheme="minorHAnsi" w:hAnsiTheme="minorHAnsi"/>
          <w:b/>
        </w:rPr>
      </w:pPr>
    </w:p>
    <w:p w:rsidR="000F4C8F" w:rsidRPr="00730C7C" w:rsidRDefault="000F4C8F" w:rsidP="000F4C8F">
      <w:pPr>
        <w:tabs>
          <w:tab w:val="left" w:pos="1980"/>
        </w:tabs>
        <w:jc w:val="both"/>
        <w:rPr>
          <w:rFonts w:asciiTheme="minorHAnsi" w:hAnsiTheme="minorHAnsi"/>
          <w:b/>
        </w:rPr>
      </w:pPr>
      <w:r w:rsidRPr="00730C7C">
        <w:rPr>
          <w:rFonts w:asciiTheme="minorHAnsi" w:hAnsiTheme="minorHAnsi"/>
          <w:b/>
        </w:rPr>
        <w:lastRenderedPageBreak/>
        <w:t>JOB SPECIFICATION</w:t>
      </w:r>
    </w:p>
    <w:p w:rsidR="000F4C8F" w:rsidRPr="00730C7C" w:rsidRDefault="000F4C8F" w:rsidP="000F4C8F">
      <w:pPr>
        <w:rPr>
          <w:rFonts w:asciiTheme="minorHAnsi" w:hAnsiTheme="minorHAnsi"/>
          <w:b/>
        </w:rPr>
      </w:pPr>
    </w:p>
    <w:p w:rsidR="000F4C8F" w:rsidRPr="00730C7C" w:rsidRDefault="000F4C8F" w:rsidP="000F4C8F">
      <w:pPr>
        <w:tabs>
          <w:tab w:val="left" w:pos="720"/>
        </w:tabs>
        <w:rPr>
          <w:rFonts w:asciiTheme="minorHAnsi" w:hAnsiTheme="minorHAnsi"/>
          <w:lang w:eastAsia="en-GB"/>
        </w:rPr>
      </w:pPr>
      <w:r w:rsidRPr="00730C7C">
        <w:rPr>
          <w:rFonts w:asciiTheme="minorHAnsi" w:hAnsiTheme="minorHAnsi"/>
          <w:lang w:eastAsia="en-GB"/>
        </w:rPr>
        <w:t xml:space="preserve">The duties of the </w:t>
      </w:r>
      <w:r w:rsidRPr="00730C7C">
        <w:rPr>
          <w:rFonts w:asciiTheme="minorHAnsi" w:hAnsiTheme="minorHAnsi"/>
          <w:iCs/>
          <w:lang w:eastAsia="en-GB"/>
        </w:rPr>
        <w:t xml:space="preserve">Science Technician </w:t>
      </w:r>
      <w:r w:rsidRPr="00730C7C">
        <w:rPr>
          <w:rFonts w:asciiTheme="minorHAnsi" w:hAnsiTheme="minorHAnsi"/>
          <w:lang w:eastAsia="en-GB"/>
        </w:rPr>
        <w:t>include, but are not limited to:</w:t>
      </w:r>
    </w:p>
    <w:p w:rsidR="000F4C8F" w:rsidRPr="00730C7C" w:rsidRDefault="000F4C8F" w:rsidP="000F4C8F">
      <w:pPr>
        <w:pStyle w:val="ListParagraph"/>
        <w:numPr>
          <w:ilvl w:val="0"/>
          <w:numId w:val="12"/>
        </w:numPr>
        <w:rPr>
          <w:rFonts w:asciiTheme="minorHAnsi" w:hAnsiTheme="minorHAnsi"/>
        </w:rPr>
      </w:pPr>
      <w:proofErr w:type="gramStart"/>
      <w:r w:rsidRPr="00730C7C">
        <w:rPr>
          <w:rFonts w:asciiTheme="minorHAnsi" w:hAnsiTheme="minorHAnsi"/>
        </w:rPr>
        <w:t>preparation</w:t>
      </w:r>
      <w:proofErr w:type="gramEnd"/>
      <w:r w:rsidRPr="00730C7C">
        <w:rPr>
          <w:rFonts w:asciiTheme="minorHAnsi" w:hAnsiTheme="minorHAnsi"/>
        </w:rPr>
        <w:t xml:space="preserve">, maintenance, construction and purchasing of equipment and materials </w:t>
      </w:r>
      <w:r w:rsidR="00FC0AC6" w:rsidRPr="00730C7C">
        <w:rPr>
          <w:rFonts w:asciiTheme="minorHAnsi" w:hAnsiTheme="minorHAnsi"/>
        </w:rPr>
        <w:t>for lessons, assessed practical tasks</w:t>
      </w:r>
      <w:r w:rsidRPr="00730C7C">
        <w:rPr>
          <w:rFonts w:asciiTheme="minorHAnsi" w:hAnsiTheme="minorHAnsi"/>
        </w:rPr>
        <w:t xml:space="preserve"> and examinations, which may be of all standards, up to A Level.   </w:t>
      </w:r>
    </w:p>
    <w:p w:rsidR="000F4C8F" w:rsidRPr="00730C7C" w:rsidRDefault="000F4C8F" w:rsidP="000F4C8F">
      <w:pPr>
        <w:pStyle w:val="ListParagraph"/>
        <w:numPr>
          <w:ilvl w:val="0"/>
          <w:numId w:val="12"/>
        </w:numPr>
        <w:rPr>
          <w:rFonts w:asciiTheme="minorHAnsi" w:hAnsiTheme="minorHAnsi"/>
        </w:rPr>
      </w:pPr>
      <w:proofErr w:type="gramStart"/>
      <w:r w:rsidRPr="00730C7C">
        <w:rPr>
          <w:rFonts w:asciiTheme="minorHAnsi" w:hAnsiTheme="minorHAnsi"/>
        </w:rPr>
        <w:t>ensuring</w:t>
      </w:r>
      <w:proofErr w:type="gramEnd"/>
      <w:r w:rsidRPr="00730C7C">
        <w:rPr>
          <w:rFonts w:asciiTheme="minorHAnsi" w:hAnsiTheme="minorHAnsi"/>
        </w:rPr>
        <w:t xml:space="preserve"> laboratories are clean and cleared of all apparatus and any spillage of chemicals.   </w:t>
      </w:r>
    </w:p>
    <w:p w:rsidR="000F4C8F" w:rsidRPr="00730C7C" w:rsidRDefault="000F4C8F" w:rsidP="000F4C8F">
      <w:pPr>
        <w:pStyle w:val="ListParagraph"/>
        <w:numPr>
          <w:ilvl w:val="0"/>
          <w:numId w:val="12"/>
        </w:numPr>
        <w:rPr>
          <w:rFonts w:asciiTheme="minorHAnsi" w:hAnsiTheme="minorHAnsi"/>
        </w:rPr>
      </w:pPr>
      <w:r w:rsidRPr="00730C7C">
        <w:rPr>
          <w:rFonts w:asciiTheme="minorHAnsi" w:hAnsiTheme="minorHAnsi"/>
        </w:rPr>
        <w:t xml:space="preserve">the safe storage and accessibility of chemicals and equipment </w:t>
      </w:r>
    </w:p>
    <w:p w:rsidR="000F4C8F" w:rsidRPr="00730C7C" w:rsidRDefault="000F4C8F" w:rsidP="000F4C8F">
      <w:pPr>
        <w:pStyle w:val="ListParagraph"/>
        <w:numPr>
          <w:ilvl w:val="0"/>
          <w:numId w:val="12"/>
        </w:numPr>
        <w:rPr>
          <w:rFonts w:asciiTheme="minorHAnsi" w:hAnsiTheme="minorHAnsi"/>
        </w:rPr>
      </w:pPr>
      <w:proofErr w:type="gramStart"/>
      <w:r w:rsidRPr="00730C7C">
        <w:rPr>
          <w:rFonts w:asciiTheme="minorHAnsi" w:hAnsiTheme="minorHAnsi"/>
        </w:rPr>
        <w:t>ensuring</w:t>
      </w:r>
      <w:proofErr w:type="gramEnd"/>
      <w:r w:rsidRPr="00730C7C">
        <w:rPr>
          <w:rFonts w:asciiTheme="minorHAnsi" w:hAnsiTheme="minorHAnsi"/>
        </w:rPr>
        <w:t xml:space="preserve"> the safe treatment and disposal of waste materials.</w:t>
      </w:r>
    </w:p>
    <w:p w:rsidR="000F4C8F" w:rsidRPr="00730C7C" w:rsidRDefault="000F4C8F" w:rsidP="000F4C8F">
      <w:pPr>
        <w:pStyle w:val="ListParagraph"/>
        <w:numPr>
          <w:ilvl w:val="0"/>
          <w:numId w:val="12"/>
        </w:numPr>
        <w:rPr>
          <w:rFonts w:asciiTheme="minorHAnsi" w:hAnsiTheme="minorHAnsi"/>
        </w:rPr>
      </w:pPr>
      <w:proofErr w:type="gramStart"/>
      <w:r w:rsidRPr="00730C7C">
        <w:rPr>
          <w:rFonts w:asciiTheme="minorHAnsi" w:hAnsiTheme="minorHAnsi"/>
        </w:rPr>
        <w:t>maintaining</w:t>
      </w:r>
      <w:proofErr w:type="gramEnd"/>
      <w:r w:rsidRPr="00730C7C">
        <w:rPr>
          <w:rFonts w:asciiTheme="minorHAnsi" w:hAnsiTheme="minorHAnsi"/>
        </w:rPr>
        <w:t xml:space="preserve"> an up to date knowledge and understanding of Health and Safety regulations and completing safety audits on science equipment and laboratory facilities, under the guidance of the Senior Technician. </w:t>
      </w:r>
    </w:p>
    <w:p w:rsidR="000F4C8F" w:rsidRPr="00730C7C" w:rsidRDefault="000F4C8F" w:rsidP="000F4C8F">
      <w:pPr>
        <w:pStyle w:val="ListParagraph"/>
        <w:numPr>
          <w:ilvl w:val="0"/>
          <w:numId w:val="12"/>
        </w:numPr>
        <w:rPr>
          <w:rFonts w:asciiTheme="minorHAnsi" w:hAnsiTheme="minorHAnsi"/>
        </w:rPr>
      </w:pPr>
      <w:proofErr w:type="gramStart"/>
      <w:r w:rsidRPr="00730C7C">
        <w:rPr>
          <w:rFonts w:asciiTheme="minorHAnsi" w:hAnsiTheme="minorHAnsi"/>
        </w:rPr>
        <w:t>undertaking</w:t>
      </w:r>
      <w:proofErr w:type="gramEnd"/>
      <w:r w:rsidRPr="00730C7C">
        <w:rPr>
          <w:rFonts w:asciiTheme="minorHAnsi" w:hAnsiTheme="minorHAnsi"/>
        </w:rPr>
        <w:t xml:space="preserve"> formal personal risk assessment procedures, ensuring safety regulations are adhered to.</w:t>
      </w:r>
    </w:p>
    <w:p w:rsidR="000F4C8F" w:rsidRPr="00730C7C" w:rsidRDefault="000F4C8F" w:rsidP="000F4C8F">
      <w:pPr>
        <w:pStyle w:val="ListParagraph"/>
        <w:numPr>
          <w:ilvl w:val="0"/>
          <w:numId w:val="12"/>
        </w:numPr>
        <w:rPr>
          <w:rFonts w:asciiTheme="minorHAnsi" w:hAnsiTheme="minorHAnsi"/>
        </w:rPr>
      </w:pPr>
      <w:r w:rsidRPr="00730C7C">
        <w:rPr>
          <w:rFonts w:asciiTheme="minorHAnsi" w:hAnsiTheme="minorHAnsi"/>
        </w:rPr>
        <w:t>assisting teachers in practical classes, where required</w:t>
      </w:r>
      <w:r w:rsidR="00FC0AC6" w:rsidRPr="00730C7C">
        <w:rPr>
          <w:rFonts w:asciiTheme="minorHAnsi" w:hAnsiTheme="minorHAnsi"/>
        </w:rPr>
        <w:t>.</w:t>
      </w:r>
    </w:p>
    <w:p w:rsidR="000F4C8F" w:rsidRPr="00730C7C" w:rsidRDefault="000F4C8F" w:rsidP="000F4C8F">
      <w:pPr>
        <w:pStyle w:val="ListParagraph"/>
        <w:numPr>
          <w:ilvl w:val="0"/>
          <w:numId w:val="12"/>
        </w:numPr>
        <w:jc w:val="both"/>
        <w:rPr>
          <w:rFonts w:asciiTheme="minorHAnsi" w:hAnsiTheme="minorHAnsi"/>
        </w:rPr>
      </w:pPr>
      <w:proofErr w:type="gramStart"/>
      <w:r w:rsidRPr="00730C7C">
        <w:rPr>
          <w:rFonts w:asciiTheme="minorHAnsi" w:hAnsiTheme="minorHAnsi"/>
        </w:rPr>
        <w:t>attending</w:t>
      </w:r>
      <w:proofErr w:type="gramEnd"/>
      <w:r w:rsidRPr="00730C7C">
        <w:rPr>
          <w:rFonts w:asciiTheme="minorHAnsi" w:hAnsiTheme="minorHAnsi"/>
        </w:rPr>
        <w:t xml:space="preserve"> relevant departmental meetings and external meetings to ensure effective communication and liaison and to keep abreast of new developments.</w:t>
      </w:r>
    </w:p>
    <w:p w:rsidR="000F4C8F" w:rsidRPr="00730C7C" w:rsidRDefault="000F4C8F" w:rsidP="000F4C8F">
      <w:pPr>
        <w:pStyle w:val="ListParagraph"/>
        <w:numPr>
          <w:ilvl w:val="0"/>
          <w:numId w:val="12"/>
        </w:numPr>
        <w:jc w:val="both"/>
        <w:rPr>
          <w:rFonts w:asciiTheme="minorHAnsi" w:hAnsiTheme="minorHAnsi"/>
        </w:rPr>
      </w:pPr>
      <w:proofErr w:type="gramStart"/>
      <w:r w:rsidRPr="00730C7C">
        <w:rPr>
          <w:rFonts w:asciiTheme="minorHAnsi" w:hAnsiTheme="minorHAnsi"/>
        </w:rPr>
        <w:t>carrying</w:t>
      </w:r>
      <w:proofErr w:type="gramEnd"/>
      <w:r w:rsidRPr="00730C7C">
        <w:rPr>
          <w:rFonts w:asciiTheme="minorHAnsi" w:hAnsiTheme="minorHAnsi"/>
        </w:rPr>
        <w:t xml:space="preserve"> out administrative tasks necessary to ensure the smooth running of the Faculty.</w:t>
      </w:r>
    </w:p>
    <w:p w:rsidR="0093715A" w:rsidRPr="00730C7C" w:rsidRDefault="0093715A" w:rsidP="000F4C8F">
      <w:pPr>
        <w:pStyle w:val="ListParagraph"/>
        <w:numPr>
          <w:ilvl w:val="0"/>
          <w:numId w:val="12"/>
        </w:numPr>
        <w:jc w:val="both"/>
        <w:rPr>
          <w:rFonts w:asciiTheme="minorHAnsi" w:hAnsiTheme="minorHAnsi"/>
        </w:rPr>
      </w:pPr>
      <w:r w:rsidRPr="00730C7C">
        <w:rPr>
          <w:rFonts w:asciiTheme="minorHAnsi" w:hAnsiTheme="minorHAnsi"/>
        </w:rPr>
        <w:t>working with the radiation protection supervisor to ensure the safe storage and use of radioactive sources</w:t>
      </w:r>
    </w:p>
    <w:p w:rsidR="000F4C8F" w:rsidRPr="00730C7C" w:rsidRDefault="000F4C8F" w:rsidP="000F4C8F">
      <w:pPr>
        <w:pStyle w:val="ListParagraph"/>
        <w:jc w:val="both"/>
        <w:rPr>
          <w:rFonts w:asciiTheme="minorHAnsi" w:hAnsiTheme="minorHAnsi"/>
        </w:rPr>
      </w:pPr>
    </w:p>
    <w:p w:rsidR="000F4C8F" w:rsidRPr="00730C7C" w:rsidRDefault="000F4C8F" w:rsidP="000F4C8F">
      <w:pPr>
        <w:pStyle w:val="ListParagraph"/>
        <w:ind w:left="0"/>
        <w:jc w:val="both"/>
        <w:rPr>
          <w:rFonts w:asciiTheme="minorHAnsi" w:hAnsiTheme="minorHAnsi"/>
        </w:rPr>
      </w:pPr>
      <w:r w:rsidRPr="00730C7C">
        <w:rPr>
          <w:rFonts w:asciiTheme="minorHAnsi" w:hAnsiTheme="minorHAnsi"/>
        </w:rPr>
        <w:t xml:space="preserve">These duties will be carried out under the direction and guidance of the Senior Technician. </w:t>
      </w:r>
    </w:p>
    <w:p w:rsidR="000F4C8F" w:rsidRPr="00730C7C" w:rsidRDefault="000F4C8F" w:rsidP="000F4C8F">
      <w:pPr>
        <w:pStyle w:val="ListParagraph"/>
        <w:ind w:left="0"/>
        <w:jc w:val="both"/>
        <w:rPr>
          <w:rFonts w:asciiTheme="minorHAnsi" w:hAnsiTheme="minorHAnsi"/>
        </w:rPr>
      </w:pPr>
    </w:p>
    <w:p w:rsidR="000F4C8F" w:rsidRPr="00730C7C" w:rsidRDefault="000F4C8F" w:rsidP="000F4C8F">
      <w:pPr>
        <w:rPr>
          <w:rFonts w:asciiTheme="minorHAnsi" w:hAnsiTheme="minorHAnsi"/>
          <w:b/>
        </w:rPr>
      </w:pPr>
      <w:r w:rsidRPr="00730C7C">
        <w:rPr>
          <w:rFonts w:asciiTheme="minorHAnsi" w:hAnsiTheme="minorHAnsi"/>
          <w:b/>
        </w:rPr>
        <w:t>PERSON PROFILE</w:t>
      </w:r>
    </w:p>
    <w:p w:rsidR="000F4C8F" w:rsidRPr="00730C7C" w:rsidRDefault="000F4C8F" w:rsidP="000F4C8F">
      <w:pPr>
        <w:rPr>
          <w:rFonts w:asciiTheme="minorHAnsi" w:hAnsiTheme="minorHAnsi"/>
          <w:b/>
        </w:rPr>
      </w:pPr>
    </w:p>
    <w:p w:rsidR="000F4C8F" w:rsidRPr="00730C7C" w:rsidRDefault="000F4C8F" w:rsidP="000F4C8F">
      <w:pPr>
        <w:rPr>
          <w:rFonts w:asciiTheme="minorHAnsi" w:hAnsiTheme="minorHAnsi"/>
        </w:rPr>
      </w:pPr>
      <w:r w:rsidRPr="00730C7C">
        <w:rPr>
          <w:rFonts w:asciiTheme="minorHAnsi" w:hAnsiTheme="minorHAnsi"/>
        </w:rPr>
        <w:t>The holder of this post will have to demonstrate flexibility and enthusiasm and enjoy working within a team with all members of the School community.</w:t>
      </w:r>
    </w:p>
    <w:p w:rsidR="000F4C8F" w:rsidRPr="00730C7C" w:rsidRDefault="000F4C8F" w:rsidP="000F4C8F">
      <w:pPr>
        <w:rPr>
          <w:rFonts w:asciiTheme="minorHAnsi" w:hAnsiTheme="minorHAnsi"/>
        </w:rPr>
      </w:pPr>
    </w:p>
    <w:p w:rsidR="000F4C8F" w:rsidRPr="00730C7C" w:rsidRDefault="000F4C8F" w:rsidP="000F4C8F">
      <w:pPr>
        <w:rPr>
          <w:rFonts w:asciiTheme="minorHAnsi" w:hAnsiTheme="minorHAnsi"/>
          <w:b/>
        </w:rPr>
      </w:pPr>
      <w:r w:rsidRPr="00730C7C">
        <w:rPr>
          <w:rFonts w:asciiTheme="minorHAnsi" w:hAnsiTheme="minorHAnsi"/>
          <w:b/>
        </w:rPr>
        <w:t>PERSON SPECIFICATION</w:t>
      </w:r>
    </w:p>
    <w:p w:rsidR="000F4C8F" w:rsidRPr="00730C7C" w:rsidRDefault="000F4C8F" w:rsidP="000F4C8F">
      <w:pPr>
        <w:rPr>
          <w:rFonts w:asciiTheme="minorHAnsi" w:hAnsiTheme="minorHAnsi"/>
          <w:b/>
        </w:rPr>
      </w:pPr>
    </w:p>
    <w:p w:rsidR="000F4C8F" w:rsidRPr="00730C7C" w:rsidRDefault="000F4C8F" w:rsidP="000F4C8F">
      <w:pPr>
        <w:jc w:val="both"/>
        <w:rPr>
          <w:rFonts w:asciiTheme="minorHAnsi" w:hAnsiTheme="minorHAnsi"/>
          <w:u w:val="single"/>
        </w:rPr>
      </w:pPr>
      <w:r w:rsidRPr="00730C7C">
        <w:rPr>
          <w:rFonts w:asciiTheme="minorHAnsi" w:hAnsiTheme="minorHAnsi"/>
          <w:u w:val="single"/>
        </w:rPr>
        <w:t xml:space="preserve">Experience and skills required: </w:t>
      </w:r>
    </w:p>
    <w:p w:rsidR="000F4C8F" w:rsidRPr="00730C7C" w:rsidRDefault="000F4C8F" w:rsidP="000F4C8F">
      <w:pPr>
        <w:jc w:val="both"/>
        <w:rPr>
          <w:rFonts w:asciiTheme="minorHAnsi" w:hAnsiTheme="minorHAnsi"/>
          <w:u w:val="single"/>
        </w:rPr>
      </w:pPr>
    </w:p>
    <w:p w:rsidR="00730C7C" w:rsidRPr="00730C7C" w:rsidRDefault="00730C7C" w:rsidP="00730C7C">
      <w:pPr>
        <w:pStyle w:val="ListParagraph"/>
        <w:numPr>
          <w:ilvl w:val="0"/>
          <w:numId w:val="14"/>
        </w:numPr>
        <w:tabs>
          <w:tab w:val="right" w:pos="9072"/>
        </w:tabs>
        <w:autoSpaceDN w:val="0"/>
        <w:jc w:val="both"/>
        <w:rPr>
          <w:rFonts w:asciiTheme="minorHAnsi" w:hAnsiTheme="minorHAnsi"/>
          <w:lang w:eastAsia="en-GB"/>
        </w:rPr>
      </w:pPr>
      <w:r w:rsidRPr="00730C7C">
        <w:rPr>
          <w:rFonts w:asciiTheme="minorHAnsi" w:hAnsiTheme="minorHAnsi"/>
          <w:lang w:eastAsia="en-GB"/>
        </w:rPr>
        <w:t>P</w:t>
      </w:r>
      <w:r w:rsidR="000F4C8F" w:rsidRPr="00730C7C">
        <w:rPr>
          <w:rFonts w:asciiTheme="minorHAnsi" w:hAnsiTheme="minorHAnsi"/>
          <w:lang w:eastAsia="en-GB"/>
        </w:rPr>
        <w:t xml:space="preserve">revious experience of working in a laboratory </w:t>
      </w:r>
    </w:p>
    <w:p w:rsidR="00730C7C" w:rsidRPr="00730C7C" w:rsidRDefault="00730C7C" w:rsidP="00730C7C">
      <w:pPr>
        <w:pStyle w:val="ListParagraph"/>
        <w:numPr>
          <w:ilvl w:val="0"/>
          <w:numId w:val="14"/>
        </w:numPr>
        <w:tabs>
          <w:tab w:val="right" w:pos="9072"/>
        </w:tabs>
        <w:autoSpaceDN w:val="0"/>
        <w:jc w:val="both"/>
        <w:rPr>
          <w:rFonts w:asciiTheme="minorHAnsi" w:hAnsiTheme="minorHAnsi"/>
          <w:lang w:eastAsia="en-GB"/>
        </w:rPr>
      </w:pPr>
      <w:r w:rsidRPr="00730C7C">
        <w:rPr>
          <w:rFonts w:asciiTheme="minorHAnsi" w:hAnsiTheme="minorHAnsi"/>
          <w:lang w:eastAsia="en-GB"/>
        </w:rPr>
        <w:t>S</w:t>
      </w:r>
      <w:r w:rsidR="000F4C8F" w:rsidRPr="00730C7C">
        <w:rPr>
          <w:rFonts w:asciiTheme="minorHAnsi" w:hAnsiTheme="minorHAnsi"/>
          <w:lang w:eastAsia="en-GB"/>
        </w:rPr>
        <w:t xml:space="preserve">cience qualifications, including Physics, to at least A level </w:t>
      </w:r>
    </w:p>
    <w:p w:rsidR="00730C7C" w:rsidRPr="00730C7C" w:rsidRDefault="00730C7C" w:rsidP="00730C7C">
      <w:pPr>
        <w:pStyle w:val="ListParagraph"/>
        <w:numPr>
          <w:ilvl w:val="0"/>
          <w:numId w:val="14"/>
        </w:numPr>
        <w:tabs>
          <w:tab w:val="right" w:pos="9072"/>
        </w:tabs>
        <w:autoSpaceDN w:val="0"/>
        <w:jc w:val="both"/>
        <w:rPr>
          <w:rFonts w:asciiTheme="minorHAnsi" w:hAnsiTheme="minorHAnsi"/>
          <w:lang w:eastAsia="en-GB"/>
        </w:rPr>
      </w:pPr>
      <w:r w:rsidRPr="00730C7C">
        <w:rPr>
          <w:rFonts w:asciiTheme="minorHAnsi" w:hAnsiTheme="minorHAnsi"/>
          <w:lang w:eastAsia="en-GB"/>
        </w:rPr>
        <w:t>G</w:t>
      </w:r>
      <w:r w:rsidR="000F4C8F" w:rsidRPr="00730C7C">
        <w:rPr>
          <w:rFonts w:asciiTheme="minorHAnsi" w:hAnsiTheme="minorHAnsi"/>
          <w:lang w:eastAsia="en-GB"/>
        </w:rPr>
        <w:t>ood awareness of Health and Safety and good laboratory practice</w:t>
      </w:r>
    </w:p>
    <w:p w:rsidR="000F4C8F" w:rsidRPr="00730C7C" w:rsidRDefault="00730C7C" w:rsidP="00730C7C">
      <w:pPr>
        <w:pStyle w:val="ListParagraph"/>
        <w:numPr>
          <w:ilvl w:val="0"/>
          <w:numId w:val="14"/>
        </w:numPr>
        <w:tabs>
          <w:tab w:val="right" w:pos="9072"/>
        </w:tabs>
        <w:autoSpaceDN w:val="0"/>
        <w:jc w:val="both"/>
        <w:rPr>
          <w:rFonts w:asciiTheme="minorHAnsi" w:hAnsiTheme="minorHAnsi"/>
          <w:lang w:eastAsia="en-GB"/>
        </w:rPr>
      </w:pPr>
      <w:r w:rsidRPr="00730C7C">
        <w:rPr>
          <w:rFonts w:asciiTheme="minorHAnsi" w:hAnsiTheme="minorHAnsi"/>
          <w:lang w:eastAsia="en-GB"/>
        </w:rPr>
        <w:t>A B</w:t>
      </w:r>
      <w:r w:rsidR="000F4C8F" w:rsidRPr="00730C7C">
        <w:rPr>
          <w:rFonts w:asciiTheme="minorHAnsi" w:hAnsiTheme="minorHAnsi"/>
          <w:lang w:eastAsia="en-GB"/>
        </w:rPr>
        <w:t>asic understanding of ICT.</w:t>
      </w:r>
    </w:p>
    <w:p w:rsidR="000F4C8F" w:rsidRPr="00730C7C" w:rsidRDefault="000F4C8F" w:rsidP="00730C7C">
      <w:pPr>
        <w:tabs>
          <w:tab w:val="right" w:pos="9072"/>
        </w:tabs>
        <w:autoSpaceDN w:val="0"/>
        <w:jc w:val="both"/>
        <w:rPr>
          <w:rFonts w:asciiTheme="minorHAnsi" w:hAnsiTheme="minorHAnsi"/>
          <w:lang w:eastAsia="en-GB"/>
        </w:rPr>
      </w:pPr>
    </w:p>
    <w:p w:rsidR="000F4C8F" w:rsidRPr="00730C7C" w:rsidRDefault="000F4C8F" w:rsidP="000F4C8F">
      <w:pPr>
        <w:jc w:val="both"/>
        <w:rPr>
          <w:rFonts w:asciiTheme="minorHAnsi" w:hAnsiTheme="minorHAnsi"/>
          <w:u w:val="single"/>
        </w:rPr>
      </w:pPr>
      <w:r w:rsidRPr="00730C7C">
        <w:rPr>
          <w:rFonts w:asciiTheme="minorHAnsi" w:hAnsiTheme="minorHAnsi"/>
          <w:u w:val="single"/>
        </w:rPr>
        <w:t xml:space="preserve">Personal Attributes: </w:t>
      </w:r>
    </w:p>
    <w:p w:rsidR="000F4C8F" w:rsidRPr="00730C7C" w:rsidRDefault="000F4C8F" w:rsidP="000F4C8F">
      <w:pPr>
        <w:jc w:val="both"/>
        <w:rPr>
          <w:rFonts w:asciiTheme="minorHAnsi" w:hAnsiTheme="minorHAnsi"/>
        </w:rPr>
      </w:pPr>
    </w:p>
    <w:p w:rsidR="000F4C8F" w:rsidRPr="00730C7C" w:rsidRDefault="000F4C8F" w:rsidP="000F4C8F">
      <w:pPr>
        <w:jc w:val="both"/>
        <w:rPr>
          <w:rFonts w:asciiTheme="minorHAnsi" w:hAnsiTheme="minorHAnsi"/>
        </w:rPr>
      </w:pPr>
      <w:r w:rsidRPr="00730C7C">
        <w:rPr>
          <w:rFonts w:asciiTheme="minorHAnsi" w:hAnsiTheme="minorHAnsi"/>
        </w:rPr>
        <w:t xml:space="preserve">The successful holder of this post will need to demonstrate that he/she has: </w:t>
      </w:r>
    </w:p>
    <w:p w:rsidR="000F4C8F" w:rsidRPr="00730C7C" w:rsidRDefault="000F4C8F" w:rsidP="000F4C8F">
      <w:pPr>
        <w:numPr>
          <w:ilvl w:val="0"/>
          <w:numId w:val="6"/>
        </w:numPr>
        <w:tabs>
          <w:tab w:val="right" w:pos="9072"/>
        </w:tabs>
        <w:autoSpaceDN w:val="0"/>
        <w:jc w:val="both"/>
        <w:rPr>
          <w:rFonts w:asciiTheme="minorHAnsi" w:hAnsiTheme="minorHAnsi"/>
          <w:lang w:eastAsia="en-GB"/>
        </w:rPr>
      </w:pPr>
      <w:r w:rsidRPr="00730C7C">
        <w:rPr>
          <w:rFonts w:asciiTheme="minorHAnsi" w:hAnsiTheme="minorHAnsi"/>
          <w:lang w:eastAsia="en-GB"/>
        </w:rPr>
        <w:t>good organisational skills and the ability to forward plan</w:t>
      </w:r>
    </w:p>
    <w:p w:rsidR="000F4C8F" w:rsidRPr="00730C7C" w:rsidRDefault="000F4C8F" w:rsidP="000F4C8F">
      <w:pPr>
        <w:numPr>
          <w:ilvl w:val="0"/>
          <w:numId w:val="6"/>
        </w:numPr>
        <w:tabs>
          <w:tab w:val="right" w:pos="9072"/>
        </w:tabs>
        <w:autoSpaceDN w:val="0"/>
        <w:jc w:val="both"/>
        <w:rPr>
          <w:rFonts w:asciiTheme="minorHAnsi" w:hAnsiTheme="minorHAnsi"/>
          <w:lang w:eastAsia="en-GB"/>
        </w:rPr>
      </w:pPr>
      <w:proofErr w:type="gramStart"/>
      <w:r w:rsidRPr="00730C7C">
        <w:rPr>
          <w:rFonts w:asciiTheme="minorHAnsi" w:hAnsiTheme="minorHAnsi"/>
          <w:lang w:eastAsia="en-GB"/>
        </w:rPr>
        <w:t>ability</w:t>
      </w:r>
      <w:proofErr w:type="gramEnd"/>
      <w:r w:rsidRPr="00730C7C">
        <w:rPr>
          <w:rFonts w:asciiTheme="minorHAnsi" w:hAnsiTheme="minorHAnsi"/>
          <w:lang w:eastAsia="en-GB"/>
        </w:rPr>
        <w:t xml:space="preserve"> to work independently and collaboratively to ensure the delivery of agreed workload.</w:t>
      </w:r>
    </w:p>
    <w:p w:rsidR="000F4C8F" w:rsidRPr="00730C7C" w:rsidRDefault="000F4C8F" w:rsidP="000F4C8F">
      <w:pPr>
        <w:numPr>
          <w:ilvl w:val="0"/>
          <w:numId w:val="6"/>
        </w:numPr>
        <w:tabs>
          <w:tab w:val="right" w:pos="9072"/>
        </w:tabs>
        <w:autoSpaceDN w:val="0"/>
        <w:jc w:val="both"/>
        <w:rPr>
          <w:rFonts w:asciiTheme="minorHAnsi" w:hAnsiTheme="minorHAnsi"/>
          <w:lang w:eastAsia="en-GB"/>
        </w:rPr>
      </w:pPr>
      <w:proofErr w:type="gramStart"/>
      <w:r w:rsidRPr="00730C7C">
        <w:rPr>
          <w:rFonts w:asciiTheme="minorHAnsi" w:hAnsiTheme="minorHAnsi"/>
          <w:lang w:eastAsia="en-GB"/>
        </w:rPr>
        <w:t>ability</w:t>
      </w:r>
      <w:proofErr w:type="gramEnd"/>
      <w:r w:rsidRPr="00730C7C">
        <w:rPr>
          <w:rFonts w:asciiTheme="minorHAnsi" w:hAnsiTheme="minorHAnsi"/>
          <w:lang w:eastAsia="en-GB"/>
        </w:rPr>
        <w:t xml:space="preserve"> to self-evaluate learning needs and actively seek learning opportunities.</w:t>
      </w:r>
    </w:p>
    <w:p w:rsidR="000F4C8F" w:rsidRPr="00730C7C" w:rsidRDefault="000F4C8F" w:rsidP="000F4C8F">
      <w:pPr>
        <w:numPr>
          <w:ilvl w:val="0"/>
          <w:numId w:val="6"/>
        </w:numPr>
        <w:jc w:val="both"/>
        <w:rPr>
          <w:rFonts w:asciiTheme="minorHAnsi" w:hAnsiTheme="minorHAnsi"/>
        </w:rPr>
      </w:pPr>
      <w:proofErr w:type="gramStart"/>
      <w:r w:rsidRPr="00730C7C">
        <w:rPr>
          <w:rFonts w:asciiTheme="minorHAnsi" w:hAnsiTheme="minorHAnsi"/>
        </w:rPr>
        <w:t>an</w:t>
      </w:r>
      <w:proofErr w:type="gramEnd"/>
      <w:r w:rsidRPr="00730C7C">
        <w:rPr>
          <w:rFonts w:asciiTheme="minorHAnsi" w:hAnsiTheme="minorHAnsi"/>
        </w:rPr>
        <w:t xml:space="preserve"> approachable and friendly demeanour. </w:t>
      </w:r>
    </w:p>
    <w:p w:rsidR="000F4C8F" w:rsidRPr="00730C7C" w:rsidRDefault="000F4C8F" w:rsidP="000F4C8F">
      <w:pPr>
        <w:numPr>
          <w:ilvl w:val="0"/>
          <w:numId w:val="6"/>
        </w:numPr>
        <w:jc w:val="both"/>
        <w:rPr>
          <w:rFonts w:asciiTheme="minorHAnsi" w:hAnsiTheme="minorHAnsi"/>
        </w:rPr>
      </w:pPr>
      <w:proofErr w:type="gramStart"/>
      <w:r w:rsidRPr="00730C7C">
        <w:rPr>
          <w:rFonts w:asciiTheme="minorHAnsi" w:hAnsiTheme="minorHAnsi"/>
        </w:rPr>
        <w:t>accuracy</w:t>
      </w:r>
      <w:proofErr w:type="gramEnd"/>
      <w:r w:rsidRPr="00730C7C">
        <w:rPr>
          <w:rFonts w:asciiTheme="minorHAnsi" w:hAnsiTheme="minorHAnsi"/>
        </w:rPr>
        <w:t xml:space="preserve">, patience and good attention to detail. </w:t>
      </w:r>
    </w:p>
    <w:p w:rsidR="000F4C8F" w:rsidRPr="00730C7C" w:rsidRDefault="000F4C8F" w:rsidP="000F4C8F">
      <w:pPr>
        <w:numPr>
          <w:ilvl w:val="0"/>
          <w:numId w:val="6"/>
        </w:numPr>
        <w:tabs>
          <w:tab w:val="right" w:pos="9072"/>
        </w:tabs>
        <w:autoSpaceDN w:val="0"/>
        <w:jc w:val="both"/>
        <w:rPr>
          <w:rFonts w:asciiTheme="minorHAnsi" w:hAnsiTheme="minorHAnsi"/>
          <w:lang w:eastAsia="en-GB"/>
        </w:rPr>
      </w:pPr>
      <w:proofErr w:type="gramStart"/>
      <w:r w:rsidRPr="00730C7C">
        <w:rPr>
          <w:rFonts w:asciiTheme="minorHAnsi" w:hAnsiTheme="minorHAnsi"/>
        </w:rPr>
        <w:t>good</w:t>
      </w:r>
      <w:proofErr w:type="gramEnd"/>
      <w:r w:rsidRPr="00730C7C">
        <w:rPr>
          <w:rFonts w:asciiTheme="minorHAnsi" w:hAnsiTheme="minorHAnsi"/>
        </w:rPr>
        <w:t xml:space="preserve"> communication skills.</w:t>
      </w:r>
    </w:p>
    <w:p w:rsidR="002168B1" w:rsidRPr="00730C7C" w:rsidRDefault="002168B1" w:rsidP="00305B75">
      <w:pPr>
        <w:jc w:val="both"/>
        <w:rPr>
          <w:rFonts w:asciiTheme="minorHAnsi" w:hAnsiTheme="minorHAnsi"/>
        </w:rPr>
      </w:pPr>
    </w:p>
    <w:p w:rsidR="002168B1" w:rsidRPr="00730C7C" w:rsidRDefault="002168B1" w:rsidP="00CD1DED">
      <w:pPr>
        <w:pStyle w:val="Heading2"/>
        <w:jc w:val="both"/>
        <w:rPr>
          <w:rFonts w:asciiTheme="minorHAnsi" w:hAnsiTheme="minorHAnsi"/>
        </w:rPr>
      </w:pPr>
      <w:r w:rsidRPr="00730C7C">
        <w:rPr>
          <w:rFonts w:asciiTheme="minorHAnsi" w:hAnsiTheme="minorHAnsi"/>
        </w:rPr>
        <w:t xml:space="preserve">TERMS OF EMPLOYMENT </w:t>
      </w:r>
    </w:p>
    <w:p w:rsidR="002168B1" w:rsidRPr="00730C7C" w:rsidRDefault="002168B1" w:rsidP="00CD1DED">
      <w:pPr>
        <w:jc w:val="both"/>
        <w:rPr>
          <w:rFonts w:asciiTheme="minorHAnsi" w:hAnsiTheme="minorHAnsi"/>
        </w:rPr>
      </w:pPr>
    </w:p>
    <w:p w:rsidR="002168B1" w:rsidRPr="00730C7C" w:rsidRDefault="002168B1" w:rsidP="00CD1DED">
      <w:pPr>
        <w:jc w:val="both"/>
        <w:rPr>
          <w:rFonts w:asciiTheme="minorHAnsi" w:hAnsiTheme="minorHAnsi"/>
        </w:rPr>
      </w:pPr>
      <w:r w:rsidRPr="00730C7C">
        <w:rPr>
          <w:rFonts w:asciiTheme="minorHAnsi" w:hAnsiTheme="minorHAnsi"/>
        </w:rPr>
        <w:t xml:space="preserve">The terms of employment include: </w:t>
      </w:r>
    </w:p>
    <w:p w:rsidR="00730C7C" w:rsidRDefault="00730C7C" w:rsidP="00730C7C">
      <w:pPr>
        <w:ind w:left="360"/>
        <w:jc w:val="both"/>
        <w:rPr>
          <w:rFonts w:asciiTheme="minorHAnsi" w:hAnsiTheme="minorHAnsi"/>
        </w:rPr>
      </w:pPr>
    </w:p>
    <w:p w:rsidR="00730C7C" w:rsidRPr="00660222" w:rsidRDefault="00730C7C" w:rsidP="00730C7C">
      <w:pPr>
        <w:numPr>
          <w:ilvl w:val="0"/>
          <w:numId w:val="7"/>
        </w:numPr>
        <w:jc w:val="both"/>
        <w:rPr>
          <w:rFonts w:asciiTheme="minorHAnsi" w:hAnsiTheme="minorHAnsi"/>
        </w:rPr>
      </w:pPr>
      <w:r w:rsidRPr="00660222">
        <w:rPr>
          <w:rFonts w:asciiTheme="minorHAnsi" w:hAnsiTheme="minorHAnsi"/>
        </w:rPr>
        <w:t xml:space="preserve">The post holders pay on the RMS Support Staff Pay Scale will be </w:t>
      </w:r>
      <w:r>
        <w:rPr>
          <w:rFonts w:asciiTheme="minorHAnsi" w:hAnsiTheme="minorHAnsi"/>
        </w:rPr>
        <w:t>S</w:t>
      </w:r>
      <w:r w:rsidR="00EB2915">
        <w:rPr>
          <w:rFonts w:asciiTheme="minorHAnsi" w:hAnsiTheme="minorHAnsi"/>
        </w:rPr>
        <w:t>12</w:t>
      </w:r>
      <w:r w:rsidRPr="00660222">
        <w:rPr>
          <w:rFonts w:asciiTheme="minorHAnsi" w:hAnsiTheme="minorHAnsi"/>
        </w:rPr>
        <w:t xml:space="preserve"> (£</w:t>
      </w:r>
      <w:r w:rsidR="00EB2915">
        <w:rPr>
          <w:rFonts w:asciiTheme="minorHAnsi" w:hAnsiTheme="minorHAnsi"/>
        </w:rPr>
        <w:t>10.56</w:t>
      </w:r>
      <w:r>
        <w:rPr>
          <w:rFonts w:asciiTheme="minorHAnsi" w:hAnsiTheme="minorHAnsi"/>
        </w:rPr>
        <w:t xml:space="preserve"> </w:t>
      </w:r>
      <w:r w:rsidRPr="00660222">
        <w:rPr>
          <w:rFonts w:asciiTheme="minorHAnsi" w:hAnsiTheme="minorHAnsi"/>
        </w:rPr>
        <w:t>p</w:t>
      </w:r>
      <w:r>
        <w:rPr>
          <w:rFonts w:asciiTheme="minorHAnsi" w:hAnsiTheme="minorHAnsi"/>
        </w:rPr>
        <w:t xml:space="preserve">er </w:t>
      </w:r>
      <w:r w:rsidRPr="00660222">
        <w:rPr>
          <w:rFonts w:asciiTheme="minorHAnsi" w:hAnsiTheme="minorHAnsi"/>
        </w:rPr>
        <w:t>h</w:t>
      </w:r>
      <w:r>
        <w:rPr>
          <w:rFonts w:asciiTheme="minorHAnsi" w:hAnsiTheme="minorHAnsi"/>
        </w:rPr>
        <w:t>our)</w:t>
      </w:r>
      <w:r w:rsidRPr="00660222">
        <w:rPr>
          <w:rFonts w:asciiTheme="minorHAnsi" w:hAnsiTheme="minorHAnsi"/>
        </w:rPr>
        <w:t xml:space="preserve"> to S</w:t>
      </w:r>
      <w:r w:rsidR="00EB2915">
        <w:rPr>
          <w:rFonts w:asciiTheme="minorHAnsi" w:hAnsiTheme="minorHAnsi"/>
        </w:rPr>
        <w:t>19</w:t>
      </w:r>
      <w:r w:rsidRPr="00660222">
        <w:rPr>
          <w:rFonts w:asciiTheme="minorHAnsi" w:hAnsiTheme="minorHAnsi"/>
        </w:rPr>
        <w:t xml:space="preserve"> </w:t>
      </w:r>
      <w:r>
        <w:rPr>
          <w:rFonts w:asciiTheme="minorHAnsi" w:hAnsiTheme="minorHAnsi"/>
        </w:rPr>
        <w:t>(</w:t>
      </w:r>
      <w:r w:rsidRPr="00660222">
        <w:rPr>
          <w:rFonts w:asciiTheme="minorHAnsi" w:hAnsiTheme="minorHAnsi"/>
        </w:rPr>
        <w:t>£</w:t>
      </w:r>
      <w:r w:rsidR="00EB2915">
        <w:rPr>
          <w:rFonts w:asciiTheme="minorHAnsi" w:hAnsiTheme="minorHAnsi"/>
        </w:rPr>
        <w:t>12.45</w:t>
      </w:r>
      <w:r>
        <w:rPr>
          <w:rFonts w:asciiTheme="minorHAnsi" w:hAnsiTheme="minorHAnsi"/>
        </w:rPr>
        <w:t xml:space="preserve"> </w:t>
      </w:r>
      <w:r w:rsidRPr="00660222">
        <w:rPr>
          <w:rFonts w:asciiTheme="minorHAnsi" w:hAnsiTheme="minorHAnsi"/>
        </w:rPr>
        <w:t>p</w:t>
      </w:r>
      <w:r>
        <w:rPr>
          <w:rFonts w:asciiTheme="minorHAnsi" w:hAnsiTheme="minorHAnsi"/>
        </w:rPr>
        <w:t xml:space="preserve">er </w:t>
      </w:r>
      <w:r w:rsidRPr="00660222">
        <w:rPr>
          <w:rFonts w:asciiTheme="minorHAnsi" w:hAnsiTheme="minorHAnsi"/>
        </w:rPr>
        <w:t>h</w:t>
      </w:r>
      <w:r>
        <w:rPr>
          <w:rFonts w:asciiTheme="minorHAnsi" w:hAnsiTheme="minorHAnsi"/>
        </w:rPr>
        <w:t>our</w:t>
      </w:r>
      <w:r w:rsidRPr="00660222">
        <w:rPr>
          <w:rFonts w:asciiTheme="minorHAnsi" w:hAnsiTheme="minorHAnsi"/>
        </w:rPr>
        <w:t xml:space="preserve">) depending on experience. </w:t>
      </w:r>
    </w:p>
    <w:p w:rsidR="002168B1" w:rsidRPr="00730C7C" w:rsidRDefault="00EB2915" w:rsidP="00C01ECC">
      <w:pPr>
        <w:numPr>
          <w:ilvl w:val="0"/>
          <w:numId w:val="7"/>
        </w:numPr>
        <w:jc w:val="both"/>
        <w:rPr>
          <w:rFonts w:asciiTheme="minorHAnsi" w:hAnsiTheme="minorHAnsi"/>
        </w:rPr>
      </w:pPr>
      <w:r>
        <w:rPr>
          <w:rFonts w:asciiTheme="minorHAnsi" w:hAnsiTheme="minorHAnsi"/>
        </w:rPr>
        <w:t xml:space="preserve">Monday to Friday, </w:t>
      </w:r>
      <w:r w:rsidR="00730C7C">
        <w:rPr>
          <w:rFonts w:asciiTheme="minorHAnsi" w:hAnsiTheme="minorHAnsi"/>
        </w:rPr>
        <w:t>20</w:t>
      </w:r>
      <w:r w:rsidR="00A23371" w:rsidRPr="00730C7C">
        <w:rPr>
          <w:rFonts w:asciiTheme="minorHAnsi" w:hAnsiTheme="minorHAnsi"/>
        </w:rPr>
        <w:t xml:space="preserve"> hours per week</w:t>
      </w:r>
      <w:r>
        <w:rPr>
          <w:rFonts w:asciiTheme="minorHAnsi" w:hAnsiTheme="minorHAnsi"/>
        </w:rPr>
        <w:t xml:space="preserve"> with timings negotiable</w:t>
      </w:r>
      <w:r w:rsidR="00A23371" w:rsidRPr="00730C7C">
        <w:rPr>
          <w:rFonts w:asciiTheme="minorHAnsi" w:hAnsiTheme="minorHAnsi"/>
        </w:rPr>
        <w:t xml:space="preserve">. </w:t>
      </w:r>
      <w:r w:rsidR="00C01ECC" w:rsidRPr="00730C7C">
        <w:rPr>
          <w:rFonts w:asciiTheme="minorHAnsi" w:hAnsiTheme="minorHAnsi"/>
        </w:rPr>
        <w:t>Term-</w:t>
      </w:r>
      <w:r w:rsidR="006D36E2" w:rsidRPr="00730C7C">
        <w:rPr>
          <w:rFonts w:asciiTheme="minorHAnsi" w:hAnsiTheme="minorHAnsi"/>
        </w:rPr>
        <w:t>time only</w:t>
      </w:r>
      <w:r>
        <w:rPr>
          <w:rFonts w:asciiTheme="minorHAnsi" w:hAnsiTheme="minorHAnsi"/>
        </w:rPr>
        <w:t xml:space="preserve"> p</w:t>
      </w:r>
      <w:r w:rsidR="00734E1B" w:rsidRPr="00730C7C">
        <w:rPr>
          <w:rFonts w:asciiTheme="minorHAnsi" w:hAnsiTheme="minorHAnsi"/>
        </w:rPr>
        <w:t xml:space="preserve">lus 2 weeks </w:t>
      </w:r>
      <w:r w:rsidR="00C16490" w:rsidRPr="00730C7C">
        <w:rPr>
          <w:rFonts w:asciiTheme="minorHAnsi" w:hAnsiTheme="minorHAnsi"/>
        </w:rPr>
        <w:t>during the holiday periods as agreed with the Head of Department.</w:t>
      </w:r>
    </w:p>
    <w:p w:rsidR="00730C7C" w:rsidRPr="00660222" w:rsidRDefault="00730C7C" w:rsidP="00730C7C">
      <w:pPr>
        <w:numPr>
          <w:ilvl w:val="0"/>
          <w:numId w:val="7"/>
        </w:numPr>
        <w:jc w:val="both"/>
        <w:rPr>
          <w:rFonts w:asciiTheme="minorHAnsi" w:hAnsiTheme="minorHAnsi" w:cs="Arial"/>
        </w:rPr>
      </w:pPr>
      <w:r w:rsidRPr="00660222">
        <w:rPr>
          <w:rFonts w:asciiTheme="minorHAnsi" w:hAnsiTheme="minorHAnsi" w:cs="Arial"/>
        </w:rPr>
        <w:t>Free car parking.</w:t>
      </w:r>
    </w:p>
    <w:p w:rsidR="00730C7C" w:rsidRPr="00660222" w:rsidRDefault="00730C7C" w:rsidP="00730C7C">
      <w:pPr>
        <w:numPr>
          <w:ilvl w:val="0"/>
          <w:numId w:val="7"/>
        </w:numPr>
        <w:jc w:val="both"/>
        <w:rPr>
          <w:rFonts w:asciiTheme="minorHAnsi" w:hAnsiTheme="minorHAnsi" w:cs="Arial"/>
        </w:rPr>
      </w:pPr>
      <w:r w:rsidRPr="00660222">
        <w:rPr>
          <w:rFonts w:asciiTheme="minorHAnsi" w:hAnsiTheme="minorHAnsi" w:cs="Arial"/>
        </w:rPr>
        <w:t>Preferential gym membership.</w:t>
      </w:r>
    </w:p>
    <w:p w:rsidR="00730C7C" w:rsidRPr="00660222" w:rsidRDefault="00730C7C" w:rsidP="00730C7C">
      <w:pPr>
        <w:numPr>
          <w:ilvl w:val="0"/>
          <w:numId w:val="7"/>
        </w:numPr>
        <w:jc w:val="both"/>
        <w:rPr>
          <w:rFonts w:asciiTheme="minorHAnsi" w:hAnsiTheme="minorHAnsi" w:cs="Arial"/>
        </w:rPr>
      </w:pPr>
      <w:r w:rsidRPr="00660222">
        <w:rPr>
          <w:rFonts w:asciiTheme="minorHAnsi" w:hAnsiTheme="minorHAnsi" w:cs="Arial"/>
        </w:rPr>
        <w:t>Free lunches when the school’s catering facilities are open.</w:t>
      </w:r>
    </w:p>
    <w:p w:rsidR="0033608B" w:rsidRPr="00730C7C" w:rsidRDefault="0033608B" w:rsidP="00CD1DED">
      <w:pPr>
        <w:jc w:val="both"/>
        <w:rPr>
          <w:rFonts w:asciiTheme="minorHAnsi" w:hAnsiTheme="minorHAnsi"/>
        </w:rPr>
      </w:pPr>
      <w:bookmarkStart w:id="0" w:name="_GoBack"/>
      <w:bookmarkEnd w:id="0"/>
    </w:p>
    <w:p w:rsidR="00730C7C" w:rsidRPr="00660222" w:rsidRDefault="00730C7C" w:rsidP="00730C7C">
      <w:pPr>
        <w:pStyle w:val="NormalWeb"/>
        <w:spacing w:before="0" w:beforeAutospacing="0" w:after="0" w:afterAutospacing="0"/>
        <w:jc w:val="both"/>
        <w:rPr>
          <w:rFonts w:asciiTheme="minorHAnsi" w:hAnsiTheme="minorHAnsi" w:cs="Tahoma"/>
          <w:color w:val="000000"/>
        </w:rPr>
      </w:pPr>
      <w:r w:rsidRPr="00660222">
        <w:rPr>
          <w:rFonts w:asciiTheme="minorHAnsi" w:hAnsiTheme="minorHAnsi" w:cs="Tahoma"/>
          <w:b/>
          <w:color w:val="000000"/>
        </w:rPr>
        <w:t>REVISION OF JOB DESCRIPTION</w:t>
      </w:r>
    </w:p>
    <w:p w:rsidR="00730C7C" w:rsidRPr="00660222" w:rsidRDefault="00730C7C" w:rsidP="00730C7C">
      <w:pPr>
        <w:pStyle w:val="NormalWeb"/>
        <w:spacing w:before="0" w:beforeAutospacing="0" w:after="0" w:afterAutospacing="0"/>
        <w:jc w:val="both"/>
        <w:rPr>
          <w:rFonts w:asciiTheme="minorHAnsi" w:hAnsiTheme="minorHAnsi" w:cs="Tahoma"/>
          <w:color w:val="000000"/>
        </w:rPr>
      </w:pPr>
      <w:r w:rsidRPr="00660222">
        <w:rPr>
          <w:rFonts w:asciiTheme="minorHAnsi" w:hAnsiTheme="minorHAnsi" w:cs="Tahoma"/>
          <w:color w:val="000000"/>
        </w:rPr>
        <w:t> </w:t>
      </w:r>
    </w:p>
    <w:p w:rsidR="00730C7C" w:rsidRPr="00660222" w:rsidRDefault="00730C7C" w:rsidP="00730C7C">
      <w:pPr>
        <w:pStyle w:val="NormalWeb"/>
        <w:spacing w:before="0" w:beforeAutospacing="0" w:after="0" w:afterAutospacing="0"/>
        <w:jc w:val="both"/>
        <w:rPr>
          <w:rFonts w:asciiTheme="minorHAnsi" w:hAnsiTheme="minorHAnsi" w:cs="Tahoma"/>
          <w:color w:val="000000"/>
        </w:rPr>
      </w:pPr>
      <w:r w:rsidRPr="00660222">
        <w:rPr>
          <w:rFonts w:asciiTheme="minorHAnsi" w:hAnsiTheme="minorHAnsi" w:cs="Tahoma"/>
          <w:color w:val="000000"/>
        </w:rPr>
        <w:t>According to the development and requirements of the School, Job Specifications will need to be reviewed and updated periodically, after consultation with the Job Holder.</w:t>
      </w:r>
    </w:p>
    <w:p w:rsidR="00730C7C" w:rsidRDefault="00730C7C" w:rsidP="00CD1DED">
      <w:pPr>
        <w:jc w:val="both"/>
        <w:rPr>
          <w:rFonts w:asciiTheme="minorHAnsi" w:hAnsiTheme="minorHAnsi"/>
          <w:b/>
        </w:rPr>
      </w:pPr>
    </w:p>
    <w:p w:rsidR="002168B1" w:rsidRPr="00730C7C" w:rsidRDefault="002168B1" w:rsidP="00CD1DED">
      <w:pPr>
        <w:jc w:val="both"/>
        <w:rPr>
          <w:rFonts w:asciiTheme="minorHAnsi" w:hAnsiTheme="minorHAnsi"/>
          <w:b/>
        </w:rPr>
      </w:pPr>
      <w:r w:rsidRPr="00730C7C">
        <w:rPr>
          <w:rFonts w:asciiTheme="minorHAnsi" w:hAnsiTheme="minorHAnsi"/>
          <w:b/>
        </w:rPr>
        <w:t>DISCLOSURE AND BARRING SERVICE</w:t>
      </w:r>
    </w:p>
    <w:p w:rsidR="002168B1" w:rsidRPr="00730C7C" w:rsidRDefault="002168B1" w:rsidP="00CD1DED">
      <w:pPr>
        <w:jc w:val="both"/>
        <w:rPr>
          <w:rFonts w:asciiTheme="minorHAnsi" w:hAnsiTheme="minorHAnsi"/>
          <w:b/>
        </w:rPr>
      </w:pPr>
    </w:p>
    <w:p w:rsidR="002168B1" w:rsidRPr="00730C7C" w:rsidRDefault="002168B1" w:rsidP="00CD1DED">
      <w:pPr>
        <w:jc w:val="both"/>
        <w:rPr>
          <w:rFonts w:asciiTheme="minorHAnsi" w:hAnsiTheme="minorHAnsi"/>
        </w:rPr>
      </w:pPr>
      <w:r w:rsidRPr="00730C7C">
        <w:rPr>
          <w:rFonts w:asciiTheme="minorHAnsi" w:hAnsiTheme="minorHAnsi"/>
        </w:rPr>
        <w:t xml:space="preserve">The School is a “Registered Body” under the provisions of the Police Act 1997 because employment at the School involves access to children under the age of 18. This post will require an Enhanced Disclosure and </w:t>
      </w:r>
      <w:proofErr w:type="gramStart"/>
      <w:r w:rsidRPr="00730C7C">
        <w:rPr>
          <w:rFonts w:asciiTheme="minorHAnsi" w:hAnsiTheme="minorHAnsi"/>
        </w:rPr>
        <w:t>Barring</w:t>
      </w:r>
      <w:proofErr w:type="gramEnd"/>
      <w:r w:rsidRPr="00730C7C">
        <w:rPr>
          <w:rFonts w:asciiTheme="minorHAnsi" w:hAnsiTheme="minorHAnsi"/>
        </w:rPr>
        <w:t xml:space="preserve"> check from the Disclosure and Barring Service (DBS) before an offer of employment can be confirmed. </w:t>
      </w:r>
    </w:p>
    <w:p w:rsidR="002168B1" w:rsidRPr="00730C7C" w:rsidRDefault="002168B1" w:rsidP="00CD1DED">
      <w:pPr>
        <w:jc w:val="both"/>
        <w:rPr>
          <w:rFonts w:asciiTheme="minorHAnsi" w:hAnsiTheme="minorHAnsi"/>
        </w:rPr>
      </w:pPr>
    </w:p>
    <w:p w:rsidR="002168B1" w:rsidRPr="00730C7C" w:rsidRDefault="002168B1" w:rsidP="00CD1DED">
      <w:pPr>
        <w:pStyle w:val="Heading2"/>
        <w:jc w:val="both"/>
        <w:rPr>
          <w:rFonts w:asciiTheme="minorHAnsi" w:hAnsiTheme="minorHAnsi"/>
        </w:rPr>
      </w:pPr>
      <w:r w:rsidRPr="00730C7C">
        <w:rPr>
          <w:rFonts w:asciiTheme="minorHAnsi" w:hAnsiTheme="minorHAnsi"/>
        </w:rPr>
        <w:t>SAFEGUARDING CHILDREN</w:t>
      </w:r>
    </w:p>
    <w:p w:rsidR="002168B1" w:rsidRPr="00730C7C" w:rsidRDefault="002168B1" w:rsidP="00CD1DED">
      <w:pPr>
        <w:jc w:val="both"/>
        <w:rPr>
          <w:rFonts w:asciiTheme="minorHAnsi" w:hAnsiTheme="minorHAnsi"/>
        </w:rPr>
      </w:pPr>
    </w:p>
    <w:p w:rsidR="002168B1" w:rsidRPr="00730C7C" w:rsidRDefault="002168B1" w:rsidP="00CD1DED">
      <w:pPr>
        <w:jc w:val="both"/>
        <w:rPr>
          <w:rFonts w:asciiTheme="minorHAnsi" w:hAnsiTheme="minorHAnsi"/>
        </w:rPr>
      </w:pPr>
      <w:r w:rsidRPr="00730C7C">
        <w:rPr>
          <w:rFonts w:asciiTheme="minorHAnsi" w:hAnsiTheme="minorHAnsi"/>
        </w:rPr>
        <w:t xml:space="preserve">The post holder’s responsibility for promoting and safeguarding the welfare of children and young persons for whom s/he is responsible, or with whom s/he comes into contact, will be to adhere to and ensure compliance with the School’s Safeguarding Policy Statement at all times.  If in the course of carrying out the duties of the post the post holder becomes aware of any actual or potential risks to the safety or welfare of children in the School s/he must report any concerns to the Head. </w:t>
      </w:r>
    </w:p>
    <w:sectPr w:rsidR="002168B1" w:rsidRPr="00730C7C" w:rsidSect="009C77D8">
      <w:footerReference w:type="even" r:id="rId10"/>
      <w:footerReference w:type="default" r:id="rId11"/>
      <w:pgSz w:w="11906" w:h="16838"/>
      <w:pgMar w:top="1021" w:right="1418" w:bottom="90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69" w:rsidRDefault="00284C69">
      <w:r>
        <w:separator/>
      </w:r>
    </w:p>
  </w:endnote>
  <w:endnote w:type="continuationSeparator" w:id="0">
    <w:p w:rsidR="00284C69" w:rsidRDefault="00284C69">
      <w:r>
        <w:continuationSeparator/>
      </w:r>
    </w:p>
  </w:endnote>
  <w:endnote w:type="continuationNotice" w:id="1">
    <w:p w:rsidR="00284C69" w:rsidRDefault="0028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B1" w:rsidRDefault="00216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8B1" w:rsidRDefault="00216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B1" w:rsidRDefault="00216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915">
      <w:rPr>
        <w:rStyle w:val="PageNumber"/>
        <w:noProof/>
      </w:rPr>
      <w:t>1</w:t>
    </w:r>
    <w:r>
      <w:rPr>
        <w:rStyle w:val="PageNumber"/>
      </w:rPr>
      <w:fldChar w:fldCharType="end"/>
    </w:r>
  </w:p>
  <w:p w:rsidR="002168B1" w:rsidRDefault="0021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69" w:rsidRDefault="00284C69">
      <w:r>
        <w:separator/>
      </w:r>
    </w:p>
  </w:footnote>
  <w:footnote w:type="continuationSeparator" w:id="0">
    <w:p w:rsidR="00284C69" w:rsidRDefault="00284C69">
      <w:r>
        <w:continuationSeparator/>
      </w:r>
    </w:p>
  </w:footnote>
  <w:footnote w:type="continuationNotice" w:id="1">
    <w:p w:rsidR="00284C69" w:rsidRDefault="00284C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21"/>
    <w:multiLevelType w:val="hybridMultilevel"/>
    <w:tmpl w:val="7046B5A2"/>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nsid w:val="02634793"/>
    <w:multiLevelType w:val="hybridMultilevel"/>
    <w:tmpl w:val="1D522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0483"/>
    <w:multiLevelType w:val="hybridMultilevel"/>
    <w:tmpl w:val="AD2E5F44"/>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2C75F75"/>
    <w:multiLevelType w:val="hybridMultilevel"/>
    <w:tmpl w:val="5A10B290"/>
    <w:lvl w:ilvl="0" w:tplc="8792826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5DA438E"/>
    <w:multiLevelType w:val="hybridMultilevel"/>
    <w:tmpl w:val="9EEC59D8"/>
    <w:lvl w:ilvl="0" w:tplc="879282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6062A77"/>
    <w:multiLevelType w:val="hybridMultilevel"/>
    <w:tmpl w:val="9E9A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749A0"/>
    <w:multiLevelType w:val="hybridMultilevel"/>
    <w:tmpl w:val="90BE52E2"/>
    <w:lvl w:ilvl="0" w:tplc="8792826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14D4114"/>
    <w:multiLevelType w:val="hybridMultilevel"/>
    <w:tmpl w:val="995019B8"/>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3F35EFA"/>
    <w:multiLevelType w:val="hybridMultilevel"/>
    <w:tmpl w:val="E7707068"/>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2D740E"/>
    <w:multiLevelType w:val="hybridMultilevel"/>
    <w:tmpl w:val="396E8EBC"/>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67A500C1"/>
    <w:multiLevelType w:val="hybridMultilevel"/>
    <w:tmpl w:val="23165F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69BD330D"/>
    <w:multiLevelType w:val="hybridMultilevel"/>
    <w:tmpl w:val="5F302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2D3B10"/>
    <w:multiLevelType w:val="hybridMultilevel"/>
    <w:tmpl w:val="211A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4E4CF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6"/>
  </w:num>
  <w:num w:numId="4">
    <w:abstractNumId w:val="3"/>
  </w:num>
  <w:num w:numId="5">
    <w:abstractNumId w:val="2"/>
  </w:num>
  <w:num w:numId="6">
    <w:abstractNumId w:val="4"/>
  </w:num>
  <w:num w:numId="7">
    <w:abstractNumId w:val="9"/>
  </w:num>
  <w:num w:numId="8">
    <w:abstractNumId w:val="12"/>
  </w:num>
  <w:num w:numId="9">
    <w:abstractNumId w:val="13"/>
  </w:num>
  <w:num w:numId="10">
    <w:abstractNumId w:val="10"/>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DE"/>
    <w:rsid w:val="0005258D"/>
    <w:rsid w:val="00061A62"/>
    <w:rsid w:val="0006574B"/>
    <w:rsid w:val="000976A5"/>
    <w:rsid w:val="000A042E"/>
    <w:rsid w:val="000D50F8"/>
    <w:rsid w:val="000F0C7E"/>
    <w:rsid w:val="000F4C8F"/>
    <w:rsid w:val="001621AA"/>
    <w:rsid w:val="00164342"/>
    <w:rsid w:val="001B7943"/>
    <w:rsid w:val="001E69A8"/>
    <w:rsid w:val="00204146"/>
    <w:rsid w:val="00206949"/>
    <w:rsid w:val="002168B1"/>
    <w:rsid w:val="00220304"/>
    <w:rsid w:val="00284C69"/>
    <w:rsid w:val="0028744B"/>
    <w:rsid w:val="002D2C3B"/>
    <w:rsid w:val="002E3FE2"/>
    <w:rsid w:val="002F4966"/>
    <w:rsid w:val="003014C7"/>
    <w:rsid w:val="0030322E"/>
    <w:rsid w:val="00305B75"/>
    <w:rsid w:val="0033608B"/>
    <w:rsid w:val="00341BE2"/>
    <w:rsid w:val="00362AC9"/>
    <w:rsid w:val="00370000"/>
    <w:rsid w:val="003761FB"/>
    <w:rsid w:val="0039765C"/>
    <w:rsid w:val="003B71D7"/>
    <w:rsid w:val="003C7CAD"/>
    <w:rsid w:val="003D4B00"/>
    <w:rsid w:val="003E0DF2"/>
    <w:rsid w:val="003F2580"/>
    <w:rsid w:val="004441D0"/>
    <w:rsid w:val="004461FA"/>
    <w:rsid w:val="00461D0B"/>
    <w:rsid w:val="00466F4A"/>
    <w:rsid w:val="00472D2E"/>
    <w:rsid w:val="004F6D5A"/>
    <w:rsid w:val="00536016"/>
    <w:rsid w:val="00547D0C"/>
    <w:rsid w:val="0055499E"/>
    <w:rsid w:val="00576857"/>
    <w:rsid w:val="00582318"/>
    <w:rsid w:val="005D2713"/>
    <w:rsid w:val="00655804"/>
    <w:rsid w:val="006A0129"/>
    <w:rsid w:val="006A1F62"/>
    <w:rsid w:val="006B1204"/>
    <w:rsid w:val="006C7362"/>
    <w:rsid w:val="006D1546"/>
    <w:rsid w:val="006D36E2"/>
    <w:rsid w:val="00702C44"/>
    <w:rsid w:val="007042CB"/>
    <w:rsid w:val="00707EED"/>
    <w:rsid w:val="00711048"/>
    <w:rsid w:val="00730C7C"/>
    <w:rsid w:val="007340F1"/>
    <w:rsid w:val="00734E1B"/>
    <w:rsid w:val="00764605"/>
    <w:rsid w:val="00781D5A"/>
    <w:rsid w:val="00791220"/>
    <w:rsid w:val="007958B6"/>
    <w:rsid w:val="007B0B45"/>
    <w:rsid w:val="007E023C"/>
    <w:rsid w:val="00811CF7"/>
    <w:rsid w:val="008303FC"/>
    <w:rsid w:val="0083228D"/>
    <w:rsid w:val="00834D0F"/>
    <w:rsid w:val="00850824"/>
    <w:rsid w:val="00853E55"/>
    <w:rsid w:val="008A137E"/>
    <w:rsid w:val="008B1EAE"/>
    <w:rsid w:val="008B5DDE"/>
    <w:rsid w:val="008D2F99"/>
    <w:rsid w:val="009052FC"/>
    <w:rsid w:val="00907361"/>
    <w:rsid w:val="0093715A"/>
    <w:rsid w:val="009864BF"/>
    <w:rsid w:val="009A44EC"/>
    <w:rsid w:val="009A69CB"/>
    <w:rsid w:val="009C77D8"/>
    <w:rsid w:val="009D1849"/>
    <w:rsid w:val="009D5D9F"/>
    <w:rsid w:val="00A23371"/>
    <w:rsid w:val="00A342D0"/>
    <w:rsid w:val="00A6692E"/>
    <w:rsid w:val="00A66F83"/>
    <w:rsid w:val="00A94039"/>
    <w:rsid w:val="00AA64E7"/>
    <w:rsid w:val="00AC0642"/>
    <w:rsid w:val="00AD4074"/>
    <w:rsid w:val="00AF7084"/>
    <w:rsid w:val="00B12E65"/>
    <w:rsid w:val="00B13FA5"/>
    <w:rsid w:val="00B36F46"/>
    <w:rsid w:val="00B43EAE"/>
    <w:rsid w:val="00B922C5"/>
    <w:rsid w:val="00C01ECC"/>
    <w:rsid w:val="00C033AA"/>
    <w:rsid w:val="00C0418B"/>
    <w:rsid w:val="00C16490"/>
    <w:rsid w:val="00C611D8"/>
    <w:rsid w:val="00C9798B"/>
    <w:rsid w:val="00CD1DED"/>
    <w:rsid w:val="00CD3DED"/>
    <w:rsid w:val="00CF5327"/>
    <w:rsid w:val="00CF60DE"/>
    <w:rsid w:val="00D2186F"/>
    <w:rsid w:val="00D25075"/>
    <w:rsid w:val="00D35CF0"/>
    <w:rsid w:val="00D37BB4"/>
    <w:rsid w:val="00D4699B"/>
    <w:rsid w:val="00D5379D"/>
    <w:rsid w:val="00D6240F"/>
    <w:rsid w:val="00D73086"/>
    <w:rsid w:val="00DB5B36"/>
    <w:rsid w:val="00DE52A1"/>
    <w:rsid w:val="00DF46AF"/>
    <w:rsid w:val="00E02971"/>
    <w:rsid w:val="00E2339E"/>
    <w:rsid w:val="00E45191"/>
    <w:rsid w:val="00E61766"/>
    <w:rsid w:val="00E759DE"/>
    <w:rsid w:val="00EA5CE8"/>
    <w:rsid w:val="00EB2915"/>
    <w:rsid w:val="00ED2944"/>
    <w:rsid w:val="00FC0AC6"/>
    <w:rsid w:val="00FE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7"/>
    <w:rPr>
      <w:rFonts w:ascii="Arial" w:hAnsi="Arial"/>
      <w:sz w:val="24"/>
      <w:szCs w:val="24"/>
      <w:lang w:eastAsia="en-US"/>
    </w:rPr>
  </w:style>
  <w:style w:type="paragraph" w:styleId="Heading1">
    <w:name w:val="heading 1"/>
    <w:basedOn w:val="Normal"/>
    <w:next w:val="Normal"/>
    <w:link w:val="Heading1Char"/>
    <w:uiPriority w:val="99"/>
    <w:qFormat/>
    <w:rsid w:val="009C77D8"/>
    <w:pPr>
      <w:keepNext/>
      <w:jc w:val="center"/>
      <w:outlineLvl w:val="0"/>
    </w:pPr>
    <w:rPr>
      <w:b/>
      <w:bCs/>
      <w:sz w:val="28"/>
    </w:rPr>
  </w:style>
  <w:style w:type="paragraph" w:styleId="Heading2">
    <w:name w:val="heading 2"/>
    <w:basedOn w:val="Normal"/>
    <w:next w:val="Normal"/>
    <w:link w:val="Heading2Char"/>
    <w:uiPriority w:val="99"/>
    <w:qFormat/>
    <w:rsid w:val="009C77D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86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2186F"/>
    <w:rPr>
      <w:rFonts w:ascii="Cambria" w:hAnsi="Cambria" w:cs="Times New Roman"/>
      <w:b/>
      <w:bCs/>
      <w:i/>
      <w:iCs/>
      <w:sz w:val="28"/>
      <w:szCs w:val="28"/>
      <w:lang w:eastAsia="en-US"/>
    </w:rPr>
  </w:style>
  <w:style w:type="paragraph" w:styleId="Title">
    <w:name w:val="Title"/>
    <w:basedOn w:val="Normal"/>
    <w:link w:val="TitleChar"/>
    <w:uiPriority w:val="99"/>
    <w:qFormat/>
    <w:rsid w:val="009C77D8"/>
    <w:pPr>
      <w:jc w:val="center"/>
    </w:pPr>
    <w:rPr>
      <w:rFonts w:cs="Arial"/>
      <w:b/>
      <w:sz w:val="36"/>
      <w:szCs w:val="20"/>
    </w:rPr>
  </w:style>
  <w:style w:type="character" w:customStyle="1" w:styleId="TitleChar">
    <w:name w:val="Title Char"/>
    <w:basedOn w:val="DefaultParagraphFont"/>
    <w:link w:val="Title"/>
    <w:uiPriority w:val="99"/>
    <w:locked/>
    <w:rsid w:val="00D2186F"/>
    <w:rPr>
      <w:rFonts w:ascii="Cambria" w:hAnsi="Cambria" w:cs="Times New Roman"/>
      <w:b/>
      <w:bCs/>
      <w:kern w:val="28"/>
      <w:sz w:val="32"/>
      <w:szCs w:val="32"/>
      <w:lang w:eastAsia="en-US"/>
    </w:rPr>
  </w:style>
  <w:style w:type="character" w:styleId="Hyperlink">
    <w:name w:val="Hyperlink"/>
    <w:basedOn w:val="DefaultParagraphFont"/>
    <w:uiPriority w:val="99"/>
    <w:rsid w:val="009C77D8"/>
    <w:rPr>
      <w:rFonts w:cs="Times New Roman"/>
      <w:color w:val="0000FF"/>
      <w:u w:val="single"/>
    </w:rPr>
  </w:style>
  <w:style w:type="paragraph" w:styleId="Footer">
    <w:name w:val="footer"/>
    <w:basedOn w:val="Normal"/>
    <w:link w:val="FooterChar"/>
    <w:uiPriority w:val="99"/>
    <w:rsid w:val="009C77D8"/>
    <w:pPr>
      <w:tabs>
        <w:tab w:val="center" w:pos="4153"/>
        <w:tab w:val="right" w:pos="8306"/>
      </w:tabs>
    </w:pPr>
  </w:style>
  <w:style w:type="character" w:customStyle="1" w:styleId="FooterChar">
    <w:name w:val="Footer Char"/>
    <w:basedOn w:val="DefaultParagraphFont"/>
    <w:link w:val="Footer"/>
    <w:uiPriority w:val="99"/>
    <w:semiHidden/>
    <w:locked/>
    <w:rsid w:val="00D2186F"/>
    <w:rPr>
      <w:rFonts w:ascii="Arial" w:hAnsi="Arial" w:cs="Times New Roman"/>
      <w:sz w:val="24"/>
      <w:szCs w:val="24"/>
      <w:lang w:eastAsia="en-US"/>
    </w:rPr>
  </w:style>
  <w:style w:type="character" w:styleId="PageNumber">
    <w:name w:val="page number"/>
    <w:basedOn w:val="DefaultParagraphFont"/>
    <w:uiPriority w:val="99"/>
    <w:rsid w:val="009C77D8"/>
    <w:rPr>
      <w:rFonts w:cs="Times New Roman"/>
    </w:rPr>
  </w:style>
  <w:style w:type="paragraph" w:styleId="DocumentMap">
    <w:name w:val="Document Map"/>
    <w:basedOn w:val="Normal"/>
    <w:link w:val="DocumentMapChar"/>
    <w:uiPriority w:val="99"/>
    <w:semiHidden/>
    <w:rsid w:val="003014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2186F"/>
    <w:rPr>
      <w:rFonts w:cs="Times New Roman"/>
      <w:sz w:val="2"/>
      <w:lang w:eastAsia="en-US"/>
    </w:rPr>
  </w:style>
  <w:style w:type="paragraph" w:styleId="BalloonText">
    <w:name w:val="Balloon Text"/>
    <w:basedOn w:val="Normal"/>
    <w:link w:val="BalloonTextChar"/>
    <w:uiPriority w:val="99"/>
    <w:semiHidden/>
    <w:rsid w:val="003014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86F"/>
    <w:rPr>
      <w:rFonts w:cs="Times New Roman"/>
      <w:sz w:val="2"/>
      <w:lang w:eastAsia="en-US"/>
    </w:rPr>
  </w:style>
  <w:style w:type="character" w:styleId="CommentReference">
    <w:name w:val="annotation reference"/>
    <w:basedOn w:val="DefaultParagraphFont"/>
    <w:uiPriority w:val="99"/>
    <w:rsid w:val="00536016"/>
    <w:rPr>
      <w:rFonts w:cs="Times New Roman"/>
      <w:sz w:val="16"/>
    </w:rPr>
  </w:style>
  <w:style w:type="paragraph" w:styleId="CommentText">
    <w:name w:val="annotation text"/>
    <w:basedOn w:val="Normal"/>
    <w:link w:val="CommentTextChar"/>
    <w:uiPriority w:val="99"/>
    <w:rsid w:val="00536016"/>
    <w:rPr>
      <w:sz w:val="20"/>
      <w:szCs w:val="20"/>
    </w:rPr>
  </w:style>
  <w:style w:type="character" w:customStyle="1" w:styleId="CommentTextChar">
    <w:name w:val="Comment Text Char"/>
    <w:basedOn w:val="DefaultParagraphFont"/>
    <w:link w:val="CommentText"/>
    <w:uiPriority w:val="99"/>
    <w:locked/>
    <w:rsid w:val="00536016"/>
    <w:rPr>
      <w:rFonts w:ascii="Arial" w:hAnsi="Arial" w:cs="Times New Roman"/>
      <w:lang w:eastAsia="en-US"/>
    </w:rPr>
  </w:style>
  <w:style w:type="paragraph" w:styleId="CommentSubject">
    <w:name w:val="annotation subject"/>
    <w:basedOn w:val="CommentText"/>
    <w:next w:val="CommentText"/>
    <w:link w:val="CommentSubjectChar"/>
    <w:uiPriority w:val="99"/>
    <w:rsid w:val="00536016"/>
    <w:rPr>
      <w:b/>
      <w:bCs/>
    </w:rPr>
  </w:style>
  <w:style w:type="character" w:customStyle="1" w:styleId="CommentSubjectChar">
    <w:name w:val="Comment Subject Char"/>
    <w:basedOn w:val="CommentTextChar"/>
    <w:link w:val="CommentSubject"/>
    <w:uiPriority w:val="99"/>
    <w:locked/>
    <w:rsid w:val="00536016"/>
    <w:rPr>
      <w:rFonts w:ascii="Arial" w:hAnsi="Arial" w:cs="Times New Roman"/>
      <w:b/>
      <w:lang w:eastAsia="en-US"/>
    </w:rPr>
  </w:style>
  <w:style w:type="paragraph" w:styleId="Revision">
    <w:name w:val="Revision"/>
    <w:hidden/>
    <w:uiPriority w:val="99"/>
    <w:semiHidden/>
    <w:rsid w:val="00362AC9"/>
    <w:rPr>
      <w:rFonts w:ascii="Arial" w:hAnsi="Arial"/>
      <w:sz w:val="24"/>
      <w:szCs w:val="24"/>
      <w:lang w:eastAsia="en-US"/>
    </w:rPr>
  </w:style>
  <w:style w:type="paragraph" w:styleId="Header">
    <w:name w:val="header"/>
    <w:basedOn w:val="Normal"/>
    <w:link w:val="HeaderChar"/>
    <w:uiPriority w:val="99"/>
    <w:rsid w:val="00362AC9"/>
    <w:pPr>
      <w:tabs>
        <w:tab w:val="center" w:pos="4513"/>
        <w:tab w:val="right" w:pos="9026"/>
      </w:tabs>
    </w:pPr>
  </w:style>
  <w:style w:type="character" w:customStyle="1" w:styleId="HeaderChar">
    <w:name w:val="Header Char"/>
    <w:basedOn w:val="DefaultParagraphFont"/>
    <w:link w:val="Header"/>
    <w:uiPriority w:val="99"/>
    <w:locked/>
    <w:rsid w:val="00362AC9"/>
    <w:rPr>
      <w:rFonts w:ascii="Arial" w:hAnsi="Arial" w:cs="Times New Roman"/>
      <w:sz w:val="24"/>
      <w:szCs w:val="24"/>
      <w:lang w:eastAsia="en-US"/>
    </w:rPr>
  </w:style>
  <w:style w:type="paragraph" w:styleId="ListParagraph">
    <w:name w:val="List Paragraph"/>
    <w:basedOn w:val="Normal"/>
    <w:uiPriority w:val="99"/>
    <w:qFormat/>
    <w:rsid w:val="0055499E"/>
    <w:pPr>
      <w:ind w:left="720"/>
      <w:contextualSpacing/>
    </w:pPr>
  </w:style>
  <w:style w:type="paragraph" w:styleId="BodyTextIndent">
    <w:name w:val="Body Text Indent"/>
    <w:basedOn w:val="Normal"/>
    <w:link w:val="BodyTextIndentChar"/>
    <w:rsid w:val="0030322E"/>
    <w:pPr>
      <w:ind w:left="720" w:hanging="720"/>
      <w:jc w:val="both"/>
    </w:pPr>
    <w:rPr>
      <w:rFonts w:ascii="Times New Roman" w:hAnsi="Times New Roman"/>
      <w:szCs w:val="20"/>
    </w:rPr>
  </w:style>
  <w:style w:type="character" w:customStyle="1" w:styleId="BodyTextIndentChar">
    <w:name w:val="Body Text Indent Char"/>
    <w:basedOn w:val="DefaultParagraphFont"/>
    <w:link w:val="BodyTextIndent"/>
    <w:rsid w:val="0030322E"/>
    <w:rPr>
      <w:sz w:val="24"/>
      <w:szCs w:val="20"/>
      <w:lang w:eastAsia="en-US"/>
    </w:rPr>
  </w:style>
  <w:style w:type="paragraph" w:styleId="BodyText2">
    <w:name w:val="Body Text 2"/>
    <w:basedOn w:val="Normal"/>
    <w:link w:val="BodyText2Char"/>
    <w:uiPriority w:val="99"/>
    <w:semiHidden/>
    <w:unhideWhenUsed/>
    <w:rsid w:val="006C7362"/>
    <w:pPr>
      <w:spacing w:after="120" w:line="480" w:lineRule="auto"/>
    </w:pPr>
  </w:style>
  <w:style w:type="character" w:customStyle="1" w:styleId="BodyText2Char">
    <w:name w:val="Body Text 2 Char"/>
    <w:basedOn w:val="DefaultParagraphFont"/>
    <w:link w:val="BodyText2"/>
    <w:uiPriority w:val="99"/>
    <w:semiHidden/>
    <w:rsid w:val="006C7362"/>
    <w:rPr>
      <w:rFonts w:ascii="Arial" w:hAnsi="Arial"/>
      <w:sz w:val="24"/>
      <w:szCs w:val="24"/>
      <w:lang w:eastAsia="en-US"/>
    </w:rPr>
  </w:style>
  <w:style w:type="paragraph" w:styleId="NormalWeb">
    <w:name w:val="Normal (Web)"/>
    <w:basedOn w:val="Normal"/>
    <w:uiPriority w:val="99"/>
    <w:semiHidden/>
    <w:unhideWhenUsed/>
    <w:rsid w:val="00730C7C"/>
    <w:pPr>
      <w:spacing w:before="100" w:beforeAutospacing="1" w:after="100" w:afterAutospacing="1"/>
    </w:pPr>
    <w:rPr>
      <w:rFonts w:ascii="Times New Roman" w:eastAsiaTheme="minorHAnsi"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7"/>
    <w:rPr>
      <w:rFonts w:ascii="Arial" w:hAnsi="Arial"/>
      <w:sz w:val="24"/>
      <w:szCs w:val="24"/>
      <w:lang w:eastAsia="en-US"/>
    </w:rPr>
  </w:style>
  <w:style w:type="paragraph" w:styleId="Heading1">
    <w:name w:val="heading 1"/>
    <w:basedOn w:val="Normal"/>
    <w:next w:val="Normal"/>
    <w:link w:val="Heading1Char"/>
    <w:uiPriority w:val="99"/>
    <w:qFormat/>
    <w:rsid w:val="009C77D8"/>
    <w:pPr>
      <w:keepNext/>
      <w:jc w:val="center"/>
      <w:outlineLvl w:val="0"/>
    </w:pPr>
    <w:rPr>
      <w:b/>
      <w:bCs/>
      <w:sz w:val="28"/>
    </w:rPr>
  </w:style>
  <w:style w:type="paragraph" w:styleId="Heading2">
    <w:name w:val="heading 2"/>
    <w:basedOn w:val="Normal"/>
    <w:next w:val="Normal"/>
    <w:link w:val="Heading2Char"/>
    <w:uiPriority w:val="99"/>
    <w:qFormat/>
    <w:rsid w:val="009C77D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86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2186F"/>
    <w:rPr>
      <w:rFonts w:ascii="Cambria" w:hAnsi="Cambria" w:cs="Times New Roman"/>
      <w:b/>
      <w:bCs/>
      <w:i/>
      <w:iCs/>
      <w:sz w:val="28"/>
      <w:szCs w:val="28"/>
      <w:lang w:eastAsia="en-US"/>
    </w:rPr>
  </w:style>
  <w:style w:type="paragraph" w:styleId="Title">
    <w:name w:val="Title"/>
    <w:basedOn w:val="Normal"/>
    <w:link w:val="TitleChar"/>
    <w:uiPriority w:val="99"/>
    <w:qFormat/>
    <w:rsid w:val="009C77D8"/>
    <w:pPr>
      <w:jc w:val="center"/>
    </w:pPr>
    <w:rPr>
      <w:rFonts w:cs="Arial"/>
      <w:b/>
      <w:sz w:val="36"/>
      <w:szCs w:val="20"/>
    </w:rPr>
  </w:style>
  <w:style w:type="character" w:customStyle="1" w:styleId="TitleChar">
    <w:name w:val="Title Char"/>
    <w:basedOn w:val="DefaultParagraphFont"/>
    <w:link w:val="Title"/>
    <w:uiPriority w:val="99"/>
    <w:locked/>
    <w:rsid w:val="00D2186F"/>
    <w:rPr>
      <w:rFonts w:ascii="Cambria" w:hAnsi="Cambria" w:cs="Times New Roman"/>
      <w:b/>
      <w:bCs/>
      <w:kern w:val="28"/>
      <w:sz w:val="32"/>
      <w:szCs w:val="32"/>
      <w:lang w:eastAsia="en-US"/>
    </w:rPr>
  </w:style>
  <w:style w:type="character" w:styleId="Hyperlink">
    <w:name w:val="Hyperlink"/>
    <w:basedOn w:val="DefaultParagraphFont"/>
    <w:uiPriority w:val="99"/>
    <w:rsid w:val="009C77D8"/>
    <w:rPr>
      <w:rFonts w:cs="Times New Roman"/>
      <w:color w:val="0000FF"/>
      <w:u w:val="single"/>
    </w:rPr>
  </w:style>
  <w:style w:type="paragraph" w:styleId="Footer">
    <w:name w:val="footer"/>
    <w:basedOn w:val="Normal"/>
    <w:link w:val="FooterChar"/>
    <w:uiPriority w:val="99"/>
    <w:rsid w:val="009C77D8"/>
    <w:pPr>
      <w:tabs>
        <w:tab w:val="center" w:pos="4153"/>
        <w:tab w:val="right" w:pos="8306"/>
      </w:tabs>
    </w:pPr>
  </w:style>
  <w:style w:type="character" w:customStyle="1" w:styleId="FooterChar">
    <w:name w:val="Footer Char"/>
    <w:basedOn w:val="DefaultParagraphFont"/>
    <w:link w:val="Footer"/>
    <w:uiPriority w:val="99"/>
    <w:semiHidden/>
    <w:locked/>
    <w:rsid w:val="00D2186F"/>
    <w:rPr>
      <w:rFonts w:ascii="Arial" w:hAnsi="Arial" w:cs="Times New Roman"/>
      <w:sz w:val="24"/>
      <w:szCs w:val="24"/>
      <w:lang w:eastAsia="en-US"/>
    </w:rPr>
  </w:style>
  <w:style w:type="character" w:styleId="PageNumber">
    <w:name w:val="page number"/>
    <w:basedOn w:val="DefaultParagraphFont"/>
    <w:uiPriority w:val="99"/>
    <w:rsid w:val="009C77D8"/>
    <w:rPr>
      <w:rFonts w:cs="Times New Roman"/>
    </w:rPr>
  </w:style>
  <w:style w:type="paragraph" w:styleId="DocumentMap">
    <w:name w:val="Document Map"/>
    <w:basedOn w:val="Normal"/>
    <w:link w:val="DocumentMapChar"/>
    <w:uiPriority w:val="99"/>
    <w:semiHidden/>
    <w:rsid w:val="003014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2186F"/>
    <w:rPr>
      <w:rFonts w:cs="Times New Roman"/>
      <w:sz w:val="2"/>
      <w:lang w:eastAsia="en-US"/>
    </w:rPr>
  </w:style>
  <w:style w:type="paragraph" w:styleId="BalloonText">
    <w:name w:val="Balloon Text"/>
    <w:basedOn w:val="Normal"/>
    <w:link w:val="BalloonTextChar"/>
    <w:uiPriority w:val="99"/>
    <w:semiHidden/>
    <w:rsid w:val="003014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86F"/>
    <w:rPr>
      <w:rFonts w:cs="Times New Roman"/>
      <w:sz w:val="2"/>
      <w:lang w:eastAsia="en-US"/>
    </w:rPr>
  </w:style>
  <w:style w:type="character" w:styleId="CommentReference">
    <w:name w:val="annotation reference"/>
    <w:basedOn w:val="DefaultParagraphFont"/>
    <w:uiPriority w:val="99"/>
    <w:rsid w:val="00536016"/>
    <w:rPr>
      <w:rFonts w:cs="Times New Roman"/>
      <w:sz w:val="16"/>
    </w:rPr>
  </w:style>
  <w:style w:type="paragraph" w:styleId="CommentText">
    <w:name w:val="annotation text"/>
    <w:basedOn w:val="Normal"/>
    <w:link w:val="CommentTextChar"/>
    <w:uiPriority w:val="99"/>
    <w:rsid w:val="00536016"/>
    <w:rPr>
      <w:sz w:val="20"/>
      <w:szCs w:val="20"/>
    </w:rPr>
  </w:style>
  <w:style w:type="character" w:customStyle="1" w:styleId="CommentTextChar">
    <w:name w:val="Comment Text Char"/>
    <w:basedOn w:val="DefaultParagraphFont"/>
    <w:link w:val="CommentText"/>
    <w:uiPriority w:val="99"/>
    <w:locked/>
    <w:rsid w:val="00536016"/>
    <w:rPr>
      <w:rFonts w:ascii="Arial" w:hAnsi="Arial" w:cs="Times New Roman"/>
      <w:lang w:eastAsia="en-US"/>
    </w:rPr>
  </w:style>
  <w:style w:type="paragraph" w:styleId="CommentSubject">
    <w:name w:val="annotation subject"/>
    <w:basedOn w:val="CommentText"/>
    <w:next w:val="CommentText"/>
    <w:link w:val="CommentSubjectChar"/>
    <w:uiPriority w:val="99"/>
    <w:rsid w:val="00536016"/>
    <w:rPr>
      <w:b/>
      <w:bCs/>
    </w:rPr>
  </w:style>
  <w:style w:type="character" w:customStyle="1" w:styleId="CommentSubjectChar">
    <w:name w:val="Comment Subject Char"/>
    <w:basedOn w:val="CommentTextChar"/>
    <w:link w:val="CommentSubject"/>
    <w:uiPriority w:val="99"/>
    <w:locked/>
    <w:rsid w:val="00536016"/>
    <w:rPr>
      <w:rFonts w:ascii="Arial" w:hAnsi="Arial" w:cs="Times New Roman"/>
      <w:b/>
      <w:lang w:eastAsia="en-US"/>
    </w:rPr>
  </w:style>
  <w:style w:type="paragraph" w:styleId="Revision">
    <w:name w:val="Revision"/>
    <w:hidden/>
    <w:uiPriority w:val="99"/>
    <w:semiHidden/>
    <w:rsid w:val="00362AC9"/>
    <w:rPr>
      <w:rFonts w:ascii="Arial" w:hAnsi="Arial"/>
      <w:sz w:val="24"/>
      <w:szCs w:val="24"/>
      <w:lang w:eastAsia="en-US"/>
    </w:rPr>
  </w:style>
  <w:style w:type="paragraph" w:styleId="Header">
    <w:name w:val="header"/>
    <w:basedOn w:val="Normal"/>
    <w:link w:val="HeaderChar"/>
    <w:uiPriority w:val="99"/>
    <w:rsid w:val="00362AC9"/>
    <w:pPr>
      <w:tabs>
        <w:tab w:val="center" w:pos="4513"/>
        <w:tab w:val="right" w:pos="9026"/>
      </w:tabs>
    </w:pPr>
  </w:style>
  <w:style w:type="character" w:customStyle="1" w:styleId="HeaderChar">
    <w:name w:val="Header Char"/>
    <w:basedOn w:val="DefaultParagraphFont"/>
    <w:link w:val="Header"/>
    <w:uiPriority w:val="99"/>
    <w:locked/>
    <w:rsid w:val="00362AC9"/>
    <w:rPr>
      <w:rFonts w:ascii="Arial" w:hAnsi="Arial" w:cs="Times New Roman"/>
      <w:sz w:val="24"/>
      <w:szCs w:val="24"/>
      <w:lang w:eastAsia="en-US"/>
    </w:rPr>
  </w:style>
  <w:style w:type="paragraph" w:styleId="ListParagraph">
    <w:name w:val="List Paragraph"/>
    <w:basedOn w:val="Normal"/>
    <w:uiPriority w:val="99"/>
    <w:qFormat/>
    <w:rsid w:val="0055499E"/>
    <w:pPr>
      <w:ind w:left="720"/>
      <w:contextualSpacing/>
    </w:pPr>
  </w:style>
  <w:style w:type="paragraph" w:styleId="BodyTextIndent">
    <w:name w:val="Body Text Indent"/>
    <w:basedOn w:val="Normal"/>
    <w:link w:val="BodyTextIndentChar"/>
    <w:rsid w:val="0030322E"/>
    <w:pPr>
      <w:ind w:left="720" w:hanging="720"/>
      <w:jc w:val="both"/>
    </w:pPr>
    <w:rPr>
      <w:rFonts w:ascii="Times New Roman" w:hAnsi="Times New Roman"/>
      <w:szCs w:val="20"/>
    </w:rPr>
  </w:style>
  <w:style w:type="character" w:customStyle="1" w:styleId="BodyTextIndentChar">
    <w:name w:val="Body Text Indent Char"/>
    <w:basedOn w:val="DefaultParagraphFont"/>
    <w:link w:val="BodyTextIndent"/>
    <w:rsid w:val="0030322E"/>
    <w:rPr>
      <w:sz w:val="24"/>
      <w:szCs w:val="20"/>
      <w:lang w:eastAsia="en-US"/>
    </w:rPr>
  </w:style>
  <w:style w:type="paragraph" w:styleId="BodyText2">
    <w:name w:val="Body Text 2"/>
    <w:basedOn w:val="Normal"/>
    <w:link w:val="BodyText2Char"/>
    <w:uiPriority w:val="99"/>
    <w:semiHidden/>
    <w:unhideWhenUsed/>
    <w:rsid w:val="006C7362"/>
    <w:pPr>
      <w:spacing w:after="120" w:line="480" w:lineRule="auto"/>
    </w:pPr>
  </w:style>
  <w:style w:type="character" w:customStyle="1" w:styleId="BodyText2Char">
    <w:name w:val="Body Text 2 Char"/>
    <w:basedOn w:val="DefaultParagraphFont"/>
    <w:link w:val="BodyText2"/>
    <w:uiPriority w:val="99"/>
    <w:semiHidden/>
    <w:rsid w:val="006C7362"/>
    <w:rPr>
      <w:rFonts w:ascii="Arial" w:hAnsi="Arial"/>
      <w:sz w:val="24"/>
      <w:szCs w:val="24"/>
      <w:lang w:eastAsia="en-US"/>
    </w:rPr>
  </w:style>
  <w:style w:type="paragraph" w:styleId="NormalWeb">
    <w:name w:val="Normal (Web)"/>
    <w:basedOn w:val="Normal"/>
    <w:uiPriority w:val="99"/>
    <w:semiHidden/>
    <w:unhideWhenUsed/>
    <w:rsid w:val="00730C7C"/>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yalmasonic.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Masonic School</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delamont</dc:creator>
  <cp:lastModifiedBy>T Lawton</cp:lastModifiedBy>
  <cp:revision>4</cp:revision>
  <cp:lastPrinted>2015-05-20T11:59:00Z</cp:lastPrinted>
  <dcterms:created xsi:type="dcterms:W3CDTF">2017-07-05T07:06:00Z</dcterms:created>
  <dcterms:modified xsi:type="dcterms:W3CDTF">2017-09-15T10:17:00Z</dcterms:modified>
</cp:coreProperties>
</file>