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1789" w:rsidRPr="00056533" w:rsidRDefault="000E78BE" w:rsidP="00CA1789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AB461" wp14:editId="73C6BED5">
                <wp:simplePos x="0" y="0"/>
                <wp:positionH relativeFrom="column">
                  <wp:posOffset>100132</wp:posOffset>
                </wp:positionH>
                <wp:positionV relativeFrom="paragraph">
                  <wp:posOffset>-106325</wp:posOffset>
                </wp:positionV>
                <wp:extent cx="4857008" cy="558165"/>
                <wp:effectExtent l="0" t="0" r="2032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008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8BE" w:rsidRPr="004345A3" w:rsidRDefault="000E78BE" w:rsidP="000E78BE">
                            <w:pPr>
                              <w:keepNext/>
                              <w:spacing w:before="240" w:after="240"/>
                              <w:jc w:val="center"/>
                              <w:outlineLvl w:val="6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 w:rsidRPr="004345A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Job Description</w:t>
                            </w:r>
                          </w:p>
                          <w:p w:rsidR="00CA1789" w:rsidRPr="00EA1E4E" w:rsidRDefault="00CA1789" w:rsidP="00CA1789">
                            <w:pPr>
                              <w:pStyle w:val="Heading7"/>
                              <w:spacing w:before="240" w:after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9pt;margin-top:-8.35pt;width:382.45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" strokeweight="1.75pt">
                <v:textbox>
                  <w:txbxContent>
                    <w:p w:rsidR="000E78BE" w:rsidRPr="004345A3" w:rsidRDefault="000E78BE" w:rsidP="000E78BE">
                      <w:pPr>
                        <w:keepNext/>
                        <w:spacing w:before="240" w:after="240"/>
                        <w:jc w:val="center"/>
                        <w:outlineLvl w:val="6"/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</w:pPr>
                      <w:r w:rsidRPr="004345A3"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  <w:t>Job Description</w:t>
                      </w:r>
                    </w:p>
                    <w:p w:rsidR="00CA1789" w:rsidRPr="00EA1E4E" w:rsidRDefault="00CA1789" w:rsidP="00CA1789">
                      <w:pPr>
                        <w:pStyle w:val="Heading7"/>
                        <w:spacing w:before="240" w:after="24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66D75C1" wp14:editId="104B5724">
            <wp:simplePos x="0" y="0"/>
            <wp:positionH relativeFrom="column">
              <wp:posOffset>-1905</wp:posOffset>
            </wp:positionH>
            <wp:positionV relativeFrom="paragraph">
              <wp:posOffset>-474980</wp:posOffset>
            </wp:positionV>
            <wp:extent cx="923925" cy="1181100"/>
            <wp:effectExtent l="0" t="0" r="9525" b="0"/>
            <wp:wrapSquare wrapText="bothSides"/>
            <wp:docPr id="4" name="Picture 4" descr="Macc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cC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789" w:rsidRDefault="00CA1789" w:rsidP="00CA1789">
      <w:pPr>
        <w:rPr>
          <w:rFonts w:ascii="Arial" w:hAnsi="Arial" w:cs="Arial"/>
          <w:sz w:val="22"/>
          <w:szCs w:val="22"/>
        </w:rPr>
      </w:pPr>
    </w:p>
    <w:p w:rsidR="003D3D77" w:rsidRDefault="003D3D77" w:rsidP="00CA1789">
      <w:pPr>
        <w:rPr>
          <w:rFonts w:ascii="Arial" w:hAnsi="Arial" w:cs="Arial"/>
          <w:sz w:val="22"/>
          <w:szCs w:val="22"/>
        </w:rPr>
      </w:pPr>
    </w:p>
    <w:p w:rsidR="003D3D77" w:rsidRDefault="003D3D77" w:rsidP="00CA1789">
      <w:pPr>
        <w:rPr>
          <w:rFonts w:ascii="Arial" w:hAnsi="Arial" w:cs="Arial"/>
          <w:sz w:val="22"/>
          <w:szCs w:val="22"/>
        </w:rPr>
      </w:pPr>
    </w:p>
    <w:p w:rsidR="000E78BE" w:rsidRPr="00056533" w:rsidRDefault="000E78BE" w:rsidP="00CA17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0"/>
        <w:gridCol w:w="6076"/>
      </w:tblGrid>
      <w:tr w:rsidR="007225D1" w:rsidRPr="00056533" w:rsidTr="000E78BE">
        <w:trPr>
          <w:cantSplit/>
        </w:trPr>
        <w:tc>
          <w:tcPr>
            <w:tcW w:w="9606" w:type="dxa"/>
            <w:gridSpan w:val="2"/>
            <w:shd w:val="clear" w:color="auto" w:fill="A6A6A6"/>
          </w:tcPr>
          <w:p w:rsidR="00CA1789" w:rsidRPr="00056533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  <w:r w:rsidRPr="00056533">
              <w:rPr>
                <w:rFonts w:ascii="Arial" w:hAnsi="Arial" w:cs="Arial"/>
                <w:b/>
                <w:bCs/>
                <w:sz w:val="22"/>
                <w:szCs w:val="22"/>
              </w:rPr>
              <w:t>Details:</w:t>
            </w:r>
          </w:p>
        </w:tc>
      </w:tr>
      <w:tr w:rsidR="007225D1" w:rsidRPr="00056533" w:rsidTr="000E78BE">
        <w:tc>
          <w:tcPr>
            <w:tcW w:w="3530" w:type="dxa"/>
            <w:tcBorders>
              <w:right w:val="dotted" w:sz="4" w:space="0" w:color="auto"/>
            </w:tcBorders>
          </w:tcPr>
          <w:p w:rsidR="00CA1789" w:rsidRPr="00056533" w:rsidRDefault="00CA1789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56533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6076" w:type="dxa"/>
            <w:tcBorders>
              <w:left w:val="dotted" w:sz="4" w:space="0" w:color="auto"/>
            </w:tcBorders>
          </w:tcPr>
          <w:p w:rsidR="00CA1789" w:rsidRPr="00056533" w:rsidRDefault="00CA1789" w:rsidP="007219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Lecturer in </w:t>
            </w:r>
            <w:r w:rsidR="00387B5A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</w:tr>
      <w:tr w:rsidR="00C82041" w:rsidRPr="00056533" w:rsidTr="000E78BE">
        <w:tc>
          <w:tcPr>
            <w:tcW w:w="3530" w:type="dxa"/>
            <w:tcBorders>
              <w:right w:val="dotted" w:sz="4" w:space="0" w:color="auto"/>
            </w:tcBorders>
          </w:tcPr>
          <w:p w:rsidR="00C82041" w:rsidRPr="00056533" w:rsidRDefault="000E78BE" w:rsidP="00B248B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Reporting to:</w:t>
            </w:r>
          </w:p>
        </w:tc>
        <w:tc>
          <w:tcPr>
            <w:tcW w:w="6076" w:type="dxa"/>
            <w:tcBorders>
              <w:left w:val="dotted" w:sz="4" w:space="0" w:color="auto"/>
            </w:tcBorders>
          </w:tcPr>
          <w:p w:rsidR="00C82041" w:rsidRDefault="0072196F" w:rsidP="008937D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72196F">
              <w:rPr>
                <w:rFonts w:ascii="Arial" w:hAnsi="Arial" w:cs="Arial"/>
                <w:sz w:val="22"/>
                <w:szCs w:val="22"/>
              </w:rPr>
              <w:t xml:space="preserve">ead of </w:t>
            </w:r>
            <w:r w:rsidR="008937D6">
              <w:rPr>
                <w:rFonts w:ascii="Arial" w:hAnsi="Arial" w:cs="Arial"/>
                <w:sz w:val="22"/>
                <w:szCs w:val="22"/>
              </w:rPr>
              <w:t xml:space="preserve">Faculty Creative and Commercial </w:t>
            </w:r>
          </w:p>
        </w:tc>
      </w:tr>
      <w:tr w:rsidR="007225D1" w:rsidRPr="00056533" w:rsidTr="000E78BE">
        <w:tc>
          <w:tcPr>
            <w:tcW w:w="3530" w:type="dxa"/>
            <w:tcBorders>
              <w:right w:val="dotted" w:sz="4" w:space="0" w:color="auto"/>
            </w:tcBorders>
          </w:tcPr>
          <w:p w:rsidR="00CA1789" w:rsidRPr="00056533" w:rsidRDefault="00CA1789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56533">
              <w:rPr>
                <w:rFonts w:ascii="Arial" w:hAnsi="Arial" w:cs="Arial"/>
                <w:sz w:val="22"/>
                <w:szCs w:val="22"/>
              </w:rPr>
              <w:t xml:space="preserve">Salary </w:t>
            </w:r>
          </w:p>
        </w:tc>
        <w:tc>
          <w:tcPr>
            <w:tcW w:w="6076" w:type="dxa"/>
            <w:tcBorders>
              <w:left w:val="dotted" w:sz="4" w:space="0" w:color="auto"/>
            </w:tcBorders>
          </w:tcPr>
          <w:p w:rsidR="00CA1789" w:rsidRPr="00056533" w:rsidRDefault="00E7330F" w:rsidP="00F80A9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 to </w:t>
            </w:r>
            <w:r w:rsidR="0052059C">
              <w:rPr>
                <w:rFonts w:ascii="Arial" w:hAnsi="Arial" w:cs="Arial"/>
                <w:sz w:val="22"/>
                <w:szCs w:val="22"/>
              </w:rPr>
              <w:t>£</w:t>
            </w:r>
            <w:r w:rsidR="00162256">
              <w:rPr>
                <w:rFonts w:ascii="Arial" w:hAnsi="Arial" w:cs="Arial"/>
                <w:sz w:val="22"/>
                <w:szCs w:val="22"/>
              </w:rPr>
              <w:t>32,475</w:t>
            </w:r>
            <w:r w:rsidR="00A43BEF">
              <w:rPr>
                <w:rFonts w:ascii="Arial" w:hAnsi="Arial" w:cs="Arial"/>
                <w:sz w:val="22"/>
                <w:szCs w:val="22"/>
              </w:rPr>
              <w:t xml:space="preserve"> (pro rata for job share</w:t>
            </w:r>
            <w:r w:rsidR="00F80A99">
              <w:rPr>
                <w:rFonts w:ascii="Arial" w:hAnsi="Arial" w:cs="Arial"/>
                <w:sz w:val="22"/>
                <w:szCs w:val="22"/>
              </w:rPr>
              <w:t xml:space="preserve"> or fractional contract)</w:t>
            </w:r>
          </w:p>
        </w:tc>
      </w:tr>
      <w:tr w:rsidR="007225D1" w:rsidRPr="00056533" w:rsidTr="000E78BE">
        <w:tc>
          <w:tcPr>
            <w:tcW w:w="3530" w:type="dxa"/>
            <w:tcBorders>
              <w:right w:val="dotted" w:sz="4" w:space="0" w:color="auto"/>
            </w:tcBorders>
          </w:tcPr>
          <w:p w:rsidR="00CA1789" w:rsidRPr="00056533" w:rsidRDefault="00CA1789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56533">
              <w:rPr>
                <w:rFonts w:ascii="Arial" w:hAnsi="Arial" w:cs="Arial"/>
                <w:sz w:val="22"/>
                <w:szCs w:val="22"/>
              </w:rPr>
              <w:t>Location/Hours</w:t>
            </w:r>
          </w:p>
        </w:tc>
        <w:tc>
          <w:tcPr>
            <w:tcW w:w="6076" w:type="dxa"/>
            <w:tcBorders>
              <w:left w:val="dotted" w:sz="4" w:space="0" w:color="auto"/>
            </w:tcBorders>
          </w:tcPr>
          <w:p w:rsidR="00CA1789" w:rsidRPr="00056533" w:rsidRDefault="00BD4274" w:rsidP="007219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37 hours per week </w:t>
            </w:r>
            <w:r w:rsidR="004B7DD4">
              <w:rPr>
                <w:rFonts w:ascii="Arial" w:hAnsi="Arial" w:cs="Arial"/>
                <w:sz w:val="22"/>
                <w:szCs w:val="22"/>
              </w:rPr>
              <w:t>(pro rata for job share</w:t>
            </w:r>
            <w:r w:rsidR="00F80A99">
              <w:rPr>
                <w:rFonts w:ascii="Arial" w:hAnsi="Arial" w:cs="Arial"/>
                <w:sz w:val="22"/>
                <w:szCs w:val="22"/>
              </w:rPr>
              <w:t xml:space="preserve"> or fractional contract</w:t>
            </w:r>
            <w:r w:rsidR="004B7DD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225D1" w:rsidRPr="00056533" w:rsidTr="000E78BE">
        <w:tc>
          <w:tcPr>
            <w:tcW w:w="3530" w:type="dxa"/>
            <w:tcBorders>
              <w:right w:val="dotted" w:sz="4" w:space="0" w:color="auto"/>
            </w:tcBorders>
          </w:tcPr>
          <w:p w:rsidR="00CA1789" w:rsidRPr="00056533" w:rsidRDefault="00CA1789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Disclosure Barring Check  Level </w:t>
            </w:r>
          </w:p>
        </w:tc>
        <w:tc>
          <w:tcPr>
            <w:tcW w:w="6076" w:type="dxa"/>
            <w:tcBorders>
              <w:left w:val="dotted" w:sz="4" w:space="0" w:color="auto"/>
            </w:tcBorders>
          </w:tcPr>
          <w:p w:rsidR="00CA1789" w:rsidRPr="00056533" w:rsidRDefault="00CA1789" w:rsidP="003D3D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Enhanced Disclosure Barring Checks – children </w:t>
            </w:r>
          </w:p>
        </w:tc>
      </w:tr>
      <w:tr w:rsidR="007225D1" w:rsidRPr="00056533" w:rsidTr="000E78BE">
        <w:trPr>
          <w:trHeight w:val="576"/>
        </w:trPr>
        <w:tc>
          <w:tcPr>
            <w:tcW w:w="3530" w:type="dxa"/>
            <w:tcBorders>
              <w:right w:val="dotted" w:sz="4" w:space="0" w:color="auto"/>
            </w:tcBorders>
          </w:tcPr>
          <w:p w:rsidR="00CA1789" w:rsidRDefault="00CA1789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Pension Scheme</w:t>
            </w:r>
          </w:p>
        </w:tc>
        <w:tc>
          <w:tcPr>
            <w:tcW w:w="6076" w:type="dxa"/>
            <w:tcBorders>
              <w:left w:val="dotted" w:sz="4" w:space="0" w:color="auto"/>
            </w:tcBorders>
          </w:tcPr>
          <w:p w:rsidR="00CA1789" w:rsidRPr="00056533" w:rsidRDefault="00CA1789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Teachers’ Pension Scheme</w:t>
            </w:r>
          </w:p>
        </w:tc>
      </w:tr>
    </w:tbl>
    <w:p w:rsidR="00CA1789" w:rsidRPr="00056533" w:rsidRDefault="00CA1789" w:rsidP="00CA17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CA1789" w:rsidRPr="00056533" w:rsidTr="003D3D77">
        <w:tc>
          <w:tcPr>
            <w:tcW w:w="9606" w:type="dxa"/>
            <w:shd w:val="clear" w:color="auto" w:fill="A6A6A6"/>
          </w:tcPr>
          <w:p w:rsidR="00CA1789" w:rsidRPr="00056533" w:rsidRDefault="00CA1789" w:rsidP="00D16E92">
            <w:pPr>
              <w:pStyle w:val="Heading8"/>
              <w:rPr>
                <w:rFonts w:ascii="Arial" w:hAnsi="Arial" w:cs="Arial"/>
                <w:sz w:val="22"/>
                <w:szCs w:val="22"/>
              </w:rPr>
            </w:pPr>
            <w:r w:rsidRPr="00056533">
              <w:rPr>
                <w:rFonts w:ascii="Arial" w:hAnsi="Arial" w:cs="Arial"/>
                <w:sz w:val="22"/>
                <w:szCs w:val="22"/>
              </w:rPr>
              <w:t xml:space="preserve">Introduction and Job Purpose </w:t>
            </w:r>
          </w:p>
        </w:tc>
      </w:tr>
      <w:tr w:rsidR="00CA1789" w:rsidRPr="00056533" w:rsidTr="003D3D77">
        <w:trPr>
          <w:trHeight w:val="1273"/>
        </w:trPr>
        <w:tc>
          <w:tcPr>
            <w:tcW w:w="9606" w:type="dxa"/>
          </w:tcPr>
          <w:p w:rsidR="00CA1789" w:rsidRPr="00056533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789" w:rsidRDefault="00CA1789" w:rsidP="00D16E9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3052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To deliver effective teaching, learning and assessment to learners within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the </w:t>
            </w:r>
            <w:r w:rsidR="00387B5A">
              <w:rPr>
                <w:rFonts w:ascii="Arial" w:hAnsi="Arial" w:cs="Arial"/>
                <w:bCs/>
                <w:iCs/>
                <w:sz w:val="22"/>
                <w:szCs w:val="22"/>
              </w:rPr>
              <w:t>English curriculum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area.</w:t>
            </w:r>
          </w:p>
          <w:p w:rsidR="00CA1789" w:rsidRPr="00730526" w:rsidRDefault="00CA1789" w:rsidP="00D16E9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CA1789" w:rsidRPr="00056533" w:rsidRDefault="00CA1789" w:rsidP="00CA17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CA1789" w:rsidRPr="00056533" w:rsidTr="003D3D77">
        <w:trPr>
          <w:cantSplit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A6A6A6"/>
          </w:tcPr>
          <w:p w:rsidR="00CA1789" w:rsidRPr="00056533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  <w:r w:rsidRPr="00056533">
              <w:rPr>
                <w:rFonts w:ascii="Arial" w:hAnsi="Arial" w:cs="Arial"/>
                <w:b/>
                <w:bCs/>
                <w:sz w:val="22"/>
                <w:szCs w:val="22"/>
              </w:rPr>
              <w:t>Key Accountabilities</w:t>
            </w:r>
          </w:p>
        </w:tc>
      </w:tr>
      <w:tr w:rsidR="00CA1789" w:rsidRPr="00056533" w:rsidTr="003D3D77">
        <w:trPr>
          <w:cantSplit/>
        </w:trPr>
        <w:tc>
          <w:tcPr>
            <w:tcW w:w="9606" w:type="dxa"/>
            <w:tcBorders>
              <w:bottom w:val="nil"/>
            </w:tcBorders>
          </w:tcPr>
          <w:p w:rsidR="00CA1789" w:rsidRPr="00056533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789" w:rsidRPr="00056533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  <w:r w:rsidRPr="0005653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To plan teaching, learning and assessment for college programmes using the appropriate   college format to ensure effective learning.</w:t>
            </w:r>
          </w:p>
        </w:tc>
      </w:tr>
      <w:tr w:rsidR="00CA1789" w:rsidRPr="00056533" w:rsidTr="003D3D77">
        <w:trPr>
          <w:cantSplit/>
        </w:trPr>
        <w:tc>
          <w:tcPr>
            <w:tcW w:w="9606" w:type="dxa"/>
            <w:tcBorders>
              <w:top w:val="nil"/>
              <w:bottom w:val="nil"/>
            </w:tcBorders>
          </w:tcPr>
          <w:p w:rsidR="00CA1789" w:rsidRPr="00056533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789" w:rsidRPr="00056533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  <w:r w:rsidRPr="0005653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To deliver teaching and learning to at least a consistently good or outstanding standard to achieve high success rates.</w:t>
            </w:r>
          </w:p>
        </w:tc>
      </w:tr>
      <w:tr w:rsidR="00CA1789" w:rsidRPr="00056533" w:rsidTr="003D3D77">
        <w:trPr>
          <w:cantSplit/>
        </w:trPr>
        <w:tc>
          <w:tcPr>
            <w:tcW w:w="9606" w:type="dxa"/>
            <w:tcBorders>
              <w:top w:val="nil"/>
              <w:bottom w:val="nil"/>
            </w:tcBorders>
          </w:tcPr>
          <w:p w:rsidR="00CA1789" w:rsidRPr="00056533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789" w:rsidRPr="00056533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  <w:r w:rsidRPr="00056533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To assess accurately learners work both formatively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summatively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against appropriate awarding body criteria to ensure learners achieve their qualifications.</w:t>
            </w:r>
          </w:p>
        </w:tc>
      </w:tr>
      <w:tr w:rsidR="00CA1789" w:rsidRPr="00056533" w:rsidTr="003D3D77">
        <w:trPr>
          <w:cantSplit/>
        </w:trPr>
        <w:tc>
          <w:tcPr>
            <w:tcW w:w="9606" w:type="dxa"/>
            <w:tcBorders>
              <w:top w:val="nil"/>
              <w:bottom w:val="nil"/>
            </w:tcBorders>
          </w:tcPr>
          <w:p w:rsidR="00CA1789" w:rsidRPr="00056533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789" w:rsidRPr="00056533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  <w:r w:rsidRPr="00056533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To comply with all college quality assurance procedures as prescribed by the Vice Principal -Curriculum &amp; Quality to ensure the achievement of all internal and external audits.</w:t>
            </w:r>
          </w:p>
        </w:tc>
      </w:tr>
      <w:tr w:rsidR="00CA1789" w:rsidRPr="00056533" w:rsidTr="003D3D77">
        <w:trPr>
          <w:cantSplit/>
        </w:trPr>
        <w:tc>
          <w:tcPr>
            <w:tcW w:w="9606" w:type="dxa"/>
            <w:tcBorders>
              <w:top w:val="nil"/>
              <w:bottom w:val="nil"/>
            </w:tcBorders>
          </w:tcPr>
          <w:p w:rsidR="00CA1789" w:rsidRPr="00056533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789" w:rsidRPr="00056533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  <w:r w:rsidRPr="00056533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To use all appropriate resources effectively to ensure that the learners’ experience results in positive learning outcomes and high professional standards.</w:t>
            </w:r>
          </w:p>
        </w:tc>
      </w:tr>
      <w:tr w:rsidR="00CA1789" w:rsidRPr="00056533" w:rsidTr="003D3D77">
        <w:trPr>
          <w:cantSplit/>
        </w:trPr>
        <w:tc>
          <w:tcPr>
            <w:tcW w:w="9606" w:type="dxa"/>
            <w:tcBorders>
              <w:top w:val="nil"/>
              <w:bottom w:val="nil"/>
            </w:tcBorders>
          </w:tcPr>
          <w:p w:rsidR="00CA1789" w:rsidRPr="00056533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789" w:rsidRPr="00056533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  <w:r w:rsidRPr="00056533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To support learners progress through personal tutoring and parent/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carers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evenings to help learners achieve their full potential and progress appropriately.</w:t>
            </w:r>
          </w:p>
        </w:tc>
      </w:tr>
      <w:tr w:rsidR="00CA1789" w:rsidRPr="00056533" w:rsidTr="003D3D77">
        <w:trPr>
          <w:cantSplit/>
        </w:trPr>
        <w:tc>
          <w:tcPr>
            <w:tcW w:w="9606" w:type="dxa"/>
            <w:tcBorders>
              <w:top w:val="nil"/>
              <w:bottom w:val="single" w:sz="4" w:space="0" w:color="auto"/>
            </w:tcBorders>
          </w:tcPr>
          <w:p w:rsidR="00CA1789" w:rsidRPr="00056533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789" w:rsidRPr="00056533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To assist with the marketing of college programmes including identifying new opportunities, attending internal and external events and interview evenings to increase the recruitment of learners.</w:t>
            </w:r>
          </w:p>
        </w:tc>
      </w:tr>
      <w:tr w:rsidR="00CA1789" w:rsidRPr="00056533" w:rsidTr="003D3D77">
        <w:trPr>
          <w:cantSplit/>
        </w:trPr>
        <w:tc>
          <w:tcPr>
            <w:tcW w:w="9606" w:type="dxa"/>
            <w:tcBorders>
              <w:top w:val="single" w:sz="4" w:space="0" w:color="auto"/>
              <w:bottom w:val="nil"/>
            </w:tcBorders>
          </w:tcPr>
          <w:p w:rsidR="00CA1789" w:rsidRPr="00056533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789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Pr="008578AC">
              <w:rPr>
                <w:rFonts w:ascii="Arial" w:hAnsi="Arial" w:cs="Arial"/>
                <w:sz w:val="22"/>
                <w:szCs w:val="22"/>
              </w:rPr>
              <w:t xml:space="preserve">To take overall responsibility for the Health &amp; Safety of students within </w:t>
            </w:r>
            <w:r>
              <w:rPr>
                <w:rFonts w:ascii="Arial" w:hAnsi="Arial" w:cs="Arial"/>
                <w:sz w:val="22"/>
                <w:szCs w:val="22"/>
              </w:rPr>
              <w:t xml:space="preserve">the teaching </w:t>
            </w:r>
            <w:r w:rsidRPr="008578AC">
              <w:rPr>
                <w:rFonts w:ascii="Arial" w:hAnsi="Arial" w:cs="Arial"/>
                <w:sz w:val="22"/>
                <w:szCs w:val="22"/>
              </w:rPr>
              <w:t>area</w:t>
            </w:r>
            <w:r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8578AC">
              <w:rPr>
                <w:rFonts w:ascii="Arial" w:hAnsi="Arial" w:cs="Arial"/>
                <w:sz w:val="22"/>
                <w:szCs w:val="22"/>
              </w:rPr>
              <w:t xml:space="preserve"> conduct relevant risk assessments where appropriate.</w:t>
            </w:r>
          </w:p>
          <w:p w:rsidR="00CA1789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789" w:rsidRPr="000332A1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 </w:t>
            </w:r>
            <w:r w:rsidRPr="000332A1">
              <w:rPr>
                <w:rFonts w:ascii="Arial" w:hAnsi="Arial" w:cs="Arial"/>
                <w:sz w:val="22"/>
                <w:szCs w:val="22"/>
              </w:rPr>
              <w:t>To undertake all aspects of the post in accordance with the College’s Equality and Diversity, Safeguarding and Health a</w:t>
            </w:r>
            <w:r>
              <w:rPr>
                <w:rFonts w:ascii="Arial" w:hAnsi="Arial" w:cs="Arial"/>
                <w:sz w:val="22"/>
                <w:szCs w:val="22"/>
              </w:rPr>
              <w:t>nd Safety policies and schemes.</w:t>
            </w:r>
          </w:p>
          <w:p w:rsidR="00CA1789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789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Pr="00292C73">
              <w:rPr>
                <w:rFonts w:ascii="Arial" w:hAnsi="Arial" w:cs="Arial"/>
                <w:sz w:val="22"/>
                <w:szCs w:val="22"/>
              </w:rPr>
              <w:t>To comply with the College’s Data Protection policy in relation to the collection, use, storage and disposal of personal and/or sensitive information.</w:t>
            </w:r>
          </w:p>
          <w:p w:rsidR="00CA1789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789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 </w:t>
            </w:r>
            <w:r w:rsidRPr="00CD674E">
              <w:rPr>
                <w:rFonts w:ascii="Arial" w:hAnsi="Arial" w:cs="Arial"/>
                <w:sz w:val="22"/>
                <w:szCs w:val="22"/>
              </w:rPr>
              <w:t>To take personal and professional responsibility for keeping up-to-date in the subject area.</w:t>
            </w:r>
          </w:p>
          <w:p w:rsidR="00CA1789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789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</w:t>
            </w:r>
            <w:r w:rsidRPr="00F26D87">
              <w:rPr>
                <w:rFonts w:ascii="Arial" w:hAnsi="Arial" w:cs="Arial"/>
                <w:sz w:val="22"/>
                <w:szCs w:val="22"/>
              </w:rPr>
              <w:t xml:space="preserve">To undertake any other duties as may reasonably be expected, commensurate with </w:t>
            </w:r>
            <w:r>
              <w:rPr>
                <w:rFonts w:ascii="Arial" w:hAnsi="Arial" w:cs="Arial"/>
                <w:sz w:val="22"/>
                <w:szCs w:val="22"/>
              </w:rPr>
              <w:t>your salary</w:t>
            </w:r>
            <w:r w:rsidRPr="00F26D87">
              <w:rPr>
                <w:rFonts w:ascii="Arial" w:hAnsi="Arial" w:cs="Arial"/>
                <w:sz w:val="22"/>
                <w:szCs w:val="22"/>
              </w:rPr>
              <w:t>, both within and, where required, external to the College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A1789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789" w:rsidRPr="00056533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789" w:rsidRPr="00056533" w:rsidTr="003D3D77">
        <w:trPr>
          <w:cantSplit/>
        </w:trPr>
        <w:tc>
          <w:tcPr>
            <w:tcW w:w="9606" w:type="dxa"/>
            <w:tcBorders>
              <w:top w:val="nil"/>
              <w:bottom w:val="nil"/>
            </w:tcBorders>
          </w:tcPr>
          <w:p w:rsidR="00CA1789" w:rsidRPr="00056533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789" w:rsidRPr="00056533" w:rsidTr="003D3D77">
        <w:trPr>
          <w:cantSplit/>
        </w:trPr>
        <w:tc>
          <w:tcPr>
            <w:tcW w:w="9606" w:type="dxa"/>
            <w:tcBorders>
              <w:top w:val="nil"/>
              <w:bottom w:val="nil"/>
            </w:tcBorders>
          </w:tcPr>
          <w:p w:rsidR="00CA1789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789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789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789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789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789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789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789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789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789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789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789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789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789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789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789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789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789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789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789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789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789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789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789" w:rsidRPr="00056533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789" w:rsidRPr="00056533" w:rsidTr="003D3D77">
        <w:tc>
          <w:tcPr>
            <w:tcW w:w="9606" w:type="dxa"/>
            <w:tcBorders>
              <w:bottom w:val="single" w:sz="4" w:space="0" w:color="auto"/>
            </w:tcBorders>
            <w:shd w:val="clear" w:color="auto" w:fill="A6A6A6"/>
          </w:tcPr>
          <w:p w:rsidR="00CA1789" w:rsidRPr="00056533" w:rsidRDefault="00CA1789" w:rsidP="00D16E92">
            <w:pPr>
              <w:pStyle w:val="Heading2"/>
              <w:rPr>
                <w:rFonts w:ascii="Arial" w:hAnsi="Arial" w:cs="Arial"/>
                <w:bCs/>
                <w:sz w:val="22"/>
                <w:szCs w:val="22"/>
              </w:rPr>
            </w:pPr>
            <w:r w:rsidRPr="00056533">
              <w:rPr>
                <w:rFonts w:ascii="Arial" w:hAnsi="Arial" w:cs="Arial"/>
                <w:bCs/>
                <w:sz w:val="22"/>
                <w:szCs w:val="22"/>
              </w:rPr>
              <w:t>Special Features</w:t>
            </w:r>
          </w:p>
        </w:tc>
      </w:tr>
      <w:tr w:rsidR="00CA1789" w:rsidRPr="00056533" w:rsidTr="003D3D77">
        <w:trPr>
          <w:cantSplit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CA1789" w:rsidRDefault="007F0335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post may</w:t>
            </w:r>
            <w:r w:rsidR="00CA1789">
              <w:rPr>
                <w:rFonts w:ascii="Arial" w:hAnsi="Arial" w:cs="Arial"/>
                <w:sz w:val="22"/>
                <w:szCs w:val="22"/>
              </w:rPr>
              <w:t xml:space="preserve"> require some evening work.</w:t>
            </w:r>
          </w:p>
          <w:p w:rsidR="00CA1789" w:rsidRDefault="007F0335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post may</w:t>
            </w:r>
            <w:r w:rsidR="00CA1789">
              <w:rPr>
                <w:rFonts w:ascii="Arial" w:hAnsi="Arial" w:cs="Arial"/>
                <w:sz w:val="22"/>
                <w:szCs w:val="22"/>
              </w:rPr>
              <w:t xml:space="preserve"> require course management responsibility.</w:t>
            </w:r>
          </w:p>
          <w:p w:rsidR="00CA1789" w:rsidRPr="00056533" w:rsidRDefault="00CA1789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Teaching may be across a range of programmes and levels.                                                            </w:t>
            </w:r>
          </w:p>
          <w:p w:rsidR="00CA1789" w:rsidRPr="00056533" w:rsidRDefault="00CA1789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CA1789" w:rsidRPr="00056533" w:rsidRDefault="00CA1789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1789" w:rsidRPr="00056533" w:rsidRDefault="00CA1789" w:rsidP="00CA1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A1789" w:rsidRDefault="000E78BE" w:rsidP="00CA1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DFA23" wp14:editId="2DF1E935">
                <wp:simplePos x="0" y="0"/>
                <wp:positionH relativeFrom="column">
                  <wp:posOffset>223010</wp:posOffset>
                </wp:positionH>
                <wp:positionV relativeFrom="paragraph">
                  <wp:posOffset>-130076</wp:posOffset>
                </wp:positionV>
                <wp:extent cx="4678878" cy="734060"/>
                <wp:effectExtent l="0" t="0" r="26670" b="279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878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8BE" w:rsidRPr="004345A3" w:rsidRDefault="000E78BE" w:rsidP="000E78BE">
                            <w:pPr>
                              <w:pStyle w:val="Heading7"/>
                              <w:spacing w:before="240" w:after="240"/>
                              <w:rPr>
                                <w:rFonts w:ascii="Arial" w:hAnsi="Arial" w:cs="Arial"/>
                              </w:rPr>
                            </w:pPr>
                            <w:r w:rsidRPr="004345A3">
                              <w:rPr>
                                <w:rFonts w:ascii="Arial" w:hAnsi="Arial" w:cs="Arial"/>
                              </w:rPr>
                              <w:t xml:space="preserve">Person Specification </w:t>
                            </w:r>
                          </w:p>
                          <w:p w:rsidR="00CA1789" w:rsidRPr="00EA1E4E" w:rsidRDefault="00CA1789" w:rsidP="00CA1789">
                            <w:pPr>
                              <w:pStyle w:val="Heading7"/>
                              <w:spacing w:before="240" w:after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7.55pt;margin-top:-10.25pt;width:368.4pt;height: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" strokeweight="1.75pt">
                <v:textbox>
                  <w:txbxContent>
                    <w:p w:rsidR="000E78BE" w:rsidRPr="004345A3" w:rsidRDefault="000E78BE" w:rsidP="000E78BE">
                      <w:pPr>
                        <w:pStyle w:val="Heading7"/>
                        <w:spacing w:before="240" w:after="240"/>
                        <w:rPr>
                          <w:rFonts w:ascii="Arial" w:hAnsi="Arial" w:cs="Arial"/>
                        </w:rPr>
                      </w:pPr>
                      <w:r w:rsidRPr="004345A3">
                        <w:rPr>
                          <w:rFonts w:ascii="Arial" w:hAnsi="Arial" w:cs="Arial"/>
                        </w:rPr>
                        <w:t xml:space="preserve">Person Specification </w:t>
                      </w:r>
                    </w:p>
                    <w:p w:rsidR="00CA1789" w:rsidRPr="00EA1E4E" w:rsidRDefault="00CA1789" w:rsidP="00CA1789">
                      <w:pPr>
                        <w:pStyle w:val="Heading7"/>
                        <w:spacing w:before="240" w:after="24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FE31CF2" wp14:editId="66DA29AF">
            <wp:simplePos x="0" y="0"/>
            <wp:positionH relativeFrom="column">
              <wp:posOffset>-65405</wp:posOffset>
            </wp:positionH>
            <wp:positionV relativeFrom="paragraph">
              <wp:posOffset>-569595</wp:posOffset>
            </wp:positionV>
            <wp:extent cx="923925" cy="1181100"/>
            <wp:effectExtent l="0" t="0" r="9525" b="0"/>
            <wp:wrapSquare wrapText="bothSides"/>
            <wp:docPr id="2" name="Picture 2" descr="Macc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cC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789" w:rsidRDefault="00CA1789" w:rsidP="00CA1789">
      <w:pPr>
        <w:rPr>
          <w:rFonts w:ascii="Arial" w:hAnsi="Arial" w:cs="Arial"/>
          <w:sz w:val="22"/>
          <w:szCs w:val="22"/>
        </w:rPr>
      </w:pPr>
    </w:p>
    <w:p w:rsidR="00CA1789" w:rsidRDefault="00CA1789" w:rsidP="00CA1789">
      <w:pPr>
        <w:rPr>
          <w:rFonts w:ascii="Arial" w:hAnsi="Arial" w:cs="Arial"/>
          <w:sz w:val="22"/>
          <w:szCs w:val="22"/>
        </w:rPr>
      </w:pPr>
    </w:p>
    <w:p w:rsidR="000E78BE" w:rsidRDefault="000E78BE" w:rsidP="00CA1789">
      <w:pPr>
        <w:rPr>
          <w:rFonts w:ascii="Arial" w:hAnsi="Arial" w:cs="Arial"/>
          <w:sz w:val="22"/>
          <w:szCs w:val="22"/>
        </w:rPr>
      </w:pPr>
    </w:p>
    <w:p w:rsidR="00CA1789" w:rsidRPr="00056533" w:rsidRDefault="00CA1789" w:rsidP="00CA17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237"/>
      </w:tblGrid>
      <w:tr w:rsidR="00CA1789" w:rsidRPr="00056533" w:rsidTr="00D16E92">
        <w:trPr>
          <w:cantSplit/>
        </w:trPr>
        <w:tc>
          <w:tcPr>
            <w:tcW w:w="9464" w:type="dxa"/>
            <w:gridSpan w:val="2"/>
            <w:shd w:val="clear" w:color="auto" w:fill="A6A6A6"/>
          </w:tcPr>
          <w:p w:rsidR="00CA1789" w:rsidRPr="00056533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  <w:r w:rsidRPr="00056533">
              <w:rPr>
                <w:rFonts w:ascii="Arial" w:hAnsi="Arial" w:cs="Arial"/>
                <w:b/>
                <w:bCs/>
                <w:sz w:val="22"/>
                <w:szCs w:val="22"/>
              </w:rPr>
              <w:t>Details:</w:t>
            </w:r>
          </w:p>
        </w:tc>
      </w:tr>
      <w:tr w:rsidR="00CA1789" w:rsidRPr="00056533" w:rsidTr="00D16E92">
        <w:tc>
          <w:tcPr>
            <w:tcW w:w="3227" w:type="dxa"/>
            <w:tcBorders>
              <w:right w:val="dotted" w:sz="4" w:space="0" w:color="auto"/>
            </w:tcBorders>
          </w:tcPr>
          <w:p w:rsidR="00CA1789" w:rsidRPr="00056533" w:rsidRDefault="00CA1789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56533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CA1789" w:rsidRPr="00056533" w:rsidRDefault="007F0335" w:rsidP="00A55E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Lecturer in </w:t>
            </w:r>
            <w:r w:rsidR="00A55ECC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</w:tr>
    </w:tbl>
    <w:p w:rsidR="00CA1789" w:rsidRPr="00056533" w:rsidRDefault="00CA1789" w:rsidP="00CA17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5"/>
        <w:gridCol w:w="1276"/>
        <w:gridCol w:w="1843"/>
      </w:tblGrid>
      <w:tr w:rsidR="00CA1789" w:rsidRPr="00056533" w:rsidTr="00D16E92">
        <w:trPr>
          <w:cantSplit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6A6A6"/>
          </w:tcPr>
          <w:p w:rsidR="00CA1789" w:rsidRPr="00056533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  <w:r w:rsidRPr="00056533"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1276" w:type="dxa"/>
            <w:shd w:val="clear" w:color="auto" w:fill="A6A6A6"/>
          </w:tcPr>
          <w:p w:rsidR="00CA1789" w:rsidRPr="00056533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  <w:r w:rsidRPr="00056533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056533">
              <w:rPr>
                <w:rFonts w:ascii="Arial" w:hAnsi="Arial" w:cs="Arial"/>
                <w:sz w:val="22"/>
                <w:szCs w:val="22"/>
              </w:rPr>
              <w:t xml:space="preserve">esirable / </w:t>
            </w:r>
            <w:r w:rsidRPr="00056533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056533">
              <w:rPr>
                <w:rFonts w:ascii="Arial" w:hAnsi="Arial" w:cs="Arial"/>
                <w:sz w:val="22"/>
                <w:szCs w:val="22"/>
              </w:rPr>
              <w:t>ssential</w:t>
            </w:r>
          </w:p>
        </w:tc>
        <w:tc>
          <w:tcPr>
            <w:tcW w:w="1843" w:type="dxa"/>
            <w:shd w:val="clear" w:color="auto" w:fill="A6A6A6"/>
          </w:tcPr>
          <w:p w:rsidR="00CA1789" w:rsidRPr="00056533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  <w:r w:rsidRPr="00056533">
              <w:rPr>
                <w:rFonts w:ascii="Arial" w:hAnsi="Arial" w:cs="Arial"/>
                <w:sz w:val="22"/>
                <w:szCs w:val="22"/>
              </w:rPr>
              <w:t xml:space="preserve">Assessment Methods </w:t>
            </w:r>
            <w:r w:rsidRPr="00056533">
              <w:rPr>
                <w:rFonts w:ascii="Arial" w:hAnsi="Arial" w:cs="Arial"/>
                <w:b/>
                <w:sz w:val="22"/>
                <w:szCs w:val="22"/>
              </w:rPr>
              <w:t>(AF/QA/I/T)</w:t>
            </w:r>
          </w:p>
        </w:tc>
      </w:tr>
      <w:tr w:rsidR="00CA1789" w:rsidRPr="00056533" w:rsidTr="00D16E92">
        <w:trPr>
          <w:cantSplit/>
          <w:trHeight w:val="851"/>
        </w:trPr>
        <w:tc>
          <w:tcPr>
            <w:tcW w:w="6345" w:type="dxa"/>
            <w:tcBorders>
              <w:right w:val="single" w:sz="4" w:space="0" w:color="auto"/>
            </w:tcBorders>
          </w:tcPr>
          <w:p w:rsidR="00CA1789" w:rsidRPr="00056533" w:rsidRDefault="00A00789" w:rsidP="000E78BE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7F579C">
              <w:rPr>
                <w:rFonts w:ascii="Arial" w:hAnsi="Arial" w:cs="Arial"/>
                <w:sz w:val="22"/>
                <w:szCs w:val="22"/>
              </w:rPr>
              <w:t xml:space="preserve">Degree </w:t>
            </w:r>
            <w:r w:rsidR="000E78BE">
              <w:rPr>
                <w:rFonts w:ascii="Arial" w:hAnsi="Arial" w:cs="Arial"/>
                <w:sz w:val="22"/>
                <w:szCs w:val="22"/>
              </w:rPr>
              <w:t xml:space="preserve">in English or equivalent </w:t>
            </w:r>
            <w:r w:rsidRPr="007F579C">
              <w:rPr>
                <w:rFonts w:ascii="Arial" w:hAnsi="Arial" w:cs="Arial"/>
                <w:sz w:val="22"/>
                <w:szCs w:val="22"/>
              </w:rPr>
              <w:t>qualification</w:t>
            </w: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CA1789" w:rsidRPr="00056533" w:rsidRDefault="00CA1789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CA1789" w:rsidRPr="00056533" w:rsidRDefault="00CA1789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AF/QA</w:t>
            </w:r>
          </w:p>
        </w:tc>
      </w:tr>
      <w:tr w:rsidR="00CA1789" w:rsidRPr="00056533" w:rsidTr="00D16E92">
        <w:trPr>
          <w:cantSplit/>
          <w:trHeight w:val="851"/>
        </w:trPr>
        <w:tc>
          <w:tcPr>
            <w:tcW w:w="6345" w:type="dxa"/>
            <w:tcBorders>
              <w:right w:val="single" w:sz="4" w:space="0" w:color="auto"/>
            </w:tcBorders>
          </w:tcPr>
          <w:p w:rsidR="00CA1789" w:rsidRPr="00056533" w:rsidRDefault="00CA1789" w:rsidP="00D16E92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Current teaching qualification to the required national standards</w:t>
            </w:r>
            <w:r w:rsidRPr="00CD674E">
              <w:rPr>
                <w:rFonts w:ascii="Arial" w:hAnsi="Arial" w:cs="Arial"/>
                <w:sz w:val="22"/>
              </w:rPr>
              <w:t xml:space="preserve"> or a willingness to undertake a formal teaching qualification</w:t>
            </w:r>
            <w:r>
              <w:rPr>
                <w:rFonts w:ascii="Arial" w:hAnsi="Arial" w:cs="Arial"/>
                <w:sz w:val="22"/>
              </w:rPr>
              <w:t xml:space="preserve"> in a timely manner.</w:t>
            </w: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CA1789" w:rsidRPr="00056533" w:rsidRDefault="00CA1789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CA1789" w:rsidRPr="00056533" w:rsidRDefault="00CA1789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AF/QA</w:t>
            </w:r>
          </w:p>
        </w:tc>
      </w:tr>
      <w:tr w:rsidR="00CA1789" w:rsidRPr="00056533" w:rsidTr="00D16E92">
        <w:trPr>
          <w:cantSplit/>
          <w:trHeight w:val="851"/>
        </w:trPr>
        <w:tc>
          <w:tcPr>
            <w:tcW w:w="6345" w:type="dxa"/>
            <w:tcBorders>
              <w:right w:val="single" w:sz="4" w:space="0" w:color="auto"/>
            </w:tcBorders>
          </w:tcPr>
          <w:p w:rsidR="00CA1789" w:rsidRPr="00056533" w:rsidRDefault="00CA1789" w:rsidP="00D16E92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361092">
              <w:rPr>
                <w:rFonts w:ascii="Arial" w:hAnsi="Arial" w:cs="Arial"/>
                <w:sz w:val="22"/>
              </w:rPr>
              <w:t>Level 2 qualification</w:t>
            </w:r>
            <w:r>
              <w:rPr>
                <w:rFonts w:ascii="Arial" w:hAnsi="Arial" w:cs="Arial"/>
                <w:sz w:val="22"/>
              </w:rPr>
              <w:t xml:space="preserve">s in English and Mathematics or </w:t>
            </w:r>
            <w:r w:rsidRPr="00CD674E">
              <w:rPr>
                <w:rFonts w:ascii="Arial" w:hAnsi="Arial" w:cs="Arial"/>
                <w:sz w:val="22"/>
              </w:rPr>
              <w:t>a willingness to</w:t>
            </w:r>
            <w:r>
              <w:rPr>
                <w:rFonts w:ascii="Arial" w:hAnsi="Arial" w:cs="Arial"/>
                <w:sz w:val="22"/>
              </w:rPr>
              <w:t xml:space="preserve"> work towards the qualifications in a timely manner.</w:t>
            </w: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CA1789" w:rsidRPr="00056533" w:rsidRDefault="00CA1789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CA1789" w:rsidRPr="00056533" w:rsidRDefault="00CA1789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AF/QA</w:t>
            </w:r>
          </w:p>
        </w:tc>
      </w:tr>
      <w:tr w:rsidR="00E2528F" w:rsidRPr="007F579C" w:rsidTr="00FF7704">
        <w:trPr>
          <w:cantSplit/>
          <w:trHeight w:val="851"/>
        </w:trPr>
        <w:tc>
          <w:tcPr>
            <w:tcW w:w="6345" w:type="dxa"/>
            <w:tcBorders>
              <w:right w:val="single" w:sz="4" w:space="0" w:color="auto"/>
            </w:tcBorders>
          </w:tcPr>
          <w:p w:rsidR="00E2528F" w:rsidRPr="007F579C" w:rsidRDefault="00E2528F" w:rsidP="00FF77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F579C">
              <w:rPr>
                <w:rFonts w:ascii="Arial" w:hAnsi="Arial" w:cs="Arial"/>
                <w:sz w:val="22"/>
                <w:szCs w:val="22"/>
              </w:rPr>
              <w:t>Level 2 qualification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in ITQ</w:t>
            </w:r>
            <w:r w:rsidRPr="007F579C">
              <w:rPr>
                <w:rFonts w:ascii="Arial" w:hAnsi="Arial" w:cs="Arial"/>
                <w:sz w:val="22"/>
                <w:szCs w:val="22"/>
              </w:rPr>
              <w:t xml:space="preserve"> or a willingness to work towards the qualification in a timely manner</w:t>
            </w: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E2528F" w:rsidRPr="007F579C" w:rsidRDefault="00E2528F" w:rsidP="00FF77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F579C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E2528F" w:rsidRPr="007F579C" w:rsidRDefault="00E2528F" w:rsidP="00FF77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F579C">
              <w:rPr>
                <w:rFonts w:ascii="Arial" w:hAnsi="Arial" w:cs="Arial"/>
                <w:sz w:val="22"/>
                <w:szCs w:val="22"/>
              </w:rPr>
              <w:t>AF/QA</w:t>
            </w:r>
          </w:p>
        </w:tc>
      </w:tr>
    </w:tbl>
    <w:p w:rsidR="00CA1789" w:rsidRPr="00056533" w:rsidRDefault="00CA1789" w:rsidP="00CA17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5"/>
        <w:gridCol w:w="1276"/>
        <w:gridCol w:w="1843"/>
      </w:tblGrid>
      <w:tr w:rsidR="00CA1789" w:rsidRPr="00056533" w:rsidTr="00D16E92">
        <w:trPr>
          <w:cantSplit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6A6A6"/>
          </w:tcPr>
          <w:p w:rsidR="00CA1789" w:rsidRPr="00056533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  <w:r w:rsidRPr="00056533">
              <w:rPr>
                <w:rFonts w:ascii="Arial" w:hAnsi="Arial" w:cs="Arial"/>
                <w:b/>
                <w:bCs/>
                <w:sz w:val="22"/>
                <w:szCs w:val="22"/>
              </w:rPr>
              <w:t>Characteristics</w:t>
            </w:r>
          </w:p>
        </w:tc>
        <w:tc>
          <w:tcPr>
            <w:tcW w:w="1276" w:type="dxa"/>
            <w:shd w:val="clear" w:color="auto" w:fill="A6A6A6"/>
          </w:tcPr>
          <w:p w:rsidR="00CA1789" w:rsidRPr="00056533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  <w:r w:rsidRPr="00056533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056533">
              <w:rPr>
                <w:rFonts w:ascii="Arial" w:hAnsi="Arial" w:cs="Arial"/>
                <w:sz w:val="22"/>
                <w:szCs w:val="22"/>
              </w:rPr>
              <w:t xml:space="preserve">esirable / </w:t>
            </w:r>
            <w:r w:rsidRPr="00056533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056533">
              <w:rPr>
                <w:rFonts w:ascii="Arial" w:hAnsi="Arial" w:cs="Arial"/>
                <w:sz w:val="22"/>
                <w:szCs w:val="22"/>
              </w:rPr>
              <w:t>ssential</w:t>
            </w:r>
          </w:p>
        </w:tc>
        <w:tc>
          <w:tcPr>
            <w:tcW w:w="1843" w:type="dxa"/>
            <w:shd w:val="clear" w:color="auto" w:fill="A6A6A6"/>
          </w:tcPr>
          <w:p w:rsidR="00CA1789" w:rsidRPr="00056533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  <w:r w:rsidRPr="00056533">
              <w:rPr>
                <w:rFonts w:ascii="Arial" w:hAnsi="Arial" w:cs="Arial"/>
                <w:sz w:val="22"/>
                <w:szCs w:val="22"/>
              </w:rPr>
              <w:t>Assessment Methods</w:t>
            </w:r>
          </w:p>
          <w:p w:rsidR="00CA1789" w:rsidRPr="00056533" w:rsidRDefault="00CA1789" w:rsidP="00D16E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533">
              <w:rPr>
                <w:rFonts w:ascii="Arial" w:hAnsi="Arial" w:cs="Arial"/>
                <w:b/>
                <w:sz w:val="22"/>
                <w:szCs w:val="22"/>
              </w:rPr>
              <w:t>(AF/QA/I/T)</w:t>
            </w:r>
          </w:p>
        </w:tc>
      </w:tr>
      <w:tr w:rsidR="00CA1789" w:rsidRPr="00056533" w:rsidTr="00D16E92">
        <w:trPr>
          <w:cantSplit/>
          <w:trHeight w:val="851"/>
        </w:trPr>
        <w:tc>
          <w:tcPr>
            <w:tcW w:w="6345" w:type="dxa"/>
            <w:tcBorders>
              <w:right w:val="single" w:sz="4" w:space="0" w:color="auto"/>
            </w:tcBorders>
          </w:tcPr>
          <w:p w:rsidR="005A0615" w:rsidRPr="00056533" w:rsidRDefault="005A0615" w:rsidP="00D16E92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2528F">
              <w:rPr>
                <w:rFonts w:ascii="Arial" w:hAnsi="Arial" w:cs="Arial"/>
                <w:sz w:val="22"/>
              </w:rPr>
              <w:t>Excellent team working skills and ability to work under pressure</w:t>
            </w: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CA1789" w:rsidRPr="00056533" w:rsidRDefault="00CA1789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CA1789" w:rsidRPr="00056533" w:rsidRDefault="00CA1789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CA1789" w:rsidRPr="00056533" w:rsidTr="00D16E92">
        <w:trPr>
          <w:cantSplit/>
          <w:trHeight w:val="851"/>
        </w:trPr>
        <w:tc>
          <w:tcPr>
            <w:tcW w:w="6345" w:type="dxa"/>
            <w:tcBorders>
              <w:right w:val="single" w:sz="4" w:space="0" w:color="auto"/>
            </w:tcBorders>
          </w:tcPr>
          <w:p w:rsidR="00CA1789" w:rsidRPr="005A0615" w:rsidRDefault="005A0615" w:rsidP="00D16E92">
            <w:pPr>
              <w:spacing w:before="120" w:after="120"/>
              <w:rPr>
                <w:rFonts w:ascii="Arial" w:hAnsi="Arial" w:cs="Arial"/>
                <w:color w:val="FF0000"/>
                <w:sz w:val="22"/>
              </w:rPr>
            </w:pPr>
            <w:r w:rsidRPr="00E2528F">
              <w:rPr>
                <w:rFonts w:ascii="Arial" w:hAnsi="Arial" w:cs="Arial"/>
                <w:sz w:val="22"/>
              </w:rPr>
              <w:t>Good communication and interpersonal skills and the ability to relate well to staff and students at all levels</w:t>
            </w: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CA1789" w:rsidRPr="00056533" w:rsidRDefault="00CA1789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CA1789" w:rsidRPr="00056533" w:rsidRDefault="00CA1789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CA1789" w:rsidRPr="00056533" w:rsidTr="00D16E92">
        <w:trPr>
          <w:cantSplit/>
          <w:trHeight w:val="851"/>
        </w:trPr>
        <w:tc>
          <w:tcPr>
            <w:tcW w:w="6345" w:type="dxa"/>
            <w:tcBorders>
              <w:right w:val="single" w:sz="4" w:space="0" w:color="auto"/>
            </w:tcBorders>
          </w:tcPr>
          <w:p w:rsidR="00CA1789" w:rsidRPr="00056533" w:rsidRDefault="00CA1789" w:rsidP="00D16E92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 be well </w:t>
            </w:r>
            <w:proofErr w:type="spellStart"/>
            <w:r>
              <w:rPr>
                <w:rFonts w:ascii="Arial" w:hAnsi="Arial" w:cs="Arial"/>
                <w:sz w:val="22"/>
              </w:rPr>
              <w:t>organised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and possess effective time management skills</w:t>
            </w: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CA1789" w:rsidRPr="00056533" w:rsidRDefault="00CA1789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CA1789" w:rsidRPr="00056533" w:rsidRDefault="00CA1789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CA1789" w:rsidRPr="00056533" w:rsidTr="00D16E92">
        <w:trPr>
          <w:cantSplit/>
          <w:trHeight w:val="851"/>
        </w:trPr>
        <w:tc>
          <w:tcPr>
            <w:tcW w:w="6345" w:type="dxa"/>
            <w:tcBorders>
              <w:right w:val="single" w:sz="4" w:space="0" w:color="auto"/>
            </w:tcBorders>
          </w:tcPr>
          <w:p w:rsidR="00CA1789" w:rsidRPr="00B82B93" w:rsidRDefault="00CA1789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82B93">
              <w:rPr>
                <w:rFonts w:ascii="Arial" w:hAnsi="Arial" w:cs="Arial"/>
                <w:sz w:val="22"/>
                <w:szCs w:val="22"/>
              </w:rPr>
              <w:t>To possess strong interpersonal skills</w:t>
            </w: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CA1789" w:rsidRPr="00056533" w:rsidRDefault="00CA1789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CA1789" w:rsidRPr="00056533" w:rsidRDefault="00CA1789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CA1789" w:rsidRPr="00056533" w:rsidTr="00D16E92">
        <w:trPr>
          <w:cantSplit/>
          <w:trHeight w:val="851"/>
        </w:trPr>
        <w:tc>
          <w:tcPr>
            <w:tcW w:w="6345" w:type="dxa"/>
            <w:tcBorders>
              <w:right w:val="single" w:sz="4" w:space="0" w:color="auto"/>
            </w:tcBorders>
          </w:tcPr>
          <w:p w:rsidR="00CA1789" w:rsidRPr="00056533" w:rsidRDefault="00CA1789" w:rsidP="005A0615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d</w:t>
            </w:r>
            <w:r w:rsidRPr="00CD674E">
              <w:rPr>
                <w:rFonts w:ascii="Arial" w:hAnsi="Arial" w:cs="Arial"/>
                <w:sz w:val="22"/>
              </w:rPr>
              <w:t xml:space="preserve">emonstrate a good level of </w:t>
            </w:r>
            <w:r w:rsidR="005A0615" w:rsidRPr="00E2528F">
              <w:rPr>
                <w:rFonts w:ascii="Arial" w:hAnsi="Arial" w:cs="Arial"/>
                <w:sz w:val="22"/>
              </w:rPr>
              <w:t xml:space="preserve">equality &amp; diversity, </w:t>
            </w:r>
            <w:r>
              <w:rPr>
                <w:rFonts w:ascii="Arial" w:hAnsi="Arial" w:cs="Arial"/>
                <w:sz w:val="22"/>
              </w:rPr>
              <w:t>health and</w:t>
            </w:r>
            <w:r w:rsidRPr="00CD674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s</w:t>
            </w:r>
            <w:r w:rsidRPr="00CD674E">
              <w:rPr>
                <w:rFonts w:ascii="Arial" w:hAnsi="Arial" w:cs="Arial"/>
                <w:sz w:val="22"/>
              </w:rPr>
              <w:t>afety awareness and the ability to apply safe working practices</w:t>
            </w: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CA1789" w:rsidRPr="00056533" w:rsidRDefault="00CA1789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CA1789" w:rsidRPr="00056533" w:rsidRDefault="00CA1789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</w:tbl>
    <w:p w:rsidR="00CA1789" w:rsidRDefault="00CA1789" w:rsidP="00CA1789">
      <w:pPr>
        <w:rPr>
          <w:rFonts w:ascii="Arial" w:hAnsi="Arial" w:cs="Arial"/>
        </w:rPr>
      </w:pPr>
    </w:p>
    <w:p w:rsidR="000E78BE" w:rsidRPr="00056533" w:rsidRDefault="000E78BE" w:rsidP="00CA17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5"/>
        <w:gridCol w:w="1276"/>
        <w:gridCol w:w="1843"/>
      </w:tblGrid>
      <w:tr w:rsidR="00CA1789" w:rsidRPr="00056533" w:rsidTr="00D16E92">
        <w:trPr>
          <w:cantSplit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6A6A6"/>
          </w:tcPr>
          <w:p w:rsidR="00CA1789" w:rsidRPr="00056533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  <w:r w:rsidRPr="00056533"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Knowledge</w:t>
            </w:r>
          </w:p>
        </w:tc>
        <w:tc>
          <w:tcPr>
            <w:tcW w:w="1276" w:type="dxa"/>
            <w:shd w:val="clear" w:color="auto" w:fill="A6A6A6"/>
          </w:tcPr>
          <w:p w:rsidR="00CA1789" w:rsidRPr="00056533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  <w:r w:rsidRPr="00056533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056533">
              <w:rPr>
                <w:rFonts w:ascii="Arial" w:hAnsi="Arial" w:cs="Arial"/>
                <w:sz w:val="22"/>
                <w:szCs w:val="22"/>
              </w:rPr>
              <w:t xml:space="preserve">esirable / </w:t>
            </w:r>
            <w:r w:rsidRPr="00056533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056533">
              <w:rPr>
                <w:rFonts w:ascii="Arial" w:hAnsi="Arial" w:cs="Arial"/>
                <w:sz w:val="22"/>
                <w:szCs w:val="22"/>
              </w:rPr>
              <w:t>ssential</w:t>
            </w:r>
          </w:p>
        </w:tc>
        <w:tc>
          <w:tcPr>
            <w:tcW w:w="1843" w:type="dxa"/>
            <w:shd w:val="clear" w:color="auto" w:fill="A6A6A6"/>
          </w:tcPr>
          <w:p w:rsidR="00CA1789" w:rsidRPr="00056533" w:rsidRDefault="00CA1789" w:rsidP="00D16E92">
            <w:pPr>
              <w:rPr>
                <w:rFonts w:ascii="Arial" w:hAnsi="Arial" w:cs="Arial"/>
                <w:sz w:val="22"/>
                <w:szCs w:val="22"/>
              </w:rPr>
            </w:pPr>
            <w:r w:rsidRPr="00056533">
              <w:rPr>
                <w:rFonts w:ascii="Arial" w:hAnsi="Arial" w:cs="Arial"/>
                <w:sz w:val="22"/>
                <w:szCs w:val="22"/>
              </w:rPr>
              <w:t>Assessment Methods</w:t>
            </w:r>
          </w:p>
          <w:p w:rsidR="00CA1789" w:rsidRPr="00056533" w:rsidRDefault="00CA1789" w:rsidP="00D16E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533">
              <w:rPr>
                <w:rFonts w:ascii="Arial" w:hAnsi="Arial" w:cs="Arial"/>
                <w:b/>
                <w:sz w:val="22"/>
                <w:szCs w:val="22"/>
              </w:rPr>
              <w:t>(AF/QA/I/T)</w:t>
            </w:r>
          </w:p>
        </w:tc>
      </w:tr>
      <w:tr w:rsidR="00CA1789" w:rsidRPr="00056533" w:rsidTr="00D16E92">
        <w:trPr>
          <w:cantSplit/>
          <w:trHeight w:val="851"/>
        </w:trPr>
        <w:tc>
          <w:tcPr>
            <w:tcW w:w="6345" w:type="dxa"/>
            <w:tcBorders>
              <w:right w:val="single" w:sz="4" w:space="0" w:color="auto"/>
            </w:tcBorders>
          </w:tcPr>
          <w:p w:rsidR="00CA1789" w:rsidRDefault="00CA1789" w:rsidP="00D16E92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To demonstrate an understanding of the qualities of good teaching and effective learning, including different teaching and learning styles </w:t>
            </w: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CA1789" w:rsidRDefault="00CA1789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CA1789" w:rsidRDefault="00CA1789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AF/I/T</w:t>
            </w:r>
          </w:p>
        </w:tc>
      </w:tr>
      <w:tr w:rsidR="00CA1789" w:rsidRPr="00056533" w:rsidTr="00D16E92">
        <w:trPr>
          <w:cantSplit/>
          <w:trHeight w:val="851"/>
        </w:trPr>
        <w:tc>
          <w:tcPr>
            <w:tcW w:w="6345" w:type="dxa"/>
            <w:tcBorders>
              <w:right w:val="single" w:sz="4" w:space="0" w:color="auto"/>
            </w:tcBorders>
          </w:tcPr>
          <w:p w:rsidR="00CA1789" w:rsidRPr="00056533" w:rsidRDefault="00CA1789" w:rsidP="00D16E92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demonstrate</w:t>
            </w:r>
            <w:r w:rsidRPr="00690F7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e</w:t>
            </w:r>
            <w:r w:rsidRPr="00CD674E">
              <w:rPr>
                <w:rFonts w:ascii="Arial" w:hAnsi="Arial" w:cs="Arial"/>
                <w:sz w:val="22"/>
              </w:rPr>
              <w:t xml:space="preserve">vidence of </w:t>
            </w:r>
            <w:r>
              <w:rPr>
                <w:rFonts w:ascii="Arial" w:hAnsi="Arial" w:cs="Arial"/>
                <w:sz w:val="22"/>
              </w:rPr>
              <w:t>c</w:t>
            </w:r>
            <w:r w:rsidRPr="00CD674E">
              <w:rPr>
                <w:rFonts w:ascii="Arial" w:hAnsi="Arial" w:cs="Arial"/>
                <w:sz w:val="22"/>
              </w:rPr>
              <w:t xml:space="preserve">ontinuous </w:t>
            </w:r>
            <w:r>
              <w:rPr>
                <w:rFonts w:ascii="Arial" w:hAnsi="Arial" w:cs="Arial"/>
                <w:sz w:val="22"/>
              </w:rPr>
              <w:t>p</w:t>
            </w:r>
            <w:r w:rsidRPr="00CD674E">
              <w:rPr>
                <w:rFonts w:ascii="Arial" w:hAnsi="Arial" w:cs="Arial"/>
                <w:sz w:val="22"/>
              </w:rPr>
              <w:t xml:space="preserve">rofessional </w:t>
            </w:r>
            <w:r>
              <w:rPr>
                <w:rFonts w:ascii="Arial" w:hAnsi="Arial" w:cs="Arial"/>
                <w:sz w:val="22"/>
              </w:rPr>
              <w:t>d</w:t>
            </w:r>
            <w:r w:rsidRPr="00CD674E">
              <w:rPr>
                <w:rFonts w:ascii="Arial" w:hAnsi="Arial" w:cs="Arial"/>
                <w:sz w:val="22"/>
              </w:rPr>
              <w:t>evelopment</w:t>
            </w: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CA1789" w:rsidRPr="00056533" w:rsidRDefault="00CA1789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CA1789" w:rsidRPr="00056533" w:rsidRDefault="00CA1789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CA1789" w:rsidRPr="00056533" w:rsidTr="00D16E92">
        <w:trPr>
          <w:cantSplit/>
          <w:trHeight w:val="851"/>
        </w:trPr>
        <w:tc>
          <w:tcPr>
            <w:tcW w:w="6345" w:type="dxa"/>
            <w:tcBorders>
              <w:right w:val="single" w:sz="4" w:space="0" w:color="auto"/>
            </w:tcBorders>
          </w:tcPr>
          <w:p w:rsidR="00CA1789" w:rsidRPr="00CD674E" w:rsidRDefault="00CA1789" w:rsidP="00D16E92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demonstrate</w:t>
            </w:r>
            <w:r w:rsidRPr="00690F7F">
              <w:rPr>
                <w:rFonts w:ascii="Arial" w:hAnsi="Arial" w:cs="Arial"/>
                <w:sz w:val="22"/>
              </w:rPr>
              <w:t xml:space="preserve"> evidence of and a commitment to the Safeguarding of Learners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CA1789" w:rsidRDefault="00CA1789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CA1789" w:rsidRDefault="00CA1789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CA1789" w:rsidRPr="00056533" w:rsidTr="00D16E92">
        <w:trPr>
          <w:cantSplit/>
          <w:trHeight w:val="851"/>
        </w:trPr>
        <w:tc>
          <w:tcPr>
            <w:tcW w:w="6345" w:type="dxa"/>
            <w:tcBorders>
              <w:right w:val="single" w:sz="4" w:space="0" w:color="auto"/>
            </w:tcBorders>
          </w:tcPr>
          <w:p w:rsidR="00CA1789" w:rsidRDefault="00CA1789" w:rsidP="00B52225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Knowledge of  </w:t>
            </w:r>
            <w:r w:rsidR="00B52225">
              <w:rPr>
                <w:rFonts w:ascii="Arial" w:hAnsi="Arial" w:cs="Arial"/>
                <w:sz w:val="22"/>
              </w:rPr>
              <w:t xml:space="preserve">Functional Skills, GCSE and </w:t>
            </w:r>
            <w:r>
              <w:rPr>
                <w:rFonts w:ascii="Arial" w:hAnsi="Arial" w:cs="Arial"/>
                <w:sz w:val="22"/>
              </w:rPr>
              <w:t>A Level</w:t>
            </w:r>
            <w:r w:rsidR="00B52225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programmes and associated administration systems</w:t>
            </w: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CA1789" w:rsidRDefault="00CA1789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CA1789" w:rsidRDefault="00CA1789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AF/QA</w:t>
            </w:r>
          </w:p>
        </w:tc>
      </w:tr>
      <w:tr w:rsidR="00CA1789" w:rsidRPr="00056533" w:rsidTr="00D16E92">
        <w:trPr>
          <w:cantSplit/>
          <w:trHeight w:val="851"/>
        </w:trPr>
        <w:tc>
          <w:tcPr>
            <w:tcW w:w="6345" w:type="dxa"/>
            <w:tcBorders>
              <w:right w:val="single" w:sz="4" w:space="0" w:color="auto"/>
            </w:tcBorders>
          </w:tcPr>
          <w:p w:rsidR="00CA1789" w:rsidRPr="00E2528F" w:rsidRDefault="00CA1789" w:rsidP="00D16E92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2528F">
              <w:rPr>
                <w:rFonts w:ascii="Arial" w:hAnsi="Arial" w:cs="Arial"/>
                <w:sz w:val="22"/>
              </w:rPr>
              <w:t>Recent experience of teaching young people</w:t>
            </w: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CA1789" w:rsidRPr="00E2528F" w:rsidRDefault="00B52225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CA1789" w:rsidRPr="00E2528F" w:rsidRDefault="00CA1789" w:rsidP="00D16E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2528F">
              <w:rPr>
                <w:rFonts w:ascii="Arial" w:hAnsi="Arial" w:cs="Arial"/>
                <w:sz w:val="22"/>
                <w:szCs w:val="22"/>
              </w:rPr>
              <w:t>AF/ QA</w:t>
            </w:r>
          </w:p>
        </w:tc>
      </w:tr>
      <w:tr w:rsidR="00E2528F" w:rsidRPr="00E2528F" w:rsidTr="00E2528F">
        <w:trPr>
          <w:cantSplit/>
          <w:trHeight w:val="851"/>
        </w:trPr>
        <w:tc>
          <w:tcPr>
            <w:tcW w:w="6345" w:type="dxa"/>
            <w:tcBorders>
              <w:right w:val="single" w:sz="4" w:space="0" w:color="auto"/>
            </w:tcBorders>
          </w:tcPr>
          <w:p w:rsidR="00E2528F" w:rsidRPr="00E2528F" w:rsidRDefault="00E2528F" w:rsidP="00FF77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2528F">
              <w:rPr>
                <w:rFonts w:ascii="Arial" w:hAnsi="Arial" w:cs="Arial"/>
                <w:sz w:val="22"/>
                <w:szCs w:val="22"/>
              </w:rPr>
              <w:t>Experience of assessing and internal moderation</w:t>
            </w: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E2528F" w:rsidRPr="00E2528F" w:rsidRDefault="00E2528F" w:rsidP="00FF77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2528F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E2528F" w:rsidRPr="00E2528F" w:rsidRDefault="00E2528F" w:rsidP="00FF77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2528F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</w:tbl>
    <w:p w:rsidR="00CA1789" w:rsidRPr="00056533" w:rsidRDefault="00CA1789" w:rsidP="00CA1789">
      <w:pPr>
        <w:rPr>
          <w:rFonts w:ascii="Arial" w:hAnsi="Arial" w:cs="Arial"/>
        </w:rPr>
      </w:pPr>
    </w:p>
    <w:p w:rsidR="00CA1789" w:rsidRPr="00056533" w:rsidRDefault="00CA1789" w:rsidP="00CA1789">
      <w:pPr>
        <w:rPr>
          <w:rFonts w:ascii="Arial" w:hAnsi="Arial" w:cs="Arial"/>
        </w:rPr>
      </w:pPr>
    </w:p>
    <w:p w:rsidR="00CA1789" w:rsidRPr="00956A66" w:rsidRDefault="00CA1789" w:rsidP="00CA1789">
      <w:pPr>
        <w:rPr>
          <w:rFonts w:ascii="Arial" w:hAnsi="Arial" w:cs="Arial"/>
          <w:sz w:val="22"/>
          <w:szCs w:val="22"/>
        </w:rPr>
      </w:pPr>
      <w:r w:rsidRPr="00956A66">
        <w:rPr>
          <w:rFonts w:ascii="Arial" w:hAnsi="Arial" w:cs="Arial"/>
          <w:sz w:val="22"/>
          <w:szCs w:val="22"/>
        </w:rPr>
        <w:t>AF = Application Form</w:t>
      </w:r>
    </w:p>
    <w:p w:rsidR="00CA1789" w:rsidRPr="00956A66" w:rsidRDefault="00CA1789" w:rsidP="00CA1789">
      <w:pPr>
        <w:rPr>
          <w:rFonts w:ascii="Arial" w:hAnsi="Arial" w:cs="Arial"/>
          <w:sz w:val="22"/>
          <w:szCs w:val="22"/>
        </w:rPr>
      </w:pPr>
      <w:r w:rsidRPr="00956A66">
        <w:rPr>
          <w:rFonts w:ascii="Arial" w:hAnsi="Arial" w:cs="Arial"/>
          <w:sz w:val="22"/>
          <w:szCs w:val="22"/>
        </w:rPr>
        <w:t>QA = Qualification Audit</w:t>
      </w:r>
    </w:p>
    <w:p w:rsidR="00CA1789" w:rsidRPr="00956A66" w:rsidRDefault="00CA1789" w:rsidP="00CA1789">
      <w:pPr>
        <w:rPr>
          <w:rFonts w:ascii="Arial" w:hAnsi="Arial" w:cs="Arial"/>
          <w:sz w:val="22"/>
          <w:szCs w:val="22"/>
        </w:rPr>
      </w:pPr>
      <w:r w:rsidRPr="00956A66">
        <w:rPr>
          <w:rFonts w:ascii="Arial" w:hAnsi="Arial" w:cs="Arial"/>
          <w:sz w:val="22"/>
          <w:szCs w:val="22"/>
        </w:rPr>
        <w:t>I = Interview</w:t>
      </w:r>
    </w:p>
    <w:p w:rsidR="00CA1789" w:rsidRPr="00956A66" w:rsidRDefault="00CA1789" w:rsidP="00CA1789">
      <w:pPr>
        <w:rPr>
          <w:rFonts w:ascii="Arial" w:hAnsi="Arial" w:cs="Arial"/>
          <w:sz w:val="22"/>
          <w:szCs w:val="22"/>
        </w:rPr>
      </w:pPr>
      <w:r w:rsidRPr="00956A66">
        <w:rPr>
          <w:rFonts w:ascii="Arial" w:hAnsi="Arial" w:cs="Arial"/>
          <w:sz w:val="22"/>
          <w:szCs w:val="22"/>
        </w:rPr>
        <w:t>T = Task e.g. micro teach</w:t>
      </w:r>
    </w:p>
    <w:p w:rsidR="00CA1789" w:rsidRDefault="00CA1789" w:rsidP="00CA1789"/>
    <w:p w:rsidR="00CA1789" w:rsidRDefault="00CA1789" w:rsidP="00CA1789"/>
    <w:p w:rsidR="00E61C42" w:rsidRDefault="00E61C42"/>
    <w:sectPr w:rsidR="00E61C42">
      <w:footerReference w:type="default" r:id="rId8"/>
      <w:pgSz w:w="11909" w:h="16834" w:code="9"/>
      <w:pgMar w:top="1009" w:right="1134" w:bottom="907" w:left="907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4A" w:rsidRDefault="00BB274A">
      <w:r>
        <w:separator/>
      </w:r>
    </w:p>
  </w:endnote>
  <w:endnote w:type="continuationSeparator" w:id="0">
    <w:p w:rsidR="00BB274A" w:rsidRDefault="00BB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D9" w:rsidRPr="00192548" w:rsidRDefault="00FD0F43" w:rsidP="00996FD9">
    <w:pPr>
      <w:pStyle w:val="Footer"/>
      <w:rPr>
        <w:rFonts w:ascii="Arial" w:hAnsi="Arial" w:cs="Arial"/>
        <w:b/>
      </w:rPr>
    </w:pPr>
    <w:r>
      <w:rPr>
        <w:rFonts w:ascii="Arial" w:hAnsi="Arial" w:cs="Arial"/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137160</wp:posOffset>
          </wp:positionV>
          <wp:extent cx="1104265" cy="534670"/>
          <wp:effectExtent l="0" t="0" r="635" b="0"/>
          <wp:wrapSquare wrapText="bothSides"/>
          <wp:docPr id="5" name="Picture 5" descr="cid:image001.png@01D24BC6.BA3FB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24BC6.BA3FB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FD9">
      <w:rPr>
        <w:rFonts w:ascii="Arial" w:hAnsi="Arial" w:cs="Arial"/>
        <w:b/>
      </w:rPr>
      <w:t xml:space="preserve">                                   Col</w:t>
    </w:r>
    <w:r w:rsidR="00996FD9" w:rsidRPr="00192548">
      <w:rPr>
        <w:rFonts w:ascii="Arial" w:hAnsi="Arial" w:cs="Arial"/>
        <w:b/>
      </w:rPr>
      <w:t>lege Mission - ‘</w:t>
    </w:r>
    <w:r w:rsidR="00996FD9">
      <w:rPr>
        <w:rFonts w:ascii="Arial" w:hAnsi="Arial" w:cs="Arial"/>
        <w:b/>
      </w:rPr>
      <w:t>Empowerment Through Learning’</w:t>
    </w:r>
  </w:p>
  <w:p w:rsidR="00AE590A" w:rsidRPr="00845632" w:rsidRDefault="00C171CF" w:rsidP="00845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4A" w:rsidRDefault="00BB274A">
      <w:r>
        <w:separator/>
      </w:r>
    </w:p>
  </w:footnote>
  <w:footnote w:type="continuationSeparator" w:id="0">
    <w:p w:rsidR="00BB274A" w:rsidRDefault="00BB2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89"/>
    <w:rsid w:val="000E78BE"/>
    <w:rsid w:val="001215F8"/>
    <w:rsid w:val="00162256"/>
    <w:rsid w:val="001B014D"/>
    <w:rsid w:val="001F753B"/>
    <w:rsid w:val="003759FA"/>
    <w:rsid w:val="00387B5A"/>
    <w:rsid w:val="003D3D77"/>
    <w:rsid w:val="004B7DD4"/>
    <w:rsid w:val="004E6685"/>
    <w:rsid w:val="0052059C"/>
    <w:rsid w:val="005A0615"/>
    <w:rsid w:val="00662097"/>
    <w:rsid w:val="006E4217"/>
    <w:rsid w:val="0072196F"/>
    <w:rsid w:val="007225D1"/>
    <w:rsid w:val="007F0335"/>
    <w:rsid w:val="00842747"/>
    <w:rsid w:val="008937D6"/>
    <w:rsid w:val="00950CD4"/>
    <w:rsid w:val="00996FD9"/>
    <w:rsid w:val="00A00789"/>
    <w:rsid w:val="00A43BEF"/>
    <w:rsid w:val="00A55ECC"/>
    <w:rsid w:val="00B248B6"/>
    <w:rsid w:val="00B52225"/>
    <w:rsid w:val="00BB274A"/>
    <w:rsid w:val="00BD4274"/>
    <w:rsid w:val="00C171CF"/>
    <w:rsid w:val="00C82041"/>
    <w:rsid w:val="00CA1789"/>
    <w:rsid w:val="00D32EA4"/>
    <w:rsid w:val="00D40244"/>
    <w:rsid w:val="00E2528F"/>
    <w:rsid w:val="00E33F77"/>
    <w:rsid w:val="00E61C42"/>
    <w:rsid w:val="00E7330F"/>
    <w:rsid w:val="00F80A99"/>
    <w:rsid w:val="00FA4B71"/>
    <w:rsid w:val="00FD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A1789"/>
    <w:pPr>
      <w:keepNext/>
      <w:outlineLvl w:val="1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CA1789"/>
    <w:pPr>
      <w:keepNext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link w:val="Heading8Char"/>
    <w:qFormat/>
    <w:rsid w:val="00CA1789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CA1789"/>
    <w:pPr>
      <w:keepNext/>
      <w:spacing w:before="120" w:after="1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178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CA1789"/>
    <w:rPr>
      <w:rFonts w:ascii="Times New Roman" w:eastAsia="Times New Roman" w:hAnsi="Times New Roman" w:cs="Times New Roman"/>
      <w:b/>
      <w:bCs/>
      <w:sz w:val="36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CA17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CA178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CA17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A17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3D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D7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7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A1789"/>
    <w:pPr>
      <w:keepNext/>
      <w:outlineLvl w:val="1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CA1789"/>
    <w:pPr>
      <w:keepNext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link w:val="Heading8Char"/>
    <w:qFormat/>
    <w:rsid w:val="00CA1789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CA1789"/>
    <w:pPr>
      <w:keepNext/>
      <w:spacing w:before="120" w:after="1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178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CA1789"/>
    <w:rPr>
      <w:rFonts w:ascii="Times New Roman" w:eastAsia="Times New Roman" w:hAnsi="Times New Roman" w:cs="Times New Roman"/>
      <w:b/>
      <w:bCs/>
      <w:sz w:val="36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CA17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CA178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CA17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A17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3D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D7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7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4BC6.BA3FB1F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Macclesfield College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Chantelle Wagg</dc:creator>
  <cp:lastModifiedBy>Anne Jackson</cp:lastModifiedBy>
  <cp:revision>2</cp:revision>
  <dcterms:created xsi:type="dcterms:W3CDTF">2017-01-18T14:33:00Z</dcterms:created>
  <dcterms:modified xsi:type="dcterms:W3CDTF">2017-01-18T14:33:00Z</dcterms:modified>
</cp:coreProperties>
</file>