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3AF9" w14:textId="77777777" w:rsidR="00C2060A" w:rsidRDefault="00C2060A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</w:p>
    <w:p w14:paraId="688C9FCD" w14:textId="77777777" w:rsidR="00C2060A" w:rsidRDefault="00C2060A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</w:p>
    <w:p w14:paraId="7C58D93A" w14:textId="77777777" w:rsidR="00C2060A" w:rsidRDefault="00C2060A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</w:p>
    <w:p w14:paraId="4CEAE985" w14:textId="77777777" w:rsidR="00C2060A" w:rsidRDefault="00C2060A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</w:p>
    <w:p w14:paraId="7C3B738C" w14:textId="77777777" w:rsidR="00C2060A" w:rsidRDefault="00C2060A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</w:p>
    <w:p w14:paraId="2E3D9A61" w14:textId="77777777" w:rsidR="00587396" w:rsidRDefault="00587396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</w:p>
    <w:p w14:paraId="7DD71BB9" w14:textId="77777777" w:rsidR="00524F59" w:rsidRDefault="00524F59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</w:p>
    <w:p w14:paraId="0F62037A" w14:textId="7240F71A" w:rsidR="00056105" w:rsidRPr="006E1357" w:rsidRDefault="00961F14" w:rsidP="006E1357">
      <w:pPr>
        <w:tabs>
          <w:tab w:val="left" w:pos="4573"/>
        </w:tabs>
        <w:jc w:val="center"/>
        <w:rPr>
          <w:rFonts w:ascii="Calibri" w:eastAsia="Arial" w:hAnsi="Calibri" w:cs="Calibri"/>
          <w:b/>
          <w:bCs/>
          <w:sz w:val="20"/>
        </w:rPr>
      </w:pPr>
      <w:r w:rsidRPr="006E1357">
        <w:rPr>
          <w:rFonts w:ascii="Calibri" w:eastAsia="Arial" w:hAnsi="Calibri" w:cs="Calibri"/>
          <w:b/>
          <w:bCs/>
          <w:sz w:val="20"/>
        </w:rPr>
        <w:t xml:space="preserve">PERSON SPECIFICATION – </w:t>
      </w:r>
      <w:r w:rsidR="006C1DE6">
        <w:rPr>
          <w:rFonts w:ascii="Calibri" w:eastAsia="Arial" w:hAnsi="Calibri" w:cs="Calibri"/>
          <w:b/>
          <w:bCs/>
          <w:sz w:val="20"/>
        </w:rPr>
        <w:t>HEAD OF RE</w:t>
      </w:r>
    </w:p>
    <w:p w14:paraId="7ADC5F46" w14:textId="2294BB23" w:rsidR="006E1357" w:rsidRPr="006E1357" w:rsidRDefault="006E1357">
      <w:pPr>
        <w:ind w:left="475" w:right="837"/>
        <w:jc w:val="center"/>
        <w:rPr>
          <w:rFonts w:ascii="Calibri" w:eastAsia="Arial" w:hAnsi="Calibri" w:cs="Calibri"/>
          <w:sz w:val="20"/>
        </w:rPr>
      </w:pPr>
      <w:r w:rsidRPr="006E1357">
        <w:rPr>
          <w:rFonts w:ascii="Calibri" w:eastAsia="Arial" w:hAnsi="Calibri" w:cs="Calibri"/>
          <w:b/>
          <w:bCs/>
          <w:sz w:val="20"/>
        </w:rPr>
        <w:t>Cardinal Wiseman</w:t>
      </w:r>
      <w:r w:rsidR="00C2060A">
        <w:rPr>
          <w:rFonts w:ascii="Calibri" w:eastAsia="Arial" w:hAnsi="Calibri" w:cs="Calibri"/>
          <w:b/>
          <w:bCs/>
          <w:sz w:val="20"/>
        </w:rPr>
        <w:t xml:space="preserve"> Catholic School</w:t>
      </w:r>
    </w:p>
    <w:p w14:paraId="3E2C174B" w14:textId="77777777" w:rsidR="00056105" w:rsidRPr="006E1357" w:rsidRDefault="00056105">
      <w:pPr>
        <w:spacing w:before="5"/>
        <w:rPr>
          <w:rFonts w:ascii="Calibri" w:eastAsia="Arial" w:hAnsi="Calibri" w:cs="Calibri"/>
          <w:b/>
          <w:bCs/>
          <w:sz w:val="20"/>
        </w:rPr>
      </w:pPr>
    </w:p>
    <w:tbl>
      <w:tblPr>
        <w:tblW w:w="1031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780"/>
        <w:gridCol w:w="3858"/>
      </w:tblGrid>
      <w:tr w:rsidR="00056105" w:rsidRPr="006E1357" w14:paraId="0B123563" w14:textId="77777777" w:rsidTr="00524F59">
        <w:trPr>
          <w:trHeight w:hRule="exact" w:val="40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6606" w14:textId="77777777" w:rsidR="00056105" w:rsidRPr="006E1357" w:rsidRDefault="00961F14">
            <w:pPr>
              <w:pStyle w:val="TableParagraph"/>
              <w:spacing w:before="93"/>
              <w:ind w:left="777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Category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BC7D" w14:textId="77777777" w:rsidR="00056105" w:rsidRPr="006E1357" w:rsidRDefault="00961F14">
            <w:pPr>
              <w:pStyle w:val="TableParagraph"/>
              <w:spacing w:before="93"/>
              <w:ind w:left="1"/>
              <w:jc w:val="center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C5C0" w14:textId="77777777" w:rsidR="00056105" w:rsidRPr="006E1357" w:rsidRDefault="00961F14">
            <w:pPr>
              <w:pStyle w:val="TableParagraph"/>
              <w:spacing w:before="93"/>
              <w:ind w:left="3"/>
              <w:jc w:val="center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056105" w:rsidRPr="006E1357" w14:paraId="02360E53" w14:textId="77777777" w:rsidTr="00DF1F0D">
        <w:trPr>
          <w:trHeight w:hRule="exact" w:val="3231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A40" w14:textId="77777777" w:rsidR="00056105" w:rsidRPr="006E1357" w:rsidRDefault="00961F14">
            <w:pPr>
              <w:pStyle w:val="TableParagraph"/>
              <w:spacing w:before="93"/>
              <w:ind w:left="103"/>
              <w:rPr>
                <w:rFonts w:ascii="Calibri" w:eastAsia="Arial" w:hAnsi="Calibri" w:cs="Calibri"/>
                <w:sz w:val="20"/>
              </w:rPr>
            </w:pPr>
            <w:bookmarkStart w:id="0" w:name="1.__Faith_Commitment"/>
            <w:bookmarkEnd w:id="0"/>
            <w:r w:rsidRPr="006E1357">
              <w:rPr>
                <w:rFonts w:ascii="Calibri" w:hAnsi="Calibri" w:cs="Calibri"/>
                <w:b/>
                <w:sz w:val="20"/>
              </w:rPr>
              <w:t>1.  Faith</w:t>
            </w:r>
            <w:r w:rsidRPr="006E1357">
              <w:rPr>
                <w:rFonts w:ascii="Calibri" w:hAnsi="Calibri" w:cs="Calibri"/>
                <w:b/>
                <w:spacing w:val="16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b/>
                <w:sz w:val="20"/>
              </w:rPr>
              <w:t>Commitment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A76F" w14:textId="77777777" w:rsidR="00056105" w:rsidRPr="006E1357" w:rsidRDefault="00961F14" w:rsidP="00961F14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117" w:line="252" w:lineRule="exact"/>
              <w:ind w:right="579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 xml:space="preserve">A </w:t>
            </w:r>
            <w:proofErr w:type="spellStart"/>
            <w:r w:rsidRPr="006E1357">
              <w:rPr>
                <w:rFonts w:ascii="Calibri" w:hAnsi="Calibri" w:cs="Calibri"/>
                <w:sz w:val="20"/>
              </w:rPr>
              <w:t>practising</w:t>
            </w:r>
            <w:proofErr w:type="spellEnd"/>
            <w:r w:rsidRPr="006E1357">
              <w:rPr>
                <w:rFonts w:ascii="Calibri" w:hAnsi="Calibri" w:cs="Calibri"/>
                <w:sz w:val="20"/>
              </w:rPr>
              <w:t xml:space="preserve"> and committed Catholic</w:t>
            </w:r>
          </w:p>
          <w:p w14:paraId="37073387" w14:textId="77777777" w:rsidR="00056105" w:rsidRPr="006E1357" w:rsidRDefault="00961F14" w:rsidP="00961F14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95"/>
              <w:ind w:right="116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Secure understanding of the distinctive nature of the Catholic school and Catholic</w:t>
            </w:r>
            <w:r w:rsidRPr="006E1357">
              <w:rPr>
                <w:rFonts w:ascii="Calibri" w:hAnsi="Calibri" w:cs="Calibri"/>
                <w:spacing w:val="-12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education</w:t>
            </w:r>
          </w:p>
          <w:p w14:paraId="2A509298" w14:textId="77777777" w:rsidR="00056105" w:rsidRPr="006E1357" w:rsidRDefault="00961F14" w:rsidP="00961F14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99"/>
              <w:ind w:right="249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Understanding of leadership role in spiritual development of pupils and</w:t>
            </w:r>
            <w:r w:rsidRPr="006E1357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staff</w:t>
            </w:r>
          </w:p>
          <w:p w14:paraId="70148ECF" w14:textId="77777777" w:rsidR="00056105" w:rsidRPr="006E1357" w:rsidRDefault="00961F14" w:rsidP="00961F14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99"/>
              <w:ind w:left="320" w:right="33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>Understanding of the</w:t>
            </w:r>
            <w:r w:rsidRPr="006E1357">
              <w:rPr>
                <w:rFonts w:ascii="Calibri" w:eastAsia="Arial" w:hAnsi="Calibri" w:cs="Calibri"/>
                <w:spacing w:val="-13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school’s role in the parish and wider community and in promoting community</w:t>
            </w:r>
            <w:r w:rsidRPr="006E1357">
              <w:rPr>
                <w:rFonts w:ascii="Calibri" w:eastAsia="Arial" w:hAnsi="Calibri" w:cs="Calibri"/>
                <w:spacing w:val="-9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cohesion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80E0" w14:textId="77777777" w:rsidR="00056105" w:rsidRPr="006E1357" w:rsidRDefault="00961F14" w:rsidP="00961F14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before="117" w:line="252" w:lineRule="exact"/>
              <w:ind w:right="194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Evidence of participation in faith life of the</w:t>
            </w:r>
            <w:r w:rsidRPr="006E1357">
              <w:rPr>
                <w:rFonts w:ascii="Calibri" w:hAnsi="Calibri" w:cs="Calibri"/>
                <w:spacing w:val="-6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community</w:t>
            </w:r>
          </w:p>
          <w:p w14:paraId="1DD7FDF3" w14:textId="77777777" w:rsidR="00056105" w:rsidRPr="006E1357" w:rsidRDefault="00961F14" w:rsidP="00961F14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before="95"/>
              <w:ind w:right="491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Experience in leading acts of worship in Catholic</w:t>
            </w:r>
            <w:r w:rsidRPr="006E1357">
              <w:rPr>
                <w:rFonts w:ascii="Calibri" w:hAnsi="Calibri" w:cs="Calibri"/>
                <w:spacing w:val="-16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schools</w:t>
            </w:r>
          </w:p>
        </w:tc>
      </w:tr>
      <w:tr w:rsidR="00056105" w:rsidRPr="006E1357" w14:paraId="1DDBDAA6" w14:textId="77777777" w:rsidTr="00DF1F0D">
        <w:trPr>
          <w:trHeight w:hRule="exact" w:val="1361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3EB8" w14:textId="77777777" w:rsidR="00056105" w:rsidRPr="006E1357" w:rsidRDefault="00961F14">
            <w:pPr>
              <w:pStyle w:val="TableParagraph"/>
              <w:spacing w:before="93"/>
              <w:ind w:left="103"/>
              <w:rPr>
                <w:rFonts w:ascii="Calibri" w:eastAsia="Arial" w:hAnsi="Calibri" w:cs="Calibri"/>
                <w:sz w:val="20"/>
              </w:rPr>
            </w:pPr>
            <w:bookmarkStart w:id="1" w:name="2.__Qualifications"/>
            <w:bookmarkEnd w:id="1"/>
            <w:r w:rsidRPr="006E1357">
              <w:rPr>
                <w:rFonts w:ascii="Calibri" w:hAnsi="Calibri" w:cs="Calibri"/>
                <w:b/>
                <w:sz w:val="20"/>
              </w:rPr>
              <w:t>2.</w:t>
            </w:r>
            <w:r w:rsidRPr="006E1357">
              <w:rPr>
                <w:rFonts w:ascii="Calibri" w:hAnsi="Calibri" w:cs="Calibri"/>
                <w:b/>
                <w:spacing w:val="58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b/>
                <w:sz w:val="20"/>
              </w:rPr>
              <w:t>Qualifications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EDC7" w14:textId="77777777" w:rsidR="00056105" w:rsidRPr="0059123C" w:rsidRDefault="00961F14" w:rsidP="00961F14">
            <w:pPr>
              <w:pStyle w:val="TableParagraph"/>
              <w:numPr>
                <w:ilvl w:val="0"/>
                <w:numId w:val="18"/>
              </w:numPr>
              <w:tabs>
                <w:tab w:val="left" w:pos="320"/>
              </w:tabs>
              <w:spacing w:before="95"/>
              <w:ind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Qualified teacher</w:t>
            </w:r>
            <w:r w:rsidRPr="006E1357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status</w:t>
            </w:r>
          </w:p>
          <w:p w14:paraId="46031E5E" w14:textId="0653FA84" w:rsidR="0059123C" w:rsidRPr="006E1357" w:rsidRDefault="0059123C" w:rsidP="00961F14">
            <w:pPr>
              <w:pStyle w:val="TableParagraph"/>
              <w:numPr>
                <w:ilvl w:val="0"/>
                <w:numId w:val="18"/>
              </w:numPr>
              <w:tabs>
                <w:tab w:val="left" w:pos="320"/>
              </w:tabs>
              <w:spacing w:before="95"/>
              <w:ind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</w:t>
            </w:r>
            <w:r w:rsidR="00AE78FC">
              <w:rPr>
                <w:rFonts w:ascii="Calibri" w:hAnsi="Calibri" w:cs="Calibri"/>
                <w:sz w:val="20"/>
              </w:rPr>
              <w:t xml:space="preserve"> of teaching RE in school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9BB4" w14:textId="77777777" w:rsidR="00056105" w:rsidRPr="00596EF8" w:rsidRDefault="00596EF8" w:rsidP="00961F14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before="95"/>
              <w:ind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CCRS or equivalent</w:t>
            </w:r>
          </w:p>
          <w:p w14:paraId="2B49943C" w14:textId="77777777" w:rsidR="00596EF8" w:rsidRPr="00596EF8" w:rsidRDefault="00596EF8" w:rsidP="00961F14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before="95"/>
              <w:ind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Evidence of further study in Religious Education</w:t>
            </w:r>
          </w:p>
          <w:p w14:paraId="6B93BD8E" w14:textId="45F83885" w:rsidR="00596EF8" w:rsidRPr="006E1357" w:rsidRDefault="00596EF8" w:rsidP="00961F14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before="95"/>
              <w:ind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Alpha course</w:t>
            </w:r>
          </w:p>
        </w:tc>
      </w:tr>
      <w:tr w:rsidR="00056105" w:rsidRPr="006E1357" w14:paraId="624D7085" w14:textId="77777777" w:rsidTr="00DF1F0D">
        <w:trPr>
          <w:trHeight w:hRule="exact" w:val="317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D50" w14:textId="77777777" w:rsidR="00056105" w:rsidRPr="006E1357" w:rsidRDefault="00961F14">
            <w:pPr>
              <w:pStyle w:val="TableParagraph"/>
              <w:spacing w:before="93"/>
              <w:ind w:left="103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 xml:space="preserve">3. </w:t>
            </w:r>
            <w:r w:rsidRPr="006E1357">
              <w:rPr>
                <w:rFonts w:ascii="Calibri" w:hAnsi="Calibri" w:cs="Calibri"/>
                <w:b/>
                <w:spacing w:val="18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b/>
                <w:sz w:val="20"/>
              </w:rPr>
              <w:t>Experience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F2B7" w14:textId="77777777" w:rsidR="00056105" w:rsidRPr="00396E4F" w:rsidRDefault="00961F14" w:rsidP="00961F14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17" w:line="252" w:lineRule="exact"/>
              <w:ind w:right="518" w:hanging="216"/>
              <w:rPr>
                <w:rFonts w:ascii="Calibri" w:eastAsia="Arial" w:hAnsi="Calibri" w:cs="Calibri"/>
                <w:sz w:val="20"/>
              </w:rPr>
            </w:pPr>
            <w:r w:rsidRPr="00396E4F">
              <w:rPr>
                <w:rFonts w:ascii="Calibri" w:hAnsi="Calibri" w:cs="Calibri"/>
                <w:sz w:val="20"/>
              </w:rPr>
              <w:t>Successful experience of leading one or more subject areas</w:t>
            </w:r>
          </w:p>
          <w:p w14:paraId="69F2B1E7" w14:textId="77777777" w:rsidR="00056105" w:rsidRPr="00D6575D" w:rsidRDefault="00961F14" w:rsidP="00961F14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17" w:line="252" w:lineRule="exact"/>
              <w:ind w:right="104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Substantial, successful</w:t>
            </w:r>
            <w:r w:rsidRPr="006E135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teaching experience</w:t>
            </w:r>
          </w:p>
          <w:p w14:paraId="2073CE3C" w14:textId="77777777" w:rsidR="00D6575D" w:rsidRPr="00D6575D" w:rsidRDefault="00D6575D" w:rsidP="00961F14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17" w:line="252" w:lineRule="exact"/>
              <w:ind w:right="104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 sound knowledge of RE </w:t>
            </w:r>
            <w:proofErr w:type="spellStart"/>
            <w:r>
              <w:rPr>
                <w:rFonts w:ascii="Calibri" w:hAnsi="Calibri" w:cs="Calibri"/>
                <w:sz w:val="20"/>
              </w:rPr>
              <w:t>programmes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of study</w:t>
            </w:r>
          </w:p>
          <w:p w14:paraId="75BA6B41" w14:textId="77777777" w:rsidR="00D6575D" w:rsidRPr="00D6575D" w:rsidRDefault="00D6575D" w:rsidP="00961F14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17" w:line="252" w:lineRule="exact"/>
              <w:ind w:right="104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keen interest in the ongoing development in RE</w:t>
            </w:r>
          </w:p>
          <w:p w14:paraId="56A16092" w14:textId="5851B6BC" w:rsidR="00587396" w:rsidRPr="00587396" w:rsidRDefault="001515D0" w:rsidP="00524F59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17" w:line="252" w:lineRule="exact"/>
              <w:ind w:right="104" w:hanging="216"/>
            </w:pPr>
            <w:r w:rsidRPr="00524F59">
              <w:rPr>
                <w:rFonts w:ascii="Calibri" w:hAnsi="Calibri" w:cs="Calibri"/>
                <w:sz w:val="20"/>
              </w:rPr>
              <w:t>Solid understanding and teaching of RE curriculum at KS3/4/5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EFE8" w14:textId="7BC6C599" w:rsidR="00056105" w:rsidRPr="006E1357" w:rsidRDefault="001515D0" w:rsidP="00961F14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99"/>
              <w:ind w:left="320" w:right="271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Ability to assess the strengths and weaknesses of RE </w:t>
            </w:r>
            <w:proofErr w:type="spellStart"/>
            <w:r>
              <w:rPr>
                <w:rFonts w:ascii="Calibri" w:hAnsi="Calibri" w:cs="Calibri"/>
                <w:sz w:val="20"/>
              </w:rPr>
              <w:t>programmes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of study across all sectors</w:t>
            </w:r>
          </w:p>
        </w:tc>
      </w:tr>
      <w:tr w:rsidR="00056105" w:rsidRPr="006E1357" w14:paraId="7E3B5E4D" w14:textId="77777777" w:rsidTr="00524F59">
        <w:trPr>
          <w:trHeight w:hRule="exact" w:val="3133"/>
        </w:trPr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284F8" w14:textId="77777777" w:rsidR="00056105" w:rsidRPr="006E1357" w:rsidRDefault="00961F14">
            <w:pPr>
              <w:pStyle w:val="TableParagraph"/>
              <w:spacing w:before="96"/>
              <w:ind w:left="431" w:right="695" w:hanging="329"/>
              <w:rPr>
                <w:rFonts w:ascii="Calibri" w:eastAsia="Arial" w:hAnsi="Calibri" w:cs="Calibri"/>
                <w:sz w:val="20"/>
              </w:rPr>
            </w:pPr>
            <w:bookmarkStart w:id="2" w:name="4.__Professional_Development"/>
            <w:bookmarkEnd w:id="2"/>
            <w:r w:rsidRPr="006E1357">
              <w:rPr>
                <w:rFonts w:ascii="Calibri" w:hAnsi="Calibri" w:cs="Calibri"/>
                <w:b/>
                <w:sz w:val="20"/>
              </w:rPr>
              <w:t xml:space="preserve">4. Professional </w:t>
            </w:r>
            <w:r w:rsidRPr="006E1357">
              <w:rPr>
                <w:rFonts w:ascii="Calibri" w:hAnsi="Calibri" w:cs="Calibri"/>
                <w:b/>
                <w:spacing w:val="-1"/>
                <w:sz w:val="20"/>
              </w:rPr>
              <w:t>Development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07A1A" w14:textId="77777777" w:rsidR="00056105" w:rsidRPr="00BC5D4A" w:rsidRDefault="00961F14" w:rsidP="00961F14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98"/>
              <w:ind w:right="495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Evidence of continuing professional development</w:t>
            </w:r>
            <w:r w:rsidR="00BC5D4A">
              <w:rPr>
                <w:rFonts w:ascii="Calibri" w:hAnsi="Calibri" w:cs="Calibri"/>
                <w:sz w:val="20"/>
              </w:rPr>
              <w:t>.</w:t>
            </w:r>
          </w:p>
          <w:p w14:paraId="125FC68F" w14:textId="77777777" w:rsidR="00BC5D4A" w:rsidRPr="00DF1F0D" w:rsidRDefault="00BC5D4A" w:rsidP="00961F14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98"/>
              <w:ind w:right="495" w:hanging="216"/>
              <w:rPr>
                <w:rFonts w:ascii="Calibri" w:eastAsia="Arial" w:hAnsi="Calibri" w:cs="Calibri"/>
                <w:sz w:val="20"/>
              </w:rPr>
            </w:pPr>
            <w:r w:rsidRPr="00DF1F0D">
              <w:rPr>
                <w:rFonts w:ascii="Calibri" w:hAnsi="Calibri" w:cs="Calibri"/>
                <w:sz w:val="20"/>
              </w:rPr>
              <w:t>Evidence of potential to lead an manage</w:t>
            </w:r>
            <w:r w:rsidR="00A505DE" w:rsidRPr="00DF1F0D">
              <w:rPr>
                <w:rFonts w:ascii="Calibri" w:hAnsi="Calibri" w:cs="Calibri"/>
                <w:sz w:val="20"/>
              </w:rPr>
              <w:t xml:space="preserve"> the RE curriculum and staff</w:t>
            </w:r>
          </w:p>
          <w:p w14:paraId="4013F217" w14:textId="69BFF6A7" w:rsidR="00A505DE" w:rsidRPr="006E1357" w:rsidRDefault="00A505DE" w:rsidP="00961F14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98"/>
              <w:ind w:right="495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Evidence of a vision of the BDES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B2795" w14:textId="77777777" w:rsidR="00056105" w:rsidRPr="006E1357" w:rsidRDefault="00961F14" w:rsidP="00961F14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before="97"/>
              <w:ind w:right="236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Evidence of continuing professional development relating to Catholic ethos, mission and religious</w:t>
            </w:r>
            <w:r w:rsidRPr="006E1357">
              <w:rPr>
                <w:rFonts w:ascii="Calibri" w:hAnsi="Calibri" w:cs="Calibri"/>
                <w:spacing w:val="-18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education</w:t>
            </w:r>
          </w:p>
          <w:p w14:paraId="3CB08AAC" w14:textId="77777777" w:rsidR="00056105" w:rsidRPr="00A505DE" w:rsidRDefault="00A505DE" w:rsidP="00961F14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99"/>
              <w:ind w:left="320" w:right="320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Recent </w:t>
            </w:r>
            <w:proofErr w:type="gramStart"/>
            <w:r>
              <w:rPr>
                <w:rFonts w:ascii="Calibri" w:hAnsi="Calibri" w:cs="Calibri"/>
                <w:sz w:val="20"/>
              </w:rPr>
              <w:t>in service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training in leadership and management</w:t>
            </w:r>
          </w:p>
          <w:p w14:paraId="005888E1" w14:textId="086A7F94" w:rsidR="00A505DE" w:rsidRPr="00A505DE" w:rsidRDefault="00A505DE" w:rsidP="00961F14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99"/>
              <w:ind w:left="320" w:right="320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Evidence of leading/managing an init</w:t>
            </w:r>
            <w:r w:rsidR="00486619">
              <w:rPr>
                <w:rFonts w:ascii="Calibri" w:hAnsi="Calibri" w:cs="Calibri"/>
                <w:sz w:val="20"/>
              </w:rPr>
              <w:t>iative</w:t>
            </w:r>
          </w:p>
          <w:p w14:paraId="51C14330" w14:textId="4DE55BAC" w:rsidR="00A505DE" w:rsidRPr="006E1357" w:rsidRDefault="00486619" w:rsidP="00961F14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99"/>
              <w:ind w:left="320" w:right="320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eastAsia="Arial" w:hAnsi="Calibri" w:cs="Calibri"/>
                <w:sz w:val="20"/>
              </w:rPr>
              <w:t>Ability to demonstrate an impact of CPD</w:t>
            </w:r>
          </w:p>
        </w:tc>
      </w:tr>
      <w:tr w:rsidR="00056105" w:rsidRPr="006E1357" w14:paraId="36B3EEFF" w14:textId="77777777" w:rsidTr="00524F59">
        <w:trPr>
          <w:trHeight w:hRule="exact" w:val="396"/>
        </w:trPr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DB652" w14:textId="77777777" w:rsidR="00056105" w:rsidRPr="006E1357" w:rsidRDefault="0005610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57E" w14:textId="77777777" w:rsidR="00056105" w:rsidRPr="006E1357" w:rsidRDefault="0005610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41C" w14:textId="5FE0CC58" w:rsidR="00056105" w:rsidRPr="006E1357" w:rsidRDefault="00056105">
            <w:pPr>
              <w:pStyle w:val="TableParagraph"/>
              <w:spacing w:before="81"/>
              <w:ind w:left="103"/>
              <w:rPr>
                <w:rFonts w:ascii="Calibri" w:eastAsia="Symbol" w:hAnsi="Calibri" w:cs="Calibri"/>
                <w:sz w:val="20"/>
              </w:rPr>
            </w:pPr>
          </w:p>
        </w:tc>
      </w:tr>
    </w:tbl>
    <w:p w14:paraId="2FE48AE6" w14:textId="77777777" w:rsidR="00056105" w:rsidRPr="006E1357" w:rsidRDefault="00056105">
      <w:pPr>
        <w:rPr>
          <w:rFonts w:ascii="Calibri" w:eastAsia="Symbol" w:hAnsi="Calibri" w:cs="Calibri"/>
          <w:sz w:val="20"/>
        </w:rPr>
        <w:sectPr w:rsidR="00056105" w:rsidRPr="006E1357">
          <w:headerReference w:type="default" r:id="rId10"/>
          <w:footerReference w:type="default" r:id="rId11"/>
          <w:pgSz w:w="11910" w:h="16840"/>
          <w:pgMar w:top="640" w:right="620" w:bottom="1060" w:left="980" w:header="0" w:footer="870" w:gutter="0"/>
          <w:cols w:space="720"/>
        </w:sectPr>
      </w:pPr>
    </w:p>
    <w:tbl>
      <w:tblPr>
        <w:tblpPr w:leftFromText="180" w:rightFromText="180" w:vertAnchor="page" w:horzAnchor="margin" w:tblpY="2509"/>
        <w:tblW w:w="10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4423"/>
        <w:gridCol w:w="3618"/>
      </w:tblGrid>
      <w:tr w:rsidR="00056105" w:rsidRPr="006E1357" w14:paraId="2F52D112" w14:textId="77777777" w:rsidTr="00524F59">
        <w:trPr>
          <w:trHeight w:hRule="exact" w:val="4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605C" w14:textId="77777777" w:rsidR="00056105" w:rsidRPr="006E1357" w:rsidRDefault="00961F14" w:rsidP="00204DFC">
            <w:pPr>
              <w:pStyle w:val="TableParagraph"/>
              <w:spacing w:before="96"/>
              <w:ind w:left="777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lastRenderedPageBreak/>
              <w:t>Category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9C36" w14:textId="77777777" w:rsidR="00056105" w:rsidRPr="006E1357" w:rsidRDefault="00961F14" w:rsidP="00204DFC">
            <w:pPr>
              <w:pStyle w:val="TableParagraph"/>
              <w:spacing w:before="96"/>
              <w:ind w:right="1"/>
              <w:jc w:val="center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A7F3" w14:textId="77777777" w:rsidR="00056105" w:rsidRPr="006E1357" w:rsidRDefault="00961F14" w:rsidP="00204DFC">
            <w:pPr>
              <w:pStyle w:val="TableParagraph"/>
              <w:spacing w:before="96"/>
              <w:jc w:val="center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056105" w:rsidRPr="006E1357" w14:paraId="60E1C4F9" w14:textId="77777777" w:rsidTr="00524F59">
        <w:trPr>
          <w:trHeight w:hRule="exact" w:val="5524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776F" w14:textId="77777777" w:rsidR="00056105" w:rsidRPr="006E1357" w:rsidRDefault="00961F14" w:rsidP="00204DFC">
            <w:pPr>
              <w:pStyle w:val="TableParagraph"/>
              <w:spacing w:before="96"/>
              <w:ind w:left="431" w:right="900" w:hanging="329"/>
              <w:rPr>
                <w:rFonts w:ascii="Calibri" w:eastAsia="Arial" w:hAnsi="Calibri" w:cs="Calibri"/>
                <w:sz w:val="20"/>
              </w:rPr>
            </w:pPr>
            <w:bookmarkStart w:id="3" w:name="5.__Strategic_Leadership"/>
            <w:bookmarkEnd w:id="3"/>
            <w:r w:rsidRPr="006E1357">
              <w:rPr>
                <w:rFonts w:ascii="Calibri" w:hAnsi="Calibri" w:cs="Calibri"/>
                <w:b/>
                <w:sz w:val="20"/>
              </w:rPr>
              <w:t xml:space="preserve">5. Strategic </w:t>
            </w:r>
            <w:r w:rsidRPr="006E1357">
              <w:rPr>
                <w:rFonts w:ascii="Calibri" w:hAnsi="Calibri" w:cs="Calibri"/>
                <w:b/>
                <w:spacing w:val="-1"/>
                <w:sz w:val="20"/>
              </w:rPr>
              <w:t>Leadership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9345" w14:textId="77777777" w:rsidR="00056105" w:rsidRPr="006E1357" w:rsidRDefault="00961F14" w:rsidP="00204DFC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98"/>
              <w:ind w:right="109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Ability to articulate and share a vision of secondary education</w:t>
            </w:r>
            <w:r w:rsidRPr="006E1357">
              <w:rPr>
                <w:rFonts w:ascii="Calibri" w:hAnsi="Calibri" w:cs="Calibri"/>
                <w:spacing w:val="-18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within the context of the mission of a Catholic</w:t>
            </w:r>
            <w:r w:rsidRPr="006E1357">
              <w:rPr>
                <w:rFonts w:ascii="Calibri" w:hAnsi="Calibri" w:cs="Calibri"/>
                <w:spacing w:val="-7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school</w:t>
            </w:r>
          </w:p>
          <w:p w14:paraId="60CBB5E0" w14:textId="77777777" w:rsidR="00056105" w:rsidRPr="006E1357" w:rsidRDefault="00961F14" w:rsidP="00204DFC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106" w:line="232" w:lineRule="auto"/>
              <w:ind w:right="227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>Ability to inspire and motivate staff, pupils, parents and ‘governors’</w:t>
            </w:r>
            <w:hyperlink w:anchor="_bookmark6" w:history="1">
              <w:r w:rsidRPr="006E1357">
                <w:rPr>
                  <w:rFonts w:ascii="Calibri" w:eastAsia="Arial" w:hAnsi="Calibri" w:cs="Calibri"/>
                  <w:position w:val="10"/>
                  <w:sz w:val="12"/>
                  <w:szCs w:val="14"/>
                </w:rPr>
                <w:t>7</w:t>
              </w:r>
            </w:hyperlink>
            <w:r w:rsidRPr="006E1357">
              <w:rPr>
                <w:rFonts w:ascii="Calibri" w:eastAsia="Arial" w:hAnsi="Calibri" w:cs="Calibri"/>
                <w:position w:val="10"/>
                <w:sz w:val="12"/>
                <w:szCs w:val="14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to achieve the aims of Catholic education</w:t>
            </w:r>
          </w:p>
          <w:p w14:paraId="020D3D4D" w14:textId="77777777" w:rsidR="00056105" w:rsidRPr="006E1357" w:rsidRDefault="00961F14" w:rsidP="00204DFC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100"/>
              <w:ind w:right="374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Evidence of successful strategies for planning, implementing, monitoring and evaluating school improvement</w:t>
            </w:r>
          </w:p>
          <w:p w14:paraId="50F56E2A" w14:textId="77777777" w:rsidR="00056105" w:rsidRPr="006E1357" w:rsidRDefault="00961F14" w:rsidP="00204DFC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102"/>
              <w:ind w:right="253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 xml:space="preserve">Ability to </w:t>
            </w:r>
            <w:proofErr w:type="spellStart"/>
            <w:r w:rsidRPr="006E1357">
              <w:rPr>
                <w:rFonts w:ascii="Calibri" w:hAnsi="Calibri" w:cs="Calibri"/>
                <w:sz w:val="20"/>
              </w:rPr>
              <w:t>analyse</w:t>
            </w:r>
            <w:proofErr w:type="spellEnd"/>
            <w:r w:rsidRPr="006E1357">
              <w:rPr>
                <w:rFonts w:ascii="Calibri" w:hAnsi="Calibri" w:cs="Calibri"/>
                <w:sz w:val="20"/>
              </w:rPr>
              <w:t xml:space="preserve"> data, develop strategic plans, set targets and monitor/evaluate progress towards these</w:t>
            </w:r>
          </w:p>
          <w:p w14:paraId="72902E21" w14:textId="77777777" w:rsidR="00056105" w:rsidRPr="006E1357" w:rsidRDefault="00961F14" w:rsidP="00204DFC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99"/>
              <w:ind w:right="190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Knowledge of what constitutes quality in educational provision, the characteristics of effective schools and strategies for raising standards and the achievement of all</w:t>
            </w:r>
            <w:r w:rsidRPr="006E1357">
              <w:rPr>
                <w:rFonts w:ascii="Calibri" w:hAnsi="Calibri" w:cs="Calibri"/>
                <w:spacing w:val="-16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pupils</w:t>
            </w:r>
          </w:p>
          <w:p w14:paraId="204695E9" w14:textId="77777777" w:rsidR="00056105" w:rsidRPr="006E1357" w:rsidRDefault="00961F14" w:rsidP="00204DFC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before="99"/>
              <w:ind w:left="320" w:right="265" w:hanging="216"/>
              <w:jc w:val="both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>Understanding of and commitment to promoting and safeguarding the welfare of</w:t>
            </w:r>
            <w:r w:rsidRPr="006E1357">
              <w:rPr>
                <w:rFonts w:ascii="Calibri" w:eastAsia="Arial" w:hAnsi="Calibri" w:cs="Calibri"/>
                <w:spacing w:val="-7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pupils’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D11A" w14:textId="47A7BDFF" w:rsidR="00056105" w:rsidRPr="006E1357" w:rsidRDefault="00961F14" w:rsidP="00204DFC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97"/>
              <w:ind w:right="167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 xml:space="preserve">Knowledge of the role of the </w:t>
            </w:r>
            <w:r w:rsidR="00724383">
              <w:rPr>
                <w:rFonts w:ascii="Calibri" w:eastAsia="Arial" w:hAnsi="Calibri" w:cs="Calibri"/>
                <w:sz w:val="20"/>
              </w:rPr>
              <w:t>RE link</w:t>
            </w:r>
            <w:r w:rsidR="0033146F">
              <w:rPr>
                <w:rFonts w:ascii="Calibri" w:eastAsia="Arial" w:hAnsi="Calibri" w:cs="Calibri"/>
                <w:sz w:val="20"/>
              </w:rPr>
              <w:t xml:space="preserve"> Governor/Director in a Catholic School</w:t>
            </w:r>
          </w:p>
          <w:p w14:paraId="2DEFBAE6" w14:textId="1D9ABC31" w:rsidR="00056105" w:rsidRPr="006E1357" w:rsidRDefault="0033146F" w:rsidP="00204DFC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99"/>
              <w:ind w:right="327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 be able to articulate the BDES strategic plan of Academies and what is required</w:t>
            </w:r>
          </w:p>
        </w:tc>
      </w:tr>
      <w:tr w:rsidR="00056105" w:rsidRPr="006E1357" w14:paraId="38A06923" w14:textId="77777777" w:rsidTr="00524F59">
        <w:trPr>
          <w:trHeight w:hRule="exact" w:val="595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FDE" w14:textId="77777777" w:rsidR="00056105" w:rsidRPr="006E1357" w:rsidRDefault="00961F14" w:rsidP="00204DFC">
            <w:pPr>
              <w:pStyle w:val="TableParagraph"/>
              <w:spacing w:before="96"/>
              <w:ind w:left="431" w:right="657" w:hanging="329"/>
              <w:rPr>
                <w:rFonts w:ascii="Calibri" w:eastAsia="Arial" w:hAnsi="Calibri" w:cs="Calibri"/>
                <w:sz w:val="20"/>
              </w:rPr>
            </w:pPr>
            <w:bookmarkStart w:id="4" w:name="6.___Teaching_and_Learning"/>
            <w:bookmarkEnd w:id="4"/>
            <w:r w:rsidRPr="006E1357">
              <w:rPr>
                <w:rFonts w:ascii="Calibri" w:hAnsi="Calibri" w:cs="Calibri"/>
                <w:b/>
                <w:sz w:val="20"/>
              </w:rPr>
              <w:t>6. Teaching and Learning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F6ED" w14:textId="77777777" w:rsidR="00056105" w:rsidRPr="00BF0961" w:rsidRDefault="00BF0961" w:rsidP="00204DFC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99"/>
              <w:ind w:left="320" w:right="117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Proven track record of successful teaching and learning and leading to positive improvement</w:t>
            </w:r>
          </w:p>
          <w:p w14:paraId="45952617" w14:textId="77777777" w:rsidR="00BF0961" w:rsidRPr="00BF0961" w:rsidRDefault="00BF0961" w:rsidP="00204DFC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99"/>
              <w:ind w:left="320" w:right="117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secure understanding of the curriculum Directory for Religious Education</w:t>
            </w:r>
          </w:p>
          <w:p w14:paraId="738F1976" w14:textId="77777777" w:rsidR="00BF0961" w:rsidRPr="00BF0961" w:rsidRDefault="00BF0961" w:rsidP="00204DFC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99"/>
              <w:ind w:left="320" w:right="117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and experience of a range of successful teaching and learning strategies to meet need of students</w:t>
            </w:r>
          </w:p>
          <w:p w14:paraId="1F4068E5" w14:textId="77777777" w:rsidR="00BF0961" w:rsidRPr="00DB3805" w:rsidRDefault="00BF0961" w:rsidP="00204DFC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99"/>
              <w:ind w:left="320" w:right="117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secure understanding of assessment strategies and the use of assessment</w:t>
            </w:r>
            <w:r w:rsidR="00DB380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to inform</w:t>
            </w:r>
            <w:r w:rsidR="00DB3805">
              <w:rPr>
                <w:rFonts w:ascii="Calibri" w:hAnsi="Calibri" w:cs="Calibri"/>
                <w:sz w:val="20"/>
              </w:rPr>
              <w:t xml:space="preserve"> next stage learning in all Key Stages</w:t>
            </w:r>
          </w:p>
          <w:p w14:paraId="6B5509CC" w14:textId="77777777" w:rsidR="00DB3805" w:rsidRPr="00DB3805" w:rsidRDefault="00DB3805" w:rsidP="00204DFC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99"/>
              <w:ind w:left="320" w:right="117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of effective monitoring and evaluation of teaching and learning and feedback</w:t>
            </w:r>
          </w:p>
          <w:p w14:paraId="5647C0E9" w14:textId="4D205346" w:rsidR="00DB3805" w:rsidRPr="006E1357" w:rsidRDefault="00DB3805" w:rsidP="00204DFC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99"/>
              <w:ind w:left="320" w:right="117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of characteristics</w:t>
            </w:r>
            <w:r w:rsidR="001503E1">
              <w:rPr>
                <w:rFonts w:ascii="Calibri" w:hAnsi="Calibri" w:cs="Calibri"/>
                <w:sz w:val="20"/>
              </w:rPr>
              <w:t xml:space="preserve"> of effective learning environments and key elements of successful </w:t>
            </w:r>
            <w:proofErr w:type="spellStart"/>
            <w:r w:rsidR="001503E1">
              <w:rPr>
                <w:rFonts w:ascii="Calibri" w:hAnsi="Calibri" w:cs="Calibri"/>
                <w:sz w:val="20"/>
              </w:rPr>
              <w:t>behaviour</w:t>
            </w:r>
            <w:proofErr w:type="spellEnd"/>
            <w:r w:rsidR="001503E1">
              <w:rPr>
                <w:rFonts w:ascii="Calibri" w:hAnsi="Calibri" w:cs="Calibri"/>
                <w:sz w:val="20"/>
              </w:rPr>
              <w:t xml:space="preserve"> management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45C6" w14:textId="7078E3E1" w:rsidR="00056105" w:rsidRPr="006E1357" w:rsidRDefault="00C1755F" w:rsidP="00204DFC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99"/>
              <w:ind w:right="191" w:hanging="216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Understanding of successful teaching in RE across KS 3/4/5</w:t>
            </w:r>
          </w:p>
        </w:tc>
      </w:tr>
    </w:tbl>
    <w:p w14:paraId="7CEE43FF" w14:textId="77777777" w:rsidR="00056105" w:rsidRPr="006E1357" w:rsidRDefault="00056105">
      <w:pPr>
        <w:rPr>
          <w:rFonts w:ascii="Calibri" w:eastAsia="Arial" w:hAnsi="Calibri" w:cs="Calibri"/>
          <w:b/>
          <w:bCs/>
          <w:sz w:val="18"/>
          <w:szCs w:val="20"/>
        </w:rPr>
      </w:pPr>
    </w:p>
    <w:p w14:paraId="5BB37722" w14:textId="77777777" w:rsidR="00056105" w:rsidRPr="006E1357" w:rsidRDefault="00056105">
      <w:pPr>
        <w:rPr>
          <w:rFonts w:ascii="Calibri" w:eastAsia="Arial" w:hAnsi="Calibri" w:cs="Calibri"/>
          <w:b/>
          <w:bCs/>
          <w:sz w:val="18"/>
          <w:szCs w:val="20"/>
        </w:rPr>
      </w:pPr>
    </w:p>
    <w:p w14:paraId="0EEE49F7" w14:textId="77777777" w:rsidR="00056105" w:rsidRPr="006E1357" w:rsidRDefault="00056105">
      <w:pPr>
        <w:spacing w:before="10"/>
        <w:rPr>
          <w:rFonts w:ascii="Calibri" w:eastAsia="Arial" w:hAnsi="Calibri" w:cs="Calibri"/>
          <w:b/>
          <w:bCs/>
          <w:sz w:val="18"/>
          <w:szCs w:val="19"/>
        </w:rPr>
      </w:pPr>
    </w:p>
    <w:p w14:paraId="31FDB36C" w14:textId="77777777" w:rsidR="00056105" w:rsidRPr="006E1357" w:rsidRDefault="00056105">
      <w:pPr>
        <w:rPr>
          <w:rFonts w:ascii="Calibri" w:eastAsia="Arial" w:hAnsi="Calibri" w:cs="Calibri"/>
          <w:sz w:val="18"/>
          <w:szCs w:val="20"/>
        </w:rPr>
        <w:sectPr w:rsidR="00056105" w:rsidRPr="006E1357">
          <w:pgSz w:w="11910" w:h="16840"/>
          <w:pgMar w:top="960" w:right="620" w:bottom="1060" w:left="600" w:header="0" w:footer="870" w:gutter="0"/>
          <w:cols w:space="720"/>
        </w:sectPr>
      </w:pPr>
    </w:p>
    <w:tbl>
      <w:tblPr>
        <w:tblpPr w:leftFromText="180" w:rightFromText="180" w:vertAnchor="page" w:horzAnchor="margin" w:tblpY="2311"/>
        <w:tblW w:w="108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5297"/>
        <w:gridCol w:w="3418"/>
      </w:tblGrid>
      <w:tr w:rsidR="00524F59" w:rsidRPr="006E1357" w14:paraId="2676E473" w14:textId="77777777" w:rsidTr="00524F59">
        <w:trPr>
          <w:trHeight w:hRule="exact"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D299" w14:textId="77777777" w:rsidR="00524F59" w:rsidRPr="006E1357" w:rsidRDefault="00524F59" w:rsidP="00524F59">
            <w:pPr>
              <w:pStyle w:val="TableParagraph"/>
              <w:spacing w:before="115"/>
              <w:ind w:left="777"/>
              <w:rPr>
                <w:rFonts w:ascii="Calibri" w:eastAsia="Arial" w:hAnsi="Calibri" w:cs="Calibri"/>
                <w:sz w:val="20"/>
              </w:rPr>
            </w:pPr>
            <w:bookmarkStart w:id="5" w:name="9.__Skills,_Qualities_&amp;_Abilities"/>
            <w:bookmarkStart w:id="6" w:name="10._References"/>
            <w:bookmarkEnd w:id="5"/>
            <w:bookmarkEnd w:id="6"/>
            <w:r w:rsidRPr="006E1357">
              <w:rPr>
                <w:rFonts w:ascii="Calibri" w:hAnsi="Calibri" w:cs="Calibri"/>
                <w:b/>
                <w:sz w:val="20"/>
              </w:rPr>
              <w:lastRenderedPageBreak/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3948" w14:textId="77777777" w:rsidR="00524F59" w:rsidRPr="006E1357" w:rsidRDefault="00524F59" w:rsidP="00524F59">
            <w:pPr>
              <w:pStyle w:val="TableParagraph"/>
              <w:spacing w:before="115"/>
              <w:ind w:right="1"/>
              <w:jc w:val="center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92F" w14:textId="77777777" w:rsidR="00524F59" w:rsidRPr="006E1357" w:rsidRDefault="00524F59" w:rsidP="00524F59">
            <w:pPr>
              <w:pStyle w:val="TableParagraph"/>
              <w:spacing w:before="115"/>
              <w:jc w:val="center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524F59" w:rsidRPr="006E1357" w14:paraId="2338AEC3" w14:textId="77777777" w:rsidTr="00524F59">
        <w:trPr>
          <w:trHeight w:hRule="exact" w:val="19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E858" w14:textId="77777777" w:rsidR="00524F59" w:rsidRPr="006E1357" w:rsidRDefault="00524F59" w:rsidP="00524F59">
            <w:pPr>
              <w:pStyle w:val="TableParagraph"/>
              <w:spacing w:before="96"/>
              <w:ind w:left="431" w:right="497" w:hanging="329"/>
              <w:rPr>
                <w:rFonts w:ascii="Calibri" w:eastAsia="Arial" w:hAnsi="Calibri" w:cs="Calibri"/>
                <w:sz w:val="20"/>
              </w:rPr>
            </w:pPr>
            <w:bookmarkStart w:id="7" w:name="7.__Leading_and_Managing_Staff"/>
            <w:bookmarkEnd w:id="7"/>
            <w:r w:rsidRPr="006E1357">
              <w:rPr>
                <w:rFonts w:ascii="Calibri" w:hAnsi="Calibri" w:cs="Calibri"/>
                <w:b/>
                <w:sz w:val="20"/>
              </w:rPr>
              <w:t>7. Leading and Managing</w:t>
            </w:r>
            <w:r w:rsidRPr="006E1357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b/>
                <w:sz w:val="20"/>
              </w:rPr>
              <w:t>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C5D47" w14:textId="77777777" w:rsidR="00524F59" w:rsidRPr="006E1357" w:rsidRDefault="00524F59" w:rsidP="00524F59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36" w:line="252" w:lineRule="exact"/>
              <w:ind w:right="803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 xml:space="preserve">Experience of </w:t>
            </w:r>
            <w:r>
              <w:rPr>
                <w:rFonts w:ascii="Calibri" w:hAnsi="Calibri" w:cs="Calibri"/>
                <w:sz w:val="20"/>
              </w:rPr>
              <w:t>working with a team of RE staff</w:t>
            </w:r>
          </w:p>
          <w:p w14:paraId="4C831015" w14:textId="77777777" w:rsidR="00524F59" w:rsidRPr="00DF1F0D" w:rsidRDefault="00524F59" w:rsidP="00524F59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18"/>
              <w:ind w:right="459" w:hanging="216"/>
              <w:rPr>
                <w:rFonts w:ascii="Calibri" w:eastAsia="Arial" w:hAnsi="Calibri" w:cs="Calibri"/>
                <w:sz w:val="20"/>
              </w:rPr>
            </w:pPr>
            <w:r w:rsidRPr="00DF1F0D">
              <w:rPr>
                <w:rFonts w:ascii="Calibri" w:hAnsi="Calibri" w:cs="Calibri"/>
                <w:sz w:val="20"/>
              </w:rPr>
              <w:t>Evidence of leading events in RE department</w:t>
            </w:r>
          </w:p>
          <w:p w14:paraId="5B0CE4AC" w14:textId="77777777" w:rsidR="00524F59" w:rsidRPr="00DF1F0D" w:rsidRDefault="00524F59" w:rsidP="00524F59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18"/>
              <w:ind w:left="320" w:right="254"/>
              <w:rPr>
                <w:rFonts w:ascii="Calibri" w:eastAsia="Arial" w:hAnsi="Calibri" w:cs="Calibri"/>
                <w:sz w:val="20"/>
              </w:rPr>
            </w:pPr>
            <w:r w:rsidRPr="00DF1F0D">
              <w:rPr>
                <w:rFonts w:ascii="Calibri" w:hAnsi="Calibri" w:cs="Calibri"/>
                <w:sz w:val="20"/>
              </w:rPr>
              <w:t>Evidence of leading INSET for RE staff</w:t>
            </w:r>
          </w:p>
          <w:p w14:paraId="18AD92AC" w14:textId="77777777" w:rsidR="00524F59" w:rsidRPr="006E1357" w:rsidRDefault="00524F59" w:rsidP="00524F59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18"/>
              <w:ind w:left="320" w:right="254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Demonstrate understanding of the purpose of performance management and 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9172" w14:textId="77777777" w:rsidR="00524F59" w:rsidRPr="00442FDB" w:rsidRDefault="00524F59" w:rsidP="00524F59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1"/>
              <w:ind w:right="717" w:hanging="216"/>
              <w:rPr>
                <w:rFonts w:ascii="Calibri" w:eastAsia="Arial" w:hAnsi="Calibri" w:cs="Calibri"/>
                <w:sz w:val="20"/>
              </w:rPr>
            </w:pPr>
            <w:r w:rsidRPr="00442FDB">
              <w:rPr>
                <w:rFonts w:ascii="Calibri" w:eastAsia="Arial" w:hAnsi="Calibri" w:cs="Calibri"/>
                <w:sz w:val="20"/>
              </w:rPr>
              <w:t>Understanding of finance and</w:t>
            </w:r>
            <w:bookmarkStart w:id="8" w:name="_GoBack"/>
            <w:bookmarkEnd w:id="8"/>
            <w:r w:rsidRPr="00442FDB">
              <w:rPr>
                <w:rFonts w:ascii="Calibri" w:eastAsia="Arial" w:hAnsi="Calibri" w:cs="Calibri"/>
                <w:sz w:val="20"/>
              </w:rPr>
              <w:t xml:space="preserve"> resource management</w:t>
            </w:r>
          </w:p>
        </w:tc>
      </w:tr>
      <w:tr w:rsidR="00524F59" w:rsidRPr="006E1357" w14:paraId="6577611C" w14:textId="77777777" w:rsidTr="00524F59">
        <w:trPr>
          <w:trHeight w:hRule="exact" w:val="3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53B57" w14:textId="77777777" w:rsidR="00524F59" w:rsidRPr="006E1357" w:rsidRDefault="00524F59" w:rsidP="00524F59">
            <w:pPr>
              <w:pStyle w:val="TableParagraph"/>
              <w:spacing w:before="93"/>
              <w:ind w:left="103"/>
              <w:rPr>
                <w:rFonts w:ascii="Calibri" w:eastAsia="Arial" w:hAnsi="Calibri" w:cs="Calibri"/>
                <w:sz w:val="20"/>
              </w:rPr>
            </w:pPr>
            <w:bookmarkStart w:id="9" w:name="8.__Accountability"/>
            <w:bookmarkEnd w:id="9"/>
            <w:r w:rsidRPr="006E1357">
              <w:rPr>
                <w:rFonts w:ascii="Calibri" w:hAnsi="Calibri" w:cs="Calibri"/>
                <w:b/>
                <w:sz w:val="20"/>
              </w:rPr>
              <w:t>8.</w:t>
            </w:r>
            <w:r w:rsidRPr="006E1357">
              <w:rPr>
                <w:rFonts w:ascii="Calibri" w:hAnsi="Calibri" w:cs="Calibri"/>
                <w:b/>
                <w:spacing w:val="56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b/>
                <w:sz w:val="20"/>
              </w:rPr>
              <w:t>Accountability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3E8" w14:textId="77777777" w:rsidR="00524F59" w:rsidRPr="006E1357" w:rsidRDefault="00524F59" w:rsidP="00524F59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6" w:lineRule="auto"/>
              <w:ind w:right="333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>Ability to communicate</w:t>
            </w:r>
            <w:r w:rsidRPr="006E1357">
              <w:rPr>
                <w:rFonts w:ascii="Calibri" w:eastAsia="Arial" w:hAnsi="Calibri" w:cs="Calibri"/>
                <w:spacing w:val="-20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effectively, orally and in writing to a range of audiences – e.g. staff, pupils, parents, ‘governors’, parishioners and</w:t>
            </w:r>
            <w:r w:rsidRPr="006E1357">
              <w:rPr>
                <w:rFonts w:ascii="Calibri" w:eastAsia="Arial" w:hAnsi="Calibri" w:cs="Calibri"/>
                <w:spacing w:val="-2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clergy</w:t>
            </w:r>
          </w:p>
          <w:p w14:paraId="448F72F4" w14:textId="77777777" w:rsidR="00524F59" w:rsidRPr="006E1357" w:rsidRDefault="00524F59" w:rsidP="00524F59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6" w:lineRule="auto"/>
              <w:ind w:right="695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Experience of effective whole- school self-evaluation and improvement</w:t>
            </w:r>
            <w:r w:rsidRPr="006E1357">
              <w:rPr>
                <w:rFonts w:ascii="Calibri" w:hAnsi="Calibri" w:cs="Calibri"/>
                <w:spacing w:val="-10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strategies</w:t>
            </w:r>
          </w:p>
          <w:p w14:paraId="4E39D2E8" w14:textId="77777777" w:rsidR="00524F59" w:rsidRPr="006E1357" w:rsidRDefault="00524F59" w:rsidP="00524F59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6" w:lineRule="auto"/>
              <w:ind w:right="277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>Ability to provide clear information and advice to staff and</w:t>
            </w:r>
            <w:r w:rsidRPr="006E1357">
              <w:rPr>
                <w:rFonts w:ascii="Calibri" w:eastAsia="Arial" w:hAnsi="Calibri" w:cs="Calibri"/>
                <w:spacing w:val="-16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‘governors’</w:t>
            </w:r>
          </w:p>
          <w:p w14:paraId="1B5CE713" w14:textId="77777777" w:rsidR="00524F59" w:rsidRPr="007862D4" w:rsidRDefault="00524F59" w:rsidP="00524F59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6" w:lineRule="auto"/>
              <w:ind w:left="320" w:right="214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Secure understanding of strategies for performance</w:t>
            </w:r>
            <w:r w:rsidRPr="006E1357">
              <w:rPr>
                <w:rFonts w:ascii="Calibri" w:hAnsi="Calibri" w:cs="Calibri"/>
                <w:spacing w:val="-11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management</w:t>
            </w:r>
          </w:p>
          <w:p w14:paraId="561980BE" w14:textId="77777777" w:rsidR="00524F59" w:rsidRPr="006E1357" w:rsidRDefault="00524F59" w:rsidP="00524F59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6" w:lineRule="auto"/>
              <w:ind w:left="320" w:right="214"/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Demonstrate an awareness of managing              underperformance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CE5BF" w14:textId="77777777" w:rsidR="00524F59" w:rsidRPr="006E1357" w:rsidRDefault="00524F59" w:rsidP="00524F59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16"/>
              <w:ind w:right="475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>Experience of</w:t>
            </w:r>
            <w:r w:rsidRPr="006E1357">
              <w:rPr>
                <w:rFonts w:ascii="Calibri" w:eastAsia="Arial" w:hAnsi="Calibri" w:cs="Calibri"/>
                <w:spacing w:val="-10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presenting reports to</w:t>
            </w:r>
            <w:r w:rsidRPr="006E1357">
              <w:rPr>
                <w:rFonts w:ascii="Calibri" w:eastAsia="Arial" w:hAnsi="Calibri" w:cs="Calibri"/>
                <w:spacing w:val="-8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‘governors’</w:t>
            </w:r>
          </w:p>
          <w:p w14:paraId="0BB6995F" w14:textId="77777777" w:rsidR="00524F59" w:rsidRPr="006E1357" w:rsidRDefault="00524F59" w:rsidP="00524F59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18"/>
              <w:ind w:right="388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Understanding the criteria for the evaluation of a Catholic</w:t>
            </w:r>
            <w:r w:rsidRPr="006E1357">
              <w:rPr>
                <w:rFonts w:ascii="Calibri" w:hAnsi="Calibri" w:cs="Calibri"/>
                <w:spacing w:val="-7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school</w:t>
            </w:r>
          </w:p>
          <w:p w14:paraId="772681D6" w14:textId="77777777" w:rsidR="00524F59" w:rsidRPr="006E1357" w:rsidRDefault="00524F59" w:rsidP="00524F59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40" w:line="252" w:lineRule="exact"/>
              <w:ind w:right="291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Leading sessions to inform parents</w:t>
            </w:r>
          </w:p>
          <w:p w14:paraId="1B4FF504" w14:textId="77777777" w:rsidR="00524F59" w:rsidRPr="006E1357" w:rsidRDefault="00524F59" w:rsidP="00524F59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17"/>
              <w:ind w:right="495" w:hanging="21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Experience of offering challenge and support to improve</w:t>
            </w:r>
            <w:r w:rsidRPr="006E1357">
              <w:rPr>
                <w:rFonts w:ascii="Calibri" w:hAnsi="Calibri" w:cs="Calibri"/>
                <w:spacing w:val="-8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performance</w:t>
            </w:r>
          </w:p>
        </w:tc>
      </w:tr>
      <w:tr w:rsidR="00524F59" w:rsidRPr="006E1357" w14:paraId="797A22AE" w14:textId="77777777" w:rsidTr="00524F59">
        <w:trPr>
          <w:trHeight w:hRule="exact" w:val="50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5407" w14:textId="77777777" w:rsidR="00524F59" w:rsidRPr="006E1357" w:rsidRDefault="00524F59" w:rsidP="00524F59">
            <w:pPr>
              <w:pStyle w:val="TableParagraph"/>
              <w:ind w:left="431" w:right="227" w:hanging="329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9. Skills, Qualities &amp; 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56C1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High quality teaching</w:t>
            </w:r>
            <w:r w:rsidRPr="006E1357">
              <w:rPr>
                <w:rFonts w:ascii="Calibri" w:hAnsi="Calibri" w:cs="Calibri"/>
                <w:spacing w:val="-17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skills</w:t>
            </w:r>
          </w:p>
          <w:p w14:paraId="35DDE528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right="300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Strong commitment to the mission of a Catholic</w:t>
            </w:r>
            <w:r w:rsidRPr="006E1357">
              <w:rPr>
                <w:rFonts w:ascii="Calibri" w:hAnsi="Calibri" w:cs="Calibri"/>
                <w:spacing w:val="-6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school</w:t>
            </w:r>
          </w:p>
          <w:p w14:paraId="1CAD0E78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right="362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Commitment to their own spiritual formation and that of</w:t>
            </w:r>
            <w:r w:rsidRPr="006E1357">
              <w:rPr>
                <w:rFonts w:ascii="Calibri" w:hAnsi="Calibri" w:cs="Calibri"/>
                <w:spacing w:val="-15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pupils</w:t>
            </w:r>
          </w:p>
          <w:p w14:paraId="3610CA64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right="109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eastAsia="Arial" w:hAnsi="Calibri" w:cs="Calibri"/>
                <w:sz w:val="20"/>
              </w:rPr>
              <w:t>High expectations of pupils’</w:t>
            </w:r>
            <w:r w:rsidRPr="006E1357">
              <w:rPr>
                <w:rFonts w:ascii="Calibri" w:eastAsia="Arial" w:hAnsi="Calibri" w:cs="Calibri"/>
                <w:spacing w:val="-19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learning and</w:t>
            </w:r>
            <w:r w:rsidRPr="006E1357">
              <w:rPr>
                <w:rFonts w:ascii="Calibri" w:eastAsia="Arial" w:hAnsi="Calibri" w:cs="Calibri"/>
                <w:spacing w:val="-8"/>
                <w:sz w:val="20"/>
              </w:rPr>
              <w:t xml:space="preserve"> </w:t>
            </w:r>
            <w:r w:rsidRPr="006E1357">
              <w:rPr>
                <w:rFonts w:ascii="Calibri" w:eastAsia="Arial" w:hAnsi="Calibri" w:cs="Calibri"/>
                <w:sz w:val="20"/>
              </w:rPr>
              <w:t>attainment</w:t>
            </w:r>
          </w:p>
          <w:p w14:paraId="3D312C07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right="779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Strong commitment to school improvement and raising achievement for</w:t>
            </w:r>
            <w:r w:rsidRPr="006E1357">
              <w:rPr>
                <w:rFonts w:ascii="Calibri" w:hAnsi="Calibri" w:cs="Calibri"/>
                <w:spacing w:val="-7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all</w:t>
            </w:r>
          </w:p>
          <w:p w14:paraId="2272F03F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76" w:lineRule="auto"/>
              <w:ind w:right="39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Ability to build and maintain good relationships</w:t>
            </w:r>
          </w:p>
          <w:p w14:paraId="2E776359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76" w:lineRule="auto"/>
              <w:ind w:right="436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Ability to remain positive and enthusiastic when working under pressure</w:t>
            </w:r>
          </w:p>
          <w:p w14:paraId="352B2B98" w14:textId="77777777" w:rsidR="00524F59" w:rsidRPr="006E3D8B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76" w:lineRule="auto"/>
              <w:ind w:right="189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 xml:space="preserve">Ability to </w:t>
            </w:r>
            <w:proofErr w:type="spellStart"/>
            <w:r w:rsidRPr="006E1357">
              <w:rPr>
                <w:rFonts w:ascii="Calibri" w:hAnsi="Calibri" w:cs="Calibri"/>
                <w:sz w:val="20"/>
              </w:rPr>
              <w:t>organise</w:t>
            </w:r>
            <w:proofErr w:type="spellEnd"/>
            <w:r w:rsidRPr="006E1357">
              <w:rPr>
                <w:rFonts w:ascii="Calibri" w:hAnsi="Calibri" w:cs="Calibri"/>
                <w:sz w:val="20"/>
              </w:rPr>
              <w:t xml:space="preserve"> work, </w:t>
            </w:r>
            <w:proofErr w:type="spellStart"/>
            <w:r w:rsidRPr="006E1357">
              <w:rPr>
                <w:rFonts w:ascii="Calibri" w:hAnsi="Calibri" w:cs="Calibri"/>
                <w:sz w:val="20"/>
              </w:rPr>
              <w:t>prioritise</w:t>
            </w:r>
            <w:proofErr w:type="spellEnd"/>
            <w:r w:rsidRPr="006E1357">
              <w:rPr>
                <w:rFonts w:ascii="Calibri" w:hAnsi="Calibri" w:cs="Calibri"/>
                <w:sz w:val="20"/>
              </w:rPr>
              <w:t xml:space="preserve"> tasks, make decisions and manage time</w:t>
            </w:r>
            <w:r w:rsidRPr="006E1357">
              <w:rPr>
                <w:rFonts w:ascii="Calibri" w:hAnsi="Calibri" w:cs="Calibri"/>
                <w:spacing w:val="-7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effectively</w:t>
            </w:r>
          </w:p>
          <w:p w14:paraId="54342D06" w14:textId="77777777" w:rsidR="00524F59" w:rsidRPr="006E3D8B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Empathy with</w:t>
            </w:r>
            <w:r w:rsidRPr="006E3D8B">
              <w:rPr>
                <w:rFonts w:ascii="Calibri" w:hAnsi="Calibri" w:cs="Calibri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children</w:t>
            </w:r>
          </w:p>
          <w:p w14:paraId="70B031F8" w14:textId="77777777" w:rsidR="00524F59" w:rsidRPr="006E3D8B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Good communication</w:t>
            </w:r>
            <w:r w:rsidRPr="006E3D8B">
              <w:rPr>
                <w:rFonts w:ascii="Calibri" w:hAnsi="Calibri" w:cs="Calibri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skills</w:t>
            </w:r>
          </w:p>
          <w:p w14:paraId="3279DB6D" w14:textId="77777777" w:rsidR="00524F59" w:rsidRPr="006E3D8B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Good interpersonal</w:t>
            </w:r>
            <w:r w:rsidRPr="006E3D8B">
              <w:rPr>
                <w:rFonts w:ascii="Calibri" w:hAnsi="Calibri" w:cs="Calibri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skills</w:t>
            </w:r>
          </w:p>
          <w:p w14:paraId="07E3A078" w14:textId="77777777" w:rsidR="00524F59" w:rsidRPr="006E3D8B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Stamina and</w:t>
            </w:r>
            <w:r w:rsidRPr="006E3D8B">
              <w:rPr>
                <w:rFonts w:ascii="Calibri" w:hAnsi="Calibri" w:cs="Calibri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resilience</w:t>
            </w:r>
          </w:p>
          <w:p w14:paraId="428FD417" w14:textId="77777777" w:rsidR="00524F59" w:rsidRPr="006E1357" w:rsidRDefault="00524F59" w:rsidP="00524F59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76" w:lineRule="auto"/>
              <w:ind w:right="189"/>
              <w:rPr>
                <w:rFonts w:ascii="Calibri" w:eastAsia="Arial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Confidence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4E8C" w14:textId="77777777" w:rsidR="00524F59" w:rsidRPr="006E1357" w:rsidRDefault="00524F59" w:rsidP="00524F59">
            <w:pPr>
              <w:rPr>
                <w:rFonts w:ascii="Calibri" w:hAnsi="Calibri" w:cs="Calibri"/>
                <w:sz w:val="20"/>
              </w:rPr>
            </w:pPr>
          </w:p>
        </w:tc>
      </w:tr>
      <w:tr w:rsidR="00524F59" w:rsidRPr="006E1357" w14:paraId="0D41AC36" w14:textId="77777777" w:rsidTr="00524F59">
        <w:trPr>
          <w:trHeight w:hRule="exact"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15489" w14:textId="77777777" w:rsidR="00524F59" w:rsidRPr="006E3D8B" w:rsidRDefault="00524F59" w:rsidP="00524F59">
            <w:pPr>
              <w:pStyle w:val="TableParagraph"/>
              <w:spacing w:before="96"/>
              <w:ind w:left="431" w:right="227" w:hanging="329"/>
              <w:rPr>
                <w:rFonts w:ascii="Calibri" w:hAnsi="Calibri" w:cs="Calibri"/>
                <w:b/>
                <w:sz w:val="20"/>
              </w:rPr>
            </w:pPr>
            <w:r w:rsidRPr="006E1357">
              <w:rPr>
                <w:rFonts w:ascii="Calibri" w:hAnsi="Calibri" w:cs="Calibri"/>
                <w:b/>
                <w:sz w:val="20"/>
              </w:rPr>
              <w:t>10.</w:t>
            </w:r>
            <w:r w:rsidRPr="006E3D8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b/>
                <w:sz w:val="20"/>
              </w:rPr>
              <w:t>References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831" w14:textId="77777777" w:rsidR="00524F59" w:rsidRPr="006E3D8B" w:rsidRDefault="00524F59" w:rsidP="00524F5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98"/>
              <w:ind w:right="876" w:hanging="216"/>
              <w:jc w:val="both"/>
              <w:rPr>
                <w:rFonts w:ascii="Calibri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Positive and supportive faith reference from priest where applicant regularly</w:t>
            </w:r>
            <w:r w:rsidRPr="006E3D8B">
              <w:rPr>
                <w:rFonts w:ascii="Calibri" w:hAnsi="Calibri" w:cs="Calibri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worships</w:t>
            </w:r>
          </w:p>
          <w:p w14:paraId="5B924345" w14:textId="77777777" w:rsidR="00524F59" w:rsidRPr="006E3D8B" w:rsidRDefault="00524F59" w:rsidP="00524F5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19" w:line="252" w:lineRule="exact"/>
              <w:ind w:right="927" w:hanging="216"/>
              <w:jc w:val="both"/>
              <w:rPr>
                <w:rFonts w:ascii="Calibri" w:hAnsi="Calibri" w:cs="Calibri"/>
                <w:sz w:val="20"/>
              </w:rPr>
            </w:pPr>
            <w:r w:rsidRPr="006E1357">
              <w:rPr>
                <w:rFonts w:ascii="Calibri" w:hAnsi="Calibri" w:cs="Calibri"/>
                <w:sz w:val="20"/>
              </w:rPr>
              <w:t>Positive recommendation in professional</w:t>
            </w:r>
            <w:r w:rsidRPr="006E3D8B">
              <w:rPr>
                <w:rFonts w:ascii="Calibri" w:hAnsi="Calibri" w:cs="Calibri"/>
                <w:sz w:val="20"/>
              </w:rPr>
              <w:t xml:space="preserve"> </w:t>
            </w:r>
            <w:r w:rsidRPr="006E1357">
              <w:rPr>
                <w:rFonts w:ascii="Calibri" w:hAnsi="Calibri" w:cs="Calibri"/>
                <w:sz w:val="20"/>
              </w:rPr>
              <w:t>references</w:t>
            </w:r>
          </w:p>
          <w:p w14:paraId="152B953F" w14:textId="75CEE469" w:rsidR="00524F59" w:rsidRPr="00587396" w:rsidRDefault="00524F59" w:rsidP="00524F59">
            <w:pPr>
              <w:pStyle w:val="TableParagraph"/>
              <w:tabs>
                <w:tab w:val="left" w:pos="320"/>
              </w:tabs>
              <w:spacing w:before="117" w:line="268" w:lineRule="exact"/>
              <w:ind w:left="319" w:hanging="217"/>
              <w:rPr>
                <w:rFonts w:ascii="Calibri" w:hAnsi="Calibri" w:cs="Calibri"/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5AC9" w14:textId="77777777" w:rsidR="00524F59" w:rsidRPr="006E3D8B" w:rsidRDefault="00524F59" w:rsidP="00964D6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76B65CC" w14:textId="77777777" w:rsidR="00056105" w:rsidRPr="006E1357" w:rsidRDefault="00056105" w:rsidP="00111B11">
      <w:pPr>
        <w:rPr>
          <w:rFonts w:ascii="Calibri" w:eastAsia="Arial" w:hAnsi="Calibri" w:cs="Calibri"/>
          <w:sz w:val="18"/>
          <w:szCs w:val="20"/>
        </w:rPr>
      </w:pPr>
    </w:p>
    <w:sectPr w:rsidR="00056105" w:rsidRPr="006E1357" w:rsidSect="00522921">
      <w:footerReference w:type="default" r:id="rId12"/>
      <w:pgSz w:w="11910" w:h="16840"/>
      <w:pgMar w:top="640" w:right="600" w:bottom="1060" w:left="60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8BE7" w14:textId="77777777" w:rsidR="008C1307" w:rsidRDefault="008C1307">
      <w:r>
        <w:separator/>
      </w:r>
    </w:p>
  </w:endnote>
  <w:endnote w:type="continuationSeparator" w:id="0">
    <w:p w14:paraId="3FF31EBF" w14:textId="77777777" w:rsidR="008C1307" w:rsidRDefault="008C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83ED" w14:textId="77777777" w:rsidR="00056105" w:rsidRDefault="000F276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4128" behindDoc="1" locked="0" layoutInCell="1" allowOverlap="1" wp14:anchorId="573BEE07" wp14:editId="312779AE">
              <wp:simplePos x="0" y="0"/>
              <wp:positionH relativeFrom="page">
                <wp:posOffset>6927215</wp:posOffset>
              </wp:positionH>
              <wp:positionV relativeFrom="page">
                <wp:posOffset>9972040</wp:posOffset>
              </wp:positionV>
              <wp:extent cx="203200" cy="177800"/>
              <wp:effectExtent l="254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DAB5" w14:textId="6CFE24EE" w:rsidR="00056105" w:rsidRDefault="00961F1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071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BE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5pt;margin-top:785.2pt;width:16pt;height:14pt;z-index:-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U5Q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" filled="f" stroked="f">
              <v:textbox inset="0,0,0,0">
                <w:txbxContent>
                  <w:p w14:paraId="5273DAB5" w14:textId="6CFE24EE" w:rsidR="00056105" w:rsidRDefault="00961F1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6071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B556" w14:textId="77777777" w:rsidR="00056105" w:rsidRDefault="0005610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B898" w14:textId="77777777" w:rsidR="008C1307" w:rsidRDefault="008C1307">
      <w:r>
        <w:separator/>
      </w:r>
    </w:p>
  </w:footnote>
  <w:footnote w:type="continuationSeparator" w:id="0">
    <w:p w14:paraId="68BE70BD" w14:textId="77777777" w:rsidR="008C1307" w:rsidRDefault="008C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D2A3" w14:textId="29ED1E85" w:rsidR="006E1357" w:rsidRPr="006E1357" w:rsidRDefault="00587396" w:rsidP="006E1357">
    <w:pPr>
      <w:pStyle w:val="Header"/>
    </w:pPr>
    <w:r>
      <w:rPr>
        <w:noProof/>
      </w:rPr>
      <w:drawing>
        <wp:anchor distT="0" distB="0" distL="114300" distR="114300" simplePos="0" relativeHeight="503245152" behindDoc="1" locked="0" layoutInCell="1" allowOverlap="1" wp14:anchorId="46E16810" wp14:editId="7E306555">
          <wp:simplePos x="0" y="0"/>
          <wp:positionH relativeFrom="page">
            <wp:align>left</wp:align>
          </wp:positionH>
          <wp:positionV relativeFrom="paragraph">
            <wp:posOffset>-251460</wp:posOffset>
          </wp:positionV>
          <wp:extent cx="7528255" cy="110338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255" cy="1103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936"/>
    <w:multiLevelType w:val="hybridMultilevel"/>
    <w:tmpl w:val="694CE49A"/>
    <w:lvl w:ilvl="0" w:tplc="7C1CCDFE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0B04D4C4">
      <w:start w:val="1"/>
      <w:numFmt w:val="bullet"/>
      <w:lvlText w:val="•"/>
      <w:lvlJc w:val="left"/>
      <w:pPr>
        <w:ind w:left="643" w:hanging="217"/>
      </w:pPr>
      <w:rPr>
        <w:rFonts w:hint="default"/>
      </w:rPr>
    </w:lvl>
    <w:lvl w:ilvl="2" w:tplc="0D42D9D6">
      <w:start w:val="1"/>
      <w:numFmt w:val="bullet"/>
      <w:lvlText w:val="•"/>
      <w:lvlJc w:val="left"/>
      <w:pPr>
        <w:ind w:left="966" w:hanging="217"/>
      </w:pPr>
      <w:rPr>
        <w:rFonts w:hint="default"/>
      </w:rPr>
    </w:lvl>
    <w:lvl w:ilvl="3" w:tplc="72406D7C">
      <w:start w:val="1"/>
      <w:numFmt w:val="bullet"/>
      <w:lvlText w:val="•"/>
      <w:lvlJc w:val="left"/>
      <w:pPr>
        <w:ind w:left="1290" w:hanging="217"/>
      </w:pPr>
      <w:rPr>
        <w:rFonts w:hint="default"/>
      </w:rPr>
    </w:lvl>
    <w:lvl w:ilvl="4" w:tplc="85E4F970">
      <w:start w:val="1"/>
      <w:numFmt w:val="bullet"/>
      <w:lvlText w:val="•"/>
      <w:lvlJc w:val="left"/>
      <w:pPr>
        <w:ind w:left="1613" w:hanging="217"/>
      </w:pPr>
      <w:rPr>
        <w:rFonts w:hint="default"/>
      </w:rPr>
    </w:lvl>
    <w:lvl w:ilvl="5" w:tplc="EB1C1F00">
      <w:start w:val="1"/>
      <w:numFmt w:val="bullet"/>
      <w:lvlText w:val="•"/>
      <w:lvlJc w:val="left"/>
      <w:pPr>
        <w:ind w:left="1937" w:hanging="217"/>
      </w:pPr>
      <w:rPr>
        <w:rFonts w:hint="default"/>
      </w:rPr>
    </w:lvl>
    <w:lvl w:ilvl="6" w:tplc="96DCE4F6">
      <w:start w:val="1"/>
      <w:numFmt w:val="bullet"/>
      <w:lvlText w:val="•"/>
      <w:lvlJc w:val="left"/>
      <w:pPr>
        <w:ind w:left="2260" w:hanging="217"/>
      </w:pPr>
      <w:rPr>
        <w:rFonts w:hint="default"/>
      </w:rPr>
    </w:lvl>
    <w:lvl w:ilvl="7" w:tplc="5BC05CCA">
      <w:start w:val="1"/>
      <w:numFmt w:val="bullet"/>
      <w:lvlText w:val="•"/>
      <w:lvlJc w:val="left"/>
      <w:pPr>
        <w:ind w:left="2584" w:hanging="217"/>
      </w:pPr>
      <w:rPr>
        <w:rFonts w:hint="default"/>
      </w:rPr>
    </w:lvl>
    <w:lvl w:ilvl="8" w:tplc="4BA44B7C">
      <w:start w:val="1"/>
      <w:numFmt w:val="bullet"/>
      <w:lvlText w:val="•"/>
      <w:lvlJc w:val="left"/>
      <w:pPr>
        <w:ind w:left="2907" w:hanging="217"/>
      </w:pPr>
      <w:rPr>
        <w:rFonts w:hint="default"/>
      </w:rPr>
    </w:lvl>
  </w:abstractNum>
  <w:abstractNum w:abstractNumId="1" w15:restartNumberingAfterBreak="0">
    <w:nsid w:val="1D5334DD"/>
    <w:multiLevelType w:val="hybridMultilevel"/>
    <w:tmpl w:val="5F9C6556"/>
    <w:lvl w:ilvl="0" w:tplc="2CB4577C">
      <w:start w:val="1"/>
      <w:numFmt w:val="bullet"/>
      <w:lvlText w:val=""/>
      <w:lvlJc w:val="left"/>
      <w:pPr>
        <w:ind w:left="320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B056852E">
      <w:start w:val="1"/>
      <w:numFmt w:val="bullet"/>
      <w:lvlText w:val="•"/>
      <w:lvlJc w:val="left"/>
      <w:pPr>
        <w:ind w:left="611" w:hanging="217"/>
      </w:pPr>
      <w:rPr>
        <w:rFonts w:hint="default"/>
      </w:rPr>
    </w:lvl>
    <w:lvl w:ilvl="2" w:tplc="C412862C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 w:tplc="B90EBD74">
      <w:start w:val="1"/>
      <w:numFmt w:val="bullet"/>
      <w:lvlText w:val="•"/>
      <w:lvlJc w:val="left"/>
      <w:pPr>
        <w:ind w:left="1193" w:hanging="217"/>
      </w:pPr>
      <w:rPr>
        <w:rFonts w:hint="default"/>
      </w:rPr>
    </w:lvl>
    <w:lvl w:ilvl="4" w:tplc="B6C66D36">
      <w:start w:val="1"/>
      <w:numFmt w:val="bullet"/>
      <w:lvlText w:val="•"/>
      <w:lvlJc w:val="left"/>
      <w:pPr>
        <w:ind w:left="1484" w:hanging="217"/>
      </w:pPr>
      <w:rPr>
        <w:rFonts w:hint="default"/>
      </w:rPr>
    </w:lvl>
    <w:lvl w:ilvl="5" w:tplc="2C647BFC">
      <w:start w:val="1"/>
      <w:numFmt w:val="bullet"/>
      <w:lvlText w:val="•"/>
      <w:lvlJc w:val="left"/>
      <w:pPr>
        <w:ind w:left="1775" w:hanging="217"/>
      </w:pPr>
      <w:rPr>
        <w:rFonts w:hint="default"/>
      </w:rPr>
    </w:lvl>
    <w:lvl w:ilvl="6" w:tplc="E750A43A">
      <w:start w:val="1"/>
      <w:numFmt w:val="bullet"/>
      <w:lvlText w:val="•"/>
      <w:lvlJc w:val="left"/>
      <w:pPr>
        <w:ind w:left="2066" w:hanging="217"/>
      </w:pPr>
      <w:rPr>
        <w:rFonts w:hint="default"/>
      </w:rPr>
    </w:lvl>
    <w:lvl w:ilvl="7" w:tplc="EF482D22">
      <w:start w:val="1"/>
      <w:numFmt w:val="bullet"/>
      <w:lvlText w:val="•"/>
      <w:lvlJc w:val="left"/>
      <w:pPr>
        <w:ind w:left="2357" w:hanging="217"/>
      </w:pPr>
      <w:rPr>
        <w:rFonts w:hint="default"/>
      </w:rPr>
    </w:lvl>
    <w:lvl w:ilvl="8" w:tplc="D5604EB8">
      <w:start w:val="1"/>
      <w:numFmt w:val="bullet"/>
      <w:lvlText w:val="•"/>
      <w:lvlJc w:val="left"/>
      <w:pPr>
        <w:ind w:left="2648" w:hanging="217"/>
      </w:pPr>
      <w:rPr>
        <w:rFonts w:hint="default"/>
      </w:rPr>
    </w:lvl>
  </w:abstractNum>
  <w:abstractNum w:abstractNumId="2" w15:restartNumberingAfterBreak="0">
    <w:nsid w:val="233150EB"/>
    <w:multiLevelType w:val="hybridMultilevel"/>
    <w:tmpl w:val="200CF404"/>
    <w:lvl w:ilvl="0" w:tplc="FA7AD98C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7FE26CF4">
      <w:start w:val="1"/>
      <w:numFmt w:val="bullet"/>
      <w:lvlText w:val="•"/>
      <w:lvlJc w:val="left"/>
      <w:pPr>
        <w:ind w:left="643" w:hanging="217"/>
      </w:pPr>
      <w:rPr>
        <w:rFonts w:hint="default"/>
      </w:rPr>
    </w:lvl>
    <w:lvl w:ilvl="2" w:tplc="2AB82702">
      <w:start w:val="1"/>
      <w:numFmt w:val="bullet"/>
      <w:lvlText w:val="•"/>
      <w:lvlJc w:val="left"/>
      <w:pPr>
        <w:ind w:left="966" w:hanging="217"/>
      </w:pPr>
      <w:rPr>
        <w:rFonts w:hint="default"/>
      </w:rPr>
    </w:lvl>
    <w:lvl w:ilvl="3" w:tplc="BC4AD376">
      <w:start w:val="1"/>
      <w:numFmt w:val="bullet"/>
      <w:lvlText w:val="•"/>
      <w:lvlJc w:val="left"/>
      <w:pPr>
        <w:ind w:left="1290" w:hanging="217"/>
      </w:pPr>
      <w:rPr>
        <w:rFonts w:hint="default"/>
      </w:rPr>
    </w:lvl>
    <w:lvl w:ilvl="4" w:tplc="F3EAEA20">
      <w:start w:val="1"/>
      <w:numFmt w:val="bullet"/>
      <w:lvlText w:val="•"/>
      <w:lvlJc w:val="left"/>
      <w:pPr>
        <w:ind w:left="1613" w:hanging="217"/>
      </w:pPr>
      <w:rPr>
        <w:rFonts w:hint="default"/>
      </w:rPr>
    </w:lvl>
    <w:lvl w:ilvl="5" w:tplc="8DD25938">
      <w:start w:val="1"/>
      <w:numFmt w:val="bullet"/>
      <w:lvlText w:val="•"/>
      <w:lvlJc w:val="left"/>
      <w:pPr>
        <w:ind w:left="1937" w:hanging="217"/>
      </w:pPr>
      <w:rPr>
        <w:rFonts w:hint="default"/>
      </w:rPr>
    </w:lvl>
    <w:lvl w:ilvl="6" w:tplc="1E307876">
      <w:start w:val="1"/>
      <w:numFmt w:val="bullet"/>
      <w:lvlText w:val="•"/>
      <w:lvlJc w:val="left"/>
      <w:pPr>
        <w:ind w:left="2260" w:hanging="217"/>
      </w:pPr>
      <w:rPr>
        <w:rFonts w:hint="default"/>
      </w:rPr>
    </w:lvl>
    <w:lvl w:ilvl="7" w:tplc="E7C620CC">
      <w:start w:val="1"/>
      <w:numFmt w:val="bullet"/>
      <w:lvlText w:val="•"/>
      <w:lvlJc w:val="left"/>
      <w:pPr>
        <w:ind w:left="2584" w:hanging="217"/>
      </w:pPr>
      <w:rPr>
        <w:rFonts w:hint="default"/>
      </w:rPr>
    </w:lvl>
    <w:lvl w:ilvl="8" w:tplc="A364D598">
      <w:start w:val="1"/>
      <w:numFmt w:val="bullet"/>
      <w:lvlText w:val="•"/>
      <w:lvlJc w:val="left"/>
      <w:pPr>
        <w:ind w:left="2907" w:hanging="217"/>
      </w:pPr>
      <w:rPr>
        <w:rFonts w:hint="default"/>
      </w:rPr>
    </w:lvl>
  </w:abstractNum>
  <w:abstractNum w:abstractNumId="3" w15:restartNumberingAfterBreak="0">
    <w:nsid w:val="27B325A3"/>
    <w:multiLevelType w:val="hybridMultilevel"/>
    <w:tmpl w:val="3CC24D96"/>
    <w:lvl w:ilvl="0" w:tplc="DB5E50A6">
      <w:start w:val="1"/>
      <w:numFmt w:val="bullet"/>
      <w:lvlText w:val=""/>
      <w:lvlJc w:val="left"/>
      <w:pPr>
        <w:ind w:left="320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4588E280">
      <w:start w:val="1"/>
      <w:numFmt w:val="bullet"/>
      <w:lvlText w:val="•"/>
      <w:lvlJc w:val="left"/>
      <w:pPr>
        <w:ind w:left="611" w:hanging="217"/>
      </w:pPr>
      <w:rPr>
        <w:rFonts w:hint="default"/>
      </w:rPr>
    </w:lvl>
    <w:lvl w:ilvl="2" w:tplc="ED4AC0DC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 w:tplc="346216A2">
      <w:start w:val="1"/>
      <w:numFmt w:val="bullet"/>
      <w:lvlText w:val="•"/>
      <w:lvlJc w:val="left"/>
      <w:pPr>
        <w:ind w:left="1193" w:hanging="217"/>
      </w:pPr>
      <w:rPr>
        <w:rFonts w:hint="default"/>
      </w:rPr>
    </w:lvl>
    <w:lvl w:ilvl="4" w:tplc="B9BCF36C">
      <w:start w:val="1"/>
      <w:numFmt w:val="bullet"/>
      <w:lvlText w:val="•"/>
      <w:lvlJc w:val="left"/>
      <w:pPr>
        <w:ind w:left="1484" w:hanging="217"/>
      </w:pPr>
      <w:rPr>
        <w:rFonts w:hint="default"/>
      </w:rPr>
    </w:lvl>
    <w:lvl w:ilvl="5" w:tplc="1B247D14">
      <w:start w:val="1"/>
      <w:numFmt w:val="bullet"/>
      <w:lvlText w:val="•"/>
      <w:lvlJc w:val="left"/>
      <w:pPr>
        <w:ind w:left="1775" w:hanging="217"/>
      </w:pPr>
      <w:rPr>
        <w:rFonts w:hint="default"/>
      </w:rPr>
    </w:lvl>
    <w:lvl w:ilvl="6" w:tplc="F64EC6FE">
      <w:start w:val="1"/>
      <w:numFmt w:val="bullet"/>
      <w:lvlText w:val="•"/>
      <w:lvlJc w:val="left"/>
      <w:pPr>
        <w:ind w:left="2066" w:hanging="217"/>
      </w:pPr>
      <w:rPr>
        <w:rFonts w:hint="default"/>
      </w:rPr>
    </w:lvl>
    <w:lvl w:ilvl="7" w:tplc="BA700310">
      <w:start w:val="1"/>
      <w:numFmt w:val="bullet"/>
      <w:lvlText w:val="•"/>
      <w:lvlJc w:val="left"/>
      <w:pPr>
        <w:ind w:left="2357" w:hanging="217"/>
      </w:pPr>
      <w:rPr>
        <w:rFonts w:hint="default"/>
      </w:rPr>
    </w:lvl>
    <w:lvl w:ilvl="8" w:tplc="D6647AFE">
      <w:start w:val="1"/>
      <w:numFmt w:val="bullet"/>
      <w:lvlText w:val="•"/>
      <w:lvlJc w:val="left"/>
      <w:pPr>
        <w:ind w:left="2648" w:hanging="217"/>
      </w:pPr>
      <w:rPr>
        <w:rFonts w:hint="default"/>
      </w:rPr>
    </w:lvl>
  </w:abstractNum>
  <w:abstractNum w:abstractNumId="4" w15:restartNumberingAfterBreak="0">
    <w:nsid w:val="29D86F7E"/>
    <w:multiLevelType w:val="hybridMultilevel"/>
    <w:tmpl w:val="13BA309A"/>
    <w:lvl w:ilvl="0" w:tplc="FBC08670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110C7D4C">
      <w:start w:val="1"/>
      <w:numFmt w:val="bullet"/>
      <w:lvlText w:val="•"/>
      <w:lvlJc w:val="left"/>
      <w:pPr>
        <w:ind w:left="643" w:hanging="217"/>
      </w:pPr>
      <w:rPr>
        <w:rFonts w:hint="default"/>
      </w:rPr>
    </w:lvl>
    <w:lvl w:ilvl="2" w:tplc="5C00F964">
      <w:start w:val="1"/>
      <w:numFmt w:val="bullet"/>
      <w:lvlText w:val="•"/>
      <w:lvlJc w:val="left"/>
      <w:pPr>
        <w:ind w:left="966" w:hanging="217"/>
      </w:pPr>
      <w:rPr>
        <w:rFonts w:hint="default"/>
      </w:rPr>
    </w:lvl>
    <w:lvl w:ilvl="3" w:tplc="F40ADD96">
      <w:start w:val="1"/>
      <w:numFmt w:val="bullet"/>
      <w:lvlText w:val="•"/>
      <w:lvlJc w:val="left"/>
      <w:pPr>
        <w:ind w:left="1290" w:hanging="217"/>
      </w:pPr>
      <w:rPr>
        <w:rFonts w:hint="default"/>
      </w:rPr>
    </w:lvl>
    <w:lvl w:ilvl="4" w:tplc="49247C4A">
      <w:start w:val="1"/>
      <w:numFmt w:val="bullet"/>
      <w:lvlText w:val="•"/>
      <w:lvlJc w:val="left"/>
      <w:pPr>
        <w:ind w:left="1613" w:hanging="217"/>
      </w:pPr>
      <w:rPr>
        <w:rFonts w:hint="default"/>
      </w:rPr>
    </w:lvl>
    <w:lvl w:ilvl="5" w:tplc="A260E448">
      <w:start w:val="1"/>
      <w:numFmt w:val="bullet"/>
      <w:lvlText w:val="•"/>
      <w:lvlJc w:val="left"/>
      <w:pPr>
        <w:ind w:left="1937" w:hanging="217"/>
      </w:pPr>
      <w:rPr>
        <w:rFonts w:hint="default"/>
      </w:rPr>
    </w:lvl>
    <w:lvl w:ilvl="6" w:tplc="55D4F60A">
      <w:start w:val="1"/>
      <w:numFmt w:val="bullet"/>
      <w:lvlText w:val="•"/>
      <w:lvlJc w:val="left"/>
      <w:pPr>
        <w:ind w:left="2260" w:hanging="217"/>
      </w:pPr>
      <w:rPr>
        <w:rFonts w:hint="default"/>
      </w:rPr>
    </w:lvl>
    <w:lvl w:ilvl="7" w:tplc="9BB28DF6">
      <w:start w:val="1"/>
      <w:numFmt w:val="bullet"/>
      <w:lvlText w:val="•"/>
      <w:lvlJc w:val="left"/>
      <w:pPr>
        <w:ind w:left="2584" w:hanging="217"/>
      </w:pPr>
      <w:rPr>
        <w:rFonts w:hint="default"/>
      </w:rPr>
    </w:lvl>
    <w:lvl w:ilvl="8" w:tplc="A6104058">
      <w:start w:val="1"/>
      <w:numFmt w:val="bullet"/>
      <w:lvlText w:val="•"/>
      <w:lvlJc w:val="left"/>
      <w:pPr>
        <w:ind w:left="2907" w:hanging="217"/>
      </w:pPr>
      <w:rPr>
        <w:rFonts w:hint="default"/>
      </w:rPr>
    </w:lvl>
  </w:abstractNum>
  <w:abstractNum w:abstractNumId="5" w15:restartNumberingAfterBreak="0">
    <w:nsid w:val="2BF050C4"/>
    <w:multiLevelType w:val="hybridMultilevel"/>
    <w:tmpl w:val="77349304"/>
    <w:lvl w:ilvl="0" w:tplc="85AC9816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260E5DD8">
      <w:start w:val="1"/>
      <w:numFmt w:val="bullet"/>
      <w:lvlText w:val="•"/>
      <w:lvlJc w:val="left"/>
      <w:pPr>
        <w:ind w:left="611" w:hanging="217"/>
      </w:pPr>
      <w:rPr>
        <w:rFonts w:hint="default"/>
      </w:rPr>
    </w:lvl>
    <w:lvl w:ilvl="2" w:tplc="AA980F54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 w:tplc="5A7A9742">
      <w:start w:val="1"/>
      <w:numFmt w:val="bullet"/>
      <w:lvlText w:val="•"/>
      <w:lvlJc w:val="left"/>
      <w:pPr>
        <w:ind w:left="1193" w:hanging="217"/>
      </w:pPr>
      <w:rPr>
        <w:rFonts w:hint="default"/>
      </w:rPr>
    </w:lvl>
    <w:lvl w:ilvl="4" w:tplc="51549A5E">
      <w:start w:val="1"/>
      <w:numFmt w:val="bullet"/>
      <w:lvlText w:val="•"/>
      <w:lvlJc w:val="left"/>
      <w:pPr>
        <w:ind w:left="1484" w:hanging="217"/>
      </w:pPr>
      <w:rPr>
        <w:rFonts w:hint="default"/>
      </w:rPr>
    </w:lvl>
    <w:lvl w:ilvl="5" w:tplc="B1FC95EA">
      <w:start w:val="1"/>
      <w:numFmt w:val="bullet"/>
      <w:lvlText w:val="•"/>
      <w:lvlJc w:val="left"/>
      <w:pPr>
        <w:ind w:left="1775" w:hanging="217"/>
      </w:pPr>
      <w:rPr>
        <w:rFonts w:hint="default"/>
      </w:rPr>
    </w:lvl>
    <w:lvl w:ilvl="6" w:tplc="CC9CF816">
      <w:start w:val="1"/>
      <w:numFmt w:val="bullet"/>
      <w:lvlText w:val="•"/>
      <w:lvlJc w:val="left"/>
      <w:pPr>
        <w:ind w:left="2066" w:hanging="217"/>
      </w:pPr>
      <w:rPr>
        <w:rFonts w:hint="default"/>
      </w:rPr>
    </w:lvl>
    <w:lvl w:ilvl="7" w:tplc="E4E0F3B4">
      <w:start w:val="1"/>
      <w:numFmt w:val="bullet"/>
      <w:lvlText w:val="•"/>
      <w:lvlJc w:val="left"/>
      <w:pPr>
        <w:ind w:left="2357" w:hanging="217"/>
      </w:pPr>
      <w:rPr>
        <w:rFonts w:hint="default"/>
      </w:rPr>
    </w:lvl>
    <w:lvl w:ilvl="8" w:tplc="D85E4A36">
      <w:start w:val="1"/>
      <w:numFmt w:val="bullet"/>
      <w:lvlText w:val="•"/>
      <w:lvlJc w:val="left"/>
      <w:pPr>
        <w:ind w:left="2648" w:hanging="217"/>
      </w:pPr>
      <w:rPr>
        <w:rFonts w:hint="default"/>
      </w:rPr>
    </w:lvl>
  </w:abstractNum>
  <w:abstractNum w:abstractNumId="6" w15:restartNumberingAfterBreak="0">
    <w:nsid w:val="2E645F9F"/>
    <w:multiLevelType w:val="hybridMultilevel"/>
    <w:tmpl w:val="202A5932"/>
    <w:lvl w:ilvl="0" w:tplc="38C2C578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1F52FCC0">
      <w:start w:val="1"/>
      <w:numFmt w:val="bullet"/>
      <w:lvlText w:val="•"/>
      <w:lvlJc w:val="left"/>
      <w:pPr>
        <w:ind w:left="683" w:hanging="217"/>
      </w:pPr>
      <w:rPr>
        <w:rFonts w:hint="default"/>
      </w:rPr>
    </w:lvl>
    <w:lvl w:ilvl="2" w:tplc="F4120602">
      <w:start w:val="1"/>
      <w:numFmt w:val="bullet"/>
      <w:lvlText w:val="•"/>
      <w:lvlJc w:val="left"/>
      <w:pPr>
        <w:ind w:left="1046" w:hanging="217"/>
      </w:pPr>
      <w:rPr>
        <w:rFonts w:hint="default"/>
      </w:rPr>
    </w:lvl>
    <w:lvl w:ilvl="3" w:tplc="E25EAC2C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4" w:tplc="83E6742C">
      <w:start w:val="1"/>
      <w:numFmt w:val="bullet"/>
      <w:lvlText w:val="•"/>
      <w:lvlJc w:val="left"/>
      <w:pPr>
        <w:ind w:left="1772" w:hanging="217"/>
      </w:pPr>
      <w:rPr>
        <w:rFonts w:hint="default"/>
      </w:rPr>
    </w:lvl>
    <w:lvl w:ilvl="5" w:tplc="2624BABE">
      <w:start w:val="1"/>
      <w:numFmt w:val="bullet"/>
      <w:lvlText w:val="•"/>
      <w:lvlJc w:val="left"/>
      <w:pPr>
        <w:ind w:left="2135" w:hanging="217"/>
      </w:pPr>
      <w:rPr>
        <w:rFonts w:hint="default"/>
      </w:rPr>
    </w:lvl>
    <w:lvl w:ilvl="6" w:tplc="C52A68C6">
      <w:start w:val="1"/>
      <w:numFmt w:val="bullet"/>
      <w:lvlText w:val="•"/>
      <w:lvlJc w:val="left"/>
      <w:pPr>
        <w:ind w:left="2498" w:hanging="217"/>
      </w:pPr>
      <w:rPr>
        <w:rFonts w:hint="default"/>
      </w:rPr>
    </w:lvl>
    <w:lvl w:ilvl="7" w:tplc="D9C01836">
      <w:start w:val="1"/>
      <w:numFmt w:val="bullet"/>
      <w:lvlText w:val="•"/>
      <w:lvlJc w:val="left"/>
      <w:pPr>
        <w:ind w:left="2861" w:hanging="217"/>
      </w:pPr>
      <w:rPr>
        <w:rFonts w:hint="default"/>
      </w:rPr>
    </w:lvl>
    <w:lvl w:ilvl="8" w:tplc="22BAC398">
      <w:start w:val="1"/>
      <w:numFmt w:val="bullet"/>
      <w:lvlText w:val="•"/>
      <w:lvlJc w:val="left"/>
      <w:pPr>
        <w:ind w:left="3224" w:hanging="217"/>
      </w:pPr>
      <w:rPr>
        <w:rFonts w:hint="default"/>
      </w:rPr>
    </w:lvl>
  </w:abstractNum>
  <w:abstractNum w:abstractNumId="7" w15:restartNumberingAfterBreak="0">
    <w:nsid w:val="34025CAA"/>
    <w:multiLevelType w:val="hybridMultilevel"/>
    <w:tmpl w:val="5A2A8B0E"/>
    <w:lvl w:ilvl="0" w:tplc="0E2E60D2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F098ACDA">
      <w:start w:val="1"/>
      <w:numFmt w:val="bullet"/>
      <w:lvlText w:val="•"/>
      <w:lvlJc w:val="left"/>
      <w:pPr>
        <w:ind w:left="683" w:hanging="217"/>
      </w:pPr>
      <w:rPr>
        <w:rFonts w:hint="default"/>
      </w:rPr>
    </w:lvl>
    <w:lvl w:ilvl="2" w:tplc="B248E7EA">
      <w:start w:val="1"/>
      <w:numFmt w:val="bullet"/>
      <w:lvlText w:val="•"/>
      <w:lvlJc w:val="left"/>
      <w:pPr>
        <w:ind w:left="1046" w:hanging="217"/>
      </w:pPr>
      <w:rPr>
        <w:rFonts w:hint="default"/>
      </w:rPr>
    </w:lvl>
    <w:lvl w:ilvl="3" w:tplc="ACC0F842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4" w:tplc="A8FC731A">
      <w:start w:val="1"/>
      <w:numFmt w:val="bullet"/>
      <w:lvlText w:val="•"/>
      <w:lvlJc w:val="left"/>
      <w:pPr>
        <w:ind w:left="1772" w:hanging="217"/>
      </w:pPr>
      <w:rPr>
        <w:rFonts w:hint="default"/>
      </w:rPr>
    </w:lvl>
    <w:lvl w:ilvl="5" w:tplc="3224E544">
      <w:start w:val="1"/>
      <w:numFmt w:val="bullet"/>
      <w:lvlText w:val="•"/>
      <w:lvlJc w:val="left"/>
      <w:pPr>
        <w:ind w:left="2135" w:hanging="217"/>
      </w:pPr>
      <w:rPr>
        <w:rFonts w:hint="default"/>
      </w:rPr>
    </w:lvl>
    <w:lvl w:ilvl="6" w:tplc="10B08AEA">
      <w:start w:val="1"/>
      <w:numFmt w:val="bullet"/>
      <w:lvlText w:val="•"/>
      <w:lvlJc w:val="left"/>
      <w:pPr>
        <w:ind w:left="2498" w:hanging="217"/>
      </w:pPr>
      <w:rPr>
        <w:rFonts w:hint="default"/>
      </w:rPr>
    </w:lvl>
    <w:lvl w:ilvl="7" w:tplc="CF5814F8">
      <w:start w:val="1"/>
      <w:numFmt w:val="bullet"/>
      <w:lvlText w:val="•"/>
      <w:lvlJc w:val="left"/>
      <w:pPr>
        <w:ind w:left="2861" w:hanging="217"/>
      </w:pPr>
      <w:rPr>
        <w:rFonts w:hint="default"/>
      </w:rPr>
    </w:lvl>
    <w:lvl w:ilvl="8" w:tplc="F6BA0900">
      <w:start w:val="1"/>
      <w:numFmt w:val="bullet"/>
      <w:lvlText w:val="•"/>
      <w:lvlJc w:val="left"/>
      <w:pPr>
        <w:ind w:left="3224" w:hanging="217"/>
      </w:pPr>
      <w:rPr>
        <w:rFonts w:hint="default"/>
      </w:rPr>
    </w:lvl>
  </w:abstractNum>
  <w:abstractNum w:abstractNumId="8" w15:restartNumberingAfterBreak="0">
    <w:nsid w:val="37B54A76"/>
    <w:multiLevelType w:val="hybridMultilevel"/>
    <w:tmpl w:val="AF92DFE8"/>
    <w:lvl w:ilvl="0" w:tplc="81C8688E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98C4102A">
      <w:start w:val="1"/>
      <w:numFmt w:val="bullet"/>
      <w:lvlText w:val="•"/>
      <w:lvlJc w:val="left"/>
      <w:pPr>
        <w:ind w:left="683" w:hanging="217"/>
      </w:pPr>
      <w:rPr>
        <w:rFonts w:hint="default"/>
      </w:rPr>
    </w:lvl>
    <w:lvl w:ilvl="2" w:tplc="9E0A6DD0">
      <w:start w:val="1"/>
      <w:numFmt w:val="bullet"/>
      <w:lvlText w:val="•"/>
      <w:lvlJc w:val="left"/>
      <w:pPr>
        <w:ind w:left="1046" w:hanging="217"/>
      </w:pPr>
      <w:rPr>
        <w:rFonts w:hint="default"/>
      </w:rPr>
    </w:lvl>
    <w:lvl w:ilvl="3" w:tplc="472E12AC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4" w:tplc="C64CE8B6">
      <w:start w:val="1"/>
      <w:numFmt w:val="bullet"/>
      <w:lvlText w:val="•"/>
      <w:lvlJc w:val="left"/>
      <w:pPr>
        <w:ind w:left="1772" w:hanging="217"/>
      </w:pPr>
      <w:rPr>
        <w:rFonts w:hint="default"/>
      </w:rPr>
    </w:lvl>
    <w:lvl w:ilvl="5" w:tplc="2904F8A2">
      <w:start w:val="1"/>
      <w:numFmt w:val="bullet"/>
      <w:lvlText w:val="•"/>
      <w:lvlJc w:val="left"/>
      <w:pPr>
        <w:ind w:left="2135" w:hanging="217"/>
      </w:pPr>
      <w:rPr>
        <w:rFonts w:hint="default"/>
      </w:rPr>
    </w:lvl>
    <w:lvl w:ilvl="6" w:tplc="0188357E">
      <w:start w:val="1"/>
      <w:numFmt w:val="bullet"/>
      <w:lvlText w:val="•"/>
      <w:lvlJc w:val="left"/>
      <w:pPr>
        <w:ind w:left="2498" w:hanging="217"/>
      </w:pPr>
      <w:rPr>
        <w:rFonts w:hint="default"/>
      </w:rPr>
    </w:lvl>
    <w:lvl w:ilvl="7" w:tplc="9D6EF3F2">
      <w:start w:val="1"/>
      <w:numFmt w:val="bullet"/>
      <w:lvlText w:val="•"/>
      <w:lvlJc w:val="left"/>
      <w:pPr>
        <w:ind w:left="2861" w:hanging="217"/>
      </w:pPr>
      <w:rPr>
        <w:rFonts w:hint="default"/>
      </w:rPr>
    </w:lvl>
    <w:lvl w:ilvl="8" w:tplc="5254DE50">
      <w:start w:val="1"/>
      <w:numFmt w:val="bullet"/>
      <w:lvlText w:val="•"/>
      <w:lvlJc w:val="left"/>
      <w:pPr>
        <w:ind w:left="3224" w:hanging="217"/>
      </w:pPr>
      <w:rPr>
        <w:rFonts w:hint="default"/>
      </w:rPr>
    </w:lvl>
  </w:abstractNum>
  <w:abstractNum w:abstractNumId="9" w15:restartNumberingAfterBreak="0">
    <w:nsid w:val="3A271AB9"/>
    <w:multiLevelType w:val="hybridMultilevel"/>
    <w:tmpl w:val="CCBA967C"/>
    <w:lvl w:ilvl="0" w:tplc="83CC8966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7D12AE4A">
      <w:start w:val="1"/>
      <w:numFmt w:val="bullet"/>
      <w:lvlText w:val="•"/>
      <w:lvlJc w:val="left"/>
      <w:pPr>
        <w:ind w:left="683" w:hanging="217"/>
      </w:pPr>
      <w:rPr>
        <w:rFonts w:hint="default"/>
      </w:rPr>
    </w:lvl>
    <w:lvl w:ilvl="2" w:tplc="F82E9E0E">
      <w:start w:val="1"/>
      <w:numFmt w:val="bullet"/>
      <w:lvlText w:val="•"/>
      <w:lvlJc w:val="left"/>
      <w:pPr>
        <w:ind w:left="1046" w:hanging="217"/>
      </w:pPr>
      <w:rPr>
        <w:rFonts w:hint="default"/>
      </w:rPr>
    </w:lvl>
    <w:lvl w:ilvl="3" w:tplc="0EEA8BAC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4" w:tplc="B5D2CEF4">
      <w:start w:val="1"/>
      <w:numFmt w:val="bullet"/>
      <w:lvlText w:val="•"/>
      <w:lvlJc w:val="left"/>
      <w:pPr>
        <w:ind w:left="1772" w:hanging="217"/>
      </w:pPr>
      <w:rPr>
        <w:rFonts w:hint="default"/>
      </w:rPr>
    </w:lvl>
    <w:lvl w:ilvl="5" w:tplc="E152A22E">
      <w:start w:val="1"/>
      <w:numFmt w:val="bullet"/>
      <w:lvlText w:val="•"/>
      <w:lvlJc w:val="left"/>
      <w:pPr>
        <w:ind w:left="2135" w:hanging="217"/>
      </w:pPr>
      <w:rPr>
        <w:rFonts w:hint="default"/>
      </w:rPr>
    </w:lvl>
    <w:lvl w:ilvl="6" w:tplc="58566EEA">
      <w:start w:val="1"/>
      <w:numFmt w:val="bullet"/>
      <w:lvlText w:val="•"/>
      <w:lvlJc w:val="left"/>
      <w:pPr>
        <w:ind w:left="2498" w:hanging="217"/>
      </w:pPr>
      <w:rPr>
        <w:rFonts w:hint="default"/>
      </w:rPr>
    </w:lvl>
    <w:lvl w:ilvl="7" w:tplc="6794F806">
      <w:start w:val="1"/>
      <w:numFmt w:val="bullet"/>
      <w:lvlText w:val="•"/>
      <w:lvlJc w:val="left"/>
      <w:pPr>
        <w:ind w:left="2861" w:hanging="217"/>
      </w:pPr>
      <w:rPr>
        <w:rFonts w:hint="default"/>
      </w:rPr>
    </w:lvl>
    <w:lvl w:ilvl="8" w:tplc="A1B41E42">
      <w:start w:val="1"/>
      <w:numFmt w:val="bullet"/>
      <w:lvlText w:val="•"/>
      <w:lvlJc w:val="left"/>
      <w:pPr>
        <w:ind w:left="3224" w:hanging="217"/>
      </w:pPr>
      <w:rPr>
        <w:rFonts w:hint="default"/>
      </w:rPr>
    </w:lvl>
  </w:abstractNum>
  <w:abstractNum w:abstractNumId="10" w15:restartNumberingAfterBreak="0">
    <w:nsid w:val="4097300B"/>
    <w:multiLevelType w:val="hybridMultilevel"/>
    <w:tmpl w:val="905EDC7C"/>
    <w:lvl w:ilvl="0" w:tplc="1E867FB4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C314853A">
      <w:start w:val="1"/>
      <w:numFmt w:val="bullet"/>
      <w:lvlText w:val="•"/>
      <w:lvlJc w:val="left"/>
      <w:pPr>
        <w:ind w:left="643" w:hanging="217"/>
      </w:pPr>
      <w:rPr>
        <w:rFonts w:hint="default"/>
      </w:rPr>
    </w:lvl>
    <w:lvl w:ilvl="2" w:tplc="6DEA06F4">
      <w:start w:val="1"/>
      <w:numFmt w:val="bullet"/>
      <w:lvlText w:val="•"/>
      <w:lvlJc w:val="left"/>
      <w:pPr>
        <w:ind w:left="966" w:hanging="217"/>
      </w:pPr>
      <w:rPr>
        <w:rFonts w:hint="default"/>
      </w:rPr>
    </w:lvl>
    <w:lvl w:ilvl="3" w:tplc="1A822C1E">
      <w:start w:val="1"/>
      <w:numFmt w:val="bullet"/>
      <w:lvlText w:val="•"/>
      <w:lvlJc w:val="left"/>
      <w:pPr>
        <w:ind w:left="1290" w:hanging="217"/>
      </w:pPr>
      <w:rPr>
        <w:rFonts w:hint="default"/>
      </w:rPr>
    </w:lvl>
    <w:lvl w:ilvl="4" w:tplc="DD64F7AA">
      <w:start w:val="1"/>
      <w:numFmt w:val="bullet"/>
      <w:lvlText w:val="•"/>
      <w:lvlJc w:val="left"/>
      <w:pPr>
        <w:ind w:left="1613" w:hanging="217"/>
      </w:pPr>
      <w:rPr>
        <w:rFonts w:hint="default"/>
      </w:rPr>
    </w:lvl>
    <w:lvl w:ilvl="5" w:tplc="BE4C0F9C">
      <w:start w:val="1"/>
      <w:numFmt w:val="bullet"/>
      <w:lvlText w:val="•"/>
      <w:lvlJc w:val="left"/>
      <w:pPr>
        <w:ind w:left="1937" w:hanging="217"/>
      </w:pPr>
      <w:rPr>
        <w:rFonts w:hint="default"/>
      </w:rPr>
    </w:lvl>
    <w:lvl w:ilvl="6" w:tplc="2D849A66">
      <w:start w:val="1"/>
      <w:numFmt w:val="bullet"/>
      <w:lvlText w:val="•"/>
      <w:lvlJc w:val="left"/>
      <w:pPr>
        <w:ind w:left="2260" w:hanging="217"/>
      </w:pPr>
      <w:rPr>
        <w:rFonts w:hint="default"/>
      </w:rPr>
    </w:lvl>
    <w:lvl w:ilvl="7" w:tplc="AE162474">
      <w:start w:val="1"/>
      <w:numFmt w:val="bullet"/>
      <w:lvlText w:val="•"/>
      <w:lvlJc w:val="left"/>
      <w:pPr>
        <w:ind w:left="2584" w:hanging="217"/>
      </w:pPr>
      <w:rPr>
        <w:rFonts w:hint="default"/>
      </w:rPr>
    </w:lvl>
    <w:lvl w:ilvl="8" w:tplc="F9EEBA10">
      <w:start w:val="1"/>
      <w:numFmt w:val="bullet"/>
      <w:lvlText w:val="•"/>
      <w:lvlJc w:val="left"/>
      <w:pPr>
        <w:ind w:left="2907" w:hanging="217"/>
      </w:pPr>
      <w:rPr>
        <w:rFonts w:hint="default"/>
      </w:rPr>
    </w:lvl>
  </w:abstractNum>
  <w:abstractNum w:abstractNumId="11" w15:restartNumberingAfterBreak="0">
    <w:nsid w:val="45C30DE7"/>
    <w:multiLevelType w:val="hybridMultilevel"/>
    <w:tmpl w:val="1B9806B4"/>
    <w:lvl w:ilvl="0" w:tplc="620244F8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410A7E16">
      <w:start w:val="1"/>
      <w:numFmt w:val="bullet"/>
      <w:lvlText w:val="•"/>
      <w:lvlJc w:val="left"/>
      <w:pPr>
        <w:ind w:left="683" w:hanging="217"/>
      </w:pPr>
      <w:rPr>
        <w:rFonts w:hint="default"/>
      </w:rPr>
    </w:lvl>
    <w:lvl w:ilvl="2" w:tplc="7BD6325C">
      <w:start w:val="1"/>
      <w:numFmt w:val="bullet"/>
      <w:lvlText w:val="•"/>
      <w:lvlJc w:val="left"/>
      <w:pPr>
        <w:ind w:left="1046" w:hanging="217"/>
      </w:pPr>
      <w:rPr>
        <w:rFonts w:hint="default"/>
      </w:rPr>
    </w:lvl>
    <w:lvl w:ilvl="3" w:tplc="76C6029A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4" w:tplc="1534C05A">
      <w:start w:val="1"/>
      <w:numFmt w:val="bullet"/>
      <w:lvlText w:val="•"/>
      <w:lvlJc w:val="left"/>
      <w:pPr>
        <w:ind w:left="1772" w:hanging="217"/>
      </w:pPr>
      <w:rPr>
        <w:rFonts w:hint="default"/>
      </w:rPr>
    </w:lvl>
    <w:lvl w:ilvl="5" w:tplc="CA90A66E">
      <w:start w:val="1"/>
      <w:numFmt w:val="bullet"/>
      <w:lvlText w:val="•"/>
      <w:lvlJc w:val="left"/>
      <w:pPr>
        <w:ind w:left="2135" w:hanging="217"/>
      </w:pPr>
      <w:rPr>
        <w:rFonts w:hint="default"/>
      </w:rPr>
    </w:lvl>
    <w:lvl w:ilvl="6" w:tplc="7AC07E6A">
      <w:start w:val="1"/>
      <w:numFmt w:val="bullet"/>
      <w:lvlText w:val="•"/>
      <w:lvlJc w:val="left"/>
      <w:pPr>
        <w:ind w:left="2498" w:hanging="217"/>
      </w:pPr>
      <w:rPr>
        <w:rFonts w:hint="default"/>
      </w:rPr>
    </w:lvl>
    <w:lvl w:ilvl="7" w:tplc="2A8ED24A">
      <w:start w:val="1"/>
      <w:numFmt w:val="bullet"/>
      <w:lvlText w:val="•"/>
      <w:lvlJc w:val="left"/>
      <w:pPr>
        <w:ind w:left="2861" w:hanging="217"/>
      </w:pPr>
      <w:rPr>
        <w:rFonts w:hint="default"/>
      </w:rPr>
    </w:lvl>
    <w:lvl w:ilvl="8" w:tplc="E710DAA6">
      <w:start w:val="1"/>
      <w:numFmt w:val="bullet"/>
      <w:lvlText w:val="•"/>
      <w:lvlJc w:val="left"/>
      <w:pPr>
        <w:ind w:left="3224" w:hanging="217"/>
      </w:pPr>
      <w:rPr>
        <w:rFonts w:hint="default"/>
      </w:rPr>
    </w:lvl>
  </w:abstractNum>
  <w:abstractNum w:abstractNumId="12" w15:restartNumberingAfterBreak="0">
    <w:nsid w:val="512D03B8"/>
    <w:multiLevelType w:val="hybridMultilevel"/>
    <w:tmpl w:val="8C88B6C2"/>
    <w:lvl w:ilvl="0" w:tplc="ABAA3D68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1D1E5AB0">
      <w:start w:val="1"/>
      <w:numFmt w:val="bullet"/>
      <w:lvlText w:val="•"/>
      <w:lvlJc w:val="left"/>
      <w:pPr>
        <w:ind w:left="683" w:hanging="217"/>
      </w:pPr>
      <w:rPr>
        <w:rFonts w:hint="default"/>
      </w:rPr>
    </w:lvl>
    <w:lvl w:ilvl="2" w:tplc="A55E82F2">
      <w:start w:val="1"/>
      <w:numFmt w:val="bullet"/>
      <w:lvlText w:val="•"/>
      <w:lvlJc w:val="left"/>
      <w:pPr>
        <w:ind w:left="1046" w:hanging="217"/>
      </w:pPr>
      <w:rPr>
        <w:rFonts w:hint="default"/>
      </w:rPr>
    </w:lvl>
    <w:lvl w:ilvl="3" w:tplc="0E88F81A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4" w:tplc="8DEAF538">
      <w:start w:val="1"/>
      <w:numFmt w:val="bullet"/>
      <w:lvlText w:val="•"/>
      <w:lvlJc w:val="left"/>
      <w:pPr>
        <w:ind w:left="1772" w:hanging="217"/>
      </w:pPr>
      <w:rPr>
        <w:rFonts w:hint="default"/>
      </w:rPr>
    </w:lvl>
    <w:lvl w:ilvl="5" w:tplc="22E4D950">
      <w:start w:val="1"/>
      <w:numFmt w:val="bullet"/>
      <w:lvlText w:val="•"/>
      <w:lvlJc w:val="left"/>
      <w:pPr>
        <w:ind w:left="2135" w:hanging="217"/>
      </w:pPr>
      <w:rPr>
        <w:rFonts w:hint="default"/>
      </w:rPr>
    </w:lvl>
    <w:lvl w:ilvl="6" w:tplc="7940F5FC">
      <w:start w:val="1"/>
      <w:numFmt w:val="bullet"/>
      <w:lvlText w:val="•"/>
      <w:lvlJc w:val="left"/>
      <w:pPr>
        <w:ind w:left="2498" w:hanging="217"/>
      </w:pPr>
      <w:rPr>
        <w:rFonts w:hint="default"/>
      </w:rPr>
    </w:lvl>
    <w:lvl w:ilvl="7" w:tplc="5DF864B0">
      <w:start w:val="1"/>
      <w:numFmt w:val="bullet"/>
      <w:lvlText w:val="•"/>
      <w:lvlJc w:val="left"/>
      <w:pPr>
        <w:ind w:left="2861" w:hanging="217"/>
      </w:pPr>
      <w:rPr>
        <w:rFonts w:hint="default"/>
      </w:rPr>
    </w:lvl>
    <w:lvl w:ilvl="8" w:tplc="29120674">
      <w:start w:val="1"/>
      <w:numFmt w:val="bullet"/>
      <w:lvlText w:val="•"/>
      <w:lvlJc w:val="left"/>
      <w:pPr>
        <w:ind w:left="3224" w:hanging="217"/>
      </w:pPr>
      <w:rPr>
        <w:rFonts w:hint="default"/>
      </w:rPr>
    </w:lvl>
  </w:abstractNum>
  <w:abstractNum w:abstractNumId="13" w15:restartNumberingAfterBreak="0">
    <w:nsid w:val="5531732C"/>
    <w:multiLevelType w:val="hybridMultilevel"/>
    <w:tmpl w:val="408819AA"/>
    <w:lvl w:ilvl="0" w:tplc="E626F360">
      <w:start w:val="1"/>
      <w:numFmt w:val="bullet"/>
      <w:lvlText w:val=""/>
      <w:lvlJc w:val="left"/>
      <w:pPr>
        <w:ind w:left="320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4F282AF0">
      <w:start w:val="1"/>
      <w:numFmt w:val="bullet"/>
      <w:lvlText w:val="•"/>
      <w:lvlJc w:val="left"/>
      <w:pPr>
        <w:ind w:left="611" w:hanging="217"/>
      </w:pPr>
      <w:rPr>
        <w:rFonts w:hint="default"/>
      </w:rPr>
    </w:lvl>
    <w:lvl w:ilvl="2" w:tplc="7F600CA0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 w:tplc="CD5E477E">
      <w:start w:val="1"/>
      <w:numFmt w:val="bullet"/>
      <w:lvlText w:val="•"/>
      <w:lvlJc w:val="left"/>
      <w:pPr>
        <w:ind w:left="1193" w:hanging="217"/>
      </w:pPr>
      <w:rPr>
        <w:rFonts w:hint="default"/>
      </w:rPr>
    </w:lvl>
    <w:lvl w:ilvl="4" w:tplc="2C72789A">
      <w:start w:val="1"/>
      <w:numFmt w:val="bullet"/>
      <w:lvlText w:val="•"/>
      <w:lvlJc w:val="left"/>
      <w:pPr>
        <w:ind w:left="1484" w:hanging="217"/>
      </w:pPr>
      <w:rPr>
        <w:rFonts w:hint="default"/>
      </w:rPr>
    </w:lvl>
    <w:lvl w:ilvl="5" w:tplc="3D02DCC6">
      <w:start w:val="1"/>
      <w:numFmt w:val="bullet"/>
      <w:lvlText w:val="•"/>
      <w:lvlJc w:val="left"/>
      <w:pPr>
        <w:ind w:left="1775" w:hanging="217"/>
      </w:pPr>
      <w:rPr>
        <w:rFonts w:hint="default"/>
      </w:rPr>
    </w:lvl>
    <w:lvl w:ilvl="6" w:tplc="1106959E">
      <w:start w:val="1"/>
      <w:numFmt w:val="bullet"/>
      <w:lvlText w:val="•"/>
      <w:lvlJc w:val="left"/>
      <w:pPr>
        <w:ind w:left="2066" w:hanging="217"/>
      </w:pPr>
      <w:rPr>
        <w:rFonts w:hint="default"/>
      </w:rPr>
    </w:lvl>
    <w:lvl w:ilvl="7" w:tplc="6CE4C836">
      <w:start w:val="1"/>
      <w:numFmt w:val="bullet"/>
      <w:lvlText w:val="•"/>
      <w:lvlJc w:val="left"/>
      <w:pPr>
        <w:ind w:left="2357" w:hanging="217"/>
      </w:pPr>
      <w:rPr>
        <w:rFonts w:hint="default"/>
      </w:rPr>
    </w:lvl>
    <w:lvl w:ilvl="8" w:tplc="69ECF132">
      <w:start w:val="1"/>
      <w:numFmt w:val="bullet"/>
      <w:lvlText w:val="•"/>
      <w:lvlJc w:val="left"/>
      <w:pPr>
        <w:ind w:left="2648" w:hanging="217"/>
      </w:pPr>
      <w:rPr>
        <w:rFonts w:hint="default"/>
      </w:rPr>
    </w:lvl>
  </w:abstractNum>
  <w:abstractNum w:abstractNumId="14" w15:restartNumberingAfterBreak="0">
    <w:nsid w:val="57616FA7"/>
    <w:multiLevelType w:val="hybridMultilevel"/>
    <w:tmpl w:val="620AADD8"/>
    <w:lvl w:ilvl="0" w:tplc="D1C89048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8BAE2C80">
      <w:start w:val="1"/>
      <w:numFmt w:val="bullet"/>
      <w:lvlText w:val="•"/>
      <w:lvlJc w:val="left"/>
      <w:pPr>
        <w:ind w:left="650" w:hanging="217"/>
      </w:pPr>
      <w:rPr>
        <w:rFonts w:hint="default"/>
      </w:rPr>
    </w:lvl>
    <w:lvl w:ilvl="2" w:tplc="78AA8D7C">
      <w:start w:val="1"/>
      <w:numFmt w:val="bullet"/>
      <w:lvlText w:val="•"/>
      <w:lvlJc w:val="left"/>
      <w:pPr>
        <w:ind w:left="981" w:hanging="217"/>
      </w:pPr>
      <w:rPr>
        <w:rFonts w:hint="default"/>
      </w:rPr>
    </w:lvl>
    <w:lvl w:ilvl="3" w:tplc="32A4069C">
      <w:start w:val="1"/>
      <w:numFmt w:val="bullet"/>
      <w:lvlText w:val="•"/>
      <w:lvlJc w:val="left"/>
      <w:pPr>
        <w:ind w:left="1311" w:hanging="217"/>
      </w:pPr>
      <w:rPr>
        <w:rFonts w:hint="default"/>
      </w:rPr>
    </w:lvl>
    <w:lvl w:ilvl="4" w:tplc="D1568C18">
      <w:start w:val="1"/>
      <w:numFmt w:val="bullet"/>
      <w:lvlText w:val="•"/>
      <w:lvlJc w:val="left"/>
      <w:pPr>
        <w:ind w:left="1642" w:hanging="217"/>
      </w:pPr>
      <w:rPr>
        <w:rFonts w:hint="default"/>
      </w:rPr>
    </w:lvl>
    <w:lvl w:ilvl="5" w:tplc="10BEAEB2">
      <w:start w:val="1"/>
      <w:numFmt w:val="bullet"/>
      <w:lvlText w:val="•"/>
      <w:lvlJc w:val="left"/>
      <w:pPr>
        <w:ind w:left="1973" w:hanging="217"/>
      </w:pPr>
      <w:rPr>
        <w:rFonts w:hint="default"/>
      </w:rPr>
    </w:lvl>
    <w:lvl w:ilvl="6" w:tplc="4F109654">
      <w:start w:val="1"/>
      <w:numFmt w:val="bullet"/>
      <w:lvlText w:val="•"/>
      <w:lvlJc w:val="left"/>
      <w:pPr>
        <w:ind w:left="2303" w:hanging="217"/>
      </w:pPr>
      <w:rPr>
        <w:rFonts w:hint="default"/>
      </w:rPr>
    </w:lvl>
    <w:lvl w:ilvl="7" w:tplc="77CA0E96">
      <w:start w:val="1"/>
      <w:numFmt w:val="bullet"/>
      <w:lvlText w:val="•"/>
      <w:lvlJc w:val="left"/>
      <w:pPr>
        <w:ind w:left="2634" w:hanging="217"/>
      </w:pPr>
      <w:rPr>
        <w:rFonts w:hint="default"/>
      </w:rPr>
    </w:lvl>
    <w:lvl w:ilvl="8" w:tplc="0DA26342">
      <w:start w:val="1"/>
      <w:numFmt w:val="bullet"/>
      <w:lvlText w:val="•"/>
      <w:lvlJc w:val="left"/>
      <w:pPr>
        <w:ind w:left="2965" w:hanging="217"/>
      </w:pPr>
      <w:rPr>
        <w:rFonts w:hint="default"/>
      </w:rPr>
    </w:lvl>
  </w:abstractNum>
  <w:abstractNum w:abstractNumId="15" w15:restartNumberingAfterBreak="0">
    <w:nsid w:val="694017A2"/>
    <w:multiLevelType w:val="hybridMultilevel"/>
    <w:tmpl w:val="9546273C"/>
    <w:lvl w:ilvl="0" w:tplc="7436BE32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1A547310">
      <w:start w:val="1"/>
      <w:numFmt w:val="bullet"/>
      <w:lvlText w:val="•"/>
      <w:lvlJc w:val="left"/>
      <w:pPr>
        <w:ind w:left="650" w:hanging="217"/>
      </w:pPr>
      <w:rPr>
        <w:rFonts w:hint="default"/>
      </w:rPr>
    </w:lvl>
    <w:lvl w:ilvl="2" w:tplc="C0787066">
      <w:start w:val="1"/>
      <w:numFmt w:val="bullet"/>
      <w:lvlText w:val="•"/>
      <w:lvlJc w:val="left"/>
      <w:pPr>
        <w:ind w:left="981" w:hanging="217"/>
      </w:pPr>
      <w:rPr>
        <w:rFonts w:hint="default"/>
      </w:rPr>
    </w:lvl>
    <w:lvl w:ilvl="3" w:tplc="963CE014">
      <w:start w:val="1"/>
      <w:numFmt w:val="bullet"/>
      <w:lvlText w:val="•"/>
      <w:lvlJc w:val="left"/>
      <w:pPr>
        <w:ind w:left="1311" w:hanging="217"/>
      </w:pPr>
      <w:rPr>
        <w:rFonts w:hint="default"/>
      </w:rPr>
    </w:lvl>
    <w:lvl w:ilvl="4" w:tplc="DBB2B886">
      <w:start w:val="1"/>
      <w:numFmt w:val="bullet"/>
      <w:lvlText w:val="•"/>
      <w:lvlJc w:val="left"/>
      <w:pPr>
        <w:ind w:left="1642" w:hanging="217"/>
      </w:pPr>
      <w:rPr>
        <w:rFonts w:hint="default"/>
      </w:rPr>
    </w:lvl>
    <w:lvl w:ilvl="5" w:tplc="94CCC292">
      <w:start w:val="1"/>
      <w:numFmt w:val="bullet"/>
      <w:lvlText w:val="•"/>
      <w:lvlJc w:val="left"/>
      <w:pPr>
        <w:ind w:left="1973" w:hanging="217"/>
      </w:pPr>
      <w:rPr>
        <w:rFonts w:hint="default"/>
      </w:rPr>
    </w:lvl>
    <w:lvl w:ilvl="6" w:tplc="14A8BE72">
      <w:start w:val="1"/>
      <w:numFmt w:val="bullet"/>
      <w:lvlText w:val="•"/>
      <w:lvlJc w:val="left"/>
      <w:pPr>
        <w:ind w:left="2303" w:hanging="217"/>
      </w:pPr>
      <w:rPr>
        <w:rFonts w:hint="default"/>
      </w:rPr>
    </w:lvl>
    <w:lvl w:ilvl="7" w:tplc="991A2430">
      <w:start w:val="1"/>
      <w:numFmt w:val="bullet"/>
      <w:lvlText w:val="•"/>
      <w:lvlJc w:val="left"/>
      <w:pPr>
        <w:ind w:left="2634" w:hanging="217"/>
      </w:pPr>
      <w:rPr>
        <w:rFonts w:hint="default"/>
      </w:rPr>
    </w:lvl>
    <w:lvl w:ilvl="8" w:tplc="B27E00B4">
      <w:start w:val="1"/>
      <w:numFmt w:val="bullet"/>
      <w:lvlText w:val="•"/>
      <w:lvlJc w:val="left"/>
      <w:pPr>
        <w:ind w:left="2965" w:hanging="217"/>
      </w:pPr>
      <w:rPr>
        <w:rFonts w:hint="default"/>
      </w:rPr>
    </w:lvl>
  </w:abstractNum>
  <w:abstractNum w:abstractNumId="16" w15:restartNumberingAfterBreak="0">
    <w:nsid w:val="6946629D"/>
    <w:multiLevelType w:val="hybridMultilevel"/>
    <w:tmpl w:val="B652E32E"/>
    <w:lvl w:ilvl="0" w:tplc="FC2A631E">
      <w:start w:val="1"/>
      <w:numFmt w:val="bullet"/>
      <w:lvlText w:val=""/>
      <w:lvlJc w:val="left"/>
      <w:pPr>
        <w:ind w:left="320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FF2E5694">
      <w:start w:val="1"/>
      <w:numFmt w:val="bullet"/>
      <w:lvlText w:val="•"/>
      <w:lvlJc w:val="left"/>
      <w:pPr>
        <w:ind w:left="650" w:hanging="217"/>
      </w:pPr>
      <w:rPr>
        <w:rFonts w:hint="default"/>
      </w:rPr>
    </w:lvl>
    <w:lvl w:ilvl="2" w:tplc="C88AEC96">
      <w:start w:val="1"/>
      <w:numFmt w:val="bullet"/>
      <w:lvlText w:val="•"/>
      <w:lvlJc w:val="left"/>
      <w:pPr>
        <w:ind w:left="981" w:hanging="217"/>
      </w:pPr>
      <w:rPr>
        <w:rFonts w:hint="default"/>
      </w:rPr>
    </w:lvl>
    <w:lvl w:ilvl="3" w:tplc="CDE8B478">
      <w:start w:val="1"/>
      <w:numFmt w:val="bullet"/>
      <w:lvlText w:val="•"/>
      <w:lvlJc w:val="left"/>
      <w:pPr>
        <w:ind w:left="1311" w:hanging="217"/>
      </w:pPr>
      <w:rPr>
        <w:rFonts w:hint="default"/>
      </w:rPr>
    </w:lvl>
    <w:lvl w:ilvl="4" w:tplc="0132453E">
      <w:start w:val="1"/>
      <w:numFmt w:val="bullet"/>
      <w:lvlText w:val="•"/>
      <w:lvlJc w:val="left"/>
      <w:pPr>
        <w:ind w:left="1642" w:hanging="217"/>
      </w:pPr>
      <w:rPr>
        <w:rFonts w:hint="default"/>
      </w:rPr>
    </w:lvl>
    <w:lvl w:ilvl="5" w:tplc="E7C62392">
      <w:start w:val="1"/>
      <w:numFmt w:val="bullet"/>
      <w:lvlText w:val="•"/>
      <w:lvlJc w:val="left"/>
      <w:pPr>
        <w:ind w:left="1973" w:hanging="217"/>
      </w:pPr>
      <w:rPr>
        <w:rFonts w:hint="default"/>
      </w:rPr>
    </w:lvl>
    <w:lvl w:ilvl="6" w:tplc="E40C6310">
      <w:start w:val="1"/>
      <w:numFmt w:val="bullet"/>
      <w:lvlText w:val="•"/>
      <w:lvlJc w:val="left"/>
      <w:pPr>
        <w:ind w:left="2303" w:hanging="217"/>
      </w:pPr>
      <w:rPr>
        <w:rFonts w:hint="default"/>
      </w:rPr>
    </w:lvl>
    <w:lvl w:ilvl="7" w:tplc="E0522D48">
      <w:start w:val="1"/>
      <w:numFmt w:val="bullet"/>
      <w:lvlText w:val="•"/>
      <w:lvlJc w:val="left"/>
      <w:pPr>
        <w:ind w:left="2634" w:hanging="217"/>
      </w:pPr>
      <w:rPr>
        <w:rFonts w:hint="default"/>
      </w:rPr>
    </w:lvl>
    <w:lvl w:ilvl="8" w:tplc="8FBE0618">
      <w:start w:val="1"/>
      <w:numFmt w:val="bullet"/>
      <w:lvlText w:val="•"/>
      <w:lvlJc w:val="left"/>
      <w:pPr>
        <w:ind w:left="2965" w:hanging="217"/>
      </w:pPr>
      <w:rPr>
        <w:rFonts w:hint="default"/>
      </w:rPr>
    </w:lvl>
  </w:abstractNum>
  <w:abstractNum w:abstractNumId="17" w15:restartNumberingAfterBreak="0">
    <w:nsid w:val="6A26103B"/>
    <w:multiLevelType w:val="hybridMultilevel"/>
    <w:tmpl w:val="B39CEEC8"/>
    <w:lvl w:ilvl="0" w:tplc="EF6EFED8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6F101208">
      <w:start w:val="1"/>
      <w:numFmt w:val="bullet"/>
      <w:lvlText w:val="•"/>
      <w:lvlJc w:val="left"/>
      <w:pPr>
        <w:ind w:left="650" w:hanging="217"/>
      </w:pPr>
      <w:rPr>
        <w:rFonts w:hint="default"/>
      </w:rPr>
    </w:lvl>
    <w:lvl w:ilvl="2" w:tplc="0C56AA96">
      <w:start w:val="1"/>
      <w:numFmt w:val="bullet"/>
      <w:lvlText w:val="•"/>
      <w:lvlJc w:val="left"/>
      <w:pPr>
        <w:ind w:left="981" w:hanging="217"/>
      </w:pPr>
      <w:rPr>
        <w:rFonts w:hint="default"/>
      </w:rPr>
    </w:lvl>
    <w:lvl w:ilvl="3" w:tplc="DB2CC4D0">
      <w:start w:val="1"/>
      <w:numFmt w:val="bullet"/>
      <w:lvlText w:val="•"/>
      <w:lvlJc w:val="left"/>
      <w:pPr>
        <w:ind w:left="1311" w:hanging="217"/>
      </w:pPr>
      <w:rPr>
        <w:rFonts w:hint="default"/>
      </w:rPr>
    </w:lvl>
    <w:lvl w:ilvl="4" w:tplc="074AFFA8">
      <w:start w:val="1"/>
      <w:numFmt w:val="bullet"/>
      <w:lvlText w:val="•"/>
      <w:lvlJc w:val="left"/>
      <w:pPr>
        <w:ind w:left="1642" w:hanging="217"/>
      </w:pPr>
      <w:rPr>
        <w:rFonts w:hint="default"/>
      </w:rPr>
    </w:lvl>
    <w:lvl w:ilvl="5" w:tplc="93A00684">
      <w:start w:val="1"/>
      <w:numFmt w:val="bullet"/>
      <w:lvlText w:val="•"/>
      <w:lvlJc w:val="left"/>
      <w:pPr>
        <w:ind w:left="1973" w:hanging="217"/>
      </w:pPr>
      <w:rPr>
        <w:rFonts w:hint="default"/>
      </w:rPr>
    </w:lvl>
    <w:lvl w:ilvl="6" w:tplc="478E6A82">
      <w:start w:val="1"/>
      <w:numFmt w:val="bullet"/>
      <w:lvlText w:val="•"/>
      <w:lvlJc w:val="left"/>
      <w:pPr>
        <w:ind w:left="2303" w:hanging="217"/>
      </w:pPr>
      <w:rPr>
        <w:rFonts w:hint="default"/>
      </w:rPr>
    </w:lvl>
    <w:lvl w:ilvl="7" w:tplc="91304EA8">
      <w:start w:val="1"/>
      <w:numFmt w:val="bullet"/>
      <w:lvlText w:val="•"/>
      <w:lvlJc w:val="left"/>
      <w:pPr>
        <w:ind w:left="2634" w:hanging="217"/>
      </w:pPr>
      <w:rPr>
        <w:rFonts w:hint="default"/>
      </w:rPr>
    </w:lvl>
    <w:lvl w:ilvl="8" w:tplc="DB7A5CE6">
      <w:start w:val="1"/>
      <w:numFmt w:val="bullet"/>
      <w:lvlText w:val="•"/>
      <w:lvlJc w:val="left"/>
      <w:pPr>
        <w:ind w:left="2965" w:hanging="217"/>
      </w:pPr>
      <w:rPr>
        <w:rFonts w:hint="default"/>
      </w:rPr>
    </w:lvl>
  </w:abstractNum>
  <w:abstractNum w:abstractNumId="18" w15:restartNumberingAfterBreak="0">
    <w:nsid w:val="6B950B63"/>
    <w:multiLevelType w:val="hybridMultilevel"/>
    <w:tmpl w:val="F4AE3C2C"/>
    <w:lvl w:ilvl="0" w:tplc="E9586BA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30A7892">
      <w:start w:val="4"/>
      <w:numFmt w:val="decimal"/>
      <w:lvlText w:val="(%2)"/>
      <w:lvlJc w:val="left"/>
      <w:pPr>
        <w:ind w:left="839" w:hanging="384"/>
        <w:jc w:val="left"/>
      </w:pPr>
      <w:rPr>
        <w:rFonts w:ascii="Arial" w:eastAsia="Arial" w:hAnsi="Arial" w:hint="default"/>
        <w:i/>
        <w:spacing w:val="-1"/>
        <w:w w:val="100"/>
        <w:sz w:val="22"/>
        <w:szCs w:val="22"/>
      </w:rPr>
    </w:lvl>
    <w:lvl w:ilvl="2" w:tplc="D9A2AE8A">
      <w:start w:val="1"/>
      <w:numFmt w:val="lowerLetter"/>
      <w:lvlText w:val="(%3)"/>
      <w:lvlJc w:val="left"/>
      <w:pPr>
        <w:ind w:left="1560" w:hanging="336"/>
        <w:jc w:val="left"/>
      </w:pPr>
      <w:rPr>
        <w:rFonts w:ascii="Arial" w:eastAsia="Arial" w:hAnsi="Arial" w:hint="default"/>
        <w:i/>
        <w:spacing w:val="-1"/>
        <w:w w:val="100"/>
        <w:sz w:val="22"/>
        <w:szCs w:val="22"/>
      </w:rPr>
    </w:lvl>
    <w:lvl w:ilvl="3" w:tplc="9452B4BA">
      <w:start w:val="1"/>
      <w:numFmt w:val="lowerRoman"/>
      <w:lvlText w:val="(%4)"/>
      <w:lvlJc w:val="left"/>
      <w:pPr>
        <w:ind w:left="2280" w:hanging="312"/>
        <w:jc w:val="left"/>
      </w:pPr>
      <w:rPr>
        <w:rFonts w:ascii="Arial" w:eastAsia="Arial" w:hAnsi="Arial" w:hint="default"/>
        <w:i/>
        <w:spacing w:val="-2"/>
        <w:w w:val="100"/>
        <w:sz w:val="22"/>
        <w:szCs w:val="22"/>
      </w:rPr>
    </w:lvl>
    <w:lvl w:ilvl="4" w:tplc="E892E0FE">
      <w:start w:val="1"/>
      <w:numFmt w:val="bullet"/>
      <w:lvlText w:val="•"/>
      <w:lvlJc w:val="left"/>
      <w:pPr>
        <w:ind w:left="3478" w:hanging="312"/>
      </w:pPr>
      <w:rPr>
        <w:rFonts w:hint="default"/>
      </w:rPr>
    </w:lvl>
    <w:lvl w:ilvl="5" w:tplc="14B6D272">
      <w:start w:val="1"/>
      <w:numFmt w:val="bullet"/>
      <w:lvlText w:val="•"/>
      <w:lvlJc w:val="left"/>
      <w:pPr>
        <w:ind w:left="4676" w:hanging="312"/>
      </w:pPr>
      <w:rPr>
        <w:rFonts w:hint="default"/>
      </w:rPr>
    </w:lvl>
    <w:lvl w:ilvl="6" w:tplc="E004B130">
      <w:start w:val="1"/>
      <w:numFmt w:val="bullet"/>
      <w:lvlText w:val="•"/>
      <w:lvlJc w:val="left"/>
      <w:pPr>
        <w:ind w:left="5875" w:hanging="312"/>
      </w:pPr>
      <w:rPr>
        <w:rFonts w:hint="default"/>
      </w:rPr>
    </w:lvl>
    <w:lvl w:ilvl="7" w:tplc="EC90DF98">
      <w:start w:val="1"/>
      <w:numFmt w:val="bullet"/>
      <w:lvlText w:val="•"/>
      <w:lvlJc w:val="left"/>
      <w:pPr>
        <w:ind w:left="7073" w:hanging="312"/>
      </w:pPr>
      <w:rPr>
        <w:rFonts w:hint="default"/>
      </w:rPr>
    </w:lvl>
    <w:lvl w:ilvl="8" w:tplc="5FC6935E">
      <w:start w:val="1"/>
      <w:numFmt w:val="bullet"/>
      <w:lvlText w:val="•"/>
      <w:lvlJc w:val="left"/>
      <w:pPr>
        <w:ind w:left="8272" w:hanging="312"/>
      </w:pPr>
      <w:rPr>
        <w:rFonts w:hint="default"/>
      </w:rPr>
    </w:lvl>
  </w:abstractNum>
  <w:abstractNum w:abstractNumId="19" w15:restartNumberingAfterBreak="0">
    <w:nsid w:val="729514BB"/>
    <w:multiLevelType w:val="hybridMultilevel"/>
    <w:tmpl w:val="0D248834"/>
    <w:lvl w:ilvl="0" w:tplc="A90812A0">
      <w:start w:val="1"/>
      <w:numFmt w:val="bullet"/>
      <w:lvlText w:val=""/>
      <w:lvlJc w:val="left"/>
      <w:pPr>
        <w:ind w:left="319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D3F879A4">
      <w:start w:val="1"/>
      <w:numFmt w:val="bullet"/>
      <w:lvlText w:val="•"/>
      <w:lvlJc w:val="left"/>
      <w:pPr>
        <w:ind w:left="683" w:hanging="217"/>
      </w:pPr>
      <w:rPr>
        <w:rFonts w:hint="default"/>
      </w:rPr>
    </w:lvl>
    <w:lvl w:ilvl="2" w:tplc="027A6702">
      <w:start w:val="1"/>
      <w:numFmt w:val="bullet"/>
      <w:lvlText w:val="•"/>
      <w:lvlJc w:val="left"/>
      <w:pPr>
        <w:ind w:left="1046" w:hanging="217"/>
      </w:pPr>
      <w:rPr>
        <w:rFonts w:hint="default"/>
      </w:rPr>
    </w:lvl>
    <w:lvl w:ilvl="3" w:tplc="44527B64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4" w:tplc="32600994">
      <w:start w:val="1"/>
      <w:numFmt w:val="bullet"/>
      <w:lvlText w:val="•"/>
      <w:lvlJc w:val="left"/>
      <w:pPr>
        <w:ind w:left="1772" w:hanging="217"/>
      </w:pPr>
      <w:rPr>
        <w:rFonts w:hint="default"/>
      </w:rPr>
    </w:lvl>
    <w:lvl w:ilvl="5" w:tplc="BFDCFC7C">
      <w:start w:val="1"/>
      <w:numFmt w:val="bullet"/>
      <w:lvlText w:val="•"/>
      <w:lvlJc w:val="left"/>
      <w:pPr>
        <w:ind w:left="2135" w:hanging="217"/>
      </w:pPr>
      <w:rPr>
        <w:rFonts w:hint="default"/>
      </w:rPr>
    </w:lvl>
    <w:lvl w:ilvl="6" w:tplc="E46465EE">
      <w:start w:val="1"/>
      <w:numFmt w:val="bullet"/>
      <w:lvlText w:val="•"/>
      <w:lvlJc w:val="left"/>
      <w:pPr>
        <w:ind w:left="2498" w:hanging="217"/>
      </w:pPr>
      <w:rPr>
        <w:rFonts w:hint="default"/>
      </w:rPr>
    </w:lvl>
    <w:lvl w:ilvl="7" w:tplc="ED44F19A">
      <w:start w:val="1"/>
      <w:numFmt w:val="bullet"/>
      <w:lvlText w:val="•"/>
      <w:lvlJc w:val="left"/>
      <w:pPr>
        <w:ind w:left="2861" w:hanging="217"/>
      </w:pPr>
      <w:rPr>
        <w:rFonts w:hint="default"/>
      </w:rPr>
    </w:lvl>
    <w:lvl w:ilvl="8" w:tplc="3C4CBB16">
      <w:start w:val="1"/>
      <w:numFmt w:val="bullet"/>
      <w:lvlText w:val="•"/>
      <w:lvlJc w:val="left"/>
      <w:pPr>
        <w:ind w:left="3224" w:hanging="217"/>
      </w:pPr>
      <w:rPr>
        <w:rFonts w:hint="default"/>
      </w:rPr>
    </w:lvl>
  </w:abstractNum>
  <w:abstractNum w:abstractNumId="20" w15:restartNumberingAfterBreak="0">
    <w:nsid w:val="7B444146"/>
    <w:multiLevelType w:val="hybridMultilevel"/>
    <w:tmpl w:val="D946EE62"/>
    <w:lvl w:ilvl="0" w:tplc="A9C6B4C8">
      <w:start w:val="1"/>
      <w:numFmt w:val="bullet"/>
      <w:lvlText w:val=""/>
      <w:lvlJc w:val="left"/>
      <w:pPr>
        <w:ind w:left="320" w:hanging="217"/>
      </w:pPr>
      <w:rPr>
        <w:rFonts w:ascii="Symbol" w:eastAsia="Symbol" w:hAnsi="Symbol" w:hint="default"/>
        <w:w w:val="100"/>
        <w:sz w:val="22"/>
        <w:szCs w:val="22"/>
      </w:rPr>
    </w:lvl>
    <w:lvl w:ilvl="1" w:tplc="CE0E9800">
      <w:start w:val="1"/>
      <w:numFmt w:val="bullet"/>
      <w:lvlText w:val="•"/>
      <w:lvlJc w:val="left"/>
      <w:pPr>
        <w:ind w:left="611" w:hanging="217"/>
      </w:pPr>
      <w:rPr>
        <w:rFonts w:hint="default"/>
      </w:rPr>
    </w:lvl>
    <w:lvl w:ilvl="2" w:tplc="D5B41AF8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 w:tplc="F4A02670">
      <w:start w:val="1"/>
      <w:numFmt w:val="bullet"/>
      <w:lvlText w:val="•"/>
      <w:lvlJc w:val="left"/>
      <w:pPr>
        <w:ind w:left="1193" w:hanging="217"/>
      </w:pPr>
      <w:rPr>
        <w:rFonts w:hint="default"/>
      </w:rPr>
    </w:lvl>
    <w:lvl w:ilvl="4" w:tplc="E3F6DC6E">
      <w:start w:val="1"/>
      <w:numFmt w:val="bullet"/>
      <w:lvlText w:val="•"/>
      <w:lvlJc w:val="left"/>
      <w:pPr>
        <w:ind w:left="1484" w:hanging="217"/>
      </w:pPr>
      <w:rPr>
        <w:rFonts w:hint="default"/>
      </w:rPr>
    </w:lvl>
    <w:lvl w:ilvl="5" w:tplc="E83CFAB4">
      <w:start w:val="1"/>
      <w:numFmt w:val="bullet"/>
      <w:lvlText w:val="•"/>
      <w:lvlJc w:val="left"/>
      <w:pPr>
        <w:ind w:left="1775" w:hanging="217"/>
      </w:pPr>
      <w:rPr>
        <w:rFonts w:hint="default"/>
      </w:rPr>
    </w:lvl>
    <w:lvl w:ilvl="6" w:tplc="5A90A132">
      <w:start w:val="1"/>
      <w:numFmt w:val="bullet"/>
      <w:lvlText w:val="•"/>
      <w:lvlJc w:val="left"/>
      <w:pPr>
        <w:ind w:left="2066" w:hanging="217"/>
      </w:pPr>
      <w:rPr>
        <w:rFonts w:hint="default"/>
      </w:rPr>
    </w:lvl>
    <w:lvl w:ilvl="7" w:tplc="67F80FF4">
      <w:start w:val="1"/>
      <w:numFmt w:val="bullet"/>
      <w:lvlText w:val="•"/>
      <w:lvlJc w:val="left"/>
      <w:pPr>
        <w:ind w:left="2357" w:hanging="217"/>
      </w:pPr>
      <w:rPr>
        <w:rFonts w:hint="default"/>
      </w:rPr>
    </w:lvl>
    <w:lvl w:ilvl="8" w:tplc="74F43AFE">
      <w:start w:val="1"/>
      <w:numFmt w:val="bullet"/>
      <w:lvlText w:val="•"/>
      <w:lvlJc w:val="left"/>
      <w:pPr>
        <w:ind w:left="2648" w:hanging="217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9"/>
  </w:num>
  <w:num w:numId="13">
    <w:abstractNumId w:val="17"/>
  </w:num>
  <w:num w:numId="14">
    <w:abstractNumId w:val="10"/>
  </w:num>
  <w:num w:numId="15">
    <w:abstractNumId w:val="14"/>
  </w:num>
  <w:num w:numId="16">
    <w:abstractNumId w:val="4"/>
  </w:num>
  <w:num w:numId="17">
    <w:abstractNumId w:val="15"/>
  </w:num>
  <w:num w:numId="18">
    <w:abstractNumId w:val="2"/>
  </w:num>
  <w:num w:numId="19">
    <w:abstractNumId w:val="16"/>
  </w:num>
  <w:num w:numId="20">
    <w:abstractNumId w:val="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5"/>
    <w:rsid w:val="00056105"/>
    <w:rsid w:val="000F2769"/>
    <w:rsid w:val="00111B11"/>
    <w:rsid w:val="00133451"/>
    <w:rsid w:val="00146689"/>
    <w:rsid w:val="001503E1"/>
    <w:rsid w:val="001515D0"/>
    <w:rsid w:val="00160913"/>
    <w:rsid w:val="00204DFC"/>
    <w:rsid w:val="003118F0"/>
    <w:rsid w:val="0033146F"/>
    <w:rsid w:val="00396E4F"/>
    <w:rsid w:val="00442FDB"/>
    <w:rsid w:val="00477A6B"/>
    <w:rsid w:val="00486619"/>
    <w:rsid w:val="00522921"/>
    <w:rsid w:val="00523367"/>
    <w:rsid w:val="00524F59"/>
    <w:rsid w:val="00587396"/>
    <w:rsid w:val="0059123C"/>
    <w:rsid w:val="00596EF8"/>
    <w:rsid w:val="005C5C83"/>
    <w:rsid w:val="005F6071"/>
    <w:rsid w:val="006C1DE6"/>
    <w:rsid w:val="006E1357"/>
    <w:rsid w:val="006E3D8B"/>
    <w:rsid w:val="00724383"/>
    <w:rsid w:val="007862D4"/>
    <w:rsid w:val="008232C2"/>
    <w:rsid w:val="008C1307"/>
    <w:rsid w:val="008E1EC8"/>
    <w:rsid w:val="00944EA3"/>
    <w:rsid w:val="00961F14"/>
    <w:rsid w:val="00964D6A"/>
    <w:rsid w:val="00A505DE"/>
    <w:rsid w:val="00AB5694"/>
    <w:rsid w:val="00AE78FC"/>
    <w:rsid w:val="00BC5D4A"/>
    <w:rsid w:val="00BF0961"/>
    <w:rsid w:val="00C1755F"/>
    <w:rsid w:val="00C2060A"/>
    <w:rsid w:val="00CD5934"/>
    <w:rsid w:val="00D6575D"/>
    <w:rsid w:val="00DB3805"/>
    <w:rsid w:val="00DF1F0D"/>
    <w:rsid w:val="00E11F94"/>
    <w:rsid w:val="00F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A427"/>
  <w15:docId w15:val="{200BB92B-E310-4BF1-B9BB-7A770C63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1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57"/>
  </w:style>
  <w:style w:type="paragraph" w:styleId="Footer">
    <w:name w:val="footer"/>
    <w:basedOn w:val="Normal"/>
    <w:link w:val="FooterChar"/>
    <w:uiPriority w:val="99"/>
    <w:unhideWhenUsed/>
    <w:rsid w:val="006E1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0" ma:contentTypeDescription="Create a new document." ma:contentTypeScope="" ma:versionID="2b628394925457e3b8f230ad05a9e609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c4ddeae392775200ea918775b1d9ca66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65064-5EE9-4734-BD6C-7EBDF1259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5188-8ed4-4962-a152-f3903f614f94"/>
    <ds:schemaRef ds:uri="51a61226-8be0-45e8-8a2f-d492b91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1DA92-C6E3-4744-B900-9155DC36E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1F881-06D2-40BC-9782-1663F22F7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request of the Diocesan Schools Commission (DSC), the LEA sends the required number of CRB Disclosure Application Forms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request of the Diocesan Schools Commission (DSC), the LEA sends the required number of CRB Disclosure Application Forms</dc:title>
  <dc:creator>Marcus Stock</dc:creator>
  <cp:lastModifiedBy>Nicola Foster</cp:lastModifiedBy>
  <cp:revision>7</cp:revision>
  <dcterms:created xsi:type="dcterms:W3CDTF">2019-11-15T10:34:00Z</dcterms:created>
  <dcterms:modified xsi:type="dcterms:W3CDTF">2019-11-26T09:04:00Z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2015-12-18T00:00:00Z</vt:filetime>
  </property>
  <property fmtid="{D5CDD505-2E9C-101B-9397-08002B2CF9AE}" pid="5" name="ContentTypeId">
    <vt:lpwstr>0x0101000E6605D9BCAB624584850E03270EAC52</vt:lpwstr>
  </property>
</Properties>
</file>