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F6" w:rsidRPr="002909F6" w:rsidRDefault="002909F6" w:rsidP="002909F6">
      <w:pPr>
        <w:jc w:val="center"/>
        <w:rPr>
          <w:b/>
          <w:u w:val="single"/>
        </w:rPr>
      </w:pPr>
      <w:r w:rsidRPr="002909F6">
        <w:rPr>
          <w:b/>
          <w:u w:val="single"/>
        </w:rPr>
        <w:t xml:space="preserve">JOB DESCRIPTION </w:t>
      </w:r>
      <w:r w:rsidR="00280725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C62156">
        <w:rPr>
          <w:b/>
          <w:u w:val="single"/>
        </w:rPr>
        <w:t>CLASS TEACHER</w:t>
      </w:r>
      <w:r>
        <w:rPr>
          <w:b/>
          <w:u w:val="single"/>
        </w:rPr>
        <w:t xml:space="preserve"> </w:t>
      </w:r>
    </w:p>
    <w:p w:rsidR="002909F6" w:rsidRDefault="002909F6">
      <w:r w:rsidRPr="002909F6">
        <w:rPr>
          <w:b/>
          <w:u w:val="single"/>
        </w:rPr>
        <w:t>Position:</w:t>
      </w:r>
      <w:r>
        <w:t xml:space="preserve"> Class Teacher </w:t>
      </w:r>
      <w:r w:rsidR="00C62156">
        <w:t>for year 3</w:t>
      </w:r>
    </w:p>
    <w:p w:rsidR="002909F6" w:rsidRDefault="002909F6">
      <w:r w:rsidRPr="002909F6">
        <w:rPr>
          <w:b/>
          <w:u w:val="single"/>
        </w:rPr>
        <w:t>Reports to:</w:t>
      </w:r>
      <w:r>
        <w:t xml:space="preserve"> Senior Leadership Team </w:t>
      </w:r>
    </w:p>
    <w:p w:rsidR="002909F6" w:rsidRDefault="002909F6">
      <w:r w:rsidRPr="002909F6">
        <w:rPr>
          <w:b/>
          <w:u w:val="single"/>
        </w:rPr>
        <w:t>Scale:</w:t>
      </w:r>
      <w:r>
        <w:t xml:space="preserve"> MPS or </w:t>
      </w:r>
      <w:r w:rsidR="00C62156">
        <w:t>UPS</w:t>
      </w:r>
    </w:p>
    <w:p w:rsidR="002909F6" w:rsidRDefault="002909F6">
      <w:r w:rsidRPr="002909F6">
        <w:rPr>
          <w:b/>
          <w:u w:val="single"/>
        </w:rPr>
        <w:t>Salary:</w:t>
      </w:r>
      <w:r>
        <w:t xml:space="preserve"> Salary negotiable dependant on qualifications and experience </w:t>
      </w:r>
    </w:p>
    <w:p w:rsidR="002909F6" w:rsidRPr="002909F6" w:rsidRDefault="002909F6">
      <w:pPr>
        <w:rPr>
          <w:b/>
          <w:u w:val="single"/>
        </w:rPr>
      </w:pPr>
      <w:r w:rsidRPr="002909F6">
        <w:rPr>
          <w:b/>
          <w:u w:val="single"/>
        </w:rPr>
        <w:t>KEY PURPOSE</w:t>
      </w:r>
      <w:r w:rsidR="00A56C42">
        <w:rPr>
          <w:b/>
          <w:u w:val="single"/>
        </w:rPr>
        <w:t>:</w:t>
      </w:r>
      <w:r w:rsidRPr="002909F6">
        <w:rPr>
          <w:b/>
          <w:u w:val="single"/>
        </w:rPr>
        <w:t xml:space="preserve">  </w:t>
      </w:r>
    </w:p>
    <w:p w:rsidR="002909F6" w:rsidRDefault="002909F6" w:rsidP="002909F6">
      <w:pPr>
        <w:pStyle w:val="ListParagraph"/>
        <w:numPr>
          <w:ilvl w:val="0"/>
          <w:numId w:val="1"/>
        </w:numPr>
      </w:pPr>
      <w:r>
        <w:t xml:space="preserve">Teach a class of pupils and ensure that planning, preparation, recording, assessment and reporting meet their varying learning and social needs;  </w:t>
      </w:r>
    </w:p>
    <w:p w:rsidR="002909F6" w:rsidRDefault="002909F6" w:rsidP="002909F6">
      <w:pPr>
        <w:pStyle w:val="ListParagraph"/>
        <w:numPr>
          <w:ilvl w:val="0"/>
          <w:numId w:val="1"/>
        </w:numPr>
      </w:pPr>
      <w:r>
        <w:t xml:space="preserve">Maintain the positive ethos and core values of the school, both inside and outside the classroom; </w:t>
      </w:r>
    </w:p>
    <w:p w:rsidR="002909F6" w:rsidRDefault="002909F6" w:rsidP="002909F6">
      <w:pPr>
        <w:pStyle w:val="ListParagraph"/>
        <w:numPr>
          <w:ilvl w:val="0"/>
          <w:numId w:val="1"/>
        </w:numPr>
      </w:pPr>
      <w:r>
        <w:t xml:space="preserve">Contribute to constructive team-building amongst teaching and non-teaching staff, parents and governors;  </w:t>
      </w:r>
    </w:p>
    <w:p w:rsidR="002909F6" w:rsidRDefault="002909F6" w:rsidP="002909F6">
      <w:pPr>
        <w:pStyle w:val="ListParagraph"/>
        <w:numPr>
          <w:ilvl w:val="0"/>
          <w:numId w:val="1"/>
        </w:numPr>
      </w:pPr>
      <w:r>
        <w:t>Ensure that the current national conditions of employment for school teachers are met to a high standard.</w:t>
      </w:r>
    </w:p>
    <w:p w:rsidR="002909F6" w:rsidRPr="002909F6" w:rsidRDefault="002909F6">
      <w:pPr>
        <w:rPr>
          <w:b/>
          <w:u w:val="single"/>
        </w:rPr>
      </w:pPr>
      <w:r w:rsidRPr="002909F6">
        <w:rPr>
          <w:b/>
          <w:u w:val="single"/>
        </w:rPr>
        <w:t xml:space="preserve"> MAIN ACTIVITIES</w:t>
      </w:r>
      <w:r w:rsidR="00A56C42">
        <w:rPr>
          <w:b/>
          <w:u w:val="single"/>
        </w:rPr>
        <w:t>:</w:t>
      </w:r>
      <w:r w:rsidRPr="002909F6">
        <w:rPr>
          <w:b/>
          <w:u w:val="single"/>
        </w:rPr>
        <w:t xml:space="preserve"> </w:t>
      </w:r>
    </w:p>
    <w:p w:rsidR="002909F6" w:rsidRDefault="002909F6" w:rsidP="00290534">
      <w:pPr>
        <w:pStyle w:val="ListParagraph"/>
        <w:numPr>
          <w:ilvl w:val="0"/>
          <w:numId w:val="2"/>
        </w:numPr>
      </w:pPr>
      <w:r>
        <w:t>Implement agreed school policies and guidelines;</w:t>
      </w:r>
    </w:p>
    <w:p w:rsidR="002909F6" w:rsidRDefault="002909F6" w:rsidP="00290534">
      <w:pPr>
        <w:pStyle w:val="ListParagraph"/>
        <w:numPr>
          <w:ilvl w:val="0"/>
          <w:numId w:val="2"/>
        </w:numPr>
      </w:pPr>
      <w:r>
        <w:t xml:space="preserve">Plan appropriately to meet the needs of all pupils, through differentiation of tasks, having the highest expectation of every child and believing that every learner has unlimited potential for development;  </w:t>
      </w:r>
    </w:p>
    <w:p w:rsidR="002909F6" w:rsidRDefault="002909F6" w:rsidP="00290534">
      <w:pPr>
        <w:pStyle w:val="ListParagraph"/>
        <w:numPr>
          <w:ilvl w:val="0"/>
          <w:numId w:val="2"/>
        </w:numPr>
      </w:pPr>
      <w:r>
        <w:t xml:space="preserve">Plan and deliver the curriculum within the framework of present school policies and procedures;  </w:t>
      </w:r>
    </w:p>
    <w:p w:rsidR="002909F6" w:rsidRDefault="002909F6" w:rsidP="00290534">
      <w:pPr>
        <w:pStyle w:val="ListParagraph"/>
        <w:numPr>
          <w:ilvl w:val="0"/>
          <w:numId w:val="2"/>
        </w:numPr>
      </w:pPr>
      <w:r>
        <w:t>Set clear targets, based on prior attainment, for pupils learning;</w:t>
      </w:r>
    </w:p>
    <w:p w:rsidR="002909F6" w:rsidRDefault="002909F6" w:rsidP="00290534">
      <w:pPr>
        <w:pStyle w:val="ListParagraph"/>
        <w:numPr>
          <w:ilvl w:val="0"/>
          <w:numId w:val="2"/>
        </w:numPr>
      </w:pPr>
      <w:r>
        <w:t xml:space="preserve">Plan and resource a classroom which will encourage the development of all aspects of children’s learning. In particular to encourage children’s independent use of resources and involvement in their learning;  </w:t>
      </w:r>
    </w:p>
    <w:p w:rsidR="002909F6" w:rsidRDefault="002909F6" w:rsidP="00290534">
      <w:pPr>
        <w:pStyle w:val="ListParagraph"/>
        <w:numPr>
          <w:ilvl w:val="0"/>
          <w:numId w:val="2"/>
        </w:numPr>
      </w:pPr>
      <w:r>
        <w:t xml:space="preserve">Provide a stimulating classroom environment, where resources can be accessed appropriately by all pupils;  </w:t>
      </w:r>
    </w:p>
    <w:p w:rsidR="002909F6" w:rsidRDefault="002909F6" w:rsidP="00290534">
      <w:pPr>
        <w:pStyle w:val="ListParagraph"/>
        <w:numPr>
          <w:ilvl w:val="0"/>
          <w:numId w:val="2"/>
        </w:numPr>
      </w:pPr>
      <w:r>
        <w:t xml:space="preserve">Monitor children’s progress, keep records and evaluate children’s achievements; </w:t>
      </w:r>
    </w:p>
    <w:p w:rsidR="002909F6" w:rsidRDefault="002909F6" w:rsidP="00290534">
      <w:pPr>
        <w:pStyle w:val="ListParagraph"/>
        <w:numPr>
          <w:ilvl w:val="0"/>
          <w:numId w:val="2"/>
        </w:numPr>
      </w:pPr>
      <w:r>
        <w:t>Set children high standards in the content and presentation of their work;</w:t>
      </w:r>
    </w:p>
    <w:p w:rsidR="002909F6" w:rsidRDefault="002909F6" w:rsidP="00290534">
      <w:pPr>
        <w:pStyle w:val="ListParagraph"/>
        <w:numPr>
          <w:ilvl w:val="0"/>
          <w:numId w:val="2"/>
        </w:numPr>
      </w:pPr>
      <w:r>
        <w:t xml:space="preserve">Establish and maintain good relationships with colleagues, working as part of a team in all aspects of school development;  </w:t>
      </w:r>
    </w:p>
    <w:p w:rsidR="002909F6" w:rsidRDefault="002909F6" w:rsidP="00290534">
      <w:pPr>
        <w:pStyle w:val="ListParagraph"/>
        <w:numPr>
          <w:ilvl w:val="0"/>
          <w:numId w:val="2"/>
        </w:numPr>
      </w:pPr>
      <w:r>
        <w:t xml:space="preserve">Maintain good order and discipline amongst all pupils, in accordance with the school’s behaviour policy;  </w:t>
      </w:r>
    </w:p>
    <w:p w:rsidR="002909F6" w:rsidRDefault="002909F6" w:rsidP="00290534">
      <w:pPr>
        <w:pStyle w:val="ListParagraph"/>
        <w:numPr>
          <w:ilvl w:val="0"/>
          <w:numId w:val="2"/>
        </w:numPr>
      </w:pPr>
      <w:r>
        <w:t xml:space="preserve">Work in partnership with parents and carers in providing a quality education experience for all the pupils and report to parents on the development, progress and attainment of their children; </w:t>
      </w:r>
    </w:p>
    <w:p w:rsidR="002909F6" w:rsidRDefault="002909F6" w:rsidP="00290534">
      <w:pPr>
        <w:pStyle w:val="ListParagraph"/>
        <w:numPr>
          <w:ilvl w:val="0"/>
          <w:numId w:val="2"/>
        </w:numPr>
      </w:pPr>
      <w:r>
        <w:t>Participate in meetings which relate to the school’s management, curriculum,</w:t>
      </w:r>
      <w:r w:rsidR="00FA2E19">
        <w:t xml:space="preserve"> </w:t>
      </w:r>
      <w:r>
        <w:t xml:space="preserve">administration or organisation; </w:t>
      </w:r>
    </w:p>
    <w:p w:rsidR="002909F6" w:rsidRDefault="002909F6" w:rsidP="00290534">
      <w:pPr>
        <w:pStyle w:val="ListParagraph"/>
        <w:numPr>
          <w:ilvl w:val="0"/>
          <w:numId w:val="2"/>
        </w:numPr>
      </w:pPr>
      <w:r>
        <w:t xml:space="preserve">Communicate and co-operate with outside agencies;  </w:t>
      </w:r>
    </w:p>
    <w:p w:rsidR="002909F6" w:rsidRDefault="002909F6" w:rsidP="00290534">
      <w:pPr>
        <w:pStyle w:val="ListParagraph"/>
        <w:numPr>
          <w:ilvl w:val="0"/>
          <w:numId w:val="2"/>
        </w:numPr>
      </w:pPr>
      <w:r>
        <w:t>Lead, organise and direct support staff within the classroom;</w:t>
      </w:r>
    </w:p>
    <w:p w:rsidR="002909F6" w:rsidRDefault="002909F6" w:rsidP="00290534">
      <w:pPr>
        <w:pStyle w:val="ListParagraph"/>
        <w:numPr>
          <w:ilvl w:val="0"/>
          <w:numId w:val="2"/>
        </w:numPr>
      </w:pPr>
      <w:r>
        <w:t xml:space="preserve">Participate in the performance management system for the appraisal of their own performance </w:t>
      </w:r>
    </w:p>
    <w:p w:rsidR="00A56C42" w:rsidRPr="00A56C42" w:rsidRDefault="001F2A06" w:rsidP="00A56C42">
      <w:pPr>
        <w:rPr>
          <w:b/>
          <w:u w:val="single"/>
        </w:rPr>
      </w:pPr>
      <w:r w:rsidRPr="00A56C42">
        <w:rPr>
          <w:b/>
          <w:u w:val="single"/>
        </w:rPr>
        <w:t>Develop personally and professionally through</w:t>
      </w:r>
      <w:r w:rsidR="00A56C42">
        <w:rPr>
          <w:b/>
          <w:u w:val="single"/>
        </w:rPr>
        <w:t>:</w:t>
      </w:r>
      <w:r w:rsidRPr="00A56C42">
        <w:rPr>
          <w:b/>
          <w:u w:val="single"/>
        </w:rPr>
        <w:t xml:space="preserve">  </w:t>
      </w:r>
    </w:p>
    <w:p w:rsidR="001F2A06" w:rsidRDefault="001F2A06" w:rsidP="00A56C42">
      <w:pPr>
        <w:pStyle w:val="ListParagraph"/>
        <w:numPr>
          <w:ilvl w:val="0"/>
          <w:numId w:val="4"/>
        </w:numPr>
      </w:pPr>
      <w:r>
        <w:lastRenderedPageBreak/>
        <w:t>Reflection and development of own practice through professional development programmes and own reading, keeping abreast of new initiatives.</w:t>
      </w:r>
    </w:p>
    <w:p w:rsidR="002909F6" w:rsidRPr="002909F6" w:rsidRDefault="002909F6">
      <w:pPr>
        <w:rPr>
          <w:b/>
          <w:u w:val="single"/>
        </w:rPr>
      </w:pPr>
      <w:r w:rsidRPr="002909F6">
        <w:rPr>
          <w:b/>
          <w:u w:val="single"/>
        </w:rPr>
        <w:t xml:space="preserve">Conditions of Service </w:t>
      </w:r>
    </w:p>
    <w:p w:rsidR="002C77FD" w:rsidRDefault="002909F6">
      <w:r>
        <w:t>Governed by the National Agreement on Teachers Pay and Conditions, supplemented by local conditions as agreed by the Gove</w:t>
      </w:r>
      <w:r w:rsidR="00120045">
        <w:t>r</w:t>
      </w:r>
      <w:r>
        <w:t>nors.</w:t>
      </w:r>
      <w:bookmarkStart w:id="0" w:name="_GoBack"/>
      <w:bookmarkEnd w:id="0"/>
    </w:p>
    <w:sectPr w:rsidR="002C77FD" w:rsidSect="002C77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06" w:rsidRDefault="001F2A06" w:rsidP="00290534">
      <w:pPr>
        <w:spacing w:after="0" w:line="240" w:lineRule="auto"/>
      </w:pPr>
      <w:r>
        <w:separator/>
      </w:r>
    </w:p>
  </w:endnote>
  <w:endnote w:type="continuationSeparator" w:id="0">
    <w:p w:rsidR="001F2A06" w:rsidRDefault="001F2A06" w:rsidP="0029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06" w:rsidRDefault="001F2A06" w:rsidP="00290534">
      <w:pPr>
        <w:spacing w:after="0" w:line="240" w:lineRule="auto"/>
      </w:pPr>
      <w:r>
        <w:separator/>
      </w:r>
    </w:p>
  </w:footnote>
  <w:footnote w:type="continuationSeparator" w:id="0">
    <w:p w:rsidR="001F2A06" w:rsidRDefault="001F2A06" w:rsidP="0029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06" w:rsidRDefault="001F2A0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5534025</wp:posOffset>
          </wp:positionH>
          <wp:positionV relativeFrom="paragraph">
            <wp:posOffset>-325755</wp:posOffset>
          </wp:positionV>
          <wp:extent cx="676275" cy="628650"/>
          <wp:effectExtent l="19050" t="0" r="9525" b="0"/>
          <wp:wrapTight wrapText="bothSides">
            <wp:wrapPolygon edited="0">
              <wp:start x="-608" y="0"/>
              <wp:lineTo x="-608" y="20945"/>
              <wp:lineTo x="21904" y="20945"/>
              <wp:lineTo x="21904" y="0"/>
              <wp:lineTo x="-608" y="0"/>
            </wp:wrapPolygon>
          </wp:wrapTight>
          <wp:docPr id="2" name="Picture 24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schoo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2A06" w:rsidRDefault="001F2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6D65"/>
    <w:multiLevelType w:val="hybridMultilevel"/>
    <w:tmpl w:val="F27E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B48DB"/>
    <w:multiLevelType w:val="hybridMultilevel"/>
    <w:tmpl w:val="0F905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338F4"/>
    <w:multiLevelType w:val="hybridMultilevel"/>
    <w:tmpl w:val="7038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068AD"/>
    <w:multiLevelType w:val="hybridMultilevel"/>
    <w:tmpl w:val="22824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F6"/>
    <w:rsid w:val="00120045"/>
    <w:rsid w:val="001C70B1"/>
    <w:rsid w:val="001F2A06"/>
    <w:rsid w:val="00280725"/>
    <w:rsid w:val="00290534"/>
    <w:rsid w:val="002909F6"/>
    <w:rsid w:val="002C77FD"/>
    <w:rsid w:val="00A56C42"/>
    <w:rsid w:val="00C62156"/>
    <w:rsid w:val="00D375C0"/>
    <w:rsid w:val="00FA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E1CD66"/>
  <w15:docId w15:val="{CEBB413D-686D-4E83-967C-4E35E09B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534"/>
  </w:style>
  <w:style w:type="paragraph" w:styleId="Footer">
    <w:name w:val="footer"/>
    <w:basedOn w:val="Normal"/>
    <w:link w:val="FooterChar"/>
    <w:uiPriority w:val="99"/>
    <w:semiHidden/>
    <w:unhideWhenUsed/>
    <w:rsid w:val="00290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534"/>
  </w:style>
  <w:style w:type="paragraph" w:styleId="BalloonText">
    <w:name w:val="Balloon Text"/>
    <w:basedOn w:val="Normal"/>
    <w:link w:val="BalloonTextChar"/>
    <w:uiPriority w:val="99"/>
    <w:semiHidden/>
    <w:unhideWhenUsed/>
    <w:rsid w:val="0029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lmafrica1.213</dc:creator>
  <cp:lastModifiedBy>Joana Meredith</cp:lastModifiedBy>
  <cp:revision>2</cp:revision>
  <dcterms:created xsi:type="dcterms:W3CDTF">2017-11-20T11:21:00Z</dcterms:created>
  <dcterms:modified xsi:type="dcterms:W3CDTF">2017-11-20T11:21:00Z</dcterms:modified>
</cp:coreProperties>
</file>