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6BC" w:rsidRPr="008D46BC" w:rsidRDefault="008D46BC" w:rsidP="008D46BC">
      <w:pPr>
        <w:keepNext/>
        <w:keepLines/>
        <w:spacing w:after="0"/>
        <w:ind w:left="10" w:right="21" w:hanging="10"/>
        <w:jc w:val="center"/>
        <w:outlineLvl w:val="0"/>
        <w:rPr>
          <w:rFonts w:ascii="Arial" w:eastAsia="Arial" w:hAnsi="Arial" w:cs="Arial"/>
          <w:b/>
          <w:color w:val="000000"/>
          <w:lang w:eastAsia="en-GB"/>
        </w:rPr>
      </w:pPr>
      <w:r w:rsidRPr="008D46BC">
        <w:rPr>
          <w:rFonts w:ascii="Arial" w:eastAsia="Arial" w:hAnsi="Arial" w:cs="Arial"/>
          <w:b/>
          <w:color w:val="000000"/>
          <w:lang w:eastAsia="en-GB"/>
        </w:rPr>
        <w:t xml:space="preserve">Northern Education Trust – Job Description </w:t>
      </w:r>
    </w:p>
    <w:tbl>
      <w:tblPr>
        <w:tblStyle w:val="TableGrid"/>
        <w:tblW w:w="9012" w:type="dxa"/>
        <w:tblInd w:w="124" w:type="dxa"/>
        <w:tblCellMar>
          <w:top w:w="125" w:type="dxa"/>
          <w:left w:w="106" w:type="dxa"/>
          <w:right w:w="115" w:type="dxa"/>
        </w:tblCellMar>
        <w:tblLook w:val="04A0" w:firstRow="1" w:lastRow="0" w:firstColumn="1" w:lastColumn="0" w:noHBand="0" w:noVBand="1"/>
      </w:tblPr>
      <w:tblGrid>
        <w:gridCol w:w="2687"/>
        <w:gridCol w:w="2616"/>
        <w:gridCol w:w="1214"/>
        <w:gridCol w:w="2495"/>
      </w:tblGrid>
      <w:tr w:rsidR="008D46BC" w:rsidRPr="008D46BC" w:rsidTr="00F82174">
        <w:trPr>
          <w:trHeight w:val="445"/>
        </w:trPr>
        <w:tc>
          <w:tcPr>
            <w:tcW w:w="2687" w:type="dxa"/>
            <w:tcBorders>
              <w:top w:val="single" w:sz="4" w:space="0" w:color="000000"/>
              <w:left w:val="single" w:sz="4" w:space="0" w:color="000000"/>
              <w:bottom w:val="single" w:sz="4" w:space="0" w:color="000000"/>
              <w:right w:val="single" w:sz="4" w:space="0" w:color="000000"/>
            </w:tcBorders>
            <w:shd w:val="clear" w:color="auto" w:fill="F1F1F1"/>
          </w:tcPr>
          <w:p w:rsidR="008D46BC" w:rsidRPr="008D46BC" w:rsidRDefault="008D46BC" w:rsidP="008D46BC">
            <w:pPr>
              <w:ind w:left="4"/>
              <w:rPr>
                <w:rFonts w:ascii="Calibri" w:eastAsia="Calibri" w:hAnsi="Calibri" w:cs="Calibri"/>
                <w:color w:val="000000"/>
              </w:rPr>
            </w:pPr>
            <w:r w:rsidRPr="008D46BC">
              <w:rPr>
                <w:rFonts w:ascii="Arial" w:eastAsia="Arial" w:hAnsi="Arial" w:cs="Arial"/>
                <w:b/>
                <w:color w:val="000000"/>
              </w:rPr>
              <w:t xml:space="preserve">Job Title: </w:t>
            </w:r>
          </w:p>
        </w:tc>
        <w:tc>
          <w:tcPr>
            <w:tcW w:w="2616" w:type="dxa"/>
            <w:tcBorders>
              <w:top w:val="single" w:sz="4" w:space="0" w:color="000000"/>
              <w:left w:val="single" w:sz="4" w:space="0" w:color="000000"/>
              <w:bottom w:val="single" w:sz="4" w:space="0" w:color="000000"/>
              <w:right w:val="nil"/>
            </w:tcBorders>
            <w:shd w:val="clear" w:color="auto" w:fill="F1F1F1"/>
          </w:tcPr>
          <w:p w:rsidR="008D46BC" w:rsidRPr="008D46BC" w:rsidRDefault="008D46BC" w:rsidP="008D46BC">
            <w:pPr>
              <w:ind w:left="5"/>
              <w:rPr>
                <w:rFonts w:ascii="Calibri" w:eastAsia="Calibri" w:hAnsi="Calibri" w:cs="Calibri"/>
                <w:color w:val="000000"/>
              </w:rPr>
            </w:pPr>
            <w:r w:rsidRPr="008D46BC">
              <w:rPr>
                <w:rFonts w:ascii="Arial" w:eastAsia="Arial" w:hAnsi="Arial" w:cs="Arial"/>
                <w:color w:val="000000"/>
              </w:rPr>
              <w:t xml:space="preserve">ICT Technician </w:t>
            </w:r>
          </w:p>
        </w:tc>
        <w:tc>
          <w:tcPr>
            <w:tcW w:w="1214" w:type="dxa"/>
            <w:tcBorders>
              <w:top w:val="single" w:sz="4" w:space="0" w:color="000000"/>
              <w:left w:val="nil"/>
              <w:bottom w:val="single" w:sz="4" w:space="0" w:color="000000"/>
              <w:right w:val="nil"/>
            </w:tcBorders>
            <w:shd w:val="clear" w:color="auto" w:fill="F1F1F1"/>
          </w:tcPr>
          <w:p w:rsidR="008D46BC" w:rsidRPr="008D46BC" w:rsidRDefault="008D46BC" w:rsidP="008D46BC">
            <w:pPr>
              <w:rPr>
                <w:rFonts w:ascii="Calibri" w:eastAsia="Calibri" w:hAnsi="Calibri" w:cs="Calibri"/>
                <w:color w:val="000000"/>
              </w:rPr>
            </w:pPr>
          </w:p>
        </w:tc>
        <w:tc>
          <w:tcPr>
            <w:tcW w:w="2495" w:type="dxa"/>
            <w:tcBorders>
              <w:top w:val="single" w:sz="4" w:space="0" w:color="000000"/>
              <w:left w:val="nil"/>
              <w:bottom w:val="single" w:sz="4" w:space="0" w:color="000000"/>
              <w:right w:val="single" w:sz="4" w:space="0" w:color="000000"/>
            </w:tcBorders>
            <w:shd w:val="clear" w:color="auto" w:fill="F1F1F1"/>
          </w:tcPr>
          <w:p w:rsidR="008D46BC" w:rsidRPr="008D46BC" w:rsidRDefault="008D46BC" w:rsidP="008D46BC">
            <w:pPr>
              <w:rPr>
                <w:rFonts w:ascii="Calibri" w:eastAsia="Calibri" w:hAnsi="Calibri" w:cs="Calibri"/>
                <w:color w:val="000000"/>
              </w:rPr>
            </w:pPr>
          </w:p>
        </w:tc>
      </w:tr>
      <w:tr w:rsidR="008D46BC" w:rsidRPr="008D46BC" w:rsidTr="00F82174">
        <w:trPr>
          <w:trHeight w:val="490"/>
        </w:trPr>
        <w:tc>
          <w:tcPr>
            <w:tcW w:w="2687" w:type="dxa"/>
            <w:tcBorders>
              <w:top w:val="single" w:sz="4" w:space="0" w:color="000000"/>
              <w:left w:val="single" w:sz="4" w:space="0" w:color="000000"/>
              <w:bottom w:val="single" w:sz="4" w:space="0" w:color="000000"/>
              <w:right w:val="single" w:sz="4" w:space="0" w:color="000000"/>
            </w:tcBorders>
            <w:shd w:val="clear" w:color="auto" w:fill="F1F1F1"/>
          </w:tcPr>
          <w:p w:rsidR="008D46BC" w:rsidRPr="008D46BC" w:rsidRDefault="008D46BC" w:rsidP="008D46BC">
            <w:pPr>
              <w:ind w:left="4"/>
              <w:rPr>
                <w:rFonts w:ascii="Calibri" w:eastAsia="Calibri" w:hAnsi="Calibri" w:cs="Calibri"/>
                <w:color w:val="000000"/>
              </w:rPr>
            </w:pPr>
            <w:r w:rsidRPr="008D46BC">
              <w:rPr>
                <w:rFonts w:ascii="Arial" w:eastAsia="Arial" w:hAnsi="Arial" w:cs="Arial"/>
                <w:b/>
                <w:color w:val="000000"/>
              </w:rPr>
              <w:t xml:space="preserve">Base: </w:t>
            </w:r>
          </w:p>
        </w:tc>
        <w:tc>
          <w:tcPr>
            <w:tcW w:w="2616" w:type="dxa"/>
            <w:tcBorders>
              <w:top w:val="single" w:sz="4" w:space="0" w:color="000000"/>
              <w:left w:val="single" w:sz="4" w:space="0" w:color="000000"/>
              <w:bottom w:val="single" w:sz="4" w:space="0" w:color="000000"/>
              <w:right w:val="nil"/>
            </w:tcBorders>
            <w:shd w:val="clear" w:color="auto" w:fill="F1F1F1"/>
          </w:tcPr>
          <w:p w:rsidR="008D46BC" w:rsidRPr="008D46BC" w:rsidRDefault="008D46BC" w:rsidP="008D46BC">
            <w:pPr>
              <w:ind w:left="5"/>
              <w:rPr>
                <w:rFonts w:ascii="Calibri" w:eastAsia="Calibri" w:hAnsi="Calibri" w:cs="Calibri"/>
                <w:color w:val="000000"/>
              </w:rPr>
            </w:pPr>
            <w:r w:rsidRPr="008D46BC">
              <w:rPr>
                <w:rFonts w:ascii="Arial" w:eastAsia="Arial" w:hAnsi="Arial" w:cs="Arial"/>
                <w:color w:val="000000"/>
              </w:rPr>
              <w:t xml:space="preserve">Academy </w:t>
            </w:r>
          </w:p>
        </w:tc>
        <w:tc>
          <w:tcPr>
            <w:tcW w:w="1214" w:type="dxa"/>
            <w:tcBorders>
              <w:top w:val="single" w:sz="4" w:space="0" w:color="000000"/>
              <w:left w:val="nil"/>
              <w:bottom w:val="single" w:sz="4" w:space="0" w:color="000000"/>
              <w:right w:val="nil"/>
            </w:tcBorders>
            <w:shd w:val="clear" w:color="auto" w:fill="F1F1F1"/>
          </w:tcPr>
          <w:p w:rsidR="008D46BC" w:rsidRPr="008D46BC" w:rsidRDefault="008D46BC" w:rsidP="008D46BC">
            <w:pPr>
              <w:rPr>
                <w:rFonts w:ascii="Calibri" w:eastAsia="Calibri" w:hAnsi="Calibri" w:cs="Calibri"/>
                <w:color w:val="000000"/>
              </w:rPr>
            </w:pPr>
          </w:p>
        </w:tc>
        <w:tc>
          <w:tcPr>
            <w:tcW w:w="2495" w:type="dxa"/>
            <w:tcBorders>
              <w:top w:val="single" w:sz="4" w:space="0" w:color="000000"/>
              <w:left w:val="nil"/>
              <w:bottom w:val="single" w:sz="4" w:space="0" w:color="000000"/>
              <w:right w:val="single" w:sz="4" w:space="0" w:color="000000"/>
            </w:tcBorders>
            <w:shd w:val="clear" w:color="auto" w:fill="F1F1F1"/>
          </w:tcPr>
          <w:p w:rsidR="008D46BC" w:rsidRPr="008D46BC" w:rsidRDefault="008D46BC" w:rsidP="008D46BC">
            <w:pPr>
              <w:rPr>
                <w:rFonts w:ascii="Calibri" w:eastAsia="Calibri" w:hAnsi="Calibri" w:cs="Calibri"/>
                <w:color w:val="000000"/>
              </w:rPr>
            </w:pPr>
          </w:p>
        </w:tc>
      </w:tr>
      <w:tr w:rsidR="008D46BC" w:rsidRPr="008D46BC" w:rsidTr="00F82174">
        <w:trPr>
          <w:trHeight w:val="488"/>
        </w:trPr>
        <w:tc>
          <w:tcPr>
            <w:tcW w:w="2687" w:type="dxa"/>
            <w:tcBorders>
              <w:top w:val="single" w:sz="4" w:space="0" w:color="000000"/>
              <w:left w:val="single" w:sz="4" w:space="0" w:color="000000"/>
              <w:bottom w:val="single" w:sz="4" w:space="0" w:color="000000"/>
              <w:right w:val="single" w:sz="4" w:space="0" w:color="000000"/>
            </w:tcBorders>
            <w:shd w:val="clear" w:color="auto" w:fill="F1F1F1"/>
          </w:tcPr>
          <w:p w:rsidR="008D46BC" w:rsidRPr="008D46BC" w:rsidRDefault="008D46BC" w:rsidP="008D46BC">
            <w:pPr>
              <w:ind w:left="4"/>
              <w:rPr>
                <w:rFonts w:ascii="Calibri" w:eastAsia="Calibri" w:hAnsi="Calibri" w:cs="Calibri"/>
                <w:color w:val="000000"/>
              </w:rPr>
            </w:pPr>
            <w:r w:rsidRPr="008D46BC">
              <w:rPr>
                <w:rFonts w:ascii="Arial" w:eastAsia="Arial" w:hAnsi="Arial" w:cs="Arial"/>
                <w:b/>
                <w:color w:val="000000"/>
              </w:rPr>
              <w:t xml:space="preserve">Reports to: </w:t>
            </w:r>
          </w:p>
        </w:tc>
        <w:tc>
          <w:tcPr>
            <w:tcW w:w="2616" w:type="dxa"/>
            <w:tcBorders>
              <w:top w:val="single" w:sz="4" w:space="0" w:color="000000"/>
              <w:left w:val="single" w:sz="4" w:space="0" w:color="000000"/>
              <w:bottom w:val="single" w:sz="4" w:space="0" w:color="000000"/>
              <w:right w:val="single" w:sz="4" w:space="0" w:color="000000"/>
            </w:tcBorders>
            <w:shd w:val="clear" w:color="auto" w:fill="F1F1F1"/>
          </w:tcPr>
          <w:p w:rsidR="008D46BC" w:rsidRPr="008D46BC" w:rsidRDefault="008D46BC" w:rsidP="008D46BC">
            <w:pPr>
              <w:ind w:left="5"/>
              <w:rPr>
                <w:rFonts w:ascii="Calibri" w:eastAsia="Calibri" w:hAnsi="Calibri" w:cs="Calibri"/>
                <w:color w:val="000000"/>
              </w:rPr>
            </w:pPr>
            <w:r w:rsidRPr="008D46BC">
              <w:rPr>
                <w:rFonts w:ascii="Arial" w:eastAsia="Arial" w:hAnsi="Arial" w:cs="Arial"/>
                <w:color w:val="000000"/>
              </w:rPr>
              <w:t xml:space="preserve">Trust Network Manager </w:t>
            </w:r>
          </w:p>
        </w:tc>
        <w:tc>
          <w:tcPr>
            <w:tcW w:w="1214" w:type="dxa"/>
            <w:tcBorders>
              <w:top w:val="single" w:sz="4" w:space="0" w:color="000000"/>
              <w:left w:val="single" w:sz="4" w:space="0" w:color="000000"/>
              <w:bottom w:val="single" w:sz="4" w:space="0" w:color="000000"/>
              <w:right w:val="single" w:sz="4" w:space="0" w:color="000000"/>
            </w:tcBorders>
            <w:shd w:val="clear" w:color="auto" w:fill="F1F1F1"/>
          </w:tcPr>
          <w:p w:rsidR="008D46BC" w:rsidRPr="008D46BC" w:rsidRDefault="008D46BC" w:rsidP="008D46BC">
            <w:pPr>
              <w:ind w:left="5"/>
              <w:rPr>
                <w:rFonts w:ascii="Calibri" w:eastAsia="Calibri" w:hAnsi="Calibri" w:cs="Calibri"/>
                <w:color w:val="000000"/>
              </w:rPr>
            </w:pPr>
            <w:r w:rsidRPr="008D46BC">
              <w:rPr>
                <w:rFonts w:ascii="Arial" w:eastAsia="Arial" w:hAnsi="Arial" w:cs="Arial"/>
                <w:b/>
                <w:color w:val="000000"/>
              </w:rPr>
              <w:t xml:space="preserve">Grade: </w:t>
            </w:r>
          </w:p>
        </w:tc>
        <w:tc>
          <w:tcPr>
            <w:tcW w:w="2495" w:type="dxa"/>
            <w:tcBorders>
              <w:top w:val="single" w:sz="4" w:space="0" w:color="000000"/>
              <w:left w:val="single" w:sz="4" w:space="0" w:color="000000"/>
              <w:bottom w:val="single" w:sz="4" w:space="0" w:color="000000"/>
              <w:right w:val="single" w:sz="4" w:space="0" w:color="000000"/>
            </w:tcBorders>
            <w:shd w:val="clear" w:color="auto" w:fill="F1F1F1"/>
          </w:tcPr>
          <w:p w:rsidR="008D46BC" w:rsidRPr="008D46BC" w:rsidRDefault="008D46BC" w:rsidP="008D46BC">
            <w:pPr>
              <w:rPr>
                <w:rFonts w:ascii="Calibri" w:eastAsia="Calibri" w:hAnsi="Calibri" w:cs="Calibri"/>
                <w:color w:val="000000"/>
              </w:rPr>
            </w:pPr>
            <w:r w:rsidRPr="008D46BC">
              <w:rPr>
                <w:rFonts w:ascii="Arial" w:eastAsia="Arial" w:hAnsi="Arial" w:cs="Arial"/>
                <w:color w:val="000000"/>
              </w:rPr>
              <w:t xml:space="preserve">SCP 8 -12 </w:t>
            </w:r>
          </w:p>
        </w:tc>
      </w:tr>
      <w:tr w:rsidR="008D46BC" w:rsidRPr="008D46BC" w:rsidTr="00F82174">
        <w:trPr>
          <w:trHeight w:val="740"/>
        </w:trPr>
        <w:tc>
          <w:tcPr>
            <w:tcW w:w="2687" w:type="dxa"/>
            <w:tcBorders>
              <w:top w:val="single" w:sz="4" w:space="0" w:color="000000"/>
              <w:left w:val="single" w:sz="4" w:space="0" w:color="000000"/>
              <w:bottom w:val="single" w:sz="4" w:space="0" w:color="000000"/>
              <w:right w:val="single" w:sz="4" w:space="0" w:color="000000"/>
            </w:tcBorders>
            <w:shd w:val="clear" w:color="auto" w:fill="F1F1F1"/>
          </w:tcPr>
          <w:p w:rsidR="008D46BC" w:rsidRPr="008D46BC" w:rsidRDefault="008D46BC" w:rsidP="008D46BC">
            <w:pPr>
              <w:ind w:left="4"/>
              <w:rPr>
                <w:rFonts w:ascii="Calibri" w:eastAsia="Calibri" w:hAnsi="Calibri" w:cs="Calibri"/>
                <w:color w:val="000000"/>
              </w:rPr>
            </w:pPr>
            <w:r w:rsidRPr="008D46BC">
              <w:rPr>
                <w:rFonts w:ascii="Arial" w:eastAsia="Arial" w:hAnsi="Arial" w:cs="Arial"/>
                <w:b/>
                <w:color w:val="000000"/>
              </w:rPr>
              <w:t xml:space="preserve">Service responsibility: </w:t>
            </w:r>
          </w:p>
        </w:tc>
        <w:tc>
          <w:tcPr>
            <w:tcW w:w="2616" w:type="dxa"/>
            <w:tcBorders>
              <w:top w:val="single" w:sz="4" w:space="0" w:color="000000"/>
              <w:left w:val="single" w:sz="4" w:space="0" w:color="000000"/>
              <w:bottom w:val="single" w:sz="4" w:space="0" w:color="000000"/>
              <w:right w:val="single" w:sz="4" w:space="0" w:color="000000"/>
            </w:tcBorders>
            <w:shd w:val="clear" w:color="auto" w:fill="F1F1F1"/>
          </w:tcPr>
          <w:p w:rsidR="008D46BC" w:rsidRPr="008D46BC" w:rsidRDefault="008D46BC" w:rsidP="008D46BC">
            <w:pPr>
              <w:rPr>
                <w:rFonts w:ascii="Calibri" w:eastAsia="Calibri" w:hAnsi="Calibri" w:cs="Calibri"/>
                <w:color w:val="000000"/>
              </w:rPr>
            </w:pPr>
          </w:p>
        </w:tc>
        <w:tc>
          <w:tcPr>
            <w:tcW w:w="1214" w:type="dxa"/>
            <w:tcBorders>
              <w:top w:val="single" w:sz="4" w:space="0" w:color="000000"/>
              <w:left w:val="single" w:sz="4" w:space="0" w:color="000000"/>
              <w:bottom w:val="single" w:sz="4" w:space="0" w:color="000000"/>
              <w:right w:val="single" w:sz="4" w:space="0" w:color="000000"/>
            </w:tcBorders>
            <w:shd w:val="clear" w:color="auto" w:fill="F1F1F1"/>
          </w:tcPr>
          <w:p w:rsidR="008D46BC" w:rsidRPr="008D46BC" w:rsidRDefault="008D46BC" w:rsidP="008D46BC">
            <w:pPr>
              <w:ind w:left="5"/>
              <w:rPr>
                <w:rFonts w:ascii="Calibri" w:eastAsia="Calibri" w:hAnsi="Calibri" w:cs="Calibri"/>
                <w:color w:val="000000"/>
              </w:rPr>
            </w:pPr>
            <w:r w:rsidRPr="008D46BC">
              <w:rPr>
                <w:rFonts w:ascii="Arial" w:eastAsia="Arial" w:hAnsi="Arial" w:cs="Arial"/>
                <w:b/>
                <w:color w:val="000000"/>
              </w:rPr>
              <w:t xml:space="preserve">Salary: </w:t>
            </w:r>
          </w:p>
        </w:tc>
        <w:tc>
          <w:tcPr>
            <w:tcW w:w="2495" w:type="dxa"/>
            <w:tcBorders>
              <w:top w:val="single" w:sz="4" w:space="0" w:color="000000"/>
              <w:left w:val="single" w:sz="4" w:space="0" w:color="000000"/>
              <w:bottom w:val="single" w:sz="4" w:space="0" w:color="000000"/>
              <w:right w:val="single" w:sz="4" w:space="0" w:color="000000"/>
            </w:tcBorders>
            <w:shd w:val="clear" w:color="auto" w:fill="F1F1F1"/>
          </w:tcPr>
          <w:p w:rsidR="008D46BC" w:rsidRPr="008D46BC" w:rsidRDefault="008D46BC" w:rsidP="008D46BC">
            <w:pPr>
              <w:rPr>
                <w:rFonts w:ascii="Calibri" w:eastAsia="Calibri" w:hAnsi="Calibri" w:cs="Calibri"/>
                <w:color w:val="000000"/>
              </w:rPr>
            </w:pPr>
            <w:r w:rsidRPr="008D46BC">
              <w:rPr>
                <w:rFonts w:ascii="Arial" w:eastAsia="Arial" w:hAnsi="Arial" w:cs="Arial"/>
                <w:color w:val="000000"/>
              </w:rPr>
              <w:t xml:space="preserve">£19,945 - £21,589 </w:t>
            </w:r>
          </w:p>
          <w:p w:rsidR="008D46BC" w:rsidRPr="008D46BC" w:rsidRDefault="008D46BC" w:rsidP="008D46BC">
            <w:pPr>
              <w:rPr>
                <w:rFonts w:ascii="Calibri" w:eastAsia="Calibri" w:hAnsi="Calibri" w:cs="Calibri"/>
                <w:color w:val="000000"/>
              </w:rPr>
            </w:pPr>
            <w:r w:rsidRPr="008D46BC">
              <w:rPr>
                <w:rFonts w:ascii="Arial" w:eastAsia="Arial" w:hAnsi="Arial" w:cs="Arial"/>
                <w:color w:val="000000"/>
              </w:rPr>
              <w:t xml:space="preserve">(FTE) </w:t>
            </w:r>
          </w:p>
        </w:tc>
      </w:tr>
      <w:tr w:rsidR="008D46BC" w:rsidRPr="008D46BC" w:rsidTr="00F82174">
        <w:trPr>
          <w:trHeight w:val="997"/>
        </w:trPr>
        <w:tc>
          <w:tcPr>
            <w:tcW w:w="2687" w:type="dxa"/>
            <w:tcBorders>
              <w:top w:val="single" w:sz="4" w:space="0" w:color="000000"/>
              <w:left w:val="single" w:sz="4" w:space="0" w:color="000000"/>
              <w:bottom w:val="single" w:sz="4" w:space="0" w:color="000000"/>
              <w:right w:val="single" w:sz="4" w:space="0" w:color="000000"/>
            </w:tcBorders>
            <w:shd w:val="clear" w:color="auto" w:fill="F1F1F1"/>
          </w:tcPr>
          <w:p w:rsidR="008D46BC" w:rsidRPr="008D46BC" w:rsidRDefault="008D46BC" w:rsidP="008D46BC">
            <w:pPr>
              <w:ind w:left="4"/>
              <w:rPr>
                <w:rFonts w:ascii="Calibri" w:eastAsia="Calibri" w:hAnsi="Calibri" w:cs="Calibri"/>
                <w:color w:val="000000"/>
              </w:rPr>
            </w:pPr>
            <w:r w:rsidRPr="008D46BC">
              <w:rPr>
                <w:rFonts w:ascii="Arial" w:eastAsia="Arial" w:hAnsi="Arial" w:cs="Arial"/>
                <w:b/>
                <w:color w:val="000000"/>
              </w:rPr>
              <w:t xml:space="preserve">Additional: </w:t>
            </w:r>
          </w:p>
        </w:tc>
        <w:tc>
          <w:tcPr>
            <w:tcW w:w="2616" w:type="dxa"/>
            <w:tcBorders>
              <w:top w:val="single" w:sz="4" w:space="0" w:color="000000"/>
              <w:left w:val="single" w:sz="4" w:space="0" w:color="000000"/>
              <w:bottom w:val="single" w:sz="4" w:space="0" w:color="000000"/>
              <w:right w:val="single" w:sz="4" w:space="0" w:color="000000"/>
            </w:tcBorders>
            <w:shd w:val="clear" w:color="auto" w:fill="F1F1F1"/>
          </w:tcPr>
          <w:p w:rsidR="008D46BC" w:rsidRPr="008D46BC" w:rsidRDefault="008D46BC" w:rsidP="008D46BC">
            <w:pPr>
              <w:ind w:left="5"/>
              <w:rPr>
                <w:rFonts w:ascii="Calibri" w:eastAsia="Calibri" w:hAnsi="Calibri" w:cs="Calibri"/>
                <w:color w:val="000000"/>
              </w:rPr>
            </w:pPr>
            <w:r w:rsidRPr="008D46BC">
              <w:rPr>
                <w:rFonts w:ascii="Arial" w:eastAsia="Arial" w:hAnsi="Arial" w:cs="Arial"/>
                <w:color w:val="000000"/>
              </w:rPr>
              <w:t xml:space="preserve">Regular travel may be required across NET sites. </w:t>
            </w:r>
          </w:p>
        </w:tc>
        <w:tc>
          <w:tcPr>
            <w:tcW w:w="1214" w:type="dxa"/>
            <w:tcBorders>
              <w:top w:val="single" w:sz="4" w:space="0" w:color="000000"/>
              <w:left w:val="single" w:sz="4" w:space="0" w:color="000000"/>
              <w:bottom w:val="single" w:sz="4" w:space="0" w:color="000000"/>
              <w:right w:val="single" w:sz="4" w:space="0" w:color="000000"/>
            </w:tcBorders>
            <w:shd w:val="clear" w:color="auto" w:fill="F1F1F1"/>
          </w:tcPr>
          <w:p w:rsidR="008D46BC" w:rsidRPr="008D46BC" w:rsidRDefault="008D46BC" w:rsidP="008D46BC">
            <w:pPr>
              <w:ind w:left="5"/>
              <w:rPr>
                <w:rFonts w:ascii="Calibri" w:eastAsia="Calibri" w:hAnsi="Calibri" w:cs="Calibri"/>
                <w:color w:val="000000"/>
              </w:rPr>
            </w:pPr>
            <w:r w:rsidRPr="008D46BC">
              <w:rPr>
                <w:rFonts w:ascii="Arial" w:eastAsia="Arial" w:hAnsi="Arial" w:cs="Arial"/>
                <w:b/>
                <w:color w:val="000000"/>
              </w:rPr>
              <w:t xml:space="preserve">Term: </w:t>
            </w:r>
          </w:p>
        </w:tc>
        <w:tc>
          <w:tcPr>
            <w:tcW w:w="2495" w:type="dxa"/>
            <w:tcBorders>
              <w:top w:val="single" w:sz="4" w:space="0" w:color="000000"/>
              <w:left w:val="single" w:sz="4" w:space="0" w:color="000000"/>
              <w:bottom w:val="single" w:sz="4" w:space="0" w:color="000000"/>
              <w:right w:val="single" w:sz="4" w:space="0" w:color="000000"/>
            </w:tcBorders>
            <w:shd w:val="clear" w:color="auto" w:fill="F1F1F1"/>
          </w:tcPr>
          <w:p w:rsidR="008D46BC" w:rsidRPr="008D46BC" w:rsidRDefault="008D46BC" w:rsidP="008D46BC">
            <w:pPr>
              <w:rPr>
                <w:rFonts w:ascii="Calibri" w:eastAsia="Calibri" w:hAnsi="Calibri" w:cs="Calibri"/>
                <w:color w:val="000000"/>
              </w:rPr>
            </w:pPr>
            <w:r w:rsidRPr="008D46BC">
              <w:rPr>
                <w:rFonts w:ascii="Arial" w:eastAsia="Arial" w:hAnsi="Arial" w:cs="Arial"/>
                <w:color w:val="000000"/>
              </w:rPr>
              <w:t xml:space="preserve">37 hours per week, whole time </w:t>
            </w:r>
          </w:p>
        </w:tc>
      </w:tr>
    </w:tbl>
    <w:p w:rsidR="008D46BC" w:rsidRPr="008D46BC" w:rsidRDefault="008D46BC" w:rsidP="008D46BC">
      <w:pPr>
        <w:keepNext/>
        <w:keepLines/>
        <w:spacing w:after="238"/>
        <w:ind w:left="113" w:hanging="10"/>
        <w:outlineLvl w:val="0"/>
        <w:rPr>
          <w:rFonts w:ascii="Arial" w:eastAsia="Arial" w:hAnsi="Arial" w:cs="Arial"/>
          <w:b/>
          <w:color w:val="000000"/>
          <w:lang w:eastAsia="en-GB"/>
        </w:rPr>
      </w:pPr>
      <w:r w:rsidRPr="008D46BC">
        <w:rPr>
          <w:rFonts w:ascii="Arial" w:eastAsia="Arial" w:hAnsi="Arial" w:cs="Arial"/>
          <w:b/>
          <w:color w:val="000000"/>
          <w:lang w:eastAsia="en-GB"/>
        </w:rPr>
        <w:t xml:space="preserve">JOB PURPOSE </w:t>
      </w:r>
    </w:p>
    <w:p w:rsidR="008D46BC" w:rsidRPr="008D46BC" w:rsidRDefault="008D46BC" w:rsidP="008D46BC">
      <w:pPr>
        <w:spacing w:after="243" w:line="252" w:lineRule="auto"/>
        <w:ind w:left="1198" w:right="82" w:hanging="360"/>
        <w:jc w:val="both"/>
        <w:rPr>
          <w:rFonts w:ascii="Calibri" w:eastAsia="Calibri" w:hAnsi="Calibri" w:cs="Calibri"/>
          <w:color w:val="000000"/>
          <w:lang w:eastAsia="en-GB"/>
        </w:rPr>
      </w:pPr>
      <w:r w:rsidRPr="008D46BC">
        <w:rPr>
          <w:rFonts w:ascii="Wingdings" w:eastAsia="Wingdings" w:hAnsi="Wingdings" w:cs="Wingdings"/>
          <w:color w:val="000000"/>
          <w:lang w:eastAsia="en-GB"/>
        </w:rPr>
        <w:t></w:t>
      </w:r>
      <w:r w:rsidRPr="008D46BC">
        <w:rPr>
          <w:rFonts w:ascii="Wingdings" w:eastAsia="Wingdings" w:hAnsi="Wingdings" w:cs="Wingdings"/>
          <w:color w:val="000000"/>
          <w:lang w:eastAsia="en-GB"/>
        </w:rPr>
        <w:t></w:t>
      </w:r>
      <w:r w:rsidRPr="008D46BC">
        <w:rPr>
          <w:rFonts w:ascii="Wingdings" w:eastAsia="Wingdings" w:hAnsi="Wingdings" w:cs="Wingdings"/>
          <w:color w:val="000000"/>
          <w:lang w:eastAsia="en-GB"/>
        </w:rPr>
        <w:t></w:t>
      </w:r>
      <w:r w:rsidRPr="008D46BC">
        <w:rPr>
          <w:rFonts w:ascii="Arial" w:eastAsia="Arial" w:hAnsi="Arial" w:cs="Arial"/>
          <w:color w:val="000000"/>
          <w:lang w:eastAsia="en-GB"/>
        </w:rPr>
        <w:t>To support the provision of high quality and professional ICT support service to all staff and students within the Academy.</w:t>
      </w:r>
    </w:p>
    <w:p w:rsidR="008D46BC" w:rsidRPr="008D46BC" w:rsidRDefault="008D46BC" w:rsidP="008D46BC">
      <w:pPr>
        <w:keepNext/>
        <w:keepLines/>
        <w:spacing w:after="238"/>
        <w:ind w:left="113" w:hanging="10"/>
        <w:outlineLvl w:val="0"/>
        <w:rPr>
          <w:rFonts w:ascii="Arial" w:eastAsia="Arial" w:hAnsi="Arial" w:cs="Arial"/>
          <w:b/>
          <w:color w:val="000000"/>
          <w:lang w:eastAsia="en-GB"/>
        </w:rPr>
      </w:pPr>
      <w:r w:rsidRPr="008D46BC">
        <w:rPr>
          <w:rFonts w:ascii="Arial" w:eastAsia="Arial" w:hAnsi="Arial" w:cs="Arial"/>
          <w:b/>
          <w:color w:val="000000"/>
          <w:lang w:eastAsia="en-GB"/>
        </w:rPr>
        <w:t xml:space="preserve">JOB SUMMARY </w:t>
      </w:r>
    </w:p>
    <w:p w:rsidR="008D46BC" w:rsidRPr="008D46BC" w:rsidRDefault="008D46BC" w:rsidP="008D46BC">
      <w:pPr>
        <w:numPr>
          <w:ilvl w:val="0"/>
          <w:numId w:val="1"/>
        </w:numPr>
        <w:spacing w:after="3" w:line="252" w:lineRule="auto"/>
        <w:ind w:right="82"/>
        <w:jc w:val="both"/>
        <w:rPr>
          <w:rFonts w:ascii="Calibri" w:eastAsia="Calibri" w:hAnsi="Calibri" w:cs="Calibri"/>
          <w:color w:val="000000"/>
          <w:lang w:eastAsia="en-GB"/>
        </w:rPr>
      </w:pPr>
      <w:r w:rsidRPr="008D46BC">
        <w:rPr>
          <w:rFonts w:ascii="Arial" w:eastAsia="Arial" w:hAnsi="Arial" w:cs="Arial"/>
          <w:color w:val="000000"/>
          <w:lang w:eastAsia="en-GB"/>
        </w:rPr>
        <w:t>To provide first line ICT support to staff and students within the Academy;</w:t>
      </w:r>
    </w:p>
    <w:p w:rsidR="008D46BC" w:rsidRPr="008D46BC" w:rsidRDefault="008D46BC" w:rsidP="008D46BC">
      <w:pPr>
        <w:numPr>
          <w:ilvl w:val="0"/>
          <w:numId w:val="1"/>
        </w:numPr>
        <w:spacing w:after="3" w:line="252" w:lineRule="auto"/>
        <w:ind w:right="82"/>
        <w:jc w:val="both"/>
        <w:rPr>
          <w:rFonts w:ascii="Calibri" w:eastAsia="Calibri" w:hAnsi="Calibri" w:cs="Calibri"/>
          <w:color w:val="000000"/>
          <w:lang w:eastAsia="en-GB"/>
        </w:rPr>
      </w:pPr>
      <w:r w:rsidRPr="008D46BC">
        <w:rPr>
          <w:rFonts w:ascii="Arial" w:eastAsia="Arial" w:hAnsi="Arial" w:cs="Arial"/>
          <w:color w:val="000000"/>
          <w:lang w:eastAsia="en-GB"/>
        </w:rPr>
        <w:t>To assist with the maintenance of all ICT rooms and equipment throughout the Academy and ensuring that the ICT software/hardware inventories are up to date;</w:t>
      </w:r>
    </w:p>
    <w:p w:rsidR="008D46BC" w:rsidRPr="008D46BC" w:rsidRDefault="008D46BC" w:rsidP="008D46BC">
      <w:pPr>
        <w:numPr>
          <w:ilvl w:val="0"/>
          <w:numId w:val="1"/>
        </w:numPr>
        <w:spacing w:after="3" w:line="252" w:lineRule="auto"/>
        <w:ind w:right="82"/>
        <w:jc w:val="both"/>
        <w:rPr>
          <w:rFonts w:ascii="Calibri" w:eastAsia="Calibri" w:hAnsi="Calibri" w:cs="Calibri"/>
          <w:color w:val="000000"/>
          <w:lang w:eastAsia="en-GB"/>
        </w:rPr>
      </w:pPr>
      <w:r w:rsidRPr="008D46BC">
        <w:rPr>
          <w:rFonts w:ascii="Arial" w:eastAsia="Arial" w:hAnsi="Arial" w:cs="Arial"/>
          <w:color w:val="000000"/>
          <w:lang w:eastAsia="en-GB"/>
        </w:rPr>
        <w:t>Manage own workload through the allocation of calls via the Helpdesk;</w:t>
      </w:r>
    </w:p>
    <w:p w:rsidR="008D46BC" w:rsidRPr="008D46BC" w:rsidRDefault="008D46BC" w:rsidP="008D46BC">
      <w:pPr>
        <w:numPr>
          <w:ilvl w:val="0"/>
          <w:numId w:val="1"/>
        </w:numPr>
        <w:spacing w:after="3" w:line="252" w:lineRule="auto"/>
        <w:ind w:right="82"/>
        <w:jc w:val="both"/>
        <w:rPr>
          <w:rFonts w:ascii="Calibri" w:eastAsia="Calibri" w:hAnsi="Calibri" w:cs="Calibri"/>
          <w:color w:val="000000"/>
          <w:lang w:eastAsia="en-GB"/>
        </w:rPr>
      </w:pPr>
      <w:r w:rsidRPr="008D46BC">
        <w:rPr>
          <w:rFonts w:ascii="Arial" w:eastAsia="Arial" w:hAnsi="Arial" w:cs="Arial"/>
          <w:color w:val="000000"/>
          <w:lang w:eastAsia="en-GB"/>
        </w:rPr>
        <w:t>Assist with the general technical support of the ICT department;</w:t>
      </w:r>
    </w:p>
    <w:p w:rsidR="008D46BC" w:rsidRPr="008D46BC" w:rsidRDefault="008D46BC" w:rsidP="008D46BC">
      <w:pPr>
        <w:numPr>
          <w:ilvl w:val="0"/>
          <w:numId w:val="1"/>
        </w:numPr>
        <w:spacing w:after="3" w:line="252" w:lineRule="auto"/>
        <w:ind w:right="82"/>
        <w:jc w:val="both"/>
        <w:rPr>
          <w:rFonts w:ascii="Calibri" w:eastAsia="Calibri" w:hAnsi="Calibri" w:cs="Calibri"/>
          <w:color w:val="000000"/>
          <w:lang w:eastAsia="en-GB"/>
        </w:rPr>
      </w:pPr>
      <w:r w:rsidRPr="008D46BC">
        <w:rPr>
          <w:rFonts w:ascii="Arial" w:eastAsia="Arial" w:hAnsi="Arial" w:cs="Arial"/>
          <w:color w:val="000000"/>
          <w:lang w:eastAsia="en-GB"/>
        </w:rPr>
        <w:t>Support with the evaluation of new and existing software;</w:t>
      </w:r>
    </w:p>
    <w:p w:rsidR="008D46BC" w:rsidRPr="008D46BC" w:rsidRDefault="008D46BC" w:rsidP="008D46BC">
      <w:pPr>
        <w:numPr>
          <w:ilvl w:val="0"/>
          <w:numId w:val="1"/>
        </w:numPr>
        <w:spacing w:after="3" w:line="252" w:lineRule="auto"/>
        <w:ind w:right="82"/>
        <w:jc w:val="both"/>
        <w:rPr>
          <w:rFonts w:ascii="Calibri" w:eastAsia="Calibri" w:hAnsi="Calibri" w:cs="Calibri"/>
          <w:color w:val="000000"/>
          <w:lang w:eastAsia="en-GB"/>
        </w:rPr>
      </w:pPr>
      <w:r w:rsidRPr="008D46BC">
        <w:rPr>
          <w:rFonts w:ascii="Arial" w:eastAsia="Arial" w:hAnsi="Arial" w:cs="Arial"/>
          <w:color w:val="000000"/>
          <w:lang w:eastAsia="en-GB"/>
        </w:rPr>
        <w:t>Assist in the development of recording systems for ICT usage throughout the department;</w:t>
      </w:r>
    </w:p>
    <w:p w:rsidR="008D46BC" w:rsidRPr="008D46BC" w:rsidRDefault="008D46BC" w:rsidP="008D46BC">
      <w:pPr>
        <w:numPr>
          <w:ilvl w:val="0"/>
          <w:numId w:val="1"/>
        </w:numPr>
        <w:spacing w:after="3" w:line="252" w:lineRule="auto"/>
        <w:ind w:right="82"/>
        <w:jc w:val="both"/>
        <w:rPr>
          <w:rFonts w:ascii="Calibri" w:eastAsia="Calibri" w:hAnsi="Calibri" w:cs="Calibri"/>
          <w:color w:val="000000"/>
          <w:lang w:eastAsia="en-GB"/>
        </w:rPr>
      </w:pPr>
      <w:r w:rsidRPr="008D46BC">
        <w:rPr>
          <w:rFonts w:ascii="Arial" w:eastAsia="Arial" w:hAnsi="Arial" w:cs="Arial"/>
          <w:color w:val="000000"/>
          <w:lang w:eastAsia="en-GB"/>
        </w:rPr>
        <w:t>Assist in providing technical support for staff presentations;</w:t>
      </w:r>
    </w:p>
    <w:p w:rsidR="008D46BC" w:rsidRPr="008D46BC" w:rsidRDefault="008D46BC" w:rsidP="008D46BC">
      <w:pPr>
        <w:numPr>
          <w:ilvl w:val="0"/>
          <w:numId w:val="1"/>
        </w:numPr>
        <w:spacing w:after="3" w:line="252" w:lineRule="auto"/>
        <w:ind w:right="82"/>
        <w:jc w:val="both"/>
        <w:rPr>
          <w:rFonts w:ascii="Calibri" w:eastAsia="Calibri" w:hAnsi="Calibri" w:cs="Calibri"/>
          <w:color w:val="000000"/>
          <w:lang w:eastAsia="en-GB"/>
        </w:rPr>
      </w:pPr>
      <w:r w:rsidRPr="008D46BC">
        <w:rPr>
          <w:rFonts w:ascii="Arial" w:eastAsia="Arial" w:hAnsi="Arial" w:cs="Arial"/>
          <w:color w:val="000000"/>
          <w:lang w:eastAsia="en-GB"/>
        </w:rPr>
        <w:t>Commission, maintain, test and repair electronic/computer systems, associated peripherals and AV equipment ensuring this equipment complies to Health and Safety legislation;</w:t>
      </w:r>
    </w:p>
    <w:p w:rsidR="008D46BC" w:rsidRPr="008D46BC" w:rsidRDefault="008D46BC" w:rsidP="008D46BC">
      <w:pPr>
        <w:numPr>
          <w:ilvl w:val="0"/>
          <w:numId w:val="1"/>
        </w:numPr>
        <w:spacing w:after="3" w:line="252" w:lineRule="auto"/>
        <w:ind w:right="82"/>
        <w:jc w:val="both"/>
        <w:rPr>
          <w:rFonts w:ascii="Calibri" w:eastAsia="Calibri" w:hAnsi="Calibri" w:cs="Calibri"/>
          <w:color w:val="000000"/>
          <w:lang w:eastAsia="en-GB"/>
        </w:rPr>
      </w:pPr>
      <w:r w:rsidRPr="008D46BC">
        <w:rPr>
          <w:rFonts w:ascii="Arial" w:eastAsia="Arial" w:hAnsi="Arial" w:cs="Arial"/>
          <w:color w:val="000000"/>
          <w:lang w:eastAsia="en-GB"/>
        </w:rPr>
        <w:t>Assist the relevant Managers with Portable Appliance Testing ensuring health and safety legislation is followed;</w:t>
      </w:r>
    </w:p>
    <w:p w:rsidR="008D46BC" w:rsidRPr="008D46BC" w:rsidRDefault="008D46BC" w:rsidP="008D46BC">
      <w:pPr>
        <w:numPr>
          <w:ilvl w:val="0"/>
          <w:numId w:val="1"/>
        </w:numPr>
        <w:spacing w:after="3" w:line="252" w:lineRule="auto"/>
        <w:ind w:right="82"/>
        <w:jc w:val="both"/>
        <w:rPr>
          <w:rFonts w:ascii="Calibri" w:eastAsia="Calibri" w:hAnsi="Calibri" w:cs="Calibri"/>
          <w:color w:val="000000"/>
          <w:lang w:eastAsia="en-GB"/>
        </w:rPr>
      </w:pPr>
      <w:r w:rsidRPr="008D46BC">
        <w:rPr>
          <w:rFonts w:ascii="Arial" w:eastAsia="Arial" w:hAnsi="Arial" w:cs="Arial"/>
          <w:color w:val="000000"/>
          <w:lang w:eastAsia="en-GB"/>
        </w:rPr>
        <w:t>Maintain the Academy website/VLE;</w:t>
      </w:r>
    </w:p>
    <w:p w:rsidR="008D46BC" w:rsidRPr="008D46BC" w:rsidRDefault="008D46BC" w:rsidP="008D46BC">
      <w:pPr>
        <w:numPr>
          <w:ilvl w:val="0"/>
          <w:numId w:val="1"/>
        </w:numPr>
        <w:spacing w:after="3" w:line="252" w:lineRule="auto"/>
        <w:ind w:right="82"/>
        <w:jc w:val="both"/>
        <w:rPr>
          <w:rFonts w:ascii="Calibri" w:eastAsia="Calibri" w:hAnsi="Calibri" w:cs="Calibri"/>
          <w:color w:val="000000"/>
          <w:lang w:eastAsia="en-GB"/>
        </w:rPr>
      </w:pPr>
      <w:r w:rsidRPr="008D46BC">
        <w:rPr>
          <w:rFonts w:ascii="Arial" w:eastAsia="Arial" w:hAnsi="Arial" w:cs="Arial"/>
          <w:color w:val="000000"/>
          <w:lang w:eastAsia="en-GB"/>
        </w:rPr>
        <w:t>Actively ensure continuous professional development is addressed through accessing appropriate development opportunities and to share learning with others;</w:t>
      </w:r>
    </w:p>
    <w:p w:rsidR="008D46BC" w:rsidRPr="008D46BC" w:rsidRDefault="008D46BC" w:rsidP="008D46BC">
      <w:pPr>
        <w:numPr>
          <w:ilvl w:val="0"/>
          <w:numId w:val="1"/>
        </w:numPr>
        <w:spacing w:after="698" w:line="252" w:lineRule="auto"/>
        <w:ind w:right="82"/>
        <w:jc w:val="both"/>
        <w:rPr>
          <w:rFonts w:ascii="Calibri" w:eastAsia="Calibri" w:hAnsi="Calibri" w:cs="Calibri"/>
          <w:color w:val="000000"/>
          <w:lang w:eastAsia="en-GB"/>
        </w:rPr>
      </w:pPr>
      <w:r w:rsidRPr="008D46BC">
        <w:rPr>
          <w:rFonts w:ascii="Arial" w:eastAsia="Arial" w:hAnsi="Arial" w:cs="Arial"/>
          <w:color w:val="000000"/>
          <w:lang w:eastAsia="en-GB"/>
        </w:rPr>
        <w:t>To comply with Academy / Trust policies and procedures at all times.</w:t>
      </w:r>
    </w:p>
    <w:p w:rsidR="008D46BC" w:rsidRPr="008D46BC" w:rsidRDefault="008D46BC" w:rsidP="008D46BC">
      <w:pPr>
        <w:spacing w:after="656" w:line="252" w:lineRule="auto"/>
        <w:ind w:left="167" w:right="82" w:hanging="10"/>
        <w:jc w:val="both"/>
        <w:rPr>
          <w:rFonts w:ascii="Calibri" w:eastAsia="Calibri" w:hAnsi="Calibri" w:cs="Calibri"/>
          <w:color w:val="000000"/>
          <w:lang w:eastAsia="en-GB"/>
        </w:rPr>
      </w:pPr>
      <w:r w:rsidRPr="008D46BC">
        <w:rPr>
          <w:rFonts w:ascii="Arial" w:eastAsia="Arial" w:hAnsi="Arial" w:cs="Arial"/>
          <w:color w:val="000000"/>
          <w:lang w:eastAsia="en-GB"/>
        </w:rPr>
        <w:t xml:space="preserve">NET is committed to safeguarding and promoting the welfare of children and young people. We expect all staff to share this commitment and to undergo appropriate checks, including an enhanced DBS check. 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 </w:t>
      </w:r>
    </w:p>
    <w:p w:rsidR="008D46BC" w:rsidRPr="008D46BC" w:rsidRDefault="008D46BC" w:rsidP="008D46BC">
      <w:pPr>
        <w:tabs>
          <w:tab w:val="center" w:pos="2158"/>
          <w:tab w:val="center" w:pos="6703"/>
        </w:tabs>
        <w:spacing w:after="3" w:line="252" w:lineRule="auto"/>
        <w:rPr>
          <w:rFonts w:ascii="Calibri" w:eastAsia="Calibri" w:hAnsi="Calibri" w:cs="Calibri"/>
          <w:color w:val="000000"/>
          <w:lang w:eastAsia="en-GB"/>
        </w:rPr>
      </w:pPr>
      <w:r w:rsidRPr="008D46BC">
        <w:rPr>
          <w:rFonts w:ascii="Calibri" w:eastAsia="Calibri" w:hAnsi="Calibri" w:cs="Calibri"/>
          <w:color w:val="000000"/>
          <w:lang w:eastAsia="en-GB"/>
        </w:rPr>
        <w:tab/>
      </w:r>
      <w:r w:rsidRPr="008D46BC">
        <w:rPr>
          <w:rFonts w:ascii="Arial" w:eastAsia="Arial" w:hAnsi="Arial" w:cs="Arial"/>
          <w:color w:val="000000"/>
          <w:lang w:eastAsia="en-GB"/>
        </w:rPr>
        <w:t xml:space="preserve">Signed: …………………………………… </w:t>
      </w:r>
      <w:r w:rsidRPr="008D46BC">
        <w:rPr>
          <w:rFonts w:ascii="Arial" w:eastAsia="Arial" w:hAnsi="Arial" w:cs="Arial"/>
          <w:color w:val="000000"/>
          <w:lang w:eastAsia="en-GB"/>
        </w:rPr>
        <w:tab/>
        <w:t xml:space="preserve">Date: ………………………………. </w:t>
      </w:r>
      <w:bookmarkStart w:id="0" w:name="_GoBack"/>
      <w:bookmarkEnd w:id="0"/>
    </w:p>
    <w:sectPr w:rsidR="008D46BC" w:rsidRPr="008D46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2F1C"/>
    <w:multiLevelType w:val="hybridMultilevel"/>
    <w:tmpl w:val="FAB6E2C4"/>
    <w:lvl w:ilvl="0" w:tplc="2612C924">
      <w:start w:val="1"/>
      <w:numFmt w:val="decimal"/>
      <w:lvlText w:val="%1."/>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CC3E9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B275F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7EF5E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20E37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26523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60826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78CF0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C4108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6BC"/>
    <w:rsid w:val="005501C8"/>
    <w:rsid w:val="006B0BE0"/>
    <w:rsid w:val="008D4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7D329-A054-4666-8B33-DB7600C0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D46BC"/>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Rachel</dc:creator>
  <cp:keywords/>
  <dc:description/>
  <cp:lastModifiedBy>Mcmahon, Rachel</cp:lastModifiedBy>
  <cp:revision>1</cp:revision>
  <dcterms:created xsi:type="dcterms:W3CDTF">2019-11-19T12:47:00Z</dcterms:created>
  <dcterms:modified xsi:type="dcterms:W3CDTF">2019-11-19T12:50:00Z</dcterms:modified>
</cp:coreProperties>
</file>