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41F" w:rsidRDefault="00AD141F" w:rsidP="00AD141F">
      <w:pPr>
        <w:tabs>
          <w:tab w:val="right" w:pos="9746"/>
        </w:tabs>
        <w:jc w:val="both"/>
        <w:rPr>
          <w:rFonts w:ascii="Arial" w:hAnsi="Arial" w:cs="Arial"/>
          <w:b/>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822"/>
      </w:tblGrid>
      <w:tr w:rsidR="00AD141F" w:rsidTr="006A269C">
        <w:tc>
          <w:tcPr>
            <w:tcW w:w="1418" w:type="dxa"/>
          </w:tcPr>
          <w:p w:rsidR="00AD141F" w:rsidRPr="00DF455A" w:rsidRDefault="00815DCA" w:rsidP="006A269C">
            <w:pPr>
              <w:jc w:val="center"/>
              <w:rPr>
                <w:rFonts w:ascii="Arial" w:hAnsi="Arial" w:cs="Arial"/>
                <w:sz w:val="22"/>
                <w:szCs w:val="22"/>
              </w:rPr>
            </w:pPr>
            <w:r w:rsidRPr="008C620A">
              <w:rPr>
                <w:noProof/>
                <w:lang w:val="en-GB" w:eastAsia="en-GB"/>
              </w:rPr>
              <w:drawing>
                <wp:inline distT="0" distB="0" distL="0" distR="0" wp14:anchorId="1DF728A7" wp14:editId="2DDF5B2C">
                  <wp:extent cx="516890" cy="715645"/>
                  <wp:effectExtent l="0" t="0" r="0" b="8255"/>
                  <wp:docPr id="4" name="Picture 4" descr="C:\Users\sstokes\AppData\Local\Microsoft\Windows\Temporary Internet Files\Content.Outlook\UXKN8K68\SFCS Ninestiles Purple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okes\AppData\Local\Microsoft\Windows\Temporary Internet Files\Content.Outlook\UXKN8K68\SFCS Ninestiles Purple -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715645"/>
                          </a:xfrm>
                          <a:prstGeom prst="rect">
                            <a:avLst/>
                          </a:prstGeom>
                          <a:noFill/>
                          <a:ln>
                            <a:noFill/>
                          </a:ln>
                        </pic:spPr>
                      </pic:pic>
                    </a:graphicData>
                  </a:graphic>
                </wp:inline>
              </w:drawing>
            </w:r>
          </w:p>
        </w:tc>
        <w:tc>
          <w:tcPr>
            <w:tcW w:w="7822" w:type="dxa"/>
          </w:tcPr>
          <w:p w:rsidR="00AD141F" w:rsidRDefault="00AD141F" w:rsidP="006A269C">
            <w:pPr>
              <w:rPr>
                <w:sz w:val="22"/>
                <w:szCs w:val="22"/>
              </w:rPr>
            </w:pPr>
          </w:p>
          <w:p w:rsidR="00AD141F" w:rsidRPr="00083E5E" w:rsidRDefault="00AD141F" w:rsidP="006A269C">
            <w:pPr>
              <w:pStyle w:val="Heading1"/>
              <w:tabs>
                <w:tab w:val="clear" w:pos="4873"/>
              </w:tabs>
              <w:rPr>
                <w:rFonts w:ascii="Arial" w:hAnsi="Arial" w:cs="Arial"/>
                <w:bCs/>
                <w:sz w:val="32"/>
                <w:szCs w:val="32"/>
              </w:rPr>
            </w:pPr>
            <w:r w:rsidRPr="00083E5E">
              <w:rPr>
                <w:rFonts w:ascii="Arial" w:hAnsi="Arial" w:cs="Arial"/>
                <w:bCs/>
                <w:sz w:val="32"/>
                <w:szCs w:val="32"/>
              </w:rPr>
              <w:t>JOB DESCRIPTION</w:t>
            </w:r>
          </w:p>
        </w:tc>
      </w:tr>
    </w:tbl>
    <w:p w:rsidR="00AD141F" w:rsidRDefault="00AD141F" w:rsidP="00416CE8">
      <w:pPr>
        <w:jc w:val="both"/>
        <w:rPr>
          <w:rFonts w:ascii="Arial" w:hAnsi="Arial" w:cs="Arial"/>
          <w:b/>
        </w:rPr>
      </w:pPr>
    </w:p>
    <w:p w:rsidR="00AD141F" w:rsidRDefault="00AD141F" w:rsidP="00416CE8">
      <w:pPr>
        <w:tabs>
          <w:tab w:val="center" w:pos="4512"/>
        </w:tabs>
        <w:jc w:val="center"/>
        <w:rPr>
          <w:rFonts w:ascii="Arial" w:hAnsi="Arial" w:cs="Arial"/>
          <w:b/>
          <w:sz w:val="28"/>
          <w:lang w:val="en-GB"/>
        </w:rPr>
      </w:pPr>
    </w:p>
    <w:p w:rsidR="00416CE8" w:rsidRDefault="003D3B9B" w:rsidP="00416CE8">
      <w:pPr>
        <w:tabs>
          <w:tab w:val="center" w:pos="4512"/>
        </w:tabs>
        <w:jc w:val="center"/>
        <w:rPr>
          <w:rFonts w:ascii="Arial" w:hAnsi="Arial" w:cs="Arial"/>
          <w:b/>
          <w:sz w:val="28"/>
          <w:lang w:val="en-GB"/>
        </w:rPr>
      </w:pPr>
      <w:r>
        <w:rPr>
          <w:rFonts w:ascii="Arial" w:hAnsi="Arial" w:cs="Arial"/>
          <w:b/>
          <w:sz w:val="28"/>
          <w:lang w:val="en-GB"/>
        </w:rPr>
        <w:t>ADMINISTRATOR</w:t>
      </w:r>
      <w:r w:rsidR="00533D5A">
        <w:rPr>
          <w:rFonts w:ascii="Arial" w:hAnsi="Arial" w:cs="Arial"/>
          <w:b/>
          <w:sz w:val="28"/>
          <w:lang w:val="en-GB"/>
        </w:rPr>
        <w:t xml:space="preserve"> FOR THE IT DEPARTMENT</w:t>
      </w:r>
    </w:p>
    <w:p w:rsidR="00BC0C6D" w:rsidRDefault="00416CE8" w:rsidP="00416CE8">
      <w:pPr>
        <w:tabs>
          <w:tab w:val="center" w:pos="4512"/>
        </w:tabs>
        <w:jc w:val="center"/>
        <w:rPr>
          <w:rFonts w:ascii="Arial" w:hAnsi="Arial" w:cs="Arial"/>
          <w:b/>
          <w:sz w:val="28"/>
          <w:lang w:val="en-GB"/>
        </w:rPr>
      </w:pPr>
      <w:r>
        <w:rPr>
          <w:rFonts w:ascii="Arial" w:hAnsi="Arial" w:cs="Arial"/>
          <w:b/>
          <w:sz w:val="28"/>
          <w:lang w:val="en-GB"/>
        </w:rPr>
        <w:t>Part-time (25 hours pw</w:t>
      </w:r>
      <w:r w:rsidR="00533D5A">
        <w:rPr>
          <w:rFonts w:ascii="Arial" w:hAnsi="Arial" w:cs="Arial"/>
          <w:b/>
          <w:sz w:val="28"/>
          <w:lang w:val="en-GB"/>
        </w:rPr>
        <w:t xml:space="preserve"> Monday to Friday</w:t>
      </w:r>
      <w:bookmarkStart w:id="0" w:name="_GoBack"/>
      <w:bookmarkEnd w:id="0"/>
      <w:r>
        <w:rPr>
          <w:rFonts w:ascii="Arial" w:hAnsi="Arial" w:cs="Arial"/>
          <w:b/>
          <w:sz w:val="28"/>
          <w:lang w:val="en-GB"/>
        </w:rPr>
        <w:t>)/</w:t>
      </w:r>
      <w:r w:rsidR="00CD7C91">
        <w:rPr>
          <w:rFonts w:ascii="Arial" w:hAnsi="Arial" w:cs="Arial"/>
          <w:b/>
          <w:sz w:val="28"/>
          <w:lang w:val="en-GB"/>
        </w:rPr>
        <w:t>Term time</w:t>
      </w:r>
      <w:r>
        <w:rPr>
          <w:rFonts w:ascii="Arial" w:hAnsi="Arial" w:cs="Arial"/>
          <w:b/>
          <w:sz w:val="28"/>
          <w:lang w:val="en-GB"/>
        </w:rPr>
        <w:t>/Permanent</w:t>
      </w:r>
    </w:p>
    <w:p w:rsidR="00416CE8" w:rsidRDefault="00416CE8" w:rsidP="00416CE8">
      <w:pPr>
        <w:tabs>
          <w:tab w:val="center" w:pos="4512"/>
        </w:tabs>
        <w:jc w:val="center"/>
        <w:rPr>
          <w:rFonts w:ascii="Arial" w:hAnsi="Arial" w:cs="Arial"/>
          <w:b/>
          <w:sz w:val="28"/>
          <w:lang w:val="en-GB"/>
        </w:rPr>
      </w:pPr>
    </w:p>
    <w:p w:rsidR="00416CE8" w:rsidRDefault="00416CE8" w:rsidP="00416CE8">
      <w:pPr>
        <w:tabs>
          <w:tab w:val="center" w:pos="4512"/>
        </w:tabs>
        <w:jc w:val="center"/>
        <w:rPr>
          <w:rFonts w:ascii="Arial" w:hAnsi="Arial" w:cs="Arial"/>
          <w:b/>
          <w:sz w:val="28"/>
          <w:lang w:val="en-GB"/>
        </w:rPr>
      </w:pPr>
    </w:p>
    <w:p w:rsidR="00BC0C6D" w:rsidRPr="000005C0" w:rsidRDefault="00BC0C6D" w:rsidP="00356EC5">
      <w:pPr>
        <w:tabs>
          <w:tab w:val="left" w:pos="-1440"/>
        </w:tabs>
        <w:spacing w:after="240"/>
        <w:ind w:left="2880" w:hanging="2880"/>
        <w:rPr>
          <w:rFonts w:ascii="Arial" w:hAnsi="Arial" w:cs="Arial"/>
          <w:color w:val="4F81BD"/>
          <w:lang w:val="en-GB"/>
        </w:rPr>
      </w:pPr>
      <w:r w:rsidRPr="00165FB6">
        <w:rPr>
          <w:rFonts w:ascii="Arial" w:hAnsi="Arial" w:cs="Arial"/>
          <w:b/>
          <w:lang w:val="en-GB"/>
        </w:rPr>
        <w:t>Job Purpose:</w:t>
      </w:r>
      <w:r w:rsidR="00B549D7">
        <w:rPr>
          <w:rFonts w:ascii="Arial" w:hAnsi="Arial" w:cs="Arial"/>
          <w:lang w:val="en-GB"/>
        </w:rPr>
        <w:tab/>
      </w:r>
      <w:r w:rsidR="008B7E6B">
        <w:rPr>
          <w:rFonts w:ascii="Arial" w:hAnsi="Arial" w:cs="Arial"/>
          <w:lang w:val="en-GB"/>
        </w:rPr>
        <w:t xml:space="preserve">To </w:t>
      </w:r>
      <w:r w:rsidR="00BA2264">
        <w:rPr>
          <w:rFonts w:ascii="Arial" w:hAnsi="Arial" w:cs="Arial"/>
          <w:lang w:val="en-GB"/>
        </w:rPr>
        <w:t>support the I</w:t>
      </w:r>
      <w:r w:rsidR="00867D71">
        <w:rPr>
          <w:rFonts w:ascii="Arial" w:hAnsi="Arial" w:cs="Arial"/>
          <w:lang w:val="en-GB"/>
        </w:rPr>
        <w:t>C</w:t>
      </w:r>
      <w:r w:rsidR="00BA2264">
        <w:rPr>
          <w:rFonts w:ascii="Arial" w:hAnsi="Arial" w:cs="Arial"/>
          <w:lang w:val="en-GB"/>
        </w:rPr>
        <w:t>T Services Manager</w:t>
      </w:r>
      <w:r w:rsidR="00B549D7">
        <w:rPr>
          <w:rFonts w:ascii="Arial" w:hAnsi="Arial" w:cs="Arial"/>
          <w:lang w:val="en-GB"/>
        </w:rPr>
        <w:t>,</w:t>
      </w:r>
      <w:r w:rsidR="00BA2264">
        <w:rPr>
          <w:rFonts w:ascii="Arial" w:hAnsi="Arial" w:cs="Arial"/>
          <w:lang w:val="en-GB"/>
        </w:rPr>
        <w:t xml:space="preserve"> </w:t>
      </w:r>
      <w:r w:rsidR="003D3B9B">
        <w:rPr>
          <w:rFonts w:ascii="Arial" w:hAnsi="Arial" w:cs="Arial"/>
          <w:lang w:val="en-GB"/>
        </w:rPr>
        <w:t xml:space="preserve">by supporting </w:t>
      </w:r>
      <w:r w:rsidR="007E1B15">
        <w:rPr>
          <w:rFonts w:ascii="Arial" w:hAnsi="Arial" w:cs="Arial"/>
          <w:lang w:val="en-GB"/>
        </w:rPr>
        <w:t xml:space="preserve"> the ICT Helpdesk and </w:t>
      </w:r>
      <w:r w:rsidR="00B549D7">
        <w:rPr>
          <w:rFonts w:ascii="Arial" w:hAnsi="Arial" w:cs="Arial"/>
          <w:lang w:val="en-GB"/>
        </w:rPr>
        <w:t>providing</w:t>
      </w:r>
      <w:r w:rsidR="00043294">
        <w:rPr>
          <w:rFonts w:ascii="Arial" w:hAnsi="Arial" w:cs="Arial"/>
          <w:lang w:val="en-GB"/>
        </w:rPr>
        <w:t xml:space="preserve"> administrative </w:t>
      </w:r>
      <w:r w:rsidR="00B549D7">
        <w:rPr>
          <w:rFonts w:ascii="Arial" w:hAnsi="Arial" w:cs="Arial"/>
          <w:lang w:val="en-GB"/>
        </w:rPr>
        <w:t>services</w:t>
      </w:r>
      <w:r w:rsidR="00043294">
        <w:rPr>
          <w:rFonts w:ascii="Arial" w:hAnsi="Arial" w:cs="Arial"/>
          <w:lang w:val="en-GB"/>
        </w:rPr>
        <w:t xml:space="preserve"> </w:t>
      </w:r>
      <w:r w:rsidR="00B549D7">
        <w:rPr>
          <w:rFonts w:ascii="Arial" w:hAnsi="Arial" w:cs="Arial"/>
          <w:lang w:val="en-GB"/>
        </w:rPr>
        <w:t>for</w:t>
      </w:r>
      <w:r w:rsidR="00043294">
        <w:rPr>
          <w:rFonts w:ascii="Arial" w:hAnsi="Arial" w:cs="Arial"/>
          <w:lang w:val="en-GB"/>
        </w:rPr>
        <w:t xml:space="preserve"> the </w:t>
      </w:r>
      <w:r w:rsidR="007E1B15">
        <w:rPr>
          <w:rFonts w:ascii="Arial" w:hAnsi="Arial" w:cs="Arial"/>
          <w:lang w:val="en-GB"/>
        </w:rPr>
        <w:t xml:space="preserve">provision of ICT </w:t>
      </w:r>
      <w:r w:rsidR="00E7447C">
        <w:rPr>
          <w:rFonts w:ascii="Arial" w:hAnsi="Arial" w:cs="Arial"/>
          <w:lang w:val="en-GB"/>
        </w:rPr>
        <w:t xml:space="preserve">services </w:t>
      </w:r>
      <w:r w:rsidR="007E1B15">
        <w:rPr>
          <w:rFonts w:ascii="Arial" w:hAnsi="Arial" w:cs="Arial"/>
          <w:lang w:val="en-GB"/>
        </w:rPr>
        <w:t xml:space="preserve">and infrastructure </w:t>
      </w:r>
      <w:r w:rsidR="00E7447C">
        <w:rPr>
          <w:rFonts w:ascii="Arial" w:hAnsi="Arial" w:cs="Arial"/>
          <w:lang w:val="en-GB"/>
        </w:rPr>
        <w:t xml:space="preserve">across </w:t>
      </w:r>
      <w:r w:rsidR="007E1B15">
        <w:rPr>
          <w:rFonts w:ascii="Arial" w:hAnsi="Arial" w:cs="Arial"/>
          <w:lang w:val="en-GB"/>
        </w:rPr>
        <w:t xml:space="preserve">the </w:t>
      </w:r>
      <w:r w:rsidR="00E7447C" w:rsidRPr="003D3B9B">
        <w:rPr>
          <w:rFonts w:ascii="Arial" w:hAnsi="Arial" w:cs="Arial"/>
          <w:lang w:val="en-GB"/>
        </w:rPr>
        <w:t>College</w:t>
      </w:r>
      <w:r w:rsidR="006423B2" w:rsidRPr="003D3B9B">
        <w:rPr>
          <w:rFonts w:ascii="Arial" w:hAnsi="Arial" w:cs="Arial"/>
          <w:lang w:val="en-GB"/>
        </w:rPr>
        <w:t>.</w:t>
      </w:r>
      <w:r w:rsidR="00065033" w:rsidRPr="00736F29">
        <w:rPr>
          <w:rFonts w:ascii="Arial" w:hAnsi="Arial" w:cs="Arial"/>
          <w:lang w:val="en-GB"/>
        </w:rPr>
        <w:t xml:space="preserve"> </w:t>
      </w:r>
      <w:r w:rsidR="007E1B15" w:rsidRPr="00736F29">
        <w:rPr>
          <w:rFonts w:ascii="Arial" w:hAnsi="Arial" w:cs="Arial"/>
          <w:lang w:val="en-GB"/>
        </w:rPr>
        <w:t xml:space="preserve">To </w:t>
      </w:r>
      <w:r w:rsidR="00622430">
        <w:rPr>
          <w:rFonts w:ascii="Arial" w:hAnsi="Arial" w:cs="Arial"/>
          <w:lang w:val="en-GB"/>
        </w:rPr>
        <w:t xml:space="preserve">assist diagnosing faults and </w:t>
      </w:r>
      <w:r w:rsidR="007E1B15" w:rsidRPr="00736F29">
        <w:rPr>
          <w:rFonts w:ascii="Arial" w:hAnsi="Arial" w:cs="Arial"/>
          <w:lang w:val="en-GB"/>
        </w:rPr>
        <w:t xml:space="preserve">support the college staff and students providing </w:t>
      </w:r>
      <w:r w:rsidR="003D3B9B">
        <w:rPr>
          <w:rFonts w:ascii="Arial" w:hAnsi="Arial" w:cs="Arial"/>
          <w:lang w:val="en-GB"/>
        </w:rPr>
        <w:t>IT support where skills and knowledge allows.</w:t>
      </w:r>
    </w:p>
    <w:p w:rsidR="00BC0C6D" w:rsidRDefault="00BC0C6D" w:rsidP="00BB6FFC">
      <w:pPr>
        <w:tabs>
          <w:tab w:val="left" w:pos="-1440"/>
        </w:tabs>
        <w:spacing w:after="360"/>
        <w:ind w:left="2160" w:hanging="2160"/>
        <w:jc w:val="both"/>
        <w:rPr>
          <w:rFonts w:ascii="Arial" w:hAnsi="Arial" w:cs="Arial"/>
          <w:lang w:val="en-GB"/>
        </w:rPr>
      </w:pPr>
      <w:r w:rsidRPr="00165FB6">
        <w:rPr>
          <w:rFonts w:ascii="Arial" w:hAnsi="Arial" w:cs="Arial"/>
          <w:b/>
          <w:lang w:val="en-GB"/>
        </w:rPr>
        <w:t>Accountability:</w:t>
      </w:r>
      <w:r w:rsidRPr="00165FB6">
        <w:rPr>
          <w:rFonts w:ascii="Arial" w:hAnsi="Arial" w:cs="Arial"/>
          <w:lang w:val="en-GB"/>
        </w:rPr>
        <w:tab/>
      </w:r>
      <w:r w:rsidRPr="00165FB6">
        <w:rPr>
          <w:rFonts w:ascii="Arial" w:hAnsi="Arial" w:cs="Arial"/>
          <w:lang w:val="en-GB"/>
        </w:rPr>
        <w:tab/>
      </w:r>
      <w:r w:rsidR="00867D71">
        <w:rPr>
          <w:rFonts w:ascii="Arial" w:hAnsi="Arial" w:cs="Arial"/>
          <w:lang w:val="en-GB"/>
        </w:rPr>
        <w:t>ICT</w:t>
      </w:r>
      <w:r w:rsidR="00BA2264">
        <w:rPr>
          <w:rFonts w:ascii="Arial" w:hAnsi="Arial" w:cs="Arial"/>
          <w:lang w:val="en-GB"/>
        </w:rPr>
        <w:t xml:space="preserve"> Services Manager</w:t>
      </w:r>
    </w:p>
    <w:p w:rsidR="00BC0C6D" w:rsidRPr="00165FB6" w:rsidRDefault="00BC0C6D" w:rsidP="00BB6FFC">
      <w:pPr>
        <w:spacing w:after="240"/>
        <w:jc w:val="both"/>
        <w:rPr>
          <w:rFonts w:ascii="Arial" w:hAnsi="Arial" w:cs="Arial"/>
          <w:lang w:val="en-GB"/>
        </w:rPr>
      </w:pPr>
      <w:bookmarkStart w:id="1" w:name="QuickMark"/>
      <w:bookmarkEnd w:id="1"/>
      <w:r w:rsidRPr="00165FB6">
        <w:rPr>
          <w:rFonts w:ascii="Arial" w:hAnsi="Arial" w:cs="Arial"/>
          <w:b/>
          <w:lang w:val="en-GB"/>
        </w:rPr>
        <w:t>Key Responsibilities:</w:t>
      </w:r>
    </w:p>
    <w:p w:rsidR="006F7BDE" w:rsidRDefault="001B4449" w:rsidP="001B4449">
      <w:pPr>
        <w:numPr>
          <w:ilvl w:val="0"/>
          <w:numId w:val="18"/>
        </w:numPr>
        <w:tabs>
          <w:tab w:val="left" w:pos="-1440"/>
        </w:tabs>
        <w:spacing w:after="120"/>
        <w:rPr>
          <w:rFonts w:ascii="Arial" w:hAnsi="Arial" w:cs="Arial"/>
          <w:lang w:val="en-GB"/>
        </w:rPr>
      </w:pPr>
      <w:r>
        <w:rPr>
          <w:rFonts w:ascii="Arial" w:hAnsi="Arial" w:cs="Arial"/>
          <w:lang w:val="en-GB"/>
        </w:rPr>
        <w:t>To p</w:t>
      </w:r>
      <w:r w:rsidR="00835A77" w:rsidRPr="001E611E">
        <w:rPr>
          <w:rFonts w:ascii="Arial" w:hAnsi="Arial" w:cs="Arial"/>
          <w:lang w:val="en-GB"/>
        </w:rPr>
        <w:t xml:space="preserve">rovide </w:t>
      </w:r>
      <w:r w:rsidR="00883D44" w:rsidRPr="001E611E">
        <w:rPr>
          <w:rFonts w:ascii="Arial" w:hAnsi="Arial" w:cs="Arial"/>
          <w:lang w:val="en-GB"/>
        </w:rPr>
        <w:t xml:space="preserve">efficient and effective </w:t>
      </w:r>
      <w:r w:rsidR="00B549D7">
        <w:rPr>
          <w:rFonts w:ascii="Arial" w:hAnsi="Arial" w:cs="Arial"/>
          <w:lang w:val="en-GB"/>
        </w:rPr>
        <w:t>administrative support</w:t>
      </w:r>
      <w:r w:rsidR="00A2601F">
        <w:rPr>
          <w:rFonts w:ascii="Arial" w:hAnsi="Arial" w:cs="Arial"/>
          <w:lang w:val="en-GB"/>
        </w:rPr>
        <w:t xml:space="preserve"> for </w:t>
      </w:r>
      <w:r w:rsidR="00883D44" w:rsidRPr="001E611E">
        <w:rPr>
          <w:rFonts w:ascii="Arial" w:hAnsi="Arial" w:cs="Arial"/>
          <w:lang w:val="en-GB"/>
        </w:rPr>
        <w:t xml:space="preserve">records relating to the IT </w:t>
      </w:r>
      <w:r w:rsidR="000839C5" w:rsidRPr="001E611E">
        <w:rPr>
          <w:rFonts w:ascii="Arial" w:hAnsi="Arial" w:cs="Arial"/>
          <w:lang w:val="en-GB"/>
        </w:rPr>
        <w:t xml:space="preserve">software and hardware </w:t>
      </w:r>
      <w:r w:rsidR="006F7BDE" w:rsidRPr="001E611E">
        <w:rPr>
          <w:rFonts w:ascii="Arial" w:hAnsi="Arial" w:cs="Arial"/>
          <w:lang w:val="en-GB"/>
        </w:rPr>
        <w:t>resources</w:t>
      </w:r>
      <w:r w:rsidR="00883D44" w:rsidRPr="001E611E">
        <w:rPr>
          <w:rFonts w:ascii="Arial" w:hAnsi="Arial" w:cs="Arial"/>
          <w:lang w:val="en-GB"/>
        </w:rPr>
        <w:t>, age replacement cycles, maintenance contracts and warranties across the College</w:t>
      </w:r>
      <w:r w:rsidR="00AD698A" w:rsidRPr="001E611E">
        <w:rPr>
          <w:rFonts w:ascii="Arial" w:hAnsi="Arial" w:cs="Arial"/>
          <w:lang w:val="en-GB"/>
        </w:rPr>
        <w:t>.</w:t>
      </w:r>
    </w:p>
    <w:p w:rsidR="00622430" w:rsidRDefault="001B4449" w:rsidP="00736F29">
      <w:pPr>
        <w:widowControl/>
        <w:numPr>
          <w:ilvl w:val="0"/>
          <w:numId w:val="18"/>
        </w:numPr>
        <w:tabs>
          <w:tab w:val="left" w:pos="-1440"/>
        </w:tabs>
        <w:spacing w:after="120"/>
        <w:rPr>
          <w:rFonts w:ascii="Arial" w:hAnsi="Arial" w:cs="Arial"/>
          <w:lang w:val="en-GB"/>
        </w:rPr>
      </w:pPr>
      <w:r w:rsidRPr="00622430">
        <w:rPr>
          <w:rFonts w:ascii="Arial" w:hAnsi="Arial" w:cs="Arial"/>
          <w:lang w:val="en-GB"/>
        </w:rPr>
        <w:t>To p</w:t>
      </w:r>
      <w:r w:rsidR="00FD3DFE" w:rsidRPr="00622430">
        <w:rPr>
          <w:rFonts w:ascii="Arial" w:hAnsi="Arial" w:cs="Arial"/>
          <w:lang w:val="en-GB"/>
        </w:rPr>
        <w:t xml:space="preserve">rovide efficient and effective </w:t>
      </w:r>
      <w:r w:rsidR="00A2601F" w:rsidRPr="00622430">
        <w:rPr>
          <w:rFonts w:ascii="Arial" w:hAnsi="Arial" w:cs="Arial"/>
          <w:lang w:val="en-GB"/>
        </w:rPr>
        <w:t>administration</w:t>
      </w:r>
      <w:r w:rsidR="00C65965" w:rsidRPr="00622430">
        <w:rPr>
          <w:rFonts w:ascii="Arial" w:hAnsi="Arial" w:cs="Arial"/>
          <w:lang w:val="en-GB"/>
        </w:rPr>
        <w:t xml:space="preserve"> of the records relating to all College </w:t>
      </w:r>
      <w:r w:rsidR="00F20AA7" w:rsidRPr="00622430">
        <w:rPr>
          <w:rFonts w:ascii="Arial" w:hAnsi="Arial" w:cs="Arial"/>
          <w:lang w:val="en-GB"/>
        </w:rPr>
        <w:t xml:space="preserve">IT equipment. </w:t>
      </w:r>
    </w:p>
    <w:p w:rsidR="00BB5232" w:rsidRPr="00736F29" w:rsidRDefault="00BB5232" w:rsidP="00736F29">
      <w:pPr>
        <w:widowControl/>
        <w:numPr>
          <w:ilvl w:val="0"/>
          <w:numId w:val="18"/>
        </w:numPr>
        <w:tabs>
          <w:tab w:val="left" w:pos="-1440"/>
        </w:tabs>
        <w:spacing w:after="120"/>
        <w:rPr>
          <w:rFonts w:ascii="Arial" w:hAnsi="Arial" w:cs="Arial"/>
          <w:lang w:val="en-GB"/>
        </w:rPr>
      </w:pPr>
      <w:r w:rsidRPr="00622430">
        <w:rPr>
          <w:rFonts w:ascii="Arial" w:hAnsi="Arial" w:cs="Arial"/>
          <w:lang w:val="en-GB"/>
        </w:rPr>
        <w:t>To help</w:t>
      </w:r>
      <w:r w:rsidR="00622430">
        <w:rPr>
          <w:rFonts w:ascii="Arial" w:hAnsi="Arial" w:cs="Arial"/>
          <w:lang w:val="en-GB"/>
        </w:rPr>
        <w:t xml:space="preserve"> oversee </w:t>
      </w:r>
      <w:r w:rsidRPr="00622430">
        <w:rPr>
          <w:rFonts w:ascii="Arial" w:hAnsi="Arial" w:cs="Arial"/>
          <w:lang w:val="en-GB"/>
        </w:rPr>
        <w:t>the operation of the College</w:t>
      </w:r>
      <w:r w:rsidR="003D3B9B" w:rsidRPr="00622430">
        <w:rPr>
          <w:rFonts w:ascii="Arial" w:hAnsi="Arial" w:cs="Arial"/>
          <w:lang w:val="en-GB"/>
        </w:rPr>
        <w:t xml:space="preserve"> IT</w:t>
      </w:r>
      <w:r w:rsidRPr="00622430">
        <w:rPr>
          <w:rFonts w:ascii="Arial" w:hAnsi="Arial" w:cs="Arial"/>
          <w:lang w:val="en-GB"/>
        </w:rPr>
        <w:t xml:space="preserve"> Helpdesk function including prioritisation of jobs and reporting</w:t>
      </w:r>
    </w:p>
    <w:p w:rsidR="0005324C" w:rsidRPr="00AD141F" w:rsidRDefault="0005324C" w:rsidP="001B4449">
      <w:pPr>
        <w:numPr>
          <w:ilvl w:val="0"/>
          <w:numId w:val="18"/>
        </w:numPr>
        <w:spacing w:after="120"/>
      </w:pPr>
      <w:r w:rsidRPr="00AD141F">
        <w:rPr>
          <w:rFonts w:ascii="Arial" w:hAnsi="Arial" w:cs="Arial"/>
        </w:rPr>
        <w:t xml:space="preserve">To support the ICT Services Manager in the </w:t>
      </w:r>
      <w:r w:rsidR="00A2601F" w:rsidRPr="00AD141F">
        <w:rPr>
          <w:rFonts w:ascii="Arial" w:hAnsi="Arial" w:cs="Arial"/>
        </w:rPr>
        <w:t>administration</w:t>
      </w:r>
      <w:r w:rsidRPr="00AD141F">
        <w:rPr>
          <w:rFonts w:ascii="Arial" w:hAnsi="Arial" w:cs="Arial"/>
        </w:rPr>
        <w:t xml:space="preserve"> and monitoring of </w:t>
      </w:r>
      <w:r w:rsidR="00A2601F" w:rsidRPr="00AD141F">
        <w:rPr>
          <w:rFonts w:ascii="Arial" w:hAnsi="Arial" w:cs="Arial"/>
        </w:rPr>
        <w:t>the IT</w:t>
      </w:r>
      <w:r w:rsidR="008B5483" w:rsidRPr="00AD141F">
        <w:rPr>
          <w:rFonts w:ascii="Arial" w:hAnsi="Arial" w:cs="Arial"/>
        </w:rPr>
        <w:t xml:space="preserve"> </w:t>
      </w:r>
      <w:r w:rsidRPr="00AD141F">
        <w:rPr>
          <w:rFonts w:ascii="Arial" w:hAnsi="Arial" w:cs="Arial"/>
        </w:rPr>
        <w:t>budgets</w:t>
      </w:r>
      <w:r w:rsidR="003D3B9B">
        <w:rPr>
          <w:rFonts w:ascii="Arial" w:hAnsi="Arial" w:cs="Arial"/>
        </w:rPr>
        <w:t xml:space="preserve">. </w:t>
      </w:r>
      <w:r w:rsidR="001B4449" w:rsidRPr="00AD141F">
        <w:rPr>
          <w:rFonts w:ascii="Arial" w:hAnsi="Arial" w:cs="Arial"/>
        </w:rPr>
        <w:t>To p</w:t>
      </w:r>
      <w:r w:rsidR="00A2601F" w:rsidRPr="00AD141F">
        <w:rPr>
          <w:rFonts w:ascii="Arial" w:hAnsi="Arial" w:cs="Arial"/>
        </w:rPr>
        <w:t>rovide administrative support</w:t>
      </w:r>
      <w:r w:rsidRPr="00AD141F">
        <w:rPr>
          <w:rFonts w:ascii="Arial" w:hAnsi="Arial" w:cs="Arial"/>
        </w:rPr>
        <w:t xml:space="preserve"> </w:t>
      </w:r>
      <w:r w:rsidR="00A2601F" w:rsidRPr="00AD141F">
        <w:rPr>
          <w:rFonts w:ascii="Arial" w:hAnsi="Arial" w:cs="Arial"/>
        </w:rPr>
        <w:t xml:space="preserve">for </w:t>
      </w:r>
      <w:r w:rsidRPr="00AD141F">
        <w:rPr>
          <w:rFonts w:ascii="Arial" w:hAnsi="Arial" w:cs="Arial"/>
        </w:rPr>
        <w:t>projects and tasks as required by the ICT Services Manager</w:t>
      </w:r>
      <w:r w:rsidR="0086055D" w:rsidRPr="00AD141F">
        <w:rPr>
          <w:rFonts w:ascii="Arial" w:hAnsi="Arial" w:cs="Arial"/>
        </w:rPr>
        <w:t>, including planning and organizing the major summer installations of PCs and the movement of other ICT equipment</w:t>
      </w:r>
    </w:p>
    <w:p w:rsidR="001B4449" w:rsidRPr="00AD141F" w:rsidRDefault="001B4449" w:rsidP="001B4449">
      <w:pPr>
        <w:numPr>
          <w:ilvl w:val="0"/>
          <w:numId w:val="18"/>
        </w:numPr>
        <w:tabs>
          <w:tab w:val="left" w:pos="-1440"/>
        </w:tabs>
        <w:spacing w:after="120"/>
        <w:rPr>
          <w:rFonts w:ascii="Arial" w:hAnsi="Arial" w:cs="Arial"/>
          <w:lang w:val="en-GB"/>
        </w:rPr>
      </w:pPr>
      <w:r w:rsidRPr="00AD141F">
        <w:rPr>
          <w:rFonts w:ascii="Arial" w:hAnsi="Arial" w:cs="Arial"/>
          <w:lang w:val="en-GB"/>
        </w:rPr>
        <w:t>To provide an administrative service to the ICT Services Department</w:t>
      </w:r>
    </w:p>
    <w:p w:rsidR="008F50E0" w:rsidRPr="00AD141F" w:rsidRDefault="001B4449" w:rsidP="001B4449">
      <w:pPr>
        <w:numPr>
          <w:ilvl w:val="0"/>
          <w:numId w:val="18"/>
        </w:numPr>
        <w:spacing w:after="120"/>
      </w:pPr>
      <w:r w:rsidRPr="00AD141F">
        <w:rPr>
          <w:rFonts w:ascii="Arial" w:hAnsi="Arial" w:cs="Arial"/>
        </w:rPr>
        <w:t>To a</w:t>
      </w:r>
      <w:r w:rsidR="00F73A1D" w:rsidRPr="00AD141F">
        <w:rPr>
          <w:rFonts w:ascii="Arial" w:hAnsi="Arial" w:cs="Arial"/>
        </w:rPr>
        <w:t>ssist in the m</w:t>
      </w:r>
      <w:r w:rsidR="008F50E0" w:rsidRPr="00AD141F">
        <w:rPr>
          <w:rFonts w:ascii="Arial" w:hAnsi="Arial" w:cs="Arial"/>
        </w:rPr>
        <w:t xml:space="preserve">anagement of </w:t>
      </w:r>
      <w:r w:rsidR="006A636B" w:rsidRPr="00AD141F">
        <w:rPr>
          <w:rFonts w:ascii="Arial" w:hAnsi="Arial" w:cs="Arial"/>
        </w:rPr>
        <w:t>the h</w:t>
      </w:r>
      <w:r w:rsidR="008F50E0" w:rsidRPr="00AD141F">
        <w:rPr>
          <w:rFonts w:ascii="Arial" w:hAnsi="Arial" w:cs="Arial"/>
        </w:rPr>
        <w:t xml:space="preserve">elp </w:t>
      </w:r>
      <w:r w:rsidR="006A636B" w:rsidRPr="00AD141F">
        <w:rPr>
          <w:rFonts w:ascii="Arial" w:hAnsi="Arial" w:cs="Arial"/>
        </w:rPr>
        <w:t>d</w:t>
      </w:r>
      <w:r w:rsidR="008F50E0" w:rsidRPr="00AD141F">
        <w:rPr>
          <w:rFonts w:ascii="Arial" w:hAnsi="Arial" w:cs="Arial"/>
        </w:rPr>
        <w:t xml:space="preserve">esk and </w:t>
      </w:r>
      <w:r w:rsidR="006A636B" w:rsidRPr="00AD141F">
        <w:rPr>
          <w:rFonts w:ascii="Arial" w:hAnsi="Arial" w:cs="Arial"/>
        </w:rPr>
        <w:t>i</w:t>
      </w:r>
      <w:r w:rsidR="008F50E0" w:rsidRPr="00AD141F">
        <w:rPr>
          <w:rFonts w:ascii="Arial" w:hAnsi="Arial" w:cs="Arial"/>
        </w:rPr>
        <w:t xml:space="preserve">nventory software </w:t>
      </w:r>
      <w:r w:rsidR="006A636B" w:rsidRPr="00AD141F">
        <w:rPr>
          <w:rFonts w:ascii="Arial" w:hAnsi="Arial" w:cs="Arial"/>
          <w:lang w:val="en-GB"/>
        </w:rPr>
        <w:t>to facilitate accurate data retrieval and reporting</w:t>
      </w:r>
    </w:p>
    <w:p w:rsidR="009520A0" w:rsidRPr="00AD141F" w:rsidRDefault="001544A5" w:rsidP="001B4449">
      <w:pPr>
        <w:numPr>
          <w:ilvl w:val="0"/>
          <w:numId w:val="4"/>
        </w:numPr>
        <w:tabs>
          <w:tab w:val="left" w:pos="-1440"/>
        </w:tabs>
        <w:spacing w:after="120"/>
        <w:rPr>
          <w:rFonts w:ascii="Arial" w:hAnsi="Arial" w:cs="Arial"/>
          <w:lang w:val="en-GB"/>
        </w:rPr>
      </w:pPr>
      <w:r w:rsidRPr="00AD141F">
        <w:rPr>
          <w:rFonts w:ascii="Arial" w:hAnsi="Arial" w:cs="Arial"/>
          <w:lang w:val="en-GB"/>
        </w:rPr>
        <w:t>To ensure accurate recording of all requests to IT Support, to answer calls and provide support wherever possible</w:t>
      </w:r>
      <w:r w:rsidR="0086055D" w:rsidRPr="00AD141F">
        <w:rPr>
          <w:rFonts w:ascii="Arial" w:hAnsi="Arial" w:cs="Arial"/>
          <w:lang w:val="en-GB"/>
        </w:rPr>
        <w:t xml:space="preserve"> and to prioritise and allocate requests to appropriate members of the IT Services team.</w:t>
      </w:r>
    </w:p>
    <w:p w:rsidR="00622430" w:rsidRDefault="00622430" w:rsidP="00622430">
      <w:pPr>
        <w:numPr>
          <w:ilvl w:val="0"/>
          <w:numId w:val="4"/>
        </w:numPr>
        <w:tabs>
          <w:tab w:val="left" w:pos="-1440"/>
        </w:tabs>
        <w:spacing w:after="120"/>
        <w:rPr>
          <w:rFonts w:ascii="Arial" w:hAnsi="Arial" w:cs="Arial"/>
          <w:lang w:val="en-GB"/>
        </w:rPr>
      </w:pPr>
      <w:r>
        <w:rPr>
          <w:rFonts w:ascii="Arial" w:hAnsi="Arial" w:cs="Arial"/>
          <w:lang w:val="en-GB"/>
        </w:rPr>
        <w:t>Following training, to provide administrative r</w:t>
      </w:r>
      <w:r w:rsidRPr="00BB5232">
        <w:rPr>
          <w:rFonts w:ascii="Arial" w:hAnsi="Arial" w:cs="Arial"/>
          <w:lang w:val="en-GB"/>
        </w:rPr>
        <w:t>elated tasks such as addition and editing of</w:t>
      </w:r>
      <w:r>
        <w:rPr>
          <w:rFonts w:ascii="Arial" w:hAnsi="Arial" w:cs="Arial"/>
          <w:lang w:val="en-GB"/>
        </w:rPr>
        <w:t xml:space="preserve"> system users and to provide end user IT support.</w:t>
      </w:r>
    </w:p>
    <w:p w:rsidR="00622430" w:rsidRDefault="00622430" w:rsidP="00622430">
      <w:pPr>
        <w:widowControl/>
        <w:numPr>
          <w:ilvl w:val="0"/>
          <w:numId w:val="4"/>
        </w:numPr>
        <w:tabs>
          <w:tab w:val="left" w:pos="-1440"/>
        </w:tabs>
        <w:spacing w:after="360"/>
        <w:rPr>
          <w:rFonts w:ascii="Arial" w:hAnsi="Arial" w:cs="Arial"/>
        </w:rPr>
      </w:pPr>
      <w:r>
        <w:rPr>
          <w:rFonts w:ascii="Arial" w:hAnsi="Arial" w:cs="Arial"/>
          <w:lang w:val="en-GB"/>
        </w:rPr>
        <w:t>Following training, t</w:t>
      </w:r>
      <w:r w:rsidRPr="00BB5232">
        <w:rPr>
          <w:rFonts w:ascii="Arial" w:hAnsi="Arial" w:cs="Arial"/>
          <w:lang w:val="en-GB"/>
        </w:rPr>
        <w:t xml:space="preserve">o provide administration and end user support </w:t>
      </w:r>
      <w:r>
        <w:rPr>
          <w:rFonts w:ascii="Arial" w:hAnsi="Arial" w:cs="Arial"/>
          <w:lang w:val="en-GB"/>
        </w:rPr>
        <w:t>such as for the phone s</w:t>
      </w:r>
      <w:r w:rsidRPr="00BB5232">
        <w:rPr>
          <w:rFonts w:ascii="Arial" w:hAnsi="Arial" w:cs="Arial"/>
          <w:lang w:val="en-GB"/>
        </w:rPr>
        <w:t xml:space="preserve">ystem and </w:t>
      </w:r>
      <w:r>
        <w:rPr>
          <w:rFonts w:ascii="Arial" w:hAnsi="Arial" w:cs="Arial"/>
          <w:lang w:val="en-GB"/>
        </w:rPr>
        <w:t xml:space="preserve">printing. </w:t>
      </w:r>
      <w:r w:rsidRPr="008263F2">
        <w:rPr>
          <w:rFonts w:ascii="Arial" w:hAnsi="Arial" w:cs="Arial"/>
        </w:rPr>
        <w:t>Provide additional 2</w:t>
      </w:r>
      <w:r w:rsidRPr="008263F2">
        <w:rPr>
          <w:rFonts w:ascii="Arial" w:hAnsi="Arial" w:cs="Arial"/>
          <w:vertAlign w:val="superscript"/>
        </w:rPr>
        <w:t>nd</w:t>
      </w:r>
      <w:r w:rsidRPr="008263F2">
        <w:rPr>
          <w:rFonts w:ascii="Arial" w:hAnsi="Arial" w:cs="Arial"/>
        </w:rPr>
        <w:t xml:space="preserve"> line support for IT and audio visual functions as allowed by training and agreed with ICT Services Manager.</w:t>
      </w:r>
    </w:p>
    <w:p w:rsidR="00622430" w:rsidRDefault="00622430" w:rsidP="00622430">
      <w:pPr>
        <w:widowControl/>
        <w:numPr>
          <w:ilvl w:val="0"/>
          <w:numId w:val="4"/>
        </w:numPr>
        <w:tabs>
          <w:tab w:val="left" w:pos="-1440"/>
        </w:tabs>
        <w:spacing w:after="360"/>
        <w:rPr>
          <w:rFonts w:ascii="Arial" w:hAnsi="Arial" w:cs="Arial"/>
        </w:rPr>
      </w:pPr>
      <w:r w:rsidRPr="00AD141F">
        <w:rPr>
          <w:rFonts w:ascii="Arial" w:hAnsi="Arial" w:cs="Arial"/>
        </w:rPr>
        <w:t>To assist in ensuring the continued smooth running of ICT services in the absence of other members of the ICT Services team.</w:t>
      </w:r>
    </w:p>
    <w:p w:rsidR="00BB5232" w:rsidRPr="00736F29" w:rsidRDefault="00BB5232" w:rsidP="00736F29">
      <w:pPr>
        <w:numPr>
          <w:ilvl w:val="0"/>
          <w:numId w:val="4"/>
        </w:numPr>
        <w:tabs>
          <w:tab w:val="left" w:pos="-1440"/>
        </w:tabs>
        <w:spacing w:after="240"/>
        <w:rPr>
          <w:rFonts w:ascii="Arial" w:hAnsi="Arial" w:cs="Arial"/>
          <w:lang w:val="en-GB"/>
        </w:rPr>
      </w:pPr>
      <w:r>
        <w:rPr>
          <w:rFonts w:ascii="Arial" w:hAnsi="Arial" w:cs="Arial"/>
          <w:lang w:val="en-GB"/>
        </w:rPr>
        <w:t>To perform additional duties as required by the ICT Services Manager</w:t>
      </w:r>
      <w:r w:rsidR="00622430">
        <w:rPr>
          <w:rFonts w:ascii="Arial" w:hAnsi="Arial" w:cs="Arial"/>
          <w:lang w:val="en-GB"/>
        </w:rPr>
        <w:br/>
      </w:r>
    </w:p>
    <w:p w:rsidR="00BC0C6D" w:rsidRPr="001E611E" w:rsidRDefault="00BC0C6D">
      <w:pPr>
        <w:jc w:val="both"/>
        <w:rPr>
          <w:rFonts w:ascii="Arial" w:hAnsi="Arial" w:cs="Arial"/>
          <w:b/>
          <w:lang w:val="en-GB"/>
        </w:rPr>
      </w:pPr>
      <w:r w:rsidRPr="001E611E">
        <w:rPr>
          <w:rFonts w:ascii="Arial" w:hAnsi="Arial" w:cs="Arial"/>
          <w:b/>
          <w:lang w:val="en-GB"/>
        </w:rPr>
        <w:lastRenderedPageBreak/>
        <w:t>Tasks associated with Key Responsibilities:</w:t>
      </w:r>
    </w:p>
    <w:p w:rsidR="00BC0C6D" w:rsidRPr="001E611E" w:rsidRDefault="00BC0C6D">
      <w:pPr>
        <w:jc w:val="both"/>
        <w:rPr>
          <w:rFonts w:ascii="Arial" w:hAnsi="Arial" w:cs="Arial"/>
          <w:b/>
          <w:lang w:val="en-GB"/>
        </w:rPr>
      </w:pPr>
    </w:p>
    <w:p w:rsidR="0005324C" w:rsidRPr="001E611E" w:rsidRDefault="00A2601F" w:rsidP="001B4449">
      <w:pPr>
        <w:widowControl/>
        <w:numPr>
          <w:ilvl w:val="0"/>
          <w:numId w:val="21"/>
        </w:numPr>
        <w:tabs>
          <w:tab w:val="left" w:pos="-1440"/>
        </w:tabs>
        <w:spacing w:after="120"/>
        <w:rPr>
          <w:rFonts w:ascii="Arial" w:hAnsi="Arial" w:cs="Arial"/>
        </w:rPr>
      </w:pPr>
      <w:r>
        <w:rPr>
          <w:rFonts w:ascii="Arial" w:hAnsi="Arial" w:cs="Arial"/>
        </w:rPr>
        <w:t>Maintain the inventory</w:t>
      </w:r>
      <w:r w:rsidR="009520A0" w:rsidRPr="001E611E">
        <w:rPr>
          <w:rFonts w:ascii="Arial" w:hAnsi="Arial" w:cs="Arial"/>
        </w:rPr>
        <w:t xml:space="preserve"> and user </w:t>
      </w:r>
      <w:r w:rsidR="0005324C" w:rsidRPr="001E611E">
        <w:rPr>
          <w:rFonts w:ascii="Arial" w:hAnsi="Arial" w:cs="Arial"/>
        </w:rPr>
        <w:t>database</w:t>
      </w:r>
      <w:r w:rsidR="009520A0" w:rsidRPr="001E611E">
        <w:rPr>
          <w:rFonts w:ascii="Arial" w:hAnsi="Arial" w:cs="Arial"/>
        </w:rPr>
        <w:t xml:space="preserve">s in the current </w:t>
      </w:r>
      <w:r w:rsidR="007E1B15">
        <w:rPr>
          <w:rFonts w:ascii="Arial" w:hAnsi="Arial" w:cs="Arial"/>
        </w:rPr>
        <w:t>h</w:t>
      </w:r>
      <w:r w:rsidR="009520A0" w:rsidRPr="001E611E">
        <w:rPr>
          <w:rFonts w:ascii="Arial" w:hAnsi="Arial" w:cs="Arial"/>
        </w:rPr>
        <w:t xml:space="preserve">elpdesk </w:t>
      </w:r>
      <w:r w:rsidR="007E1B15">
        <w:rPr>
          <w:rFonts w:ascii="Arial" w:hAnsi="Arial" w:cs="Arial"/>
        </w:rPr>
        <w:t xml:space="preserve">and inventory </w:t>
      </w:r>
      <w:r w:rsidR="009520A0" w:rsidRPr="001E611E">
        <w:rPr>
          <w:rFonts w:ascii="Arial" w:hAnsi="Arial" w:cs="Arial"/>
        </w:rPr>
        <w:t>software</w:t>
      </w:r>
      <w:r w:rsidR="0005324C" w:rsidRPr="001E611E">
        <w:rPr>
          <w:rFonts w:ascii="Arial" w:hAnsi="Arial" w:cs="Arial"/>
        </w:rPr>
        <w:t xml:space="preserve"> </w:t>
      </w:r>
    </w:p>
    <w:p w:rsidR="0005324C" w:rsidRPr="001E611E" w:rsidRDefault="0005324C" w:rsidP="001B4449">
      <w:pPr>
        <w:widowControl/>
        <w:numPr>
          <w:ilvl w:val="0"/>
          <w:numId w:val="21"/>
        </w:numPr>
        <w:tabs>
          <w:tab w:val="left" w:pos="-1440"/>
        </w:tabs>
        <w:spacing w:after="120"/>
        <w:rPr>
          <w:rFonts w:ascii="Arial" w:hAnsi="Arial" w:cs="Arial"/>
        </w:rPr>
      </w:pPr>
      <w:r w:rsidRPr="001E611E">
        <w:rPr>
          <w:rFonts w:ascii="Arial" w:hAnsi="Arial" w:cs="Arial"/>
        </w:rPr>
        <w:t xml:space="preserve">Maintain the </w:t>
      </w:r>
      <w:r w:rsidR="00C4346A">
        <w:rPr>
          <w:rFonts w:ascii="Arial" w:hAnsi="Arial" w:cs="Arial"/>
        </w:rPr>
        <w:t xml:space="preserve">colleges </w:t>
      </w:r>
      <w:r w:rsidRPr="001E611E">
        <w:rPr>
          <w:rFonts w:ascii="Arial" w:hAnsi="Arial" w:cs="Arial"/>
        </w:rPr>
        <w:t xml:space="preserve">software database </w:t>
      </w:r>
      <w:r w:rsidR="009520A0" w:rsidRPr="001E611E">
        <w:rPr>
          <w:rFonts w:ascii="Arial" w:hAnsi="Arial" w:cs="Arial"/>
        </w:rPr>
        <w:t>in electronic form with copies of licences and support contracts for College software in electronic and/or paper form</w:t>
      </w:r>
    </w:p>
    <w:p w:rsidR="0005324C" w:rsidRPr="001E611E" w:rsidRDefault="001B4449" w:rsidP="001B4449">
      <w:pPr>
        <w:widowControl/>
        <w:numPr>
          <w:ilvl w:val="0"/>
          <w:numId w:val="21"/>
        </w:numPr>
        <w:tabs>
          <w:tab w:val="left" w:pos="-1440"/>
        </w:tabs>
        <w:spacing w:after="120"/>
        <w:rPr>
          <w:rFonts w:ascii="Arial" w:hAnsi="Arial" w:cs="Arial"/>
          <w:szCs w:val="24"/>
        </w:rPr>
      </w:pPr>
      <w:r>
        <w:rPr>
          <w:rFonts w:ascii="Arial" w:hAnsi="Arial" w:cs="Arial"/>
          <w:szCs w:val="24"/>
        </w:rPr>
        <w:t>W</w:t>
      </w:r>
      <w:r w:rsidR="0005324C" w:rsidRPr="001E611E">
        <w:rPr>
          <w:rFonts w:ascii="Arial" w:hAnsi="Arial" w:cs="Arial"/>
          <w:szCs w:val="24"/>
        </w:rPr>
        <w:t>ork with the ICT</w:t>
      </w:r>
      <w:r w:rsidR="00A2601F">
        <w:rPr>
          <w:rFonts w:ascii="Arial" w:hAnsi="Arial" w:cs="Arial"/>
          <w:szCs w:val="24"/>
        </w:rPr>
        <w:t xml:space="preserve"> </w:t>
      </w:r>
      <w:r w:rsidR="00622430">
        <w:rPr>
          <w:rFonts w:ascii="Arial" w:hAnsi="Arial" w:cs="Arial"/>
          <w:szCs w:val="24"/>
        </w:rPr>
        <w:t>Services</w:t>
      </w:r>
      <w:r w:rsidR="00A2601F">
        <w:rPr>
          <w:rFonts w:ascii="Arial" w:hAnsi="Arial" w:cs="Arial"/>
          <w:szCs w:val="24"/>
        </w:rPr>
        <w:t xml:space="preserve"> </w:t>
      </w:r>
      <w:r w:rsidR="0005324C" w:rsidRPr="001E611E">
        <w:rPr>
          <w:rFonts w:ascii="Arial" w:hAnsi="Arial" w:cs="Arial"/>
          <w:szCs w:val="24"/>
        </w:rPr>
        <w:t>M</w:t>
      </w:r>
      <w:r w:rsidR="00A2601F">
        <w:rPr>
          <w:rFonts w:ascii="Arial" w:hAnsi="Arial" w:cs="Arial"/>
          <w:szCs w:val="24"/>
        </w:rPr>
        <w:t>anager</w:t>
      </w:r>
      <w:r w:rsidR="0005324C" w:rsidRPr="001E611E">
        <w:rPr>
          <w:rFonts w:ascii="Arial" w:hAnsi="Arial" w:cs="Arial"/>
          <w:szCs w:val="24"/>
        </w:rPr>
        <w:t xml:space="preserve"> to ensure the appropriate ICT software and hardware maintenance agreements are in place</w:t>
      </w:r>
    </w:p>
    <w:p w:rsidR="00371734" w:rsidRPr="00DE2F36" w:rsidRDefault="0005324C" w:rsidP="001B4449">
      <w:pPr>
        <w:pStyle w:val="BodyText"/>
        <w:widowControl/>
        <w:numPr>
          <w:ilvl w:val="0"/>
          <w:numId w:val="21"/>
        </w:numPr>
        <w:tabs>
          <w:tab w:val="left" w:pos="-1440"/>
        </w:tabs>
        <w:spacing w:after="120"/>
        <w:jc w:val="left"/>
        <w:rPr>
          <w:rFonts w:ascii="Arial" w:hAnsi="Arial" w:cs="Arial"/>
        </w:rPr>
      </w:pPr>
      <w:r w:rsidRPr="00DE2F36">
        <w:rPr>
          <w:rFonts w:ascii="Arial" w:hAnsi="Arial" w:cs="Arial"/>
        </w:rPr>
        <w:t>Ensure that any new equipment is correctly recorded on the inventory database</w:t>
      </w:r>
    </w:p>
    <w:p w:rsidR="0005324C" w:rsidRPr="009C2C60" w:rsidRDefault="00DE2F36" w:rsidP="001B4449">
      <w:pPr>
        <w:numPr>
          <w:ilvl w:val="0"/>
          <w:numId w:val="21"/>
        </w:numPr>
        <w:tabs>
          <w:tab w:val="left" w:pos="-1440"/>
        </w:tabs>
        <w:spacing w:after="120"/>
        <w:rPr>
          <w:rFonts w:ascii="Arial" w:hAnsi="Arial" w:cs="Arial"/>
          <w:lang w:val="en-GB"/>
        </w:rPr>
      </w:pPr>
      <w:r>
        <w:rPr>
          <w:rFonts w:ascii="Arial" w:hAnsi="Arial" w:cs="Arial"/>
          <w:lang w:val="en-GB"/>
        </w:rPr>
        <w:t>A</w:t>
      </w:r>
      <w:r w:rsidR="0005324C" w:rsidRPr="00C65965">
        <w:rPr>
          <w:rFonts w:ascii="Arial" w:hAnsi="Arial" w:cs="Arial"/>
          <w:lang w:val="en-GB"/>
        </w:rPr>
        <w:t>dminister the mobile</w:t>
      </w:r>
      <w:r w:rsidR="009C2C60">
        <w:rPr>
          <w:rFonts w:ascii="Arial" w:hAnsi="Arial" w:cs="Arial"/>
          <w:lang w:val="en-GB"/>
        </w:rPr>
        <w:t xml:space="preserve"> and landline</w:t>
      </w:r>
      <w:r w:rsidR="0005324C" w:rsidRPr="00C65965">
        <w:rPr>
          <w:rFonts w:ascii="Arial" w:hAnsi="Arial" w:cs="Arial"/>
          <w:lang w:val="en-GB"/>
        </w:rPr>
        <w:t xml:space="preserve"> telephone contract</w:t>
      </w:r>
      <w:r w:rsidR="00C65965" w:rsidRPr="00C65965">
        <w:rPr>
          <w:rFonts w:ascii="Arial" w:hAnsi="Arial" w:cs="Arial"/>
          <w:lang w:val="en-GB"/>
        </w:rPr>
        <w:t xml:space="preserve">, </w:t>
      </w:r>
      <w:r w:rsidR="00C65965" w:rsidRPr="00C65965">
        <w:rPr>
          <w:rFonts w:ascii="Arial" w:hAnsi="Arial" w:cs="Arial"/>
        </w:rPr>
        <w:t>issue staff mobile phones, monitor usage</w:t>
      </w:r>
      <w:r w:rsidR="009C2C60">
        <w:rPr>
          <w:rFonts w:ascii="Arial" w:hAnsi="Arial" w:cs="Arial"/>
        </w:rPr>
        <w:t xml:space="preserve"> and</w:t>
      </w:r>
      <w:r w:rsidR="00C65965" w:rsidRPr="00C65965">
        <w:rPr>
          <w:rFonts w:ascii="Arial" w:hAnsi="Arial" w:cs="Arial"/>
        </w:rPr>
        <w:t xml:space="preserve"> </w:t>
      </w:r>
      <w:r w:rsidR="0005324C" w:rsidRPr="00C65965">
        <w:rPr>
          <w:rFonts w:ascii="Arial" w:hAnsi="Arial" w:cs="Arial"/>
          <w:lang w:val="en-GB"/>
        </w:rPr>
        <w:t>communication wit</w:t>
      </w:r>
      <w:r w:rsidR="00A2601F">
        <w:rPr>
          <w:rFonts w:ascii="Arial" w:hAnsi="Arial" w:cs="Arial"/>
          <w:lang w:val="en-GB"/>
        </w:rPr>
        <w:t>h the supplier as necessary</w:t>
      </w:r>
    </w:p>
    <w:p w:rsidR="0027610C" w:rsidRPr="001E611E" w:rsidRDefault="0049075F" w:rsidP="001B4449">
      <w:pPr>
        <w:pStyle w:val="BodyText"/>
        <w:numPr>
          <w:ilvl w:val="0"/>
          <w:numId w:val="21"/>
        </w:numPr>
        <w:spacing w:after="120"/>
        <w:jc w:val="left"/>
        <w:rPr>
          <w:rFonts w:ascii="Arial" w:hAnsi="Arial" w:cs="Arial"/>
        </w:rPr>
      </w:pPr>
      <w:r w:rsidRPr="001E611E">
        <w:rPr>
          <w:rFonts w:ascii="Arial" w:hAnsi="Arial" w:cs="Arial"/>
        </w:rPr>
        <w:t xml:space="preserve">Support the ICT </w:t>
      </w:r>
      <w:r w:rsidR="00A2601F">
        <w:rPr>
          <w:rFonts w:ascii="Arial" w:hAnsi="Arial" w:cs="Arial"/>
        </w:rPr>
        <w:t xml:space="preserve">Services </w:t>
      </w:r>
      <w:r w:rsidRPr="001E611E">
        <w:rPr>
          <w:rFonts w:ascii="Arial" w:hAnsi="Arial" w:cs="Arial"/>
        </w:rPr>
        <w:t>Manager with capital and revenue budget management and profile monitoring</w:t>
      </w:r>
      <w:r w:rsidR="0027610C" w:rsidRPr="001E611E">
        <w:rPr>
          <w:rFonts w:ascii="Arial" w:hAnsi="Arial" w:cs="Arial"/>
        </w:rPr>
        <w:t>.</w:t>
      </w:r>
    </w:p>
    <w:p w:rsidR="00092857" w:rsidRPr="001E611E" w:rsidRDefault="00D450A3" w:rsidP="001B4449">
      <w:pPr>
        <w:widowControl/>
        <w:numPr>
          <w:ilvl w:val="0"/>
          <w:numId w:val="21"/>
        </w:numPr>
        <w:tabs>
          <w:tab w:val="left" w:pos="-1440"/>
        </w:tabs>
        <w:spacing w:after="120"/>
        <w:rPr>
          <w:rFonts w:ascii="Arial" w:hAnsi="Arial" w:cs="Arial"/>
          <w:szCs w:val="24"/>
        </w:rPr>
      </w:pPr>
      <w:r>
        <w:rPr>
          <w:rFonts w:ascii="Arial" w:hAnsi="Arial" w:cs="Arial"/>
          <w:szCs w:val="24"/>
        </w:rPr>
        <w:t>Process orders and m</w:t>
      </w:r>
      <w:r w:rsidR="00092857" w:rsidRPr="001E611E">
        <w:rPr>
          <w:rFonts w:ascii="Arial" w:hAnsi="Arial" w:cs="Arial"/>
          <w:szCs w:val="24"/>
        </w:rPr>
        <w:t>ake purchases using the college purchase card system.</w:t>
      </w:r>
    </w:p>
    <w:p w:rsidR="0005324C" w:rsidRPr="001E611E" w:rsidRDefault="0005324C" w:rsidP="001B4449">
      <w:pPr>
        <w:pStyle w:val="BodyText"/>
        <w:numPr>
          <w:ilvl w:val="0"/>
          <w:numId w:val="21"/>
        </w:numPr>
        <w:tabs>
          <w:tab w:val="left" w:pos="-1440"/>
        </w:tabs>
        <w:spacing w:after="120"/>
        <w:jc w:val="left"/>
        <w:rPr>
          <w:rFonts w:ascii="Arial" w:hAnsi="Arial" w:cs="Arial"/>
        </w:rPr>
      </w:pPr>
      <w:r w:rsidRPr="001E611E">
        <w:rPr>
          <w:rFonts w:ascii="Arial" w:hAnsi="Arial" w:cs="Arial"/>
        </w:rPr>
        <w:t>Liais</w:t>
      </w:r>
      <w:r w:rsidR="00DE2F36">
        <w:rPr>
          <w:rFonts w:ascii="Arial" w:hAnsi="Arial" w:cs="Arial"/>
        </w:rPr>
        <w:t>e</w:t>
      </w:r>
      <w:r w:rsidRPr="001E611E">
        <w:rPr>
          <w:rFonts w:ascii="Arial" w:hAnsi="Arial" w:cs="Arial"/>
        </w:rPr>
        <w:t xml:space="preserve"> with suppliers </w:t>
      </w:r>
      <w:r w:rsidR="00682161">
        <w:rPr>
          <w:rFonts w:ascii="Arial" w:hAnsi="Arial" w:cs="Arial"/>
        </w:rPr>
        <w:t xml:space="preserve">when placing or </w:t>
      </w:r>
      <w:r w:rsidR="00C4346A">
        <w:rPr>
          <w:rFonts w:ascii="Arial" w:hAnsi="Arial" w:cs="Arial"/>
        </w:rPr>
        <w:t>chasing orders</w:t>
      </w:r>
    </w:p>
    <w:p w:rsidR="0005324C" w:rsidRPr="001E611E" w:rsidRDefault="0005324C" w:rsidP="001B4449">
      <w:pPr>
        <w:numPr>
          <w:ilvl w:val="0"/>
          <w:numId w:val="21"/>
        </w:numPr>
        <w:spacing w:after="120"/>
      </w:pPr>
      <w:r w:rsidRPr="001E611E">
        <w:rPr>
          <w:rFonts w:ascii="Arial" w:hAnsi="Arial" w:cs="Arial"/>
        </w:rPr>
        <w:t>Plan and track the movement of ICT resources during projects such as office moves, summer pc installs, recall and re-issue of notebooks</w:t>
      </w:r>
    </w:p>
    <w:p w:rsidR="0005324C" w:rsidRPr="001E611E" w:rsidRDefault="0005324C" w:rsidP="001B4449">
      <w:pPr>
        <w:numPr>
          <w:ilvl w:val="0"/>
          <w:numId w:val="4"/>
        </w:numPr>
        <w:spacing w:after="120"/>
        <w:rPr>
          <w:rFonts w:ascii="Arial" w:hAnsi="Arial" w:cs="Arial"/>
          <w:lang w:val="en-GB"/>
        </w:rPr>
      </w:pPr>
      <w:r w:rsidRPr="001E611E">
        <w:rPr>
          <w:rFonts w:ascii="Arial" w:hAnsi="Arial" w:cs="Arial"/>
        </w:rPr>
        <w:t>Provid</w:t>
      </w:r>
      <w:r w:rsidR="00C95E20">
        <w:rPr>
          <w:rFonts w:ascii="Arial" w:hAnsi="Arial" w:cs="Arial"/>
        </w:rPr>
        <w:t>e</w:t>
      </w:r>
      <w:r w:rsidRPr="001E611E">
        <w:rPr>
          <w:rFonts w:ascii="Arial" w:hAnsi="Arial" w:cs="Arial"/>
        </w:rPr>
        <w:t xml:space="preserve"> information as required to the ICT Services Manager and others using t</w:t>
      </w:r>
      <w:r w:rsidR="00DE2F36">
        <w:rPr>
          <w:rFonts w:ascii="Arial" w:hAnsi="Arial" w:cs="Arial"/>
        </w:rPr>
        <w:t>he appropriate reporting tools.</w:t>
      </w:r>
      <w:r w:rsidRPr="001E611E">
        <w:rPr>
          <w:rFonts w:ascii="Arial" w:hAnsi="Arial" w:cs="Arial"/>
        </w:rPr>
        <w:t xml:space="preserve"> </w:t>
      </w:r>
    </w:p>
    <w:p w:rsidR="00692430" w:rsidRDefault="00C95E20" w:rsidP="00692430">
      <w:pPr>
        <w:widowControl/>
        <w:numPr>
          <w:ilvl w:val="0"/>
          <w:numId w:val="4"/>
        </w:numPr>
        <w:tabs>
          <w:tab w:val="left" w:pos="-1440"/>
        </w:tabs>
        <w:spacing w:after="240"/>
        <w:rPr>
          <w:rFonts w:ascii="Arial" w:hAnsi="Arial" w:cs="Arial"/>
        </w:rPr>
      </w:pPr>
      <w:r>
        <w:rPr>
          <w:rFonts w:ascii="Arial" w:hAnsi="Arial" w:cs="Arial"/>
        </w:rPr>
        <w:t>Provide a</w:t>
      </w:r>
      <w:r w:rsidR="00C4346A">
        <w:rPr>
          <w:rFonts w:ascii="Arial" w:hAnsi="Arial" w:cs="Arial"/>
        </w:rPr>
        <w:t>dministrative support for the</w:t>
      </w:r>
      <w:r w:rsidR="003C372E" w:rsidRPr="001E611E">
        <w:rPr>
          <w:rFonts w:ascii="Arial" w:hAnsi="Arial" w:cs="Arial"/>
        </w:rPr>
        <w:t xml:space="preserve"> production and distribution of</w:t>
      </w:r>
      <w:r w:rsidR="0005324C" w:rsidRPr="001E611E">
        <w:rPr>
          <w:rFonts w:ascii="Arial" w:hAnsi="Arial" w:cs="Arial"/>
        </w:rPr>
        <w:t xml:space="preserve"> staff </w:t>
      </w:r>
      <w:r w:rsidR="003C372E" w:rsidRPr="001E611E">
        <w:rPr>
          <w:rFonts w:ascii="Arial" w:hAnsi="Arial" w:cs="Arial"/>
        </w:rPr>
        <w:t xml:space="preserve">and student </w:t>
      </w:r>
      <w:r w:rsidR="0005324C" w:rsidRPr="001E611E">
        <w:rPr>
          <w:rFonts w:ascii="Arial" w:hAnsi="Arial" w:cs="Arial"/>
        </w:rPr>
        <w:t>survey</w:t>
      </w:r>
      <w:r w:rsidR="003C372E" w:rsidRPr="001E611E">
        <w:rPr>
          <w:rFonts w:ascii="Arial" w:hAnsi="Arial" w:cs="Arial"/>
        </w:rPr>
        <w:t>s and analysis of results</w:t>
      </w:r>
      <w:r w:rsidR="00692430" w:rsidRPr="00692430">
        <w:rPr>
          <w:rFonts w:ascii="Arial" w:hAnsi="Arial" w:cs="Arial"/>
        </w:rPr>
        <w:t xml:space="preserve"> </w:t>
      </w:r>
    </w:p>
    <w:p w:rsidR="0005324C" w:rsidRPr="00692430" w:rsidRDefault="00692430" w:rsidP="00736F29">
      <w:pPr>
        <w:widowControl/>
        <w:numPr>
          <w:ilvl w:val="0"/>
          <w:numId w:val="4"/>
        </w:numPr>
        <w:tabs>
          <w:tab w:val="left" w:pos="-1440"/>
        </w:tabs>
        <w:spacing w:after="240"/>
        <w:rPr>
          <w:rFonts w:ascii="Arial" w:hAnsi="Arial" w:cs="Arial"/>
        </w:rPr>
      </w:pPr>
      <w:r>
        <w:rPr>
          <w:rFonts w:ascii="Arial" w:hAnsi="Arial" w:cs="Arial"/>
        </w:rPr>
        <w:t>Setup and maintain users in the system using active directory and other systems.</w:t>
      </w:r>
    </w:p>
    <w:p w:rsidR="003C372E" w:rsidRPr="00736F29" w:rsidRDefault="00C95E20" w:rsidP="001B4449">
      <w:pPr>
        <w:numPr>
          <w:ilvl w:val="0"/>
          <w:numId w:val="18"/>
        </w:numPr>
        <w:spacing w:after="120"/>
        <w:rPr>
          <w:rFonts w:ascii="Arial" w:hAnsi="Arial" w:cs="Arial"/>
        </w:rPr>
      </w:pPr>
      <w:r>
        <w:rPr>
          <w:rFonts w:ascii="Arial" w:hAnsi="Arial" w:cs="Arial"/>
          <w:lang w:val="en-GB"/>
        </w:rPr>
        <w:t>C</w:t>
      </w:r>
      <w:r w:rsidR="00FD3DFE" w:rsidRPr="001E611E">
        <w:rPr>
          <w:rFonts w:ascii="Arial" w:hAnsi="Arial" w:cs="Arial"/>
          <w:lang w:val="en-GB"/>
        </w:rPr>
        <w:t>ontribute to improvements in the</w:t>
      </w:r>
      <w:r w:rsidR="006A636B" w:rsidRPr="001E611E">
        <w:rPr>
          <w:rFonts w:ascii="Arial" w:hAnsi="Arial" w:cs="Arial"/>
          <w:lang w:val="en-GB"/>
        </w:rPr>
        <w:t xml:space="preserve"> use of the Helpdesk and Inventory software across </w:t>
      </w:r>
      <w:r w:rsidR="00FD3DFE" w:rsidRPr="001E611E">
        <w:rPr>
          <w:rFonts w:ascii="Arial" w:hAnsi="Arial" w:cs="Arial"/>
          <w:lang w:val="en-GB"/>
        </w:rPr>
        <w:t>the team</w:t>
      </w:r>
      <w:r w:rsidR="006A636B" w:rsidRPr="00C65965">
        <w:rPr>
          <w:rFonts w:ascii="Arial" w:hAnsi="Arial" w:cs="Arial"/>
          <w:lang w:val="en-GB"/>
        </w:rPr>
        <w:t xml:space="preserve"> and </w:t>
      </w:r>
      <w:r w:rsidR="00FD3DFE" w:rsidRPr="00C65965">
        <w:rPr>
          <w:rFonts w:ascii="Arial" w:hAnsi="Arial" w:cs="Arial"/>
          <w:lang w:val="en-GB"/>
        </w:rPr>
        <w:t xml:space="preserve">assist in </w:t>
      </w:r>
      <w:r w:rsidR="006A636B" w:rsidRPr="00C65965">
        <w:rPr>
          <w:rFonts w:ascii="Arial" w:hAnsi="Arial" w:cs="Arial"/>
          <w:lang w:val="en-GB"/>
        </w:rPr>
        <w:t>train</w:t>
      </w:r>
      <w:r w:rsidR="00FD3DFE" w:rsidRPr="00C65965">
        <w:rPr>
          <w:rFonts w:ascii="Arial" w:hAnsi="Arial" w:cs="Arial"/>
          <w:lang w:val="en-GB"/>
        </w:rPr>
        <w:t>ing</w:t>
      </w:r>
      <w:r w:rsidR="006A636B" w:rsidRPr="00C65965">
        <w:rPr>
          <w:rFonts w:ascii="Arial" w:hAnsi="Arial" w:cs="Arial"/>
          <w:lang w:val="en-GB"/>
        </w:rPr>
        <w:t xml:space="preserve"> new users.</w:t>
      </w:r>
    </w:p>
    <w:p w:rsidR="004F2B8A" w:rsidRPr="001E611E" w:rsidRDefault="00BB5232" w:rsidP="001B4449">
      <w:pPr>
        <w:numPr>
          <w:ilvl w:val="0"/>
          <w:numId w:val="21"/>
        </w:numPr>
        <w:spacing w:after="120"/>
        <w:rPr>
          <w:rFonts w:ascii="Arial" w:hAnsi="Arial" w:cs="Arial"/>
          <w:lang w:val="en-GB"/>
        </w:rPr>
      </w:pPr>
      <w:r w:rsidRPr="00BB5232">
        <w:rPr>
          <w:rFonts w:ascii="Arial" w:hAnsi="Arial" w:cs="Arial"/>
        </w:rPr>
        <w:t>Proactively come up with solutions and avoid escalating to third line support where necessary.</w:t>
      </w:r>
      <w:r w:rsidR="00C95E20">
        <w:rPr>
          <w:rFonts w:ascii="Arial" w:hAnsi="Arial" w:cs="Arial"/>
          <w:lang w:val="en-GB"/>
        </w:rPr>
        <w:t>A</w:t>
      </w:r>
      <w:r w:rsidR="003C372E" w:rsidRPr="001E611E">
        <w:rPr>
          <w:rFonts w:ascii="Arial" w:hAnsi="Arial" w:cs="Arial"/>
          <w:lang w:val="en-GB"/>
        </w:rPr>
        <w:t>nswer and/or log IT Support requests and deal with e-mails which have not been logged automatically.</w:t>
      </w:r>
    </w:p>
    <w:p w:rsidR="009520A0" w:rsidRPr="001E611E" w:rsidRDefault="009520A0" w:rsidP="001B4449">
      <w:pPr>
        <w:numPr>
          <w:ilvl w:val="0"/>
          <w:numId w:val="4"/>
        </w:numPr>
        <w:tabs>
          <w:tab w:val="left" w:pos="-1440"/>
        </w:tabs>
        <w:spacing w:after="120"/>
        <w:rPr>
          <w:rFonts w:ascii="Arial" w:hAnsi="Arial" w:cs="Arial"/>
          <w:lang w:val="en-GB"/>
        </w:rPr>
      </w:pPr>
      <w:r w:rsidRPr="001E611E">
        <w:rPr>
          <w:rFonts w:ascii="Arial" w:hAnsi="Arial" w:cs="Arial"/>
          <w:lang w:val="en-GB"/>
        </w:rPr>
        <w:t>Review and consolidate data on shared area and shared e-mail</w:t>
      </w:r>
    </w:p>
    <w:p w:rsidR="00182BF7" w:rsidRPr="001E611E" w:rsidRDefault="00C95E20" w:rsidP="001B4449">
      <w:pPr>
        <w:numPr>
          <w:ilvl w:val="0"/>
          <w:numId w:val="4"/>
        </w:numPr>
        <w:tabs>
          <w:tab w:val="left" w:pos="-1440"/>
        </w:tabs>
        <w:spacing w:after="120"/>
        <w:rPr>
          <w:rFonts w:ascii="Arial" w:hAnsi="Arial" w:cs="Arial"/>
          <w:lang w:val="en-GB"/>
        </w:rPr>
      </w:pPr>
      <w:r>
        <w:rPr>
          <w:rFonts w:ascii="Arial" w:hAnsi="Arial" w:cs="Arial"/>
          <w:lang w:val="en-GB"/>
        </w:rPr>
        <w:t xml:space="preserve">Prepare agendas and minutes for </w:t>
      </w:r>
      <w:r w:rsidR="00182BF7" w:rsidRPr="001E611E">
        <w:rPr>
          <w:rFonts w:ascii="Arial" w:hAnsi="Arial" w:cs="Arial"/>
          <w:lang w:val="en-GB"/>
        </w:rPr>
        <w:t>the ICT Services team meetings</w:t>
      </w:r>
      <w:r w:rsidR="00D357EC" w:rsidRPr="001E611E">
        <w:rPr>
          <w:rFonts w:ascii="Arial" w:hAnsi="Arial" w:cs="Arial"/>
          <w:lang w:val="en-GB"/>
        </w:rPr>
        <w:t>.</w:t>
      </w:r>
      <w:r w:rsidR="00182BF7" w:rsidRPr="001E611E">
        <w:rPr>
          <w:rFonts w:ascii="Arial" w:hAnsi="Arial" w:cs="Arial"/>
          <w:lang w:val="en-GB"/>
        </w:rPr>
        <w:t xml:space="preserve"> </w:t>
      </w:r>
    </w:p>
    <w:p w:rsidR="000B6BEE" w:rsidRPr="001E611E" w:rsidRDefault="007B6C69" w:rsidP="001B4449">
      <w:pPr>
        <w:widowControl/>
        <w:numPr>
          <w:ilvl w:val="0"/>
          <w:numId w:val="4"/>
        </w:numPr>
        <w:tabs>
          <w:tab w:val="left" w:pos="-1440"/>
        </w:tabs>
        <w:spacing w:after="120"/>
        <w:rPr>
          <w:rFonts w:ascii="Arial" w:hAnsi="Arial" w:cs="Arial"/>
          <w:lang w:val="en-GB"/>
        </w:rPr>
      </w:pPr>
      <w:r w:rsidRPr="001E611E">
        <w:rPr>
          <w:rFonts w:ascii="Arial" w:hAnsi="Arial" w:cs="Arial"/>
        </w:rPr>
        <w:t>Respond to queries from College managers, staff and students</w:t>
      </w:r>
      <w:r w:rsidR="0027610C" w:rsidRPr="001E611E">
        <w:rPr>
          <w:rFonts w:ascii="Arial" w:hAnsi="Arial" w:cs="Arial"/>
        </w:rPr>
        <w:t>.</w:t>
      </w:r>
    </w:p>
    <w:p w:rsidR="00950E30" w:rsidRPr="001E611E" w:rsidRDefault="00950E30" w:rsidP="001B4449">
      <w:pPr>
        <w:widowControl/>
        <w:numPr>
          <w:ilvl w:val="0"/>
          <w:numId w:val="21"/>
        </w:numPr>
        <w:tabs>
          <w:tab w:val="left" w:pos="1440"/>
        </w:tabs>
        <w:spacing w:after="120"/>
        <w:rPr>
          <w:rFonts w:ascii="Arial" w:hAnsi="Arial" w:cs="Arial"/>
        </w:rPr>
      </w:pPr>
      <w:r w:rsidRPr="001E611E">
        <w:rPr>
          <w:rFonts w:ascii="Arial" w:hAnsi="Arial" w:cs="Arial"/>
        </w:rPr>
        <w:t xml:space="preserve">To be committed to the safeguarding and promotion of the welfare of children </w:t>
      </w:r>
      <w:r w:rsidR="008B7E6B" w:rsidRPr="001E611E">
        <w:rPr>
          <w:rFonts w:ascii="Arial" w:hAnsi="Arial" w:cs="Arial"/>
        </w:rPr>
        <w:t>a</w:t>
      </w:r>
      <w:r w:rsidRPr="001E611E">
        <w:rPr>
          <w:rFonts w:ascii="Arial" w:hAnsi="Arial" w:cs="Arial"/>
        </w:rPr>
        <w:t>nd vulnerable adults.</w:t>
      </w:r>
    </w:p>
    <w:p w:rsidR="00950E30" w:rsidRPr="001E611E" w:rsidRDefault="00950E30" w:rsidP="001B4449">
      <w:pPr>
        <w:widowControl/>
        <w:numPr>
          <w:ilvl w:val="0"/>
          <w:numId w:val="21"/>
        </w:numPr>
        <w:spacing w:after="120"/>
        <w:rPr>
          <w:rFonts w:ascii="Arial" w:hAnsi="Arial" w:cs="Arial"/>
        </w:rPr>
      </w:pPr>
      <w:r w:rsidRPr="001E611E">
        <w:rPr>
          <w:rFonts w:ascii="Arial" w:hAnsi="Arial" w:cs="Arial"/>
        </w:rPr>
        <w:t>Responsible for Health and Safety within areas of own responsibility as laid</w:t>
      </w:r>
      <w:r w:rsidR="00107B8E" w:rsidRPr="001E611E">
        <w:rPr>
          <w:rFonts w:ascii="Arial" w:hAnsi="Arial" w:cs="Arial"/>
        </w:rPr>
        <w:t xml:space="preserve"> </w:t>
      </w:r>
      <w:r w:rsidRPr="001E611E">
        <w:rPr>
          <w:rFonts w:ascii="Arial" w:hAnsi="Arial" w:cs="Arial"/>
        </w:rPr>
        <w:t>out in the College Health and Safety Policy</w:t>
      </w:r>
      <w:r w:rsidR="008B7E6B" w:rsidRPr="001E611E">
        <w:rPr>
          <w:rFonts w:ascii="Arial" w:hAnsi="Arial" w:cs="Arial"/>
        </w:rPr>
        <w:t>.</w:t>
      </w:r>
    </w:p>
    <w:p w:rsidR="00950E30" w:rsidRPr="001E611E" w:rsidRDefault="00950E30" w:rsidP="001B4449">
      <w:pPr>
        <w:widowControl/>
        <w:numPr>
          <w:ilvl w:val="0"/>
          <w:numId w:val="21"/>
        </w:numPr>
        <w:spacing w:after="360"/>
        <w:rPr>
          <w:rFonts w:ascii="Arial" w:hAnsi="Arial" w:cs="Arial"/>
        </w:rPr>
      </w:pPr>
      <w:r w:rsidRPr="001E611E">
        <w:rPr>
          <w:rFonts w:ascii="Arial" w:hAnsi="Arial" w:cs="Arial"/>
        </w:rPr>
        <w:t>To promote and comply with equality of opportu</w:t>
      </w:r>
      <w:r w:rsidR="00107B8E" w:rsidRPr="001E611E">
        <w:rPr>
          <w:rFonts w:ascii="Arial" w:hAnsi="Arial" w:cs="Arial"/>
        </w:rPr>
        <w:t xml:space="preserve">nity as laid out in the College </w:t>
      </w:r>
      <w:r w:rsidRPr="001E611E">
        <w:rPr>
          <w:rFonts w:ascii="Arial" w:hAnsi="Arial" w:cs="Arial"/>
        </w:rPr>
        <w:t>Equality and Diversity Policy.</w:t>
      </w:r>
    </w:p>
    <w:p w:rsidR="00950E30" w:rsidRPr="00165FB6" w:rsidRDefault="00950E30" w:rsidP="00107B8E">
      <w:pPr>
        <w:rPr>
          <w:rFonts w:ascii="Arial" w:hAnsi="Arial" w:cs="Arial"/>
        </w:rPr>
      </w:pPr>
      <w:r w:rsidRPr="00165FB6">
        <w:rPr>
          <w:rFonts w:ascii="Arial" w:hAnsi="Arial" w:cs="Arial"/>
        </w:rPr>
        <w:t>The information given within the Job Description is intended to provide the postholder, and College managers, with an understanding and appreciation of the workload of this particular post and its role within The Sixth Form College, Solihull.</w:t>
      </w:r>
    </w:p>
    <w:p w:rsidR="00950E30" w:rsidRPr="00165FB6" w:rsidRDefault="00950E30" w:rsidP="00950E30">
      <w:pPr>
        <w:jc w:val="both"/>
        <w:rPr>
          <w:rFonts w:ascii="Arial" w:hAnsi="Arial" w:cs="Arial"/>
        </w:rPr>
      </w:pPr>
    </w:p>
    <w:p w:rsidR="00950E30" w:rsidRPr="00165FB6" w:rsidRDefault="00950E30" w:rsidP="00107B8E">
      <w:pPr>
        <w:rPr>
          <w:rFonts w:ascii="Arial" w:hAnsi="Arial" w:cs="Arial"/>
        </w:rPr>
      </w:pPr>
      <w:r w:rsidRPr="00165FB6">
        <w:rPr>
          <w:rFonts w:ascii="Arial" w:hAnsi="Arial" w:cs="Arial"/>
        </w:rPr>
        <w:t>The Job Description outlines the main duties and responsibilities under broad headings.  It is not intended to specify every job activity or item in detail.</w:t>
      </w:r>
    </w:p>
    <w:p w:rsidR="00950E30" w:rsidRPr="00165FB6" w:rsidRDefault="00950E30" w:rsidP="00950E30">
      <w:pPr>
        <w:jc w:val="both"/>
        <w:rPr>
          <w:rFonts w:ascii="Arial" w:hAnsi="Arial" w:cs="Arial"/>
        </w:rPr>
      </w:pPr>
    </w:p>
    <w:p w:rsidR="00950E30" w:rsidRPr="00165FB6" w:rsidRDefault="00950E30" w:rsidP="00107B8E">
      <w:pPr>
        <w:rPr>
          <w:rFonts w:ascii="Arial" w:hAnsi="Arial" w:cs="Arial"/>
        </w:rPr>
      </w:pPr>
      <w:r w:rsidRPr="00165FB6">
        <w:rPr>
          <w:rFonts w:ascii="Arial" w:hAnsi="Arial" w:cs="Arial"/>
        </w:rPr>
        <w:lastRenderedPageBreak/>
        <w:t>All College employees are expected to work flexibly to ensure that the responsibilities of their post are fulfilled efficiently and effectively according to the needs of the College and its students.</w:t>
      </w:r>
    </w:p>
    <w:p w:rsidR="00950E30" w:rsidRPr="00165FB6" w:rsidRDefault="00950E30" w:rsidP="00950E30">
      <w:pPr>
        <w:jc w:val="both"/>
        <w:rPr>
          <w:rFonts w:ascii="Arial" w:hAnsi="Arial" w:cs="Arial"/>
        </w:rPr>
      </w:pPr>
    </w:p>
    <w:p w:rsidR="00950E30" w:rsidRPr="00165FB6" w:rsidRDefault="00950E30" w:rsidP="00D2185F">
      <w:pPr>
        <w:spacing w:after="960"/>
        <w:jc w:val="both"/>
        <w:rPr>
          <w:rFonts w:ascii="Arial" w:hAnsi="Arial" w:cs="Arial"/>
        </w:rPr>
      </w:pPr>
      <w:r w:rsidRPr="00165FB6">
        <w:rPr>
          <w:rFonts w:ascii="Arial" w:hAnsi="Arial" w:cs="Arial"/>
          <w:b/>
        </w:rPr>
        <w:t>NB:</w:t>
      </w:r>
      <w:r w:rsidR="00D2185F">
        <w:rPr>
          <w:rFonts w:ascii="Arial" w:hAnsi="Arial" w:cs="Arial"/>
          <w:b/>
        </w:rPr>
        <w:t xml:space="preserve">  </w:t>
      </w:r>
      <w:r w:rsidRPr="00165FB6">
        <w:rPr>
          <w:rFonts w:ascii="Arial" w:hAnsi="Arial" w:cs="Arial"/>
        </w:rPr>
        <w:t xml:space="preserve">Job descriptions are subject to change because of the changing environment in which the College operates.  </w:t>
      </w:r>
    </w:p>
    <w:p w:rsidR="00950E30" w:rsidRPr="00165FB6" w:rsidRDefault="00950E30" w:rsidP="00950E30">
      <w:pPr>
        <w:jc w:val="both"/>
        <w:rPr>
          <w:rFonts w:ascii="Arial" w:hAnsi="Arial" w:cs="Arial"/>
        </w:rPr>
      </w:pPr>
      <w:r w:rsidRPr="00165FB6">
        <w:rPr>
          <w:rFonts w:ascii="Arial" w:hAnsi="Arial" w:cs="Arial"/>
        </w:rPr>
        <w:t>Signed …………………………………………</w:t>
      </w:r>
      <w:r w:rsidRPr="00165FB6">
        <w:rPr>
          <w:rFonts w:ascii="Arial" w:hAnsi="Arial" w:cs="Arial"/>
        </w:rPr>
        <w:tab/>
        <w:t>Date ………………………………….</w:t>
      </w:r>
    </w:p>
    <w:p w:rsidR="00950E30" w:rsidRPr="00165FB6" w:rsidRDefault="00950E30" w:rsidP="00950E30"/>
    <w:p w:rsidR="00BC0C6D" w:rsidRPr="00165FB6" w:rsidRDefault="00BC0C6D" w:rsidP="00E5279F">
      <w:pPr>
        <w:tabs>
          <w:tab w:val="left" w:pos="-1440"/>
        </w:tabs>
        <w:jc w:val="both"/>
        <w:rPr>
          <w:lang w:val="en-GB"/>
        </w:rPr>
      </w:pPr>
    </w:p>
    <w:p w:rsidR="00AD141F" w:rsidRDefault="00AD141F" w:rsidP="006A269C">
      <w:pPr>
        <w:tabs>
          <w:tab w:val="right" w:pos="9746"/>
        </w:tabs>
        <w:jc w:val="both"/>
        <w:rPr>
          <w:rFonts w:ascii="Arial" w:hAnsi="Arial" w:cs="Arial"/>
          <w:b/>
        </w:rPr>
      </w:pPr>
    </w:p>
    <w:p w:rsidR="003D3B9B" w:rsidRDefault="003D3B9B" w:rsidP="006A269C">
      <w:pPr>
        <w:tabs>
          <w:tab w:val="right" w:pos="9746"/>
        </w:tabs>
        <w:jc w:val="both"/>
        <w:rPr>
          <w:rFonts w:ascii="Arial" w:hAnsi="Arial" w:cs="Arial"/>
          <w:b/>
        </w:rPr>
      </w:pPr>
    </w:p>
    <w:p w:rsidR="003D3B9B" w:rsidRDefault="003D3B9B" w:rsidP="006A269C">
      <w:pPr>
        <w:tabs>
          <w:tab w:val="right" w:pos="9746"/>
        </w:tabs>
        <w:jc w:val="both"/>
        <w:rPr>
          <w:rFonts w:ascii="Arial" w:hAnsi="Arial" w:cs="Arial"/>
          <w:b/>
        </w:rPr>
      </w:pPr>
    </w:p>
    <w:p w:rsidR="003D3B9B" w:rsidRDefault="003D3B9B" w:rsidP="006A269C">
      <w:pPr>
        <w:tabs>
          <w:tab w:val="right" w:pos="9746"/>
        </w:tabs>
        <w:jc w:val="both"/>
        <w:rPr>
          <w:rFonts w:ascii="Arial" w:hAnsi="Arial" w:cs="Arial"/>
          <w:b/>
        </w:rPr>
      </w:pPr>
    </w:p>
    <w:p w:rsidR="003D3B9B" w:rsidRDefault="003D3B9B"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Default="00416CE8" w:rsidP="006A269C">
      <w:pPr>
        <w:tabs>
          <w:tab w:val="right" w:pos="9746"/>
        </w:tabs>
        <w:jc w:val="both"/>
        <w:rPr>
          <w:rFonts w:ascii="Arial" w:hAnsi="Arial" w:cs="Arial"/>
          <w:b/>
        </w:rPr>
      </w:pPr>
    </w:p>
    <w:p w:rsidR="00416CE8" w:rsidRPr="00A16D30" w:rsidRDefault="00416CE8" w:rsidP="00A16D30">
      <w:pPr>
        <w:tabs>
          <w:tab w:val="right" w:pos="9746"/>
        </w:tabs>
        <w:jc w:val="right"/>
        <w:rPr>
          <w:rFonts w:ascii="Arial" w:hAnsi="Arial" w:cs="Arial"/>
          <w:sz w:val="16"/>
          <w:szCs w:val="16"/>
        </w:rPr>
      </w:pPr>
      <w:r w:rsidRPr="00A16D30">
        <w:rPr>
          <w:rFonts w:ascii="Arial" w:hAnsi="Arial" w:cs="Arial"/>
          <w:sz w:val="16"/>
          <w:szCs w:val="16"/>
        </w:rPr>
        <w:t>JDES\SUPPORT</w:t>
      </w:r>
      <w:r w:rsidR="00A16D30" w:rsidRPr="00A16D30">
        <w:rPr>
          <w:rFonts w:ascii="Arial" w:hAnsi="Arial" w:cs="Arial"/>
          <w:sz w:val="16"/>
          <w:szCs w:val="16"/>
        </w:rPr>
        <w:t xml:space="preserve">\ICT </w:t>
      </w:r>
      <w:r w:rsidR="00A16D30">
        <w:rPr>
          <w:rFonts w:ascii="Arial" w:hAnsi="Arial" w:cs="Arial"/>
          <w:sz w:val="16"/>
          <w:szCs w:val="16"/>
        </w:rPr>
        <w:t xml:space="preserve">HELPDESK </w:t>
      </w:r>
      <w:r w:rsidR="00A16D30" w:rsidRPr="00A16D30">
        <w:rPr>
          <w:rFonts w:ascii="Arial" w:hAnsi="Arial" w:cs="Arial"/>
          <w:sz w:val="16"/>
          <w:szCs w:val="16"/>
        </w:rPr>
        <w:t>ADMINISTRATOR 0934 NOVEMBER 2017</w:t>
      </w:r>
    </w:p>
    <w:p w:rsidR="003D3B9B" w:rsidRDefault="003D3B9B" w:rsidP="006A269C">
      <w:pPr>
        <w:tabs>
          <w:tab w:val="right" w:pos="9746"/>
        </w:tabs>
        <w:jc w:val="both"/>
        <w:rPr>
          <w:rFonts w:ascii="Arial" w:hAnsi="Arial" w:cs="Arial"/>
          <w:b/>
        </w:rPr>
      </w:pPr>
    </w:p>
    <w:p w:rsidR="003D3B9B" w:rsidRDefault="003D3B9B" w:rsidP="006A269C">
      <w:pPr>
        <w:tabs>
          <w:tab w:val="right" w:pos="9746"/>
        </w:tabs>
        <w:jc w:val="both"/>
        <w:rPr>
          <w:rFonts w:ascii="Arial" w:hAnsi="Arial" w:cs="Arial"/>
          <w:b/>
        </w:rPr>
      </w:pPr>
    </w:p>
    <w:p w:rsidR="003D3B9B" w:rsidRDefault="003D3B9B" w:rsidP="006A269C">
      <w:pPr>
        <w:tabs>
          <w:tab w:val="right" w:pos="9746"/>
        </w:tabs>
        <w:jc w:val="both"/>
        <w:rPr>
          <w:rFonts w:ascii="Arial" w:hAnsi="Arial" w:cs="Arial"/>
          <w:b/>
        </w:rPr>
      </w:pPr>
    </w:p>
    <w:p w:rsidR="00844984" w:rsidRDefault="00844984" w:rsidP="00815DCA">
      <w:pPr>
        <w:rPr>
          <w:rFonts w:ascii="Arial" w:hAnsi="Arial" w:cs="Arial"/>
          <w:b/>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822"/>
      </w:tblGrid>
      <w:tr w:rsidR="00844984" w:rsidTr="00A6596B">
        <w:tc>
          <w:tcPr>
            <w:tcW w:w="1418" w:type="dxa"/>
          </w:tcPr>
          <w:p w:rsidR="00844984" w:rsidRPr="00941871" w:rsidRDefault="00844984" w:rsidP="00A6596B">
            <w:pPr>
              <w:jc w:val="center"/>
              <w:rPr>
                <w:rFonts w:ascii="Arial" w:hAnsi="Arial" w:cs="Arial"/>
                <w:sz w:val="22"/>
                <w:szCs w:val="22"/>
              </w:rPr>
            </w:pPr>
            <w:r w:rsidRPr="00F514F7">
              <w:rPr>
                <w:noProof/>
                <w:lang w:val="en-GB" w:eastAsia="en-GB"/>
              </w:rPr>
              <w:lastRenderedPageBreak/>
              <w:drawing>
                <wp:inline distT="0" distB="0" distL="0" distR="0" wp14:anchorId="445DAB14" wp14:editId="5878E8F8">
                  <wp:extent cx="514350" cy="714375"/>
                  <wp:effectExtent l="0" t="0" r="0" b="9525"/>
                  <wp:docPr id="6" name="Picture 6" descr="C:\Users\sstokes\AppData\Local\Microsoft\Windows\Temporary Internet Files\Content.Outlook\UXKN8K68\SFCS Ninestiles Purple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okes\AppData\Local\Microsoft\Windows\Temporary Internet Files\Content.Outlook\UXKN8K68\SFCS Ninestiles Purple -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14375"/>
                          </a:xfrm>
                          <a:prstGeom prst="rect">
                            <a:avLst/>
                          </a:prstGeom>
                          <a:noFill/>
                          <a:ln>
                            <a:noFill/>
                          </a:ln>
                        </pic:spPr>
                      </pic:pic>
                    </a:graphicData>
                  </a:graphic>
                </wp:inline>
              </w:drawing>
            </w:r>
            <w:hyperlink r:id="rId8" w:history="1"/>
          </w:p>
        </w:tc>
        <w:tc>
          <w:tcPr>
            <w:tcW w:w="7822" w:type="dxa"/>
          </w:tcPr>
          <w:p w:rsidR="00844984" w:rsidRDefault="00844984" w:rsidP="00A6596B">
            <w:pPr>
              <w:rPr>
                <w:sz w:val="22"/>
                <w:szCs w:val="22"/>
              </w:rPr>
            </w:pPr>
          </w:p>
          <w:p w:rsidR="00844984" w:rsidRPr="005F522C" w:rsidRDefault="00844984" w:rsidP="00A6596B">
            <w:pPr>
              <w:pStyle w:val="Heading1"/>
              <w:rPr>
                <w:bCs/>
                <w:sz w:val="32"/>
                <w:szCs w:val="32"/>
              </w:rPr>
            </w:pPr>
            <w:r w:rsidRPr="00083E5E">
              <w:rPr>
                <w:rFonts w:ascii="Arial" w:hAnsi="Arial" w:cs="Arial"/>
                <w:bCs/>
                <w:sz w:val="32"/>
                <w:szCs w:val="32"/>
              </w:rPr>
              <w:t>PERSON SPECIFICIATION</w:t>
            </w:r>
          </w:p>
        </w:tc>
      </w:tr>
    </w:tbl>
    <w:p w:rsidR="00844984" w:rsidRDefault="00844984" w:rsidP="00844984">
      <w:pPr>
        <w:jc w:val="both"/>
        <w:rPr>
          <w:rFonts w:ascii="Arial" w:hAnsi="Arial" w:cs="Arial"/>
          <w:b/>
        </w:rPr>
      </w:pPr>
    </w:p>
    <w:p w:rsidR="00844984" w:rsidRDefault="00844984" w:rsidP="00844984">
      <w:pPr>
        <w:rPr>
          <w:rFonts w:ascii="Arial" w:hAnsi="Arial" w:cs="Arial"/>
        </w:rPr>
      </w:pPr>
    </w:p>
    <w:p w:rsidR="00844984" w:rsidRDefault="00844984" w:rsidP="00844984">
      <w:pPr>
        <w:rPr>
          <w:rFonts w:ascii="Arial" w:hAnsi="Arial" w:cs="Arial"/>
        </w:rPr>
      </w:pPr>
    </w:p>
    <w:p w:rsidR="00844984" w:rsidRDefault="00844984" w:rsidP="00844984">
      <w:pPr>
        <w:rPr>
          <w:rFonts w:ascii="Arial" w:hAnsi="Arial" w:cs="Arial"/>
        </w:rPr>
      </w:pPr>
      <w:r w:rsidRPr="00724356">
        <w:rPr>
          <w:rFonts w:ascii="Arial" w:hAnsi="Arial" w:cs="Arial"/>
          <w:b/>
        </w:rPr>
        <w:t>TITLE:</w:t>
      </w:r>
      <w:r>
        <w:rPr>
          <w:rFonts w:ascii="Arial" w:hAnsi="Arial" w:cs="Arial"/>
          <w:b/>
        </w:rPr>
        <w:t xml:space="preserve"> </w:t>
      </w:r>
      <w:r w:rsidR="00416CE8">
        <w:rPr>
          <w:rFonts w:ascii="Arial" w:hAnsi="Arial" w:cs="Arial"/>
          <w:b/>
        </w:rPr>
        <w:tab/>
      </w:r>
      <w:r w:rsidR="00416CE8">
        <w:rPr>
          <w:rFonts w:ascii="Arial" w:hAnsi="Arial" w:cs="Arial"/>
          <w:b/>
        </w:rPr>
        <w:tab/>
      </w:r>
      <w:r w:rsidR="00416CE8">
        <w:rPr>
          <w:rFonts w:ascii="Arial" w:hAnsi="Arial" w:cs="Arial"/>
          <w:b/>
        </w:rPr>
        <w:tab/>
      </w:r>
      <w:r>
        <w:rPr>
          <w:rFonts w:ascii="Arial" w:hAnsi="Arial" w:cs="Arial"/>
          <w:b/>
        </w:rPr>
        <w:t>ADMINISTRATOR</w:t>
      </w:r>
      <w:r w:rsidR="00533D5A">
        <w:rPr>
          <w:rFonts w:ascii="Arial" w:hAnsi="Arial" w:cs="Arial"/>
          <w:b/>
        </w:rPr>
        <w:t xml:space="preserve"> FOR THE IT DEPARTMENT</w:t>
      </w:r>
    </w:p>
    <w:p w:rsidR="00844984" w:rsidRDefault="00844984" w:rsidP="00844984">
      <w:pPr>
        <w:rPr>
          <w:rFonts w:ascii="Arial" w:hAnsi="Arial" w:cs="Arial"/>
        </w:rPr>
      </w:pPr>
    </w:p>
    <w:p w:rsidR="00844984" w:rsidRDefault="00844984" w:rsidP="00844984">
      <w:pPr>
        <w:rPr>
          <w:rFonts w:ascii="Arial" w:hAnsi="Arial" w:cs="Arial"/>
          <w:b/>
        </w:rPr>
      </w:pPr>
      <w:r>
        <w:rPr>
          <w:rFonts w:ascii="Arial" w:hAnsi="Arial" w:cs="Arial"/>
          <w:b/>
        </w:rPr>
        <w:t xml:space="preserve">GRADE/SCALE: </w:t>
      </w:r>
      <w:r w:rsidR="00416CE8">
        <w:rPr>
          <w:rFonts w:ascii="Arial" w:hAnsi="Arial" w:cs="Arial"/>
          <w:b/>
        </w:rPr>
        <w:tab/>
      </w:r>
      <w:r w:rsidR="00416CE8">
        <w:rPr>
          <w:rFonts w:ascii="Arial" w:hAnsi="Arial" w:cs="Arial"/>
          <w:b/>
        </w:rPr>
        <w:tab/>
        <w:t>Pts.</w:t>
      </w:r>
      <w:r>
        <w:rPr>
          <w:rFonts w:ascii="Arial" w:hAnsi="Arial" w:cs="Arial"/>
          <w:b/>
        </w:rPr>
        <w:t xml:space="preserve"> 18-21</w:t>
      </w:r>
    </w:p>
    <w:p w:rsidR="00844984" w:rsidRDefault="00844984" w:rsidP="00844984">
      <w:pPr>
        <w:rPr>
          <w:rFonts w:ascii="Arial" w:hAnsi="Arial" w:cs="Arial"/>
        </w:rPr>
      </w:pPr>
    </w:p>
    <w:p w:rsidR="00844984" w:rsidRDefault="00844984" w:rsidP="00844984">
      <w:pPr>
        <w:rPr>
          <w:rFonts w:ascii="Arial" w:hAnsi="Arial" w:cs="Arial"/>
          <w:bCs/>
        </w:rPr>
      </w:pPr>
    </w:p>
    <w:p w:rsidR="00844984" w:rsidRDefault="00844984" w:rsidP="00844984">
      <w:pPr>
        <w:rPr>
          <w:rFonts w:ascii="Arial" w:hAnsi="Arial" w:cs="Arial"/>
          <w:bCs/>
          <w:sz w:val="20"/>
        </w:rPr>
      </w:pPr>
      <w:r w:rsidRPr="0020751A">
        <w:rPr>
          <w:rFonts w:ascii="Arial" w:hAnsi="Arial" w:cs="Arial"/>
          <w:bCs/>
          <w:sz w:val="20"/>
        </w:rPr>
        <w:t xml:space="preserve">In accordance with the College’s short listing policy we will look for evidence of the characteristics listed below </w:t>
      </w: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834"/>
      </w:tblGrid>
      <w:tr w:rsidR="00844984" w:rsidRPr="0077362D" w:rsidTr="00844984">
        <w:tc>
          <w:tcPr>
            <w:tcW w:w="8359" w:type="dxa"/>
            <w:shd w:val="clear" w:color="auto" w:fill="C0C0C0"/>
          </w:tcPr>
          <w:p w:rsidR="00844984" w:rsidRPr="0077362D" w:rsidRDefault="00844984" w:rsidP="00A6596B">
            <w:pPr>
              <w:jc w:val="center"/>
              <w:rPr>
                <w:rFonts w:ascii="Arial" w:hAnsi="Arial" w:cs="Arial"/>
                <w:bCs/>
                <w:sz w:val="20"/>
              </w:rPr>
            </w:pPr>
            <w:r w:rsidRPr="0077362D">
              <w:rPr>
                <w:rFonts w:ascii="Arial" w:hAnsi="Arial" w:cs="Arial"/>
                <w:b/>
                <w:sz w:val="20"/>
              </w:rPr>
              <w:t>CRITERIA</w:t>
            </w:r>
          </w:p>
        </w:tc>
        <w:tc>
          <w:tcPr>
            <w:tcW w:w="1834" w:type="dxa"/>
            <w:shd w:val="clear" w:color="auto" w:fill="C0C0C0"/>
          </w:tcPr>
          <w:p w:rsidR="00844984" w:rsidRPr="0077362D" w:rsidRDefault="00844984" w:rsidP="00A6596B">
            <w:pPr>
              <w:jc w:val="center"/>
              <w:rPr>
                <w:rFonts w:ascii="Arial" w:hAnsi="Arial" w:cs="Arial"/>
                <w:bCs/>
                <w:sz w:val="20"/>
              </w:rPr>
            </w:pPr>
            <w:r w:rsidRPr="0077362D">
              <w:rPr>
                <w:rFonts w:ascii="Arial" w:hAnsi="Arial" w:cs="Arial"/>
                <w:b/>
                <w:sz w:val="20"/>
              </w:rPr>
              <w:t>HOW ASSESSED*</w:t>
            </w:r>
          </w:p>
        </w:tc>
      </w:tr>
      <w:tr w:rsidR="00844984" w:rsidRPr="0077362D" w:rsidTr="00844984">
        <w:tc>
          <w:tcPr>
            <w:tcW w:w="8359" w:type="dxa"/>
            <w:shd w:val="clear" w:color="auto" w:fill="auto"/>
          </w:tcPr>
          <w:p w:rsidR="00844984" w:rsidRPr="0077362D" w:rsidRDefault="00844984" w:rsidP="00A6596B">
            <w:pPr>
              <w:rPr>
                <w:rFonts w:ascii="Arial" w:hAnsi="Arial" w:cs="Arial"/>
                <w:b/>
                <w:bCs/>
                <w:sz w:val="20"/>
              </w:rPr>
            </w:pPr>
            <w:r w:rsidRPr="0077362D">
              <w:rPr>
                <w:rFonts w:ascii="Arial" w:hAnsi="Arial" w:cs="Arial"/>
                <w:b/>
                <w:bCs/>
                <w:sz w:val="20"/>
              </w:rPr>
              <w:t>EDUCATION/TRAINING</w:t>
            </w:r>
          </w:p>
          <w:p w:rsidR="00416CE8" w:rsidRPr="00416CE8" w:rsidRDefault="00844984" w:rsidP="00416CE8">
            <w:pPr>
              <w:rPr>
                <w:rFonts w:ascii="Arial" w:hAnsi="Arial" w:cs="Arial"/>
                <w:bCs/>
                <w:sz w:val="20"/>
              </w:rPr>
            </w:pPr>
            <w:r w:rsidRPr="00416CE8">
              <w:rPr>
                <w:rFonts w:ascii="Arial" w:hAnsi="Arial" w:cs="Arial"/>
                <w:b/>
                <w:bCs/>
                <w:sz w:val="20"/>
                <w:u w:val="single"/>
              </w:rPr>
              <w:t xml:space="preserve">Essential: </w:t>
            </w:r>
          </w:p>
          <w:p w:rsidR="00416CE8" w:rsidRDefault="00844984" w:rsidP="00416CE8">
            <w:pPr>
              <w:pStyle w:val="ListParagraph"/>
              <w:numPr>
                <w:ilvl w:val="0"/>
                <w:numId w:val="37"/>
              </w:numPr>
              <w:rPr>
                <w:rFonts w:ascii="Arial" w:hAnsi="Arial" w:cs="Arial"/>
                <w:bCs/>
                <w:sz w:val="20"/>
              </w:rPr>
            </w:pPr>
            <w:r w:rsidRPr="00416CE8">
              <w:rPr>
                <w:rFonts w:ascii="Arial" w:hAnsi="Arial" w:cs="Arial"/>
                <w:bCs/>
                <w:sz w:val="20"/>
              </w:rPr>
              <w:t xml:space="preserve">Educated to A-level standard </w:t>
            </w:r>
          </w:p>
          <w:p w:rsidR="00416CE8" w:rsidRDefault="00844984" w:rsidP="00844984">
            <w:pPr>
              <w:pStyle w:val="ListParagraph"/>
              <w:numPr>
                <w:ilvl w:val="0"/>
                <w:numId w:val="37"/>
              </w:numPr>
              <w:rPr>
                <w:rFonts w:ascii="Arial" w:hAnsi="Arial" w:cs="Arial"/>
                <w:bCs/>
                <w:sz w:val="20"/>
              </w:rPr>
            </w:pPr>
            <w:r w:rsidRPr="00416CE8">
              <w:rPr>
                <w:rFonts w:ascii="Arial" w:hAnsi="Arial" w:cs="Arial"/>
                <w:bCs/>
                <w:sz w:val="20"/>
              </w:rPr>
              <w:t>Proficient in the use of Microsoft Office applications (inc</w:t>
            </w:r>
            <w:r w:rsidR="00416CE8">
              <w:rPr>
                <w:rFonts w:ascii="Arial" w:hAnsi="Arial" w:cs="Arial"/>
                <w:bCs/>
                <w:sz w:val="20"/>
              </w:rPr>
              <w:t>luding Word, Excel and Outlook)</w:t>
            </w:r>
          </w:p>
          <w:p w:rsidR="00844984" w:rsidRPr="00416CE8" w:rsidRDefault="00844984" w:rsidP="00844984">
            <w:pPr>
              <w:pStyle w:val="ListParagraph"/>
              <w:numPr>
                <w:ilvl w:val="0"/>
                <w:numId w:val="37"/>
              </w:numPr>
              <w:rPr>
                <w:rFonts w:ascii="Arial" w:hAnsi="Arial" w:cs="Arial"/>
                <w:bCs/>
                <w:sz w:val="20"/>
              </w:rPr>
            </w:pPr>
            <w:r w:rsidRPr="00416CE8">
              <w:rPr>
                <w:rFonts w:ascii="Arial" w:hAnsi="Arial" w:cs="Arial"/>
                <w:bCs/>
                <w:sz w:val="20"/>
              </w:rPr>
              <w:t>Ability to use reporting software to a proficient level.</w:t>
            </w:r>
          </w:p>
          <w:p w:rsidR="00844984" w:rsidRPr="0077362D" w:rsidRDefault="00844984" w:rsidP="00A6596B">
            <w:pPr>
              <w:rPr>
                <w:rFonts w:ascii="Arial" w:hAnsi="Arial" w:cs="Arial"/>
                <w:bCs/>
                <w:sz w:val="20"/>
              </w:rPr>
            </w:pPr>
            <w:r w:rsidRPr="0077362D">
              <w:rPr>
                <w:rFonts w:ascii="Arial" w:hAnsi="Arial" w:cs="Arial"/>
                <w:b/>
                <w:bCs/>
                <w:sz w:val="20"/>
                <w:u w:val="single"/>
              </w:rPr>
              <w:t>Desirable:</w:t>
            </w:r>
            <w:r>
              <w:rPr>
                <w:rFonts w:ascii="Arial" w:hAnsi="Arial" w:cs="Arial"/>
                <w:b/>
                <w:bCs/>
                <w:sz w:val="20"/>
                <w:u w:val="single"/>
              </w:rPr>
              <w:t xml:space="preserve"> </w:t>
            </w:r>
          </w:p>
          <w:p w:rsidR="00416CE8" w:rsidRDefault="00844984" w:rsidP="00844984">
            <w:pPr>
              <w:pStyle w:val="ListParagraph"/>
              <w:numPr>
                <w:ilvl w:val="0"/>
                <w:numId w:val="38"/>
              </w:numPr>
              <w:rPr>
                <w:rFonts w:ascii="Arial" w:hAnsi="Arial" w:cs="Arial"/>
                <w:bCs/>
                <w:sz w:val="20"/>
              </w:rPr>
            </w:pPr>
            <w:r w:rsidRPr="00416CE8">
              <w:rPr>
                <w:rFonts w:ascii="Arial" w:hAnsi="Arial" w:cs="Arial"/>
                <w:bCs/>
                <w:sz w:val="20"/>
              </w:rPr>
              <w:t>Work based computer/technology training</w:t>
            </w:r>
          </w:p>
          <w:p w:rsidR="00416CE8" w:rsidRDefault="00844984" w:rsidP="00844984">
            <w:pPr>
              <w:pStyle w:val="ListParagraph"/>
              <w:numPr>
                <w:ilvl w:val="0"/>
                <w:numId w:val="38"/>
              </w:numPr>
              <w:rPr>
                <w:rFonts w:ascii="Arial" w:hAnsi="Arial" w:cs="Arial"/>
                <w:bCs/>
                <w:sz w:val="20"/>
              </w:rPr>
            </w:pPr>
            <w:r w:rsidRPr="00416CE8">
              <w:rPr>
                <w:rFonts w:ascii="Arial" w:hAnsi="Arial" w:cs="Arial"/>
                <w:bCs/>
                <w:sz w:val="20"/>
              </w:rPr>
              <w:t>Relevant ICT Qualifications</w:t>
            </w:r>
          </w:p>
          <w:p w:rsidR="00844984" w:rsidRPr="00416CE8" w:rsidRDefault="00844984" w:rsidP="00844984">
            <w:pPr>
              <w:pStyle w:val="ListParagraph"/>
              <w:numPr>
                <w:ilvl w:val="0"/>
                <w:numId w:val="38"/>
              </w:numPr>
              <w:rPr>
                <w:rFonts w:ascii="Arial" w:hAnsi="Arial" w:cs="Arial"/>
                <w:bCs/>
                <w:sz w:val="20"/>
              </w:rPr>
            </w:pPr>
            <w:r w:rsidRPr="00416CE8">
              <w:rPr>
                <w:rFonts w:ascii="Arial" w:hAnsi="Arial" w:cs="Arial"/>
                <w:bCs/>
                <w:sz w:val="20"/>
              </w:rPr>
              <w:t>Ability to give help or train people in use of IT</w:t>
            </w:r>
          </w:p>
          <w:p w:rsidR="00416CE8" w:rsidRPr="0077362D" w:rsidRDefault="00416CE8" w:rsidP="00844984">
            <w:pPr>
              <w:rPr>
                <w:rFonts w:ascii="Arial" w:hAnsi="Arial" w:cs="Arial"/>
                <w:bCs/>
                <w:sz w:val="20"/>
              </w:rPr>
            </w:pPr>
          </w:p>
        </w:tc>
        <w:tc>
          <w:tcPr>
            <w:tcW w:w="1834" w:type="dxa"/>
            <w:shd w:val="clear" w:color="auto" w:fill="auto"/>
          </w:tcPr>
          <w:p w:rsidR="00844984" w:rsidRDefault="00844984" w:rsidP="00416CE8">
            <w:pPr>
              <w:jc w:val="center"/>
              <w:rPr>
                <w:rFonts w:ascii="Arial" w:hAnsi="Arial" w:cs="Arial"/>
                <w:bCs/>
                <w:sz w:val="20"/>
              </w:rPr>
            </w:pPr>
          </w:p>
          <w:p w:rsidR="00844984" w:rsidRDefault="00C64631" w:rsidP="00416CE8">
            <w:pPr>
              <w:jc w:val="center"/>
              <w:rPr>
                <w:rFonts w:ascii="Arial" w:hAnsi="Arial" w:cs="Arial"/>
                <w:bCs/>
                <w:sz w:val="20"/>
              </w:rPr>
            </w:pPr>
            <w:r>
              <w:rPr>
                <w:rFonts w:ascii="Arial" w:hAnsi="Arial" w:cs="Arial"/>
                <w:bCs/>
                <w:sz w:val="20"/>
              </w:rPr>
              <w:br/>
            </w:r>
            <w:r w:rsidR="00844984">
              <w:rPr>
                <w:rFonts w:ascii="Arial" w:hAnsi="Arial" w:cs="Arial"/>
                <w:bCs/>
                <w:sz w:val="20"/>
              </w:rPr>
              <w:t>A</w:t>
            </w:r>
            <w:r w:rsidR="00844984">
              <w:rPr>
                <w:rFonts w:ascii="Arial" w:hAnsi="Arial" w:cs="Arial"/>
                <w:bCs/>
                <w:sz w:val="20"/>
              </w:rPr>
              <w:br/>
              <w:t>A,I,T</w:t>
            </w:r>
            <w:r w:rsidR="00844984">
              <w:rPr>
                <w:rFonts w:ascii="Arial" w:hAnsi="Arial" w:cs="Arial"/>
                <w:bCs/>
                <w:sz w:val="20"/>
              </w:rPr>
              <w:br/>
            </w:r>
          </w:p>
          <w:p w:rsidR="00844984" w:rsidRDefault="00844984" w:rsidP="00416CE8">
            <w:pPr>
              <w:jc w:val="center"/>
              <w:rPr>
                <w:rFonts w:ascii="Arial" w:hAnsi="Arial" w:cs="Arial"/>
                <w:bCs/>
                <w:sz w:val="20"/>
              </w:rPr>
            </w:pPr>
            <w:r>
              <w:rPr>
                <w:rFonts w:ascii="Arial" w:hAnsi="Arial" w:cs="Arial"/>
                <w:bCs/>
                <w:sz w:val="20"/>
              </w:rPr>
              <w:t>A,I,T</w:t>
            </w:r>
          </w:p>
          <w:p w:rsidR="00844984" w:rsidRDefault="00844984" w:rsidP="00416CE8">
            <w:pPr>
              <w:jc w:val="center"/>
              <w:rPr>
                <w:rFonts w:ascii="Arial" w:hAnsi="Arial" w:cs="Arial"/>
                <w:bCs/>
                <w:sz w:val="20"/>
              </w:rPr>
            </w:pPr>
          </w:p>
          <w:p w:rsidR="00844984" w:rsidRDefault="00844984" w:rsidP="00416CE8">
            <w:pPr>
              <w:jc w:val="center"/>
              <w:rPr>
                <w:rFonts w:ascii="Arial" w:hAnsi="Arial" w:cs="Arial"/>
                <w:bCs/>
                <w:sz w:val="20"/>
              </w:rPr>
            </w:pPr>
            <w:r>
              <w:rPr>
                <w:rFonts w:ascii="Arial" w:hAnsi="Arial" w:cs="Arial"/>
                <w:bCs/>
                <w:sz w:val="20"/>
              </w:rPr>
              <w:t>A</w:t>
            </w:r>
          </w:p>
          <w:p w:rsidR="00844984" w:rsidRDefault="00844984" w:rsidP="00416CE8">
            <w:pPr>
              <w:jc w:val="center"/>
              <w:rPr>
                <w:rFonts w:ascii="Arial" w:hAnsi="Arial" w:cs="Arial"/>
                <w:bCs/>
                <w:sz w:val="20"/>
              </w:rPr>
            </w:pPr>
            <w:r>
              <w:rPr>
                <w:rFonts w:ascii="Arial" w:hAnsi="Arial" w:cs="Arial"/>
                <w:bCs/>
                <w:sz w:val="20"/>
              </w:rPr>
              <w:t>A</w:t>
            </w:r>
          </w:p>
          <w:p w:rsidR="00844984" w:rsidRPr="0077362D" w:rsidRDefault="00844984" w:rsidP="00416CE8">
            <w:pPr>
              <w:jc w:val="center"/>
              <w:rPr>
                <w:rFonts w:ascii="Arial" w:hAnsi="Arial" w:cs="Arial"/>
                <w:bCs/>
                <w:sz w:val="20"/>
              </w:rPr>
            </w:pPr>
            <w:r>
              <w:rPr>
                <w:rFonts w:ascii="Arial" w:hAnsi="Arial" w:cs="Arial"/>
                <w:bCs/>
                <w:sz w:val="20"/>
              </w:rPr>
              <w:t>A,I</w:t>
            </w:r>
          </w:p>
        </w:tc>
      </w:tr>
      <w:tr w:rsidR="00844984" w:rsidRPr="0077362D" w:rsidTr="00844984">
        <w:tc>
          <w:tcPr>
            <w:tcW w:w="8359" w:type="dxa"/>
            <w:shd w:val="clear" w:color="auto" w:fill="auto"/>
          </w:tcPr>
          <w:p w:rsidR="00844984" w:rsidRPr="0077362D" w:rsidRDefault="00844984" w:rsidP="00A6596B">
            <w:pPr>
              <w:rPr>
                <w:rFonts w:ascii="Arial" w:hAnsi="Arial" w:cs="Arial"/>
                <w:b/>
                <w:bCs/>
                <w:sz w:val="20"/>
              </w:rPr>
            </w:pPr>
            <w:r w:rsidRPr="0077362D">
              <w:rPr>
                <w:rFonts w:ascii="Arial" w:hAnsi="Arial" w:cs="Arial"/>
                <w:b/>
                <w:bCs/>
                <w:sz w:val="20"/>
              </w:rPr>
              <w:t>RELEVANT EXPERIENCE</w:t>
            </w:r>
          </w:p>
          <w:p w:rsidR="00416CE8" w:rsidRDefault="00844984" w:rsidP="00416CE8">
            <w:pPr>
              <w:ind w:left="720" w:hanging="720"/>
              <w:rPr>
                <w:rFonts w:ascii="Arial" w:hAnsi="Arial" w:cs="Arial"/>
                <w:bCs/>
                <w:sz w:val="20"/>
              </w:rPr>
            </w:pPr>
            <w:r w:rsidRPr="0077362D">
              <w:rPr>
                <w:rFonts w:ascii="Arial" w:hAnsi="Arial" w:cs="Arial"/>
                <w:b/>
                <w:bCs/>
                <w:sz w:val="20"/>
                <w:u w:val="single"/>
              </w:rPr>
              <w:t>Essential:</w:t>
            </w:r>
            <w:r>
              <w:rPr>
                <w:rFonts w:ascii="Arial" w:hAnsi="Arial" w:cs="Arial"/>
                <w:b/>
                <w:bCs/>
                <w:sz w:val="20"/>
                <w:u w:val="single"/>
              </w:rPr>
              <w:t xml:space="preserve"> </w:t>
            </w:r>
          </w:p>
          <w:p w:rsidR="00416CE8" w:rsidRDefault="00844984" w:rsidP="00844984">
            <w:pPr>
              <w:pStyle w:val="ListParagraph"/>
              <w:numPr>
                <w:ilvl w:val="0"/>
                <w:numId w:val="39"/>
              </w:numPr>
              <w:rPr>
                <w:rFonts w:ascii="Arial" w:hAnsi="Arial" w:cs="Arial"/>
                <w:bCs/>
                <w:sz w:val="20"/>
              </w:rPr>
            </w:pPr>
            <w:r w:rsidRPr="00416CE8">
              <w:rPr>
                <w:rFonts w:ascii="Arial" w:hAnsi="Arial" w:cs="Arial"/>
                <w:bCs/>
                <w:sz w:val="20"/>
              </w:rPr>
              <w:t>Experience of working in an administrative capacity requiring a methodical approach to work with attention to detail</w:t>
            </w:r>
          </w:p>
          <w:p w:rsidR="00416CE8" w:rsidRDefault="00844984" w:rsidP="00844984">
            <w:pPr>
              <w:pStyle w:val="ListParagraph"/>
              <w:numPr>
                <w:ilvl w:val="0"/>
                <w:numId w:val="39"/>
              </w:numPr>
              <w:rPr>
                <w:rFonts w:ascii="Arial" w:hAnsi="Arial" w:cs="Arial"/>
                <w:bCs/>
                <w:sz w:val="20"/>
              </w:rPr>
            </w:pPr>
            <w:r w:rsidRPr="00416CE8">
              <w:rPr>
                <w:rFonts w:ascii="Arial" w:hAnsi="Arial" w:cs="Arial"/>
                <w:bCs/>
                <w:sz w:val="20"/>
              </w:rPr>
              <w:t>using reporting tools to present relevant information from a variety of database sources</w:t>
            </w:r>
          </w:p>
          <w:p w:rsidR="00844984" w:rsidRPr="00416CE8" w:rsidRDefault="00844984" w:rsidP="00844984">
            <w:pPr>
              <w:pStyle w:val="ListParagraph"/>
              <w:numPr>
                <w:ilvl w:val="0"/>
                <w:numId w:val="39"/>
              </w:numPr>
              <w:rPr>
                <w:rFonts w:ascii="Arial" w:hAnsi="Arial" w:cs="Arial"/>
                <w:bCs/>
                <w:sz w:val="20"/>
              </w:rPr>
            </w:pPr>
            <w:r w:rsidRPr="00416CE8">
              <w:rPr>
                <w:rFonts w:ascii="Arial" w:hAnsi="Arial" w:cs="Arial"/>
                <w:bCs/>
                <w:sz w:val="20"/>
              </w:rPr>
              <w:t>Experience with using Windows and Microsoft Office to a proficient level.</w:t>
            </w:r>
          </w:p>
          <w:p w:rsidR="00844984" w:rsidRPr="0077362D" w:rsidRDefault="00844984" w:rsidP="00416CE8">
            <w:pPr>
              <w:rPr>
                <w:rFonts w:ascii="Arial" w:hAnsi="Arial" w:cs="Arial"/>
                <w:bCs/>
                <w:sz w:val="20"/>
              </w:rPr>
            </w:pPr>
          </w:p>
        </w:tc>
        <w:tc>
          <w:tcPr>
            <w:tcW w:w="1834" w:type="dxa"/>
            <w:shd w:val="clear" w:color="auto" w:fill="auto"/>
          </w:tcPr>
          <w:p w:rsidR="00844984" w:rsidRDefault="00844984" w:rsidP="00416CE8">
            <w:pPr>
              <w:jc w:val="center"/>
              <w:rPr>
                <w:rFonts w:ascii="Arial" w:hAnsi="Arial" w:cs="Arial"/>
                <w:bCs/>
                <w:sz w:val="20"/>
              </w:rPr>
            </w:pPr>
            <w:r>
              <w:rPr>
                <w:rFonts w:ascii="Arial" w:hAnsi="Arial" w:cs="Arial"/>
                <w:bCs/>
                <w:sz w:val="20"/>
              </w:rPr>
              <w:br/>
            </w:r>
            <w:r w:rsidR="00C64631">
              <w:rPr>
                <w:rFonts w:ascii="Arial" w:hAnsi="Arial" w:cs="Arial"/>
                <w:bCs/>
                <w:sz w:val="20"/>
              </w:rPr>
              <w:br/>
            </w:r>
            <w:r>
              <w:rPr>
                <w:rFonts w:ascii="Arial" w:hAnsi="Arial" w:cs="Arial"/>
                <w:bCs/>
                <w:sz w:val="20"/>
              </w:rPr>
              <w:t>A,I</w:t>
            </w:r>
          </w:p>
          <w:p w:rsidR="00844984" w:rsidRDefault="00844984" w:rsidP="00416CE8">
            <w:pPr>
              <w:jc w:val="center"/>
              <w:rPr>
                <w:rFonts w:ascii="Arial" w:hAnsi="Arial" w:cs="Arial"/>
                <w:bCs/>
                <w:sz w:val="20"/>
              </w:rPr>
            </w:pPr>
          </w:p>
          <w:p w:rsidR="00844984" w:rsidRDefault="00844984" w:rsidP="00416CE8">
            <w:pPr>
              <w:jc w:val="center"/>
              <w:rPr>
                <w:rFonts w:ascii="Arial" w:hAnsi="Arial" w:cs="Arial"/>
                <w:bCs/>
                <w:sz w:val="20"/>
              </w:rPr>
            </w:pPr>
            <w:r>
              <w:rPr>
                <w:rFonts w:ascii="Arial" w:hAnsi="Arial" w:cs="Arial"/>
                <w:bCs/>
                <w:sz w:val="20"/>
              </w:rPr>
              <w:t>A,I</w:t>
            </w:r>
            <w:r>
              <w:rPr>
                <w:rFonts w:ascii="Arial" w:hAnsi="Arial" w:cs="Arial"/>
                <w:bCs/>
                <w:sz w:val="20"/>
              </w:rPr>
              <w:br/>
            </w:r>
          </w:p>
          <w:p w:rsidR="00844984" w:rsidRPr="0077362D" w:rsidRDefault="00844984" w:rsidP="00416CE8">
            <w:pPr>
              <w:jc w:val="center"/>
              <w:rPr>
                <w:rFonts w:ascii="Arial" w:hAnsi="Arial" w:cs="Arial"/>
                <w:bCs/>
                <w:sz w:val="20"/>
              </w:rPr>
            </w:pPr>
            <w:r>
              <w:rPr>
                <w:rFonts w:ascii="Arial" w:hAnsi="Arial" w:cs="Arial"/>
                <w:bCs/>
                <w:sz w:val="20"/>
              </w:rPr>
              <w:t>A,I,T</w:t>
            </w:r>
          </w:p>
        </w:tc>
      </w:tr>
      <w:tr w:rsidR="00844984" w:rsidRPr="0077362D" w:rsidTr="00844984">
        <w:tc>
          <w:tcPr>
            <w:tcW w:w="8359" w:type="dxa"/>
            <w:shd w:val="clear" w:color="auto" w:fill="auto"/>
          </w:tcPr>
          <w:p w:rsidR="00844984" w:rsidRPr="0077362D" w:rsidRDefault="00844984" w:rsidP="00A6596B">
            <w:pPr>
              <w:rPr>
                <w:rFonts w:ascii="Arial" w:hAnsi="Arial" w:cs="Arial"/>
                <w:b/>
                <w:bCs/>
                <w:sz w:val="20"/>
              </w:rPr>
            </w:pPr>
            <w:r w:rsidRPr="0077362D">
              <w:rPr>
                <w:rFonts w:ascii="Arial" w:hAnsi="Arial" w:cs="Arial"/>
                <w:b/>
                <w:bCs/>
                <w:sz w:val="20"/>
              </w:rPr>
              <w:t>SKILLS/APPTITUDES</w:t>
            </w:r>
          </w:p>
          <w:p w:rsidR="00416CE8" w:rsidRPr="00416CE8" w:rsidRDefault="00844984" w:rsidP="00416CE8">
            <w:pPr>
              <w:rPr>
                <w:rFonts w:ascii="Arial" w:hAnsi="Arial" w:cs="Arial"/>
                <w:bCs/>
                <w:sz w:val="20"/>
              </w:rPr>
            </w:pPr>
            <w:r w:rsidRPr="00416CE8">
              <w:rPr>
                <w:rFonts w:ascii="Arial" w:hAnsi="Arial" w:cs="Arial"/>
                <w:b/>
                <w:bCs/>
                <w:sz w:val="20"/>
                <w:u w:val="single"/>
              </w:rPr>
              <w:t>Essential:</w:t>
            </w:r>
            <w:r>
              <w:t xml:space="preserve"> </w:t>
            </w:r>
          </w:p>
          <w:p w:rsidR="00416CE8" w:rsidRDefault="00844984" w:rsidP="00844984">
            <w:pPr>
              <w:pStyle w:val="ListParagraph"/>
              <w:numPr>
                <w:ilvl w:val="0"/>
                <w:numId w:val="40"/>
              </w:numPr>
              <w:rPr>
                <w:rFonts w:ascii="Arial" w:hAnsi="Arial" w:cs="Arial"/>
                <w:bCs/>
                <w:sz w:val="20"/>
              </w:rPr>
            </w:pPr>
            <w:r w:rsidRPr="00416CE8">
              <w:rPr>
                <w:rFonts w:ascii="Arial" w:hAnsi="Arial" w:cs="Arial"/>
                <w:bCs/>
                <w:sz w:val="20"/>
              </w:rPr>
              <w:t>Excellent communication skills both oral and written</w:t>
            </w:r>
          </w:p>
          <w:p w:rsidR="00416CE8" w:rsidRDefault="00844984" w:rsidP="00844984">
            <w:pPr>
              <w:pStyle w:val="ListParagraph"/>
              <w:numPr>
                <w:ilvl w:val="0"/>
                <w:numId w:val="40"/>
              </w:numPr>
              <w:rPr>
                <w:rFonts w:ascii="Arial" w:hAnsi="Arial" w:cs="Arial"/>
                <w:bCs/>
                <w:sz w:val="20"/>
              </w:rPr>
            </w:pPr>
            <w:r w:rsidRPr="00416CE8">
              <w:rPr>
                <w:rFonts w:ascii="Arial" w:hAnsi="Arial" w:cs="Arial"/>
                <w:bCs/>
                <w:sz w:val="20"/>
              </w:rPr>
              <w:t>Ability to work independently and proactively to carry out tasks with the minimum of supervision</w:t>
            </w:r>
          </w:p>
          <w:p w:rsidR="00416CE8" w:rsidRDefault="00844984" w:rsidP="00844984">
            <w:pPr>
              <w:pStyle w:val="ListParagraph"/>
              <w:numPr>
                <w:ilvl w:val="0"/>
                <w:numId w:val="40"/>
              </w:numPr>
              <w:rPr>
                <w:rFonts w:ascii="Arial" w:hAnsi="Arial" w:cs="Arial"/>
                <w:bCs/>
                <w:sz w:val="20"/>
              </w:rPr>
            </w:pPr>
            <w:r w:rsidRPr="00416CE8">
              <w:rPr>
                <w:rFonts w:ascii="Arial" w:hAnsi="Arial" w:cs="Arial"/>
                <w:bCs/>
                <w:sz w:val="20"/>
              </w:rPr>
              <w:t>Highly organised, accurate and able to multi-task effectively</w:t>
            </w:r>
          </w:p>
          <w:p w:rsidR="00416CE8" w:rsidRDefault="00844984" w:rsidP="00844984">
            <w:pPr>
              <w:pStyle w:val="ListParagraph"/>
              <w:numPr>
                <w:ilvl w:val="0"/>
                <w:numId w:val="40"/>
              </w:numPr>
              <w:rPr>
                <w:rFonts w:ascii="Arial" w:hAnsi="Arial" w:cs="Arial"/>
                <w:bCs/>
                <w:sz w:val="20"/>
              </w:rPr>
            </w:pPr>
            <w:r w:rsidRPr="00416CE8">
              <w:rPr>
                <w:rFonts w:ascii="Arial" w:hAnsi="Arial" w:cs="Arial"/>
                <w:bCs/>
                <w:sz w:val="20"/>
              </w:rPr>
              <w:t>Ability to work calmly when under pressure</w:t>
            </w:r>
          </w:p>
          <w:p w:rsidR="00416CE8" w:rsidRDefault="00844984" w:rsidP="00844984">
            <w:pPr>
              <w:pStyle w:val="ListParagraph"/>
              <w:numPr>
                <w:ilvl w:val="0"/>
                <w:numId w:val="40"/>
              </w:numPr>
              <w:rPr>
                <w:rFonts w:ascii="Arial" w:hAnsi="Arial" w:cs="Arial"/>
                <w:bCs/>
                <w:sz w:val="20"/>
              </w:rPr>
            </w:pPr>
            <w:r w:rsidRPr="00416CE8">
              <w:rPr>
                <w:rFonts w:ascii="Arial" w:hAnsi="Arial" w:cs="Arial"/>
                <w:bCs/>
                <w:sz w:val="20"/>
              </w:rPr>
              <w:t>Good analytical and numerical skills</w:t>
            </w:r>
          </w:p>
          <w:p w:rsidR="00844984" w:rsidRPr="00416CE8" w:rsidRDefault="00844984" w:rsidP="00416CE8">
            <w:pPr>
              <w:pStyle w:val="ListParagraph"/>
              <w:numPr>
                <w:ilvl w:val="0"/>
                <w:numId w:val="40"/>
              </w:numPr>
              <w:rPr>
                <w:rFonts w:ascii="Arial" w:hAnsi="Arial" w:cs="Arial"/>
                <w:bCs/>
                <w:sz w:val="20"/>
              </w:rPr>
            </w:pPr>
            <w:r w:rsidRPr="00416CE8">
              <w:rPr>
                <w:rFonts w:ascii="Arial" w:hAnsi="Arial" w:cs="Arial"/>
                <w:bCs/>
                <w:sz w:val="20"/>
              </w:rPr>
              <w:t>Excellent diagnostic and problem solving skills</w:t>
            </w:r>
            <w:r w:rsidRPr="00416CE8">
              <w:rPr>
                <w:rFonts w:ascii="Arial" w:hAnsi="Arial" w:cs="Arial"/>
                <w:bCs/>
                <w:sz w:val="20"/>
              </w:rPr>
              <w:br/>
            </w:r>
          </w:p>
        </w:tc>
        <w:tc>
          <w:tcPr>
            <w:tcW w:w="1834" w:type="dxa"/>
            <w:shd w:val="clear" w:color="auto" w:fill="auto"/>
          </w:tcPr>
          <w:p w:rsidR="00844984" w:rsidRDefault="00844984" w:rsidP="00416CE8">
            <w:pPr>
              <w:jc w:val="center"/>
              <w:rPr>
                <w:rFonts w:ascii="Arial" w:hAnsi="Arial" w:cs="Arial"/>
                <w:bCs/>
                <w:sz w:val="20"/>
              </w:rPr>
            </w:pPr>
          </w:p>
          <w:p w:rsidR="00844984" w:rsidRDefault="00844984" w:rsidP="00416CE8">
            <w:pPr>
              <w:jc w:val="center"/>
              <w:rPr>
                <w:rFonts w:ascii="Arial" w:hAnsi="Arial" w:cs="Arial"/>
                <w:bCs/>
                <w:sz w:val="20"/>
              </w:rPr>
            </w:pPr>
            <w:r>
              <w:rPr>
                <w:rFonts w:ascii="Arial" w:hAnsi="Arial" w:cs="Arial"/>
                <w:bCs/>
                <w:sz w:val="20"/>
              </w:rPr>
              <w:t>A,I</w:t>
            </w:r>
          </w:p>
          <w:p w:rsidR="00844984" w:rsidRDefault="00844984" w:rsidP="00416CE8">
            <w:pPr>
              <w:jc w:val="center"/>
              <w:rPr>
                <w:rFonts w:ascii="Arial" w:hAnsi="Arial" w:cs="Arial"/>
                <w:bCs/>
                <w:sz w:val="20"/>
              </w:rPr>
            </w:pPr>
          </w:p>
          <w:p w:rsidR="00844984" w:rsidRDefault="00844984" w:rsidP="00416CE8">
            <w:pPr>
              <w:jc w:val="center"/>
              <w:rPr>
                <w:rFonts w:ascii="Arial" w:hAnsi="Arial" w:cs="Arial"/>
                <w:bCs/>
                <w:sz w:val="20"/>
              </w:rPr>
            </w:pPr>
            <w:r>
              <w:rPr>
                <w:rFonts w:ascii="Arial" w:hAnsi="Arial" w:cs="Arial"/>
                <w:bCs/>
                <w:sz w:val="20"/>
              </w:rPr>
              <w:t>A,I</w:t>
            </w:r>
          </w:p>
          <w:p w:rsidR="00844984" w:rsidRDefault="00C64631" w:rsidP="00416CE8">
            <w:pPr>
              <w:jc w:val="center"/>
              <w:rPr>
                <w:rFonts w:ascii="Arial" w:hAnsi="Arial" w:cs="Arial"/>
                <w:bCs/>
                <w:sz w:val="20"/>
              </w:rPr>
            </w:pPr>
            <w:r>
              <w:rPr>
                <w:rFonts w:ascii="Arial" w:hAnsi="Arial" w:cs="Arial"/>
                <w:bCs/>
                <w:sz w:val="20"/>
              </w:rPr>
              <w:br/>
            </w:r>
            <w:r w:rsidR="00844984">
              <w:rPr>
                <w:rFonts w:ascii="Arial" w:hAnsi="Arial" w:cs="Arial"/>
                <w:bCs/>
                <w:sz w:val="20"/>
              </w:rPr>
              <w:t>A, I</w:t>
            </w:r>
          </w:p>
          <w:p w:rsidR="00844984" w:rsidRDefault="00844984" w:rsidP="00416CE8">
            <w:pPr>
              <w:jc w:val="center"/>
              <w:rPr>
                <w:rFonts w:ascii="Arial" w:hAnsi="Arial" w:cs="Arial"/>
                <w:bCs/>
                <w:sz w:val="20"/>
              </w:rPr>
            </w:pPr>
            <w:r>
              <w:rPr>
                <w:rFonts w:ascii="Arial" w:hAnsi="Arial" w:cs="Arial"/>
                <w:bCs/>
                <w:sz w:val="20"/>
              </w:rPr>
              <w:t>A, I</w:t>
            </w:r>
          </w:p>
          <w:p w:rsidR="00844984" w:rsidRDefault="00844984" w:rsidP="00416CE8">
            <w:pPr>
              <w:jc w:val="center"/>
              <w:rPr>
                <w:rFonts w:ascii="Arial" w:hAnsi="Arial" w:cs="Arial"/>
                <w:bCs/>
                <w:sz w:val="20"/>
              </w:rPr>
            </w:pPr>
            <w:r>
              <w:rPr>
                <w:rFonts w:ascii="Arial" w:hAnsi="Arial" w:cs="Arial"/>
                <w:bCs/>
                <w:sz w:val="20"/>
              </w:rPr>
              <w:t>A, I</w:t>
            </w:r>
          </w:p>
          <w:p w:rsidR="00844984" w:rsidRPr="0077362D" w:rsidRDefault="00844984" w:rsidP="00416CE8">
            <w:pPr>
              <w:jc w:val="center"/>
              <w:rPr>
                <w:rFonts w:ascii="Arial" w:hAnsi="Arial" w:cs="Arial"/>
                <w:bCs/>
                <w:sz w:val="20"/>
              </w:rPr>
            </w:pPr>
            <w:r>
              <w:rPr>
                <w:rFonts w:ascii="Arial" w:hAnsi="Arial" w:cs="Arial"/>
                <w:bCs/>
                <w:sz w:val="20"/>
              </w:rPr>
              <w:t>A, I</w:t>
            </w:r>
          </w:p>
        </w:tc>
      </w:tr>
      <w:tr w:rsidR="00844984" w:rsidRPr="0077362D" w:rsidTr="00844984">
        <w:tc>
          <w:tcPr>
            <w:tcW w:w="8359" w:type="dxa"/>
            <w:shd w:val="clear" w:color="auto" w:fill="auto"/>
          </w:tcPr>
          <w:p w:rsidR="00844984" w:rsidRPr="0077362D" w:rsidRDefault="00844984" w:rsidP="00A6596B">
            <w:pPr>
              <w:rPr>
                <w:rFonts w:ascii="Arial" w:hAnsi="Arial" w:cs="Arial"/>
                <w:b/>
                <w:bCs/>
                <w:sz w:val="20"/>
              </w:rPr>
            </w:pPr>
            <w:r w:rsidRPr="0077362D">
              <w:rPr>
                <w:rFonts w:ascii="Arial" w:hAnsi="Arial" w:cs="Arial"/>
                <w:b/>
                <w:bCs/>
                <w:sz w:val="20"/>
              </w:rPr>
              <w:t>OTHER REQUIREMENTS</w:t>
            </w:r>
          </w:p>
          <w:p w:rsidR="00844984" w:rsidRDefault="00844984" w:rsidP="00A6596B">
            <w:pPr>
              <w:rPr>
                <w:rFonts w:ascii="Arial" w:hAnsi="Arial" w:cs="Arial"/>
                <w:b/>
                <w:bCs/>
                <w:sz w:val="20"/>
                <w:u w:val="single"/>
              </w:rPr>
            </w:pPr>
            <w:r w:rsidRPr="0077362D">
              <w:rPr>
                <w:rFonts w:ascii="Arial" w:hAnsi="Arial" w:cs="Arial"/>
                <w:b/>
                <w:bCs/>
                <w:sz w:val="20"/>
                <w:u w:val="single"/>
              </w:rPr>
              <w:t>Essential:</w:t>
            </w:r>
          </w:p>
          <w:p w:rsidR="00416CE8" w:rsidRDefault="00844984" w:rsidP="00416CE8">
            <w:pPr>
              <w:pStyle w:val="ListParagraph"/>
              <w:numPr>
                <w:ilvl w:val="0"/>
                <w:numId w:val="41"/>
              </w:numPr>
              <w:rPr>
                <w:rFonts w:ascii="Arial" w:hAnsi="Arial" w:cs="Arial"/>
                <w:bCs/>
                <w:sz w:val="20"/>
              </w:rPr>
            </w:pPr>
            <w:r w:rsidRPr="00416CE8">
              <w:rPr>
                <w:rFonts w:ascii="Arial" w:hAnsi="Arial" w:cs="Arial"/>
                <w:bCs/>
                <w:sz w:val="20"/>
              </w:rPr>
              <w:t>Willingness and ability to be flexible in working patterns to meet peak demands of workload</w:t>
            </w:r>
          </w:p>
          <w:p w:rsidR="00416CE8" w:rsidRDefault="00844984" w:rsidP="00416CE8">
            <w:pPr>
              <w:pStyle w:val="ListParagraph"/>
              <w:numPr>
                <w:ilvl w:val="0"/>
                <w:numId w:val="41"/>
              </w:numPr>
              <w:rPr>
                <w:rFonts w:ascii="Arial" w:hAnsi="Arial" w:cs="Arial"/>
                <w:bCs/>
                <w:sz w:val="20"/>
              </w:rPr>
            </w:pPr>
            <w:r w:rsidRPr="00416CE8">
              <w:rPr>
                <w:rFonts w:ascii="Arial" w:hAnsi="Arial" w:cs="Arial"/>
                <w:bCs/>
                <w:sz w:val="20"/>
              </w:rPr>
              <w:t>Patience and ability to relate to students and staff</w:t>
            </w:r>
          </w:p>
          <w:p w:rsidR="00416CE8" w:rsidRDefault="00844984" w:rsidP="00416CE8">
            <w:pPr>
              <w:pStyle w:val="ListParagraph"/>
              <w:numPr>
                <w:ilvl w:val="0"/>
                <w:numId w:val="41"/>
              </w:numPr>
              <w:rPr>
                <w:rFonts w:ascii="Arial" w:hAnsi="Arial" w:cs="Arial"/>
                <w:bCs/>
                <w:sz w:val="20"/>
              </w:rPr>
            </w:pPr>
            <w:r w:rsidRPr="00416CE8">
              <w:rPr>
                <w:rFonts w:ascii="Arial" w:hAnsi="Arial" w:cs="Arial"/>
                <w:bCs/>
                <w:sz w:val="20"/>
              </w:rPr>
              <w:t>Enthusiasm and interest in all aspects of ICT</w:t>
            </w:r>
          </w:p>
          <w:p w:rsidR="00844984" w:rsidRDefault="00844984" w:rsidP="00416CE8">
            <w:pPr>
              <w:pStyle w:val="ListParagraph"/>
              <w:numPr>
                <w:ilvl w:val="0"/>
                <w:numId w:val="41"/>
              </w:numPr>
              <w:rPr>
                <w:rFonts w:ascii="Arial" w:hAnsi="Arial" w:cs="Arial"/>
                <w:bCs/>
                <w:sz w:val="20"/>
              </w:rPr>
            </w:pPr>
            <w:r w:rsidRPr="00416CE8">
              <w:rPr>
                <w:rFonts w:ascii="Arial" w:hAnsi="Arial" w:cs="Arial"/>
                <w:bCs/>
                <w:sz w:val="20"/>
              </w:rPr>
              <w:t>Willingness to receive further training</w:t>
            </w:r>
          </w:p>
          <w:p w:rsidR="00416CE8" w:rsidRPr="00E04668" w:rsidRDefault="00416CE8" w:rsidP="00416CE8">
            <w:pPr>
              <w:pStyle w:val="ListParagraph"/>
              <w:numPr>
                <w:ilvl w:val="0"/>
                <w:numId w:val="41"/>
              </w:numPr>
              <w:contextualSpacing/>
              <w:rPr>
                <w:rFonts w:ascii="Arial" w:hAnsi="Arial" w:cs="Arial"/>
                <w:bCs/>
                <w:sz w:val="20"/>
              </w:rPr>
            </w:pPr>
            <w:r w:rsidRPr="00E04668">
              <w:rPr>
                <w:rFonts w:ascii="Arial" w:hAnsi="Arial" w:cs="Arial"/>
                <w:sz w:val="20"/>
              </w:rPr>
              <w:t xml:space="preserve">Commitment to equality and diversity, safeguarding, British Values and the College’s Preventing Vulnerability strategy </w:t>
            </w:r>
          </w:p>
          <w:p w:rsidR="00416CE8" w:rsidRPr="00E04668" w:rsidRDefault="00416CE8" w:rsidP="00416CE8">
            <w:pPr>
              <w:pStyle w:val="ListParagraph"/>
              <w:numPr>
                <w:ilvl w:val="0"/>
                <w:numId w:val="41"/>
              </w:numPr>
              <w:contextualSpacing/>
              <w:rPr>
                <w:rFonts w:ascii="Arial" w:hAnsi="Arial" w:cs="Arial"/>
                <w:bCs/>
                <w:sz w:val="20"/>
              </w:rPr>
            </w:pPr>
            <w:r w:rsidRPr="00E04668">
              <w:rPr>
                <w:rFonts w:ascii="Arial" w:hAnsi="Arial" w:cs="Arial"/>
                <w:bCs/>
                <w:sz w:val="20"/>
              </w:rPr>
              <w:t>C</w:t>
            </w:r>
            <w:r w:rsidRPr="00E04668">
              <w:rPr>
                <w:rFonts w:ascii="Arial" w:hAnsi="Arial" w:cs="Arial"/>
                <w:sz w:val="20"/>
              </w:rPr>
              <w:t>ommitment to continued professional development</w:t>
            </w:r>
          </w:p>
          <w:p w:rsidR="00416CE8" w:rsidRPr="00E04668" w:rsidRDefault="00416CE8" w:rsidP="00416CE8">
            <w:pPr>
              <w:pStyle w:val="ListParagraph"/>
              <w:numPr>
                <w:ilvl w:val="0"/>
                <w:numId w:val="41"/>
              </w:numPr>
              <w:contextualSpacing/>
              <w:rPr>
                <w:rFonts w:ascii="Arial" w:hAnsi="Arial" w:cs="Arial"/>
                <w:bCs/>
                <w:sz w:val="20"/>
              </w:rPr>
            </w:pPr>
            <w:r w:rsidRPr="00E04668">
              <w:rPr>
                <w:rFonts w:ascii="Arial" w:hAnsi="Arial" w:cs="Arial"/>
                <w:bCs/>
                <w:sz w:val="20"/>
              </w:rPr>
              <w:t>C</w:t>
            </w:r>
            <w:r w:rsidRPr="00E04668">
              <w:rPr>
                <w:rFonts w:ascii="Arial" w:hAnsi="Arial" w:cs="Arial"/>
                <w:sz w:val="20"/>
              </w:rPr>
              <w:t>ommitment to equality of opportunity</w:t>
            </w:r>
          </w:p>
          <w:p w:rsidR="00416CE8" w:rsidRPr="00416CE8" w:rsidRDefault="00416CE8" w:rsidP="00416CE8">
            <w:pPr>
              <w:pStyle w:val="ListParagraph"/>
              <w:ind w:left="360"/>
              <w:rPr>
                <w:rFonts w:ascii="Arial" w:hAnsi="Arial" w:cs="Arial"/>
                <w:bCs/>
                <w:sz w:val="20"/>
              </w:rPr>
            </w:pPr>
          </w:p>
        </w:tc>
        <w:tc>
          <w:tcPr>
            <w:tcW w:w="1834" w:type="dxa"/>
            <w:shd w:val="clear" w:color="auto" w:fill="auto"/>
          </w:tcPr>
          <w:p w:rsidR="00844984" w:rsidRPr="0077362D" w:rsidRDefault="00844984" w:rsidP="00416CE8">
            <w:pPr>
              <w:jc w:val="center"/>
              <w:rPr>
                <w:rFonts w:ascii="Arial" w:hAnsi="Arial" w:cs="Arial"/>
                <w:bCs/>
                <w:sz w:val="20"/>
              </w:rPr>
            </w:pPr>
          </w:p>
          <w:p w:rsidR="00844984" w:rsidRPr="0077362D" w:rsidRDefault="00844984" w:rsidP="00416CE8">
            <w:pPr>
              <w:jc w:val="center"/>
              <w:rPr>
                <w:rFonts w:ascii="Arial" w:hAnsi="Arial" w:cs="Arial"/>
                <w:bCs/>
                <w:sz w:val="20"/>
              </w:rPr>
            </w:pPr>
          </w:p>
          <w:p w:rsidR="00844984" w:rsidRPr="0077362D" w:rsidRDefault="00844984" w:rsidP="00416CE8">
            <w:pPr>
              <w:jc w:val="center"/>
              <w:rPr>
                <w:rFonts w:ascii="Arial" w:hAnsi="Arial" w:cs="Arial"/>
                <w:bCs/>
                <w:sz w:val="20"/>
              </w:rPr>
            </w:pPr>
            <w:r w:rsidRPr="0077362D">
              <w:rPr>
                <w:rFonts w:ascii="Arial" w:hAnsi="Arial" w:cs="Arial"/>
                <w:bCs/>
                <w:sz w:val="20"/>
              </w:rPr>
              <w:t>A, I</w:t>
            </w:r>
          </w:p>
          <w:p w:rsidR="00844984" w:rsidRPr="0077362D" w:rsidRDefault="00844984" w:rsidP="00416CE8">
            <w:pPr>
              <w:jc w:val="center"/>
              <w:rPr>
                <w:rFonts w:ascii="Arial" w:hAnsi="Arial" w:cs="Arial"/>
                <w:bCs/>
                <w:sz w:val="20"/>
              </w:rPr>
            </w:pPr>
            <w:r>
              <w:rPr>
                <w:rFonts w:ascii="Arial" w:hAnsi="Arial" w:cs="Arial"/>
                <w:bCs/>
                <w:sz w:val="20"/>
              </w:rPr>
              <w:br/>
            </w:r>
            <w:r w:rsidRPr="0077362D">
              <w:rPr>
                <w:rFonts w:ascii="Arial" w:hAnsi="Arial" w:cs="Arial"/>
                <w:bCs/>
                <w:sz w:val="20"/>
              </w:rPr>
              <w:t>A, I</w:t>
            </w:r>
          </w:p>
          <w:p w:rsidR="00844984" w:rsidRPr="0077362D" w:rsidRDefault="00844984" w:rsidP="00416CE8">
            <w:pPr>
              <w:jc w:val="center"/>
              <w:rPr>
                <w:rFonts w:ascii="Arial" w:hAnsi="Arial" w:cs="Arial"/>
                <w:bCs/>
                <w:sz w:val="20"/>
              </w:rPr>
            </w:pPr>
            <w:r w:rsidRPr="0077362D">
              <w:rPr>
                <w:rFonts w:ascii="Arial" w:hAnsi="Arial" w:cs="Arial"/>
                <w:bCs/>
                <w:sz w:val="20"/>
              </w:rPr>
              <w:t>A, I</w:t>
            </w:r>
          </w:p>
          <w:p w:rsidR="00844984" w:rsidRDefault="00844984" w:rsidP="00416CE8">
            <w:pPr>
              <w:jc w:val="center"/>
              <w:rPr>
                <w:rFonts w:ascii="Arial" w:hAnsi="Arial" w:cs="Arial"/>
                <w:bCs/>
                <w:sz w:val="20"/>
              </w:rPr>
            </w:pPr>
            <w:r>
              <w:rPr>
                <w:rFonts w:ascii="Arial" w:hAnsi="Arial" w:cs="Arial"/>
                <w:bCs/>
                <w:sz w:val="20"/>
              </w:rPr>
              <w:t>A, I</w:t>
            </w:r>
          </w:p>
          <w:p w:rsidR="00416CE8" w:rsidRDefault="00416CE8" w:rsidP="00416CE8">
            <w:pPr>
              <w:jc w:val="center"/>
              <w:rPr>
                <w:rFonts w:ascii="Arial" w:hAnsi="Arial" w:cs="Arial"/>
                <w:bCs/>
                <w:sz w:val="20"/>
              </w:rPr>
            </w:pPr>
            <w:r>
              <w:rPr>
                <w:rFonts w:ascii="Arial" w:hAnsi="Arial" w:cs="Arial"/>
                <w:bCs/>
                <w:sz w:val="20"/>
              </w:rPr>
              <w:t>A, I</w:t>
            </w:r>
          </w:p>
          <w:p w:rsidR="00416CE8" w:rsidRDefault="00416CE8" w:rsidP="00416CE8">
            <w:pPr>
              <w:jc w:val="center"/>
              <w:rPr>
                <w:rFonts w:ascii="Arial" w:hAnsi="Arial" w:cs="Arial"/>
                <w:bCs/>
                <w:sz w:val="20"/>
              </w:rPr>
            </w:pPr>
          </w:p>
          <w:p w:rsidR="00416CE8" w:rsidRDefault="00416CE8" w:rsidP="00416CE8">
            <w:pPr>
              <w:jc w:val="center"/>
              <w:rPr>
                <w:rFonts w:ascii="Arial" w:hAnsi="Arial" w:cs="Arial"/>
                <w:bCs/>
                <w:sz w:val="20"/>
              </w:rPr>
            </w:pPr>
            <w:r>
              <w:rPr>
                <w:rFonts w:ascii="Arial" w:hAnsi="Arial" w:cs="Arial"/>
                <w:bCs/>
                <w:sz w:val="20"/>
              </w:rPr>
              <w:t>A, I</w:t>
            </w:r>
          </w:p>
          <w:p w:rsidR="00416CE8" w:rsidRPr="0077362D" w:rsidRDefault="00416CE8" w:rsidP="00416CE8">
            <w:pPr>
              <w:jc w:val="center"/>
              <w:rPr>
                <w:rFonts w:ascii="Arial" w:hAnsi="Arial" w:cs="Arial"/>
                <w:bCs/>
                <w:sz w:val="20"/>
              </w:rPr>
            </w:pPr>
            <w:r>
              <w:rPr>
                <w:rFonts w:ascii="Arial" w:hAnsi="Arial" w:cs="Arial"/>
                <w:bCs/>
                <w:sz w:val="20"/>
              </w:rPr>
              <w:t>A, I</w:t>
            </w:r>
          </w:p>
        </w:tc>
      </w:tr>
    </w:tbl>
    <w:p w:rsidR="00A16D30" w:rsidRPr="00A16D30" w:rsidRDefault="00A16D30" w:rsidP="00A16D30">
      <w:pPr>
        <w:tabs>
          <w:tab w:val="right" w:pos="9746"/>
        </w:tabs>
        <w:jc w:val="right"/>
        <w:rPr>
          <w:rFonts w:ascii="Arial" w:hAnsi="Arial" w:cs="Arial"/>
          <w:sz w:val="16"/>
          <w:szCs w:val="16"/>
        </w:rPr>
      </w:pPr>
      <w:r w:rsidRPr="00A16D30">
        <w:rPr>
          <w:rFonts w:ascii="Arial" w:hAnsi="Arial" w:cs="Arial"/>
          <w:sz w:val="16"/>
          <w:szCs w:val="16"/>
        </w:rPr>
        <w:t xml:space="preserve">JDES\SUPPORT\ICT </w:t>
      </w:r>
      <w:r>
        <w:rPr>
          <w:rFonts w:ascii="Arial" w:hAnsi="Arial" w:cs="Arial"/>
          <w:sz w:val="16"/>
          <w:szCs w:val="16"/>
        </w:rPr>
        <w:t xml:space="preserve">HELPDESK </w:t>
      </w:r>
      <w:r w:rsidRPr="00A16D30">
        <w:rPr>
          <w:rFonts w:ascii="Arial" w:hAnsi="Arial" w:cs="Arial"/>
          <w:sz w:val="16"/>
          <w:szCs w:val="16"/>
        </w:rPr>
        <w:t>ADMINISTRATOR 0934 NOVEMBER 2017</w:t>
      </w:r>
    </w:p>
    <w:p w:rsidR="00844984" w:rsidRDefault="00844984" w:rsidP="00844984">
      <w:pPr>
        <w:rPr>
          <w:rFonts w:ascii="Arial" w:hAnsi="Arial" w:cs="Arial"/>
          <w:bCs/>
          <w:sz w:val="20"/>
        </w:rPr>
      </w:pPr>
    </w:p>
    <w:p w:rsidR="00844984" w:rsidRDefault="00844984" w:rsidP="00844984">
      <w:pPr>
        <w:rPr>
          <w:rFonts w:ascii="Arial" w:hAnsi="Arial" w:cs="Arial"/>
          <w:bCs/>
          <w:sz w:val="20"/>
        </w:rPr>
      </w:pPr>
      <w:r w:rsidRPr="00667C69">
        <w:rPr>
          <w:rFonts w:ascii="Arial" w:hAnsi="Arial" w:cs="Arial"/>
          <w:b/>
          <w:sz w:val="20"/>
        </w:rPr>
        <w:t>*Key:</w:t>
      </w:r>
      <w:r w:rsidRPr="00667C69">
        <w:rPr>
          <w:rFonts w:ascii="Arial" w:hAnsi="Arial" w:cs="Arial"/>
          <w:sz w:val="20"/>
        </w:rPr>
        <w:t xml:space="preserve"> I = Interview, A = Application Form, T = Test</w:t>
      </w:r>
    </w:p>
    <w:p w:rsidR="00844984" w:rsidRPr="00E64B5D" w:rsidDel="0068746B" w:rsidRDefault="00844984" w:rsidP="00844984">
      <w:pPr>
        <w:spacing w:after="480"/>
        <w:jc w:val="center"/>
        <w:rPr>
          <w:rFonts w:ascii="Arial" w:hAnsi="Arial" w:cs="Arial"/>
          <w:b/>
          <w:sz w:val="28"/>
        </w:rPr>
      </w:pPr>
      <w:r w:rsidRPr="00165FB6">
        <w:rPr>
          <w:sz w:val="16"/>
          <w:lang w:val="en-GB"/>
        </w:rPr>
        <w:br w:type="page"/>
      </w:r>
    </w:p>
    <w:p w:rsidR="00844984" w:rsidRDefault="00844984" w:rsidP="0084498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7498"/>
      </w:tblGrid>
      <w:tr w:rsidR="00844984" w:rsidTr="00A6596B">
        <w:tc>
          <w:tcPr>
            <w:tcW w:w="1788" w:type="dxa"/>
            <w:tcBorders>
              <w:top w:val="single" w:sz="4" w:space="0" w:color="auto"/>
              <w:left w:val="single" w:sz="4" w:space="0" w:color="auto"/>
              <w:bottom w:val="single" w:sz="4" w:space="0" w:color="auto"/>
              <w:right w:val="single" w:sz="4" w:space="0" w:color="auto"/>
            </w:tcBorders>
            <w:hideMark/>
          </w:tcPr>
          <w:p w:rsidR="00844984" w:rsidRDefault="00844984" w:rsidP="00A6596B">
            <w:pPr>
              <w:spacing w:line="276" w:lineRule="auto"/>
              <w:rPr>
                <w:rFonts w:ascii="Arial" w:hAnsi="Arial" w:cs="Arial"/>
              </w:rPr>
            </w:pPr>
            <w:r w:rsidRPr="008C620A">
              <w:rPr>
                <w:noProof/>
                <w:lang w:val="en-GB" w:eastAsia="en-GB"/>
              </w:rPr>
              <w:drawing>
                <wp:inline distT="0" distB="0" distL="0" distR="0" wp14:anchorId="318E4F9B" wp14:editId="3B90BB29">
                  <wp:extent cx="516890" cy="715645"/>
                  <wp:effectExtent l="0" t="0" r="0" b="8255"/>
                  <wp:docPr id="3" name="Picture 3" descr="C:\Users\sstokes\AppData\Local\Microsoft\Windows\Temporary Internet Files\Content.Outlook\UXKN8K68\SFCS Ninestiles Purple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okes\AppData\Local\Microsoft\Windows\Temporary Internet Files\Content.Outlook\UXKN8K68\SFCS Ninestiles Purple -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715645"/>
                          </a:xfrm>
                          <a:prstGeom prst="rect">
                            <a:avLst/>
                          </a:prstGeom>
                          <a:noFill/>
                          <a:ln>
                            <a:noFill/>
                          </a:ln>
                        </pic:spPr>
                      </pic:pic>
                    </a:graphicData>
                  </a:graphic>
                </wp:inline>
              </w:drawing>
            </w:r>
          </w:p>
        </w:tc>
        <w:tc>
          <w:tcPr>
            <w:tcW w:w="7498" w:type="dxa"/>
            <w:tcBorders>
              <w:top w:val="single" w:sz="4" w:space="0" w:color="auto"/>
              <w:left w:val="single" w:sz="4" w:space="0" w:color="auto"/>
              <w:bottom w:val="single" w:sz="4" w:space="0" w:color="auto"/>
              <w:right w:val="single" w:sz="4" w:space="0" w:color="auto"/>
            </w:tcBorders>
          </w:tcPr>
          <w:p w:rsidR="00844984" w:rsidRDefault="00844984" w:rsidP="00A6596B">
            <w:pPr>
              <w:spacing w:line="276" w:lineRule="auto"/>
              <w:jc w:val="center"/>
              <w:rPr>
                <w:rFonts w:ascii="Arial" w:hAnsi="Arial" w:cs="Arial"/>
                <w:b/>
                <w:sz w:val="28"/>
                <w:szCs w:val="28"/>
              </w:rPr>
            </w:pPr>
            <w:r>
              <w:rPr>
                <w:rFonts w:ascii="Arial" w:hAnsi="Arial" w:cs="Arial"/>
                <w:b/>
                <w:sz w:val="28"/>
                <w:szCs w:val="28"/>
              </w:rPr>
              <w:t>GENERIC JOB DESCRIPTION</w:t>
            </w:r>
          </w:p>
          <w:p w:rsidR="00844984" w:rsidRDefault="00844984" w:rsidP="00A6596B">
            <w:pPr>
              <w:spacing w:line="276" w:lineRule="auto"/>
              <w:jc w:val="center"/>
              <w:rPr>
                <w:rFonts w:ascii="Arial" w:hAnsi="Arial" w:cs="Arial"/>
                <w:b/>
                <w:sz w:val="28"/>
                <w:szCs w:val="28"/>
              </w:rPr>
            </w:pPr>
          </w:p>
          <w:p w:rsidR="00844984" w:rsidRDefault="00844984" w:rsidP="00A6596B">
            <w:pPr>
              <w:spacing w:line="276" w:lineRule="auto"/>
              <w:jc w:val="center"/>
              <w:rPr>
                <w:rFonts w:ascii="Arial" w:hAnsi="Arial" w:cs="Arial"/>
                <w:b/>
              </w:rPr>
            </w:pPr>
            <w:r>
              <w:rPr>
                <w:rFonts w:ascii="Arial" w:hAnsi="Arial" w:cs="Arial"/>
                <w:b/>
                <w:sz w:val="28"/>
                <w:szCs w:val="28"/>
              </w:rPr>
              <w:t>Professional Services Staff</w:t>
            </w:r>
          </w:p>
        </w:tc>
      </w:tr>
    </w:tbl>
    <w:p w:rsidR="00844984" w:rsidRDefault="00844984" w:rsidP="00844984">
      <w:pPr>
        <w:rPr>
          <w:rFonts w:ascii="Arial" w:hAnsi="Arial" w:cs="Arial"/>
        </w:rPr>
      </w:pPr>
    </w:p>
    <w:p w:rsidR="00844984" w:rsidRDefault="00844984" w:rsidP="00844984">
      <w:pPr>
        <w:rPr>
          <w:rFonts w:ascii="Arial" w:hAnsi="Arial" w:cs="Arial"/>
        </w:rPr>
      </w:pPr>
    </w:p>
    <w:p w:rsidR="00844984" w:rsidRDefault="00844984" w:rsidP="00844984">
      <w:pPr>
        <w:rPr>
          <w:rFonts w:ascii="Arial" w:hAnsi="Arial" w:cs="Arial"/>
          <w:szCs w:val="24"/>
        </w:rPr>
      </w:pPr>
      <w:r>
        <w:rPr>
          <w:rFonts w:ascii="Arial" w:hAnsi="Arial" w:cs="Arial"/>
          <w:szCs w:val="24"/>
        </w:rPr>
        <w:t>The following Generic Job Description is applicable to all Professional Services Staff and is designed to meet the needs of the College community.  It will be reviewed at least bi-annually.</w:t>
      </w:r>
    </w:p>
    <w:p w:rsidR="00844984" w:rsidRDefault="00844984" w:rsidP="00844984">
      <w:pPr>
        <w:rPr>
          <w:rFonts w:ascii="Arial" w:hAnsi="Arial" w:cs="Arial"/>
          <w:szCs w:val="24"/>
        </w:rPr>
      </w:pPr>
    </w:p>
    <w:p w:rsidR="00844984" w:rsidRDefault="00844984" w:rsidP="00844984">
      <w:pPr>
        <w:rPr>
          <w:rFonts w:ascii="Arial" w:hAnsi="Arial" w:cs="Arial"/>
          <w:szCs w:val="24"/>
        </w:rPr>
      </w:pPr>
    </w:p>
    <w:p w:rsidR="00844984" w:rsidRDefault="00844984" w:rsidP="00844984">
      <w:pPr>
        <w:rPr>
          <w:rFonts w:ascii="Arial" w:hAnsi="Arial" w:cs="Arial"/>
          <w:b/>
          <w:szCs w:val="24"/>
        </w:rPr>
      </w:pPr>
      <w:r>
        <w:rPr>
          <w:rFonts w:ascii="Arial" w:hAnsi="Arial" w:cs="Arial"/>
          <w:b/>
          <w:szCs w:val="24"/>
        </w:rPr>
        <w:t>Raising Standards of Achievement</w:t>
      </w:r>
    </w:p>
    <w:p w:rsidR="00844984" w:rsidRDefault="00844984" w:rsidP="00844984">
      <w:pPr>
        <w:rPr>
          <w:rFonts w:ascii="Arial" w:hAnsi="Arial" w:cs="Arial"/>
          <w:szCs w:val="24"/>
        </w:rPr>
      </w:pPr>
    </w:p>
    <w:p w:rsidR="00844984" w:rsidRDefault="00844984" w:rsidP="00844984">
      <w:pPr>
        <w:widowControl/>
        <w:numPr>
          <w:ilvl w:val="0"/>
          <w:numId w:val="33"/>
        </w:numPr>
        <w:tabs>
          <w:tab w:val="num" w:pos="360"/>
        </w:tabs>
        <w:ind w:left="360"/>
        <w:rPr>
          <w:rFonts w:ascii="Arial" w:hAnsi="Arial" w:cs="Arial"/>
          <w:szCs w:val="24"/>
        </w:rPr>
      </w:pPr>
      <w:r>
        <w:rPr>
          <w:rFonts w:ascii="Arial" w:hAnsi="Arial" w:cs="Arial"/>
          <w:szCs w:val="24"/>
        </w:rPr>
        <w:t>To work as a whole staff to raise standards of achievement for all our students.</w:t>
      </w:r>
    </w:p>
    <w:p w:rsidR="00844984" w:rsidRDefault="00844984" w:rsidP="00844984">
      <w:pPr>
        <w:widowControl/>
        <w:numPr>
          <w:ilvl w:val="0"/>
          <w:numId w:val="33"/>
        </w:numPr>
        <w:tabs>
          <w:tab w:val="num" w:pos="360"/>
        </w:tabs>
        <w:ind w:left="360"/>
        <w:rPr>
          <w:rFonts w:ascii="Arial" w:hAnsi="Arial" w:cs="Arial"/>
          <w:szCs w:val="24"/>
        </w:rPr>
      </w:pPr>
      <w:r>
        <w:rPr>
          <w:rFonts w:ascii="Arial" w:hAnsi="Arial" w:cs="Arial"/>
          <w:szCs w:val="24"/>
        </w:rPr>
        <w:t>To adhere to the College’s policies and practice.</w:t>
      </w:r>
    </w:p>
    <w:p w:rsidR="00844984" w:rsidRDefault="00844984" w:rsidP="00844984">
      <w:pPr>
        <w:widowControl/>
        <w:numPr>
          <w:ilvl w:val="0"/>
          <w:numId w:val="33"/>
        </w:numPr>
        <w:tabs>
          <w:tab w:val="num" w:pos="360"/>
        </w:tabs>
        <w:ind w:left="360"/>
        <w:rPr>
          <w:rFonts w:ascii="Arial" w:hAnsi="Arial" w:cs="Arial"/>
          <w:szCs w:val="24"/>
        </w:rPr>
      </w:pPr>
      <w:r>
        <w:rPr>
          <w:rFonts w:ascii="Arial" w:hAnsi="Arial" w:cs="Arial"/>
          <w:szCs w:val="24"/>
        </w:rPr>
        <w:t>To promote the College’s ethos in every aspect of the role presenting a positive image to the community.</w:t>
      </w:r>
    </w:p>
    <w:p w:rsidR="00844984" w:rsidRDefault="00844984" w:rsidP="00844984">
      <w:pPr>
        <w:widowControl/>
        <w:numPr>
          <w:ilvl w:val="0"/>
          <w:numId w:val="33"/>
        </w:numPr>
        <w:tabs>
          <w:tab w:val="num" w:pos="360"/>
        </w:tabs>
        <w:ind w:left="360"/>
        <w:rPr>
          <w:rFonts w:ascii="Arial" w:hAnsi="Arial" w:cs="Arial"/>
          <w:szCs w:val="24"/>
        </w:rPr>
      </w:pPr>
      <w:r>
        <w:rPr>
          <w:rFonts w:ascii="Arial" w:hAnsi="Arial" w:cs="Arial"/>
          <w:szCs w:val="24"/>
        </w:rPr>
        <w:t>To act as a role model for our students, promoting our vision and values.</w:t>
      </w:r>
    </w:p>
    <w:p w:rsidR="00844984" w:rsidRDefault="00844984" w:rsidP="00844984">
      <w:pPr>
        <w:widowControl/>
        <w:numPr>
          <w:ilvl w:val="0"/>
          <w:numId w:val="33"/>
        </w:numPr>
        <w:tabs>
          <w:tab w:val="num" w:pos="360"/>
        </w:tabs>
        <w:ind w:left="360"/>
        <w:rPr>
          <w:rFonts w:ascii="Arial" w:hAnsi="Arial" w:cs="Arial"/>
          <w:szCs w:val="24"/>
        </w:rPr>
      </w:pPr>
      <w:r>
        <w:rPr>
          <w:rFonts w:ascii="Arial" w:hAnsi="Arial" w:cs="Arial"/>
          <w:szCs w:val="24"/>
        </w:rPr>
        <w:t>To work flexibly to support the College’s needs; this may include the need to work beyond the confines of the normal working day, for which time off in lieu will be given in accordance with the College’s Time Off In Lieu Policy.</w:t>
      </w:r>
    </w:p>
    <w:p w:rsidR="00844984" w:rsidRDefault="00844984" w:rsidP="00844984">
      <w:pPr>
        <w:widowControl/>
        <w:numPr>
          <w:ilvl w:val="0"/>
          <w:numId w:val="33"/>
        </w:numPr>
        <w:tabs>
          <w:tab w:val="num" w:pos="360"/>
        </w:tabs>
        <w:ind w:left="360"/>
        <w:rPr>
          <w:rFonts w:ascii="Arial" w:hAnsi="Arial" w:cs="Arial"/>
          <w:szCs w:val="24"/>
        </w:rPr>
      </w:pPr>
      <w:r>
        <w:rPr>
          <w:rFonts w:ascii="Arial" w:hAnsi="Arial" w:cs="Arial"/>
          <w:szCs w:val="24"/>
        </w:rPr>
        <w:t>To undertake any reasonable task as directed by the Principal.</w:t>
      </w:r>
    </w:p>
    <w:p w:rsidR="00844984" w:rsidRDefault="00844984" w:rsidP="00844984">
      <w:pPr>
        <w:widowControl/>
        <w:numPr>
          <w:ilvl w:val="0"/>
          <w:numId w:val="33"/>
        </w:numPr>
        <w:tabs>
          <w:tab w:val="num" w:pos="360"/>
        </w:tabs>
        <w:ind w:left="360"/>
        <w:rPr>
          <w:rFonts w:ascii="Arial" w:hAnsi="Arial" w:cs="Arial"/>
          <w:szCs w:val="24"/>
        </w:rPr>
      </w:pPr>
      <w:r>
        <w:rPr>
          <w:rFonts w:ascii="Arial" w:hAnsi="Arial" w:cs="Arial"/>
          <w:szCs w:val="24"/>
        </w:rPr>
        <w:t>To be proactive in suggesting and supporting change for the benefit of the College community.</w:t>
      </w:r>
    </w:p>
    <w:p w:rsidR="00844984" w:rsidRDefault="00844984" w:rsidP="00844984">
      <w:pPr>
        <w:widowControl/>
        <w:numPr>
          <w:ilvl w:val="0"/>
          <w:numId w:val="33"/>
        </w:numPr>
        <w:tabs>
          <w:tab w:val="num" w:pos="360"/>
        </w:tabs>
        <w:ind w:left="360"/>
        <w:rPr>
          <w:rFonts w:ascii="Arial" w:hAnsi="Arial" w:cs="Arial"/>
          <w:szCs w:val="24"/>
        </w:rPr>
      </w:pPr>
      <w:r>
        <w:rPr>
          <w:rFonts w:ascii="Arial" w:hAnsi="Arial" w:cs="Arial"/>
          <w:szCs w:val="24"/>
        </w:rPr>
        <w:t>To work outside the immediate role and team as necessary to ensure the smooth running of the College e.g. exam invigilation.</w:t>
      </w:r>
    </w:p>
    <w:p w:rsidR="00844984" w:rsidRDefault="00844984" w:rsidP="00844984">
      <w:pPr>
        <w:rPr>
          <w:rFonts w:ascii="Arial" w:hAnsi="Arial" w:cs="Arial"/>
          <w:szCs w:val="24"/>
        </w:rPr>
      </w:pPr>
    </w:p>
    <w:p w:rsidR="00844984" w:rsidRDefault="00844984" w:rsidP="00844984">
      <w:pPr>
        <w:rPr>
          <w:rFonts w:ascii="Arial" w:hAnsi="Arial" w:cs="Arial"/>
          <w:b/>
          <w:szCs w:val="24"/>
        </w:rPr>
      </w:pPr>
      <w:r>
        <w:rPr>
          <w:rFonts w:ascii="Arial" w:hAnsi="Arial" w:cs="Arial"/>
          <w:b/>
          <w:szCs w:val="24"/>
        </w:rPr>
        <w:t>Our Students</w:t>
      </w:r>
    </w:p>
    <w:p w:rsidR="00844984" w:rsidRDefault="00844984" w:rsidP="00844984">
      <w:pPr>
        <w:rPr>
          <w:rFonts w:ascii="Arial" w:hAnsi="Arial" w:cs="Arial"/>
          <w:szCs w:val="24"/>
        </w:rPr>
      </w:pPr>
    </w:p>
    <w:p w:rsidR="00844984" w:rsidRDefault="00844984" w:rsidP="00844984">
      <w:pPr>
        <w:widowControl/>
        <w:numPr>
          <w:ilvl w:val="0"/>
          <w:numId w:val="34"/>
        </w:numPr>
        <w:rPr>
          <w:rFonts w:ascii="Arial" w:hAnsi="Arial" w:cs="Arial"/>
          <w:szCs w:val="24"/>
        </w:rPr>
      </w:pPr>
      <w:r>
        <w:rPr>
          <w:rFonts w:ascii="Arial" w:hAnsi="Arial" w:cs="Arial"/>
          <w:szCs w:val="24"/>
        </w:rPr>
        <w:t>To be responsible for assisting with and monitoring the welfare, care and safety of students e.g. acting as a student mentor</w:t>
      </w:r>
    </w:p>
    <w:p w:rsidR="00844984" w:rsidRDefault="00844984" w:rsidP="00844984">
      <w:pPr>
        <w:widowControl/>
        <w:numPr>
          <w:ilvl w:val="0"/>
          <w:numId w:val="34"/>
        </w:numPr>
        <w:rPr>
          <w:rFonts w:ascii="Arial" w:hAnsi="Arial" w:cs="Arial"/>
          <w:szCs w:val="24"/>
        </w:rPr>
      </w:pPr>
      <w:r>
        <w:rPr>
          <w:rFonts w:ascii="Arial" w:hAnsi="Arial" w:cs="Arial"/>
          <w:szCs w:val="24"/>
        </w:rPr>
        <w:t>To take responsibility for reporting inappropriate student behaviour while on site to relevant staff and dealing with incidents if able, appropriate and necessary.</w:t>
      </w:r>
    </w:p>
    <w:p w:rsidR="00844984" w:rsidRDefault="00844984" w:rsidP="00844984">
      <w:pPr>
        <w:widowControl/>
        <w:numPr>
          <w:ilvl w:val="0"/>
          <w:numId w:val="34"/>
        </w:numPr>
        <w:rPr>
          <w:rFonts w:ascii="Arial" w:hAnsi="Arial" w:cs="Arial"/>
          <w:szCs w:val="24"/>
        </w:rPr>
      </w:pPr>
      <w:r>
        <w:rPr>
          <w:rFonts w:ascii="Arial" w:hAnsi="Arial" w:cs="Arial"/>
          <w:szCs w:val="24"/>
        </w:rPr>
        <w:t>To note, share and celebrate student achievement.</w:t>
      </w:r>
    </w:p>
    <w:p w:rsidR="00844984" w:rsidRDefault="00844984" w:rsidP="00844984">
      <w:pPr>
        <w:widowControl/>
        <w:numPr>
          <w:ilvl w:val="0"/>
          <w:numId w:val="34"/>
        </w:numPr>
        <w:rPr>
          <w:rFonts w:ascii="Arial" w:hAnsi="Arial" w:cs="Arial"/>
          <w:szCs w:val="24"/>
        </w:rPr>
      </w:pPr>
      <w:r>
        <w:rPr>
          <w:rFonts w:ascii="Arial" w:hAnsi="Arial" w:cs="Arial"/>
          <w:szCs w:val="24"/>
        </w:rPr>
        <w:t>To be aware of and work to achieving the College’s Strategic Priorities.</w:t>
      </w:r>
    </w:p>
    <w:p w:rsidR="00844984" w:rsidRDefault="00844984" w:rsidP="00844984">
      <w:pPr>
        <w:rPr>
          <w:rFonts w:ascii="Arial" w:hAnsi="Arial" w:cs="Arial"/>
          <w:szCs w:val="24"/>
        </w:rPr>
      </w:pPr>
    </w:p>
    <w:p w:rsidR="00844984" w:rsidRDefault="00844984" w:rsidP="00844984">
      <w:pPr>
        <w:rPr>
          <w:rFonts w:ascii="Arial" w:hAnsi="Arial" w:cs="Arial"/>
          <w:b/>
          <w:szCs w:val="24"/>
        </w:rPr>
      </w:pPr>
      <w:r>
        <w:rPr>
          <w:rFonts w:ascii="Arial" w:hAnsi="Arial" w:cs="Arial"/>
          <w:b/>
          <w:szCs w:val="24"/>
        </w:rPr>
        <w:t>Support, Training and Professional Development</w:t>
      </w:r>
    </w:p>
    <w:p w:rsidR="00844984" w:rsidRDefault="00844984" w:rsidP="00844984">
      <w:pPr>
        <w:rPr>
          <w:rFonts w:ascii="Arial" w:hAnsi="Arial" w:cs="Arial"/>
          <w:szCs w:val="24"/>
        </w:rPr>
      </w:pPr>
    </w:p>
    <w:p w:rsidR="00844984" w:rsidRDefault="00844984" w:rsidP="00844984">
      <w:pPr>
        <w:widowControl/>
        <w:numPr>
          <w:ilvl w:val="0"/>
          <w:numId w:val="35"/>
        </w:numPr>
        <w:tabs>
          <w:tab w:val="num" w:pos="720"/>
        </w:tabs>
        <w:rPr>
          <w:rFonts w:ascii="Arial" w:hAnsi="Arial" w:cs="Arial"/>
          <w:szCs w:val="24"/>
        </w:rPr>
      </w:pPr>
      <w:r>
        <w:rPr>
          <w:rFonts w:ascii="Arial" w:hAnsi="Arial" w:cs="Arial"/>
          <w:szCs w:val="24"/>
        </w:rPr>
        <w:t>To participate in Staff Briefings, Staff Meetings and whole College meetings as appropriate.</w:t>
      </w:r>
    </w:p>
    <w:p w:rsidR="00844984" w:rsidRDefault="00844984" w:rsidP="00844984">
      <w:pPr>
        <w:widowControl/>
        <w:numPr>
          <w:ilvl w:val="0"/>
          <w:numId w:val="35"/>
        </w:numPr>
        <w:tabs>
          <w:tab w:val="num" w:pos="720"/>
        </w:tabs>
        <w:rPr>
          <w:rFonts w:ascii="Arial" w:hAnsi="Arial" w:cs="Arial"/>
          <w:szCs w:val="24"/>
        </w:rPr>
      </w:pPr>
      <w:r>
        <w:rPr>
          <w:rFonts w:ascii="Arial" w:hAnsi="Arial" w:cs="Arial"/>
          <w:szCs w:val="24"/>
        </w:rPr>
        <w:t>To participate in whole College training and Staff Development Days as appropriate.</w:t>
      </w:r>
    </w:p>
    <w:p w:rsidR="00844984" w:rsidRDefault="00844984" w:rsidP="00844984">
      <w:pPr>
        <w:widowControl/>
        <w:numPr>
          <w:ilvl w:val="0"/>
          <w:numId w:val="35"/>
        </w:numPr>
        <w:tabs>
          <w:tab w:val="num" w:pos="720"/>
        </w:tabs>
        <w:rPr>
          <w:rFonts w:ascii="Arial" w:hAnsi="Arial" w:cs="Arial"/>
          <w:szCs w:val="24"/>
        </w:rPr>
      </w:pPr>
      <w:r>
        <w:rPr>
          <w:rFonts w:ascii="Arial" w:hAnsi="Arial" w:cs="Arial"/>
          <w:szCs w:val="24"/>
        </w:rPr>
        <w:t>To participate in the College’s Performance Management Programme.</w:t>
      </w:r>
    </w:p>
    <w:p w:rsidR="00844984" w:rsidRDefault="00844984" w:rsidP="00844984">
      <w:pPr>
        <w:widowControl/>
        <w:numPr>
          <w:ilvl w:val="0"/>
          <w:numId w:val="35"/>
        </w:numPr>
        <w:tabs>
          <w:tab w:val="num" w:pos="720"/>
        </w:tabs>
        <w:rPr>
          <w:rFonts w:ascii="Arial" w:hAnsi="Arial" w:cs="Arial"/>
          <w:szCs w:val="24"/>
        </w:rPr>
      </w:pPr>
      <w:r>
        <w:rPr>
          <w:rFonts w:ascii="Arial" w:hAnsi="Arial" w:cs="Arial"/>
          <w:szCs w:val="24"/>
        </w:rPr>
        <w:t>To make a full commitment to the delivery of the College’s policies for Health and Safety and Equality and Diversity.</w:t>
      </w:r>
    </w:p>
    <w:p w:rsidR="00844984" w:rsidRDefault="00844984" w:rsidP="00844984">
      <w:pPr>
        <w:widowControl/>
        <w:numPr>
          <w:ilvl w:val="0"/>
          <w:numId w:val="35"/>
        </w:numPr>
        <w:tabs>
          <w:tab w:val="num" w:pos="720"/>
        </w:tabs>
        <w:rPr>
          <w:rFonts w:ascii="Arial" w:hAnsi="Arial" w:cs="Arial"/>
          <w:szCs w:val="24"/>
        </w:rPr>
      </w:pPr>
      <w:r>
        <w:rPr>
          <w:rFonts w:ascii="Arial" w:hAnsi="Arial" w:cs="Arial"/>
          <w:szCs w:val="24"/>
        </w:rPr>
        <w:t xml:space="preserve">To actively promote Safeguarding, British Values, Prevent and the College’s Promoting Resilience: Preventing Vulnerability strategy.  </w:t>
      </w:r>
    </w:p>
    <w:p w:rsidR="00844984" w:rsidRDefault="00844984" w:rsidP="00844984">
      <w:pPr>
        <w:widowControl/>
        <w:numPr>
          <w:ilvl w:val="0"/>
          <w:numId w:val="35"/>
        </w:numPr>
        <w:tabs>
          <w:tab w:val="num" w:pos="720"/>
        </w:tabs>
        <w:rPr>
          <w:rFonts w:ascii="Arial" w:hAnsi="Arial" w:cs="Arial"/>
          <w:szCs w:val="24"/>
        </w:rPr>
      </w:pPr>
      <w:r>
        <w:rPr>
          <w:rFonts w:ascii="Arial" w:hAnsi="Arial" w:cs="Arial"/>
          <w:szCs w:val="24"/>
        </w:rPr>
        <w:t>To participate in professional development and training, cascade acquired skills and knowledge to colleagues and train individuals as appropriate.</w:t>
      </w:r>
    </w:p>
    <w:p w:rsidR="00844984" w:rsidRDefault="00844984" w:rsidP="00844984">
      <w:pPr>
        <w:widowControl/>
        <w:numPr>
          <w:ilvl w:val="0"/>
          <w:numId w:val="35"/>
        </w:numPr>
        <w:tabs>
          <w:tab w:val="num" w:pos="720"/>
        </w:tabs>
        <w:rPr>
          <w:rFonts w:ascii="Arial" w:hAnsi="Arial" w:cs="Arial"/>
          <w:szCs w:val="24"/>
        </w:rPr>
      </w:pPr>
      <w:r>
        <w:rPr>
          <w:rFonts w:ascii="Arial" w:hAnsi="Arial" w:cs="Arial"/>
          <w:szCs w:val="24"/>
        </w:rPr>
        <w:t>Training, support and assistance will be given, if and when needed, to help deal with student control and behaviour, coaching and other duties such as exam invigilation, accompanying trips, etc.</w:t>
      </w:r>
    </w:p>
    <w:p w:rsidR="00844984" w:rsidRPr="007347E8" w:rsidRDefault="00844984" w:rsidP="00844984">
      <w:pPr>
        <w:jc w:val="right"/>
        <w:rPr>
          <w:rFonts w:ascii="Arial" w:hAnsi="Arial" w:cs="Arial"/>
          <w:b/>
          <w:szCs w:val="24"/>
        </w:rPr>
      </w:pPr>
      <w:r w:rsidRPr="007347E8">
        <w:rPr>
          <w:rFonts w:ascii="Arial" w:hAnsi="Arial" w:cs="Arial"/>
          <w:b/>
          <w:szCs w:val="24"/>
        </w:rPr>
        <w:t>February 2016</w:t>
      </w:r>
    </w:p>
    <w:p w:rsidR="00844984" w:rsidRDefault="00844984">
      <w:pPr>
        <w:jc w:val="center"/>
        <w:rPr>
          <w:rFonts w:ascii="Arial" w:hAnsi="Arial" w:cs="Arial"/>
          <w:b/>
        </w:rPr>
      </w:pPr>
    </w:p>
    <w:p w:rsidR="00844984" w:rsidRPr="00E64B5D" w:rsidRDefault="00844984">
      <w:pPr>
        <w:jc w:val="center"/>
        <w:rPr>
          <w:rFonts w:ascii="Arial" w:hAnsi="Arial" w:cs="Arial"/>
          <w:b/>
        </w:rPr>
      </w:pPr>
    </w:p>
    <w:sectPr w:rsidR="00844984" w:rsidRPr="00E64B5D" w:rsidSect="00E64B5D">
      <w:endnotePr>
        <w:numFmt w:val="decimal"/>
      </w:endnotePr>
      <w:type w:val="continuous"/>
      <w:pgSz w:w="11905" w:h="16837"/>
      <w:pgMar w:top="851" w:right="851" w:bottom="851" w:left="851"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A39" w:rsidRDefault="00391A39">
      <w:r>
        <w:separator/>
      </w:r>
    </w:p>
  </w:endnote>
  <w:endnote w:type="continuationSeparator" w:id="0">
    <w:p w:rsidR="00391A39" w:rsidRDefault="0039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A39" w:rsidRDefault="00391A39">
      <w:r>
        <w:separator/>
      </w:r>
    </w:p>
  </w:footnote>
  <w:footnote w:type="continuationSeparator" w:id="0">
    <w:p w:rsidR="00391A39" w:rsidRDefault="00391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C7A4E"/>
    <w:multiLevelType w:val="hybridMultilevel"/>
    <w:tmpl w:val="A94661F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0E4153"/>
    <w:multiLevelType w:val="hybridMultilevel"/>
    <w:tmpl w:val="B5F60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6E352F"/>
    <w:multiLevelType w:val="hybridMultilevel"/>
    <w:tmpl w:val="1748711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237CB"/>
    <w:multiLevelType w:val="hybridMultilevel"/>
    <w:tmpl w:val="5FE696E2"/>
    <w:lvl w:ilvl="0" w:tplc="AF061DAA">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534D35"/>
    <w:multiLevelType w:val="hybridMultilevel"/>
    <w:tmpl w:val="4CF6E5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C3E8A"/>
    <w:multiLevelType w:val="hybridMultilevel"/>
    <w:tmpl w:val="6F56A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B1E"/>
    <w:multiLevelType w:val="hybridMultilevel"/>
    <w:tmpl w:val="1E54F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0242AA"/>
    <w:multiLevelType w:val="hybridMultilevel"/>
    <w:tmpl w:val="CC42A57E"/>
    <w:lvl w:ilvl="0" w:tplc="B8C04562">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93591"/>
    <w:multiLevelType w:val="hybridMultilevel"/>
    <w:tmpl w:val="95123A0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6914F3"/>
    <w:multiLevelType w:val="hybridMultilevel"/>
    <w:tmpl w:val="E7C4D738"/>
    <w:lvl w:ilvl="0" w:tplc="962822B0">
      <w:start w:val="1"/>
      <w:numFmt w:val="bullet"/>
      <w:lvlText w:val=""/>
      <w:lvlJc w:val="left"/>
      <w:pPr>
        <w:tabs>
          <w:tab w:val="num" w:pos="1440"/>
        </w:tabs>
        <w:ind w:left="144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81103A"/>
    <w:multiLevelType w:val="multilevel"/>
    <w:tmpl w:val="5FE696E2"/>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3F074E8"/>
    <w:multiLevelType w:val="hybridMultilevel"/>
    <w:tmpl w:val="4E208F9E"/>
    <w:lvl w:ilvl="0" w:tplc="962822B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4300BD1"/>
    <w:multiLevelType w:val="hybridMultilevel"/>
    <w:tmpl w:val="2BC0C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A34D6"/>
    <w:multiLevelType w:val="hybridMultilevel"/>
    <w:tmpl w:val="E4C8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EA6FA0"/>
    <w:multiLevelType w:val="multilevel"/>
    <w:tmpl w:val="94B6A5C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C8818E8"/>
    <w:multiLevelType w:val="singleLevel"/>
    <w:tmpl w:val="6582BB64"/>
    <w:lvl w:ilvl="0">
      <w:start w:val="38"/>
      <w:numFmt w:val="bullet"/>
      <w:lvlText w:val="-"/>
      <w:lvlJc w:val="left"/>
      <w:pPr>
        <w:tabs>
          <w:tab w:val="num" w:pos="720"/>
        </w:tabs>
        <w:ind w:left="720" w:hanging="720"/>
      </w:pPr>
      <w:rPr>
        <w:rFonts w:hint="default"/>
      </w:rPr>
    </w:lvl>
  </w:abstractNum>
  <w:abstractNum w:abstractNumId="17" w15:restartNumberingAfterBreak="0">
    <w:nsid w:val="2F8D7579"/>
    <w:multiLevelType w:val="hybridMultilevel"/>
    <w:tmpl w:val="DFCC59E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487CAF"/>
    <w:multiLevelType w:val="hybridMultilevel"/>
    <w:tmpl w:val="2B083164"/>
    <w:lvl w:ilvl="0" w:tplc="0809000B">
      <w:start w:val="1"/>
      <w:numFmt w:val="bullet"/>
      <w:lvlText w:val=""/>
      <w:lvlJc w:val="left"/>
      <w:pPr>
        <w:tabs>
          <w:tab w:val="num" w:pos="714"/>
        </w:tabs>
        <w:ind w:left="714" w:hanging="357"/>
      </w:pPr>
      <w:rPr>
        <w:rFonts w:ascii="Wingdings" w:hAnsi="Wingdings"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6E23B53"/>
    <w:multiLevelType w:val="hybridMultilevel"/>
    <w:tmpl w:val="2CE48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F67AE8"/>
    <w:multiLevelType w:val="multilevel"/>
    <w:tmpl w:val="E7C4D738"/>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F912D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A34F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A166A7"/>
    <w:multiLevelType w:val="hybridMultilevel"/>
    <w:tmpl w:val="BDAE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2B5B1B"/>
    <w:multiLevelType w:val="hybridMultilevel"/>
    <w:tmpl w:val="C3180112"/>
    <w:lvl w:ilvl="0" w:tplc="28AEE584">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10977"/>
    <w:multiLevelType w:val="hybridMultilevel"/>
    <w:tmpl w:val="BD24A524"/>
    <w:lvl w:ilvl="0" w:tplc="00FC24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031DC"/>
    <w:multiLevelType w:val="multilevel"/>
    <w:tmpl w:val="6F56A1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373E3A"/>
    <w:multiLevelType w:val="hybridMultilevel"/>
    <w:tmpl w:val="94B6A5C4"/>
    <w:lvl w:ilvl="0" w:tplc="00FC24DE">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B2F5239"/>
    <w:multiLevelType w:val="hybridMultilevel"/>
    <w:tmpl w:val="57E45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CE2A7A"/>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648F12F8"/>
    <w:multiLevelType w:val="hybridMultilevel"/>
    <w:tmpl w:val="46BC2346"/>
    <w:lvl w:ilvl="0" w:tplc="72B4CEE2">
      <w:start w:val="1"/>
      <w:numFmt w:val="bullet"/>
      <w:lvlText w:val=""/>
      <w:lvlJc w:val="left"/>
      <w:pPr>
        <w:tabs>
          <w:tab w:val="num" w:pos="720"/>
        </w:tabs>
        <w:ind w:left="720" w:hanging="720"/>
      </w:pPr>
      <w:rPr>
        <w:rFonts w:ascii="Symbol" w:hAnsi="Symbol" w:hint="default"/>
      </w:rPr>
    </w:lvl>
    <w:lvl w:ilvl="1" w:tplc="A0B81B9E">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5F117E2"/>
    <w:multiLevelType w:val="hybridMultilevel"/>
    <w:tmpl w:val="D6E83C7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4670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E908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877112"/>
    <w:multiLevelType w:val="hybridMultilevel"/>
    <w:tmpl w:val="3F9EF4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AB12D1"/>
    <w:multiLevelType w:val="singleLevel"/>
    <w:tmpl w:val="F41A4B0A"/>
    <w:lvl w:ilvl="0">
      <w:start w:val="10"/>
      <w:numFmt w:val="bullet"/>
      <w:lvlText w:val="-"/>
      <w:lvlJc w:val="left"/>
      <w:pPr>
        <w:tabs>
          <w:tab w:val="num" w:pos="720"/>
        </w:tabs>
        <w:ind w:left="720" w:hanging="720"/>
      </w:pPr>
      <w:rPr>
        <w:rFonts w:hint="default"/>
      </w:rPr>
    </w:lvl>
  </w:abstractNum>
  <w:abstractNum w:abstractNumId="36" w15:restartNumberingAfterBreak="0">
    <w:nsid w:val="74EA1072"/>
    <w:multiLevelType w:val="singleLevel"/>
    <w:tmpl w:val="28AEE584"/>
    <w:lvl w:ilvl="0">
      <w:numFmt w:val="bullet"/>
      <w:lvlText w:val="-"/>
      <w:lvlJc w:val="left"/>
      <w:pPr>
        <w:tabs>
          <w:tab w:val="num" w:pos="720"/>
        </w:tabs>
        <w:ind w:left="720" w:hanging="720"/>
      </w:pPr>
      <w:rPr>
        <w:rFonts w:hint="default"/>
      </w:rPr>
    </w:lvl>
  </w:abstractNum>
  <w:abstractNum w:abstractNumId="37" w15:restartNumberingAfterBreak="0">
    <w:nsid w:val="79F61C0D"/>
    <w:multiLevelType w:val="hybridMultilevel"/>
    <w:tmpl w:val="8B3AA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8104D9"/>
    <w:multiLevelType w:val="hybridMultilevel"/>
    <w:tmpl w:val="329A9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F715EC"/>
    <w:multiLevelType w:val="hybridMultilevel"/>
    <w:tmpl w:val="76E0F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0C5475"/>
    <w:multiLevelType w:val="hybridMultilevel"/>
    <w:tmpl w:val="A5703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21"/>
  </w:num>
  <w:num w:numId="3">
    <w:abstractNumId w:val="33"/>
  </w:num>
  <w:num w:numId="4">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6"/>
  </w:num>
  <w:num w:numId="6">
    <w:abstractNumId w:val="24"/>
  </w:num>
  <w:num w:numId="7">
    <w:abstractNumId w:val="26"/>
  </w:num>
  <w:num w:numId="8">
    <w:abstractNumId w:val="38"/>
  </w:num>
  <w:num w:numId="9">
    <w:abstractNumId w:val="34"/>
  </w:num>
  <w:num w:numId="10">
    <w:abstractNumId w:val="3"/>
  </w:num>
  <w:num w:numId="11">
    <w:abstractNumId w:val="17"/>
  </w:num>
  <w:num w:numId="12">
    <w:abstractNumId w:val="9"/>
  </w:num>
  <w:num w:numId="13">
    <w:abstractNumId w:val="32"/>
  </w:num>
  <w:num w:numId="14">
    <w:abstractNumId w:val="27"/>
  </w:num>
  <w:num w:numId="15">
    <w:abstractNumId w:val="15"/>
  </w:num>
  <w:num w:numId="16">
    <w:abstractNumId w:val="4"/>
  </w:num>
  <w:num w:numId="17">
    <w:abstractNumId w:val="11"/>
  </w:num>
  <w:num w:numId="18">
    <w:abstractNumId w:val="12"/>
  </w:num>
  <w:num w:numId="19">
    <w:abstractNumId w:val="10"/>
  </w:num>
  <w:num w:numId="20">
    <w:abstractNumId w:val="20"/>
  </w:num>
  <w:num w:numId="21">
    <w:abstractNumId w:val="30"/>
  </w:num>
  <w:num w:numId="2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3">
    <w:abstractNumId w:val="25"/>
  </w:num>
  <w:num w:numId="24">
    <w:abstractNumId w:val="22"/>
  </w:num>
  <w:num w:numId="25">
    <w:abstractNumId w:val="16"/>
  </w:num>
  <w:num w:numId="26">
    <w:abstractNumId w:val="8"/>
  </w:num>
  <w:num w:numId="27">
    <w:abstractNumId w:val="29"/>
  </w:num>
  <w:num w:numId="28">
    <w:abstractNumId w:val="14"/>
  </w:num>
  <w:num w:numId="29">
    <w:abstractNumId w:val="35"/>
  </w:num>
  <w:num w:numId="30">
    <w:abstractNumId w:val="13"/>
  </w:num>
  <w:num w:numId="31">
    <w:abstractNumId w:val="23"/>
  </w:num>
  <w:num w:numId="32">
    <w:abstractNumId w:val="18"/>
  </w:num>
  <w:num w:numId="33">
    <w:abstractNumId w:val="5"/>
  </w:num>
  <w:num w:numId="34">
    <w:abstractNumId w:val="1"/>
  </w:num>
  <w:num w:numId="35">
    <w:abstractNumId w:val="31"/>
  </w:num>
  <w:num w:numId="36">
    <w:abstractNumId w:val="19"/>
  </w:num>
  <w:num w:numId="37">
    <w:abstractNumId w:val="7"/>
  </w:num>
  <w:num w:numId="38">
    <w:abstractNumId w:val="37"/>
  </w:num>
  <w:num w:numId="39">
    <w:abstractNumId w:val="28"/>
  </w:num>
  <w:num w:numId="40">
    <w:abstractNumId w:val="40"/>
  </w:num>
  <w:num w:numId="41">
    <w:abstractNumId w:val="2"/>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EF5"/>
    <w:rsid w:val="000005C0"/>
    <w:rsid w:val="00032F89"/>
    <w:rsid w:val="000357BE"/>
    <w:rsid w:val="00043294"/>
    <w:rsid w:val="0005324C"/>
    <w:rsid w:val="00065033"/>
    <w:rsid w:val="00081959"/>
    <w:rsid w:val="000839C5"/>
    <w:rsid w:val="000879BF"/>
    <w:rsid w:val="00092857"/>
    <w:rsid w:val="00092CA4"/>
    <w:rsid w:val="000B2B70"/>
    <w:rsid w:val="000B6BEE"/>
    <w:rsid w:val="000E473C"/>
    <w:rsid w:val="00100031"/>
    <w:rsid w:val="00106B5D"/>
    <w:rsid w:val="00107B8E"/>
    <w:rsid w:val="00125DEA"/>
    <w:rsid w:val="001421AB"/>
    <w:rsid w:val="001544A5"/>
    <w:rsid w:val="001547F6"/>
    <w:rsid w:val="00165FB6"/>
    <w:rsid w:val="001731DD"/>
    <w:rsid w:val="00175D62"/>
    <w:rsid w:val="00182BF7"/>
    <w:rsid w:val="00193C6E"/>
    <w:rsid w:val="001B4449"/>
    <w:rsid w:val="001B7AB7"/>
    <w:rsid w:val="001D6D94"/>
    <w:rsid w:val="001E21F4"/>
    <w:rsid w:val="001E611E"/>
    <w:rsid w:val="00206462"/>
    <w:rsid w:val="002144E2"/>
    <w:rsid w:val="00233C5E"/>
    <w:rsid w:val="002532A7"/>
    <w:rsid w:val="0026511E"/>
    <w:rsid w:val="00266FA1"/>
    <w:rsid w:val="0027610C"/>
    <w:rsid w:val="00282FA8"/>
    <w:rsid w:val="00295FDD"/>
    <w:rsid w:val="00296C5C"/>
    <w:rsid w:val="002C0D70"/>
    <w:rsid w:val="002C2610"/>
    <w:rsid w:val="002C6482"/>
    <w:rsid w:val="002C7A4E"/>
    <w:rsid w:val="002E19E8"/>
    <w:rsid w:val="002E2E07"/>
    <w:rsid w:val="002E605E"/>
    <w:rsid w:val="002E6355"/>
    <w:rsid w:val="003040D7"/>
    <w:rsid w:val="0032071A"/>
    <w:rsid w:val="0032118F"/>
    <w:rsid w:val="0034085B"/>
    <w:rsid w:val="003559D0"/>
    <w:rsid w:val="00356EC5"/>
    <w:rsid w:val="00371734"/>
    <w:rsid w:val="00384559"/>
    <w:rsid w:val="00391A39"/>
    <w:rsid w:val="00394E3D"/>
    <w:rsid w:val="003A3708"/>
    <w:rsid w:val="003B4D8C"/>
    <w:rsid w:val="003B68D0"/>
    <w:rsid w:val="003C372E"/>
    <w:rsid w:val="003D3B9B"/>
    <w:rsid w:val="003F7478"/>
    <w:rsid w:val="004078E3"/>
    <w:rsid w:val="00416CE8"/>
    <w:rsid w:val="0042146D"/>
    <w:rsid w:val="00432C7F"/>
    <w:rsid w:val="00434100"/>
    <w:rsid w:val="00462BC6"/>
    <w:rsid w:val="004704EB"/>
    <w:rsid w:val="0047063C"/>
    <w:rsid w:val="0049075F"/>
    <w:rsid w:val="00497A26"/>
    <w:rsid w:val="004C1D92"/>
    <w:rsid w:val="004C5FC0"/>
    <w:rsid w:val="004D355A"/>
    <w:rsid w:val="004D51B9"/>
    <w:rsid w:val="004F2B8A"/>
    <w:rsid w:val="004F6596"/>
    <w:rsid w:val="005029CB"/>
    <w:rsid w:val="00505DDE"/>
    <w:rsid w:val="00533D5A"/>
    <w:rsid w:val="00564904"/>
    <w:rsid w:val="00583342"/>
    <w:rsid w:val="00593405"/>
    <w:rsid w:val="00595189"/>
    <w:rsid w:val="005A12A8"/>
    <w:rsid w:val="005B7526"/>
    <w:rsid w:val="005E3A6D"/>
    <w:rsid w:val="0060132B"/>
    <w:rsid w:val="00622430"/>
    <w:rsid w:val="00641EA7"/>
    <w:rsid w:val="006423B2"/>
    <w:rsid w:val="00643CE9"/>
    <w:rsid w:val="00655847"/>
    <w:rsid w:val="00673A5F"/>
    <w:rsid w:val="00682161"/>
    <w:rsid w:val="00692430"/>
    <w:rsid w:val="00695815"/>
    <w:rsid w:val="006A3316"/>
    <w:rsid w:val="006A636B"/>
    <w:rsid w:val="006A777B"/>
    <w:rsid w:val="006B4C8F"/>
    <w:rsid w:val="006C1082"/>
    <w:rsid w:val="006F6083"/>
    <w:rsid w:val="006F7BDE"/>
    <w:rsid w:val="0071766A"/>
    <w:rsid w:val="00731541"/>
    <w:rsid w:val="00736F29"/>
    <w:rsid w:val="007642AD"/>
    <w:rsid w:val="0076475F"/>
    <w:rsid w:val="007849A4"/>
    <w:rsid w:val="00787E8C"/>
    <w:rsid w:val="00790071"/>
    <w:rsid w:val="007B6446"/>
    <w:rsid w:val="007B6C69"/>
    <w:rsid w:val="007C1454"/>
    <w:rsid w:val="007C2D7F"/>
    <w:rsid w:val="007C7F02"/>
    <w:rsid w:val="007D2A05"/>
    <w:rsid w:val="007E0D57"/>
    <w:rsid w:val="007E1B15"/>
    <w:rsid w:val="008126C1"/>
    <w:rsid w:val="00815DCA"/>
    <w:rsid w:val="00835A77"/>
    <w:rsid w:val="0084237C"/>
    <w:rsid w:val="00844984"/>
    <w:rsid w:val="0086055D"/>
    <w:rsid w:val="008605E9"/>
    <w:rsid w:val="00867D71"/>
    <w:rsid w:val="00876B65"/>
    <w:rsid w:val="00883D44"/>
    <w:rsid w:val="008B355C"/>
    <w:rsid w:val="008B5483"/>
    <w:rsid w:val="008B7E6B"/>
    <w:rsid w:val="008C5998"/>
    <w:rsid w:val="008E33A8"/>
    <w:rsid w:val="008F50E0"/>
    <w:rsid w:val="009126D4"/>
    <w:rsid w:val="009302A6"/>
    <w:rsid w:val="00950E30"/>
    <w:rsid w:val="009520A0"/>
    <w:rsid w:val="009531BC"/>
    <w:rsid w:val="00995D93"/>
    <w:rsid w:val="009A6997"/>
    <w:rsid w:val="009C02B4"/>
    <w:rsid w:val="009C2C60"/>
    <w:rsid w:val="009C3540"/>
    <w:rsid w:val="009C49E8"/>
    <w:rsid w:val="009E25F2"/>
    <w:rsid w:val="009F1305"/>
    <w:rsid w:val="00A16D30"/>
    <w:rsid w:val="00A22564"/>
    <w:rsid w:val="00A2601F"/>
    <w:rsid w:val="00A348F1"/>
    <w:rsid w:val="00A76D8E"/>
    <w:rsid w:val="00A832F1"/>
    <w:rsid w:val="00AA5B50"/>
    <w:rsid w:val="00AD141F"/>
    <w:rsid w:val="00AD698A"/>
    <w:rsid w:val="00AE5CA2"/>
    <w:rsid w:val="00AF1B30"/>
    <w:rsid w:val="00AF6757"/>
    <w:rsid w:val="00B02DE9"/>
    <w:rsid w:val="00B10794"/>
    <w:rsid w:val="00B21EF5"/>
    <w:rsid w:val="00B25FFD"/>
    <w:rsid w:val="00B549D7"/>
    <w:rsid w:val="00B5708A"/>
    <w:rsid w:val="00B613E6"/>
    <w:rsid w:val="00B65B03"/>
    <w:rsid w:val="00B84C0A"/>
    <w:rsid w:val="00BA2264"/>
    <w:rsid w:val="00BB29C8"/>
    <w:rsid w:val="00BB5232"/>
    <w:rsid w:val="00BB6FFC"/>
    <w:rsid w:val="00BC0C6D"/>
    <w:rsid w:val="00C32964"/>
    <w:rsid w:val="00C4346A"/>
    <w:rsid w:val="00C45F63"/>
    <w:rsid w:val="00C63A96"/>
    <w:rsid w:val="00C64631"/>
    <w:rsid w:val="00C653AA"/>
    <w:rsid w:val="00C65965"/>
    <w:rsid w:val="00C820E9"/>
    <w:rsid w:val="00C86180"/>
    <w:rsid w:val="00C95E20"/>
    <w:rsid w:val="00CB53B2"/>
    <w:rsid w:val="00CD362F"/>
    <w:rsid w:val="00CD722B"/>
    <w:rsid w:val="00CD7C91"/>
    <w:rsid w:val="00D2185F"/>
    <w:rsid w:val="00D2191D"/>
    <w:rsid w:val="00D34D0A"/>
    <w:rsid w:val="00D357EC"/>
    <w:rsid w:val="00D3673C"/>
    <w:rsid w:val="00D42238"/>
    <w:rsid w:val="00D450A3"/>
    <w:rsid w:val="00D47199"/>
    <w:rsid w:val="00D5192A"/>
    <w:rsid w:val="00D75233"/>
    <w:rsid w:val="00DA204F"/>
    <w:rsid w:val="00DA353B"/>
    <w:rsid w:val="00DA4EE0"/>
    <w:rsid w:val="00DE2F36"/>
    <w:rsid w:val="00DF367F"/>
    <w:rsid w:val="00E22452"/>
    <w:rsid w:val="00E27F37"/>
    <w:rsid w:val="00E4004C"/>
    <w:rsid w:val="00E46DF9"/>
    <w:rsid w:val="00E4733B"/>
    <w:rsid w:val="00E51A8F"/>
    <w:rsid w:val="00E5279F"/>
    <w:rsid w:val="00E64B5D"/>
    <w:rsid w:val="00E7447C"/>
    <w:rsid w:val="00E7556E"/>
    <w:rsid w:val="00EC628F"/>
    <w:rsid w:val="00EC65CE"/>
    <w:rsid w:val="00F178CC"/>
    <w:rsid w:val="00F20AA7"/>
    <w:rsid w:val="00F30D76"/>
    <w:rsid w:val="00F33297"/>
    <w:rsid w:val="00F738E9"/>
    <w:rsid w:val="00F73A1D"/>
    <w:rsid w:val="00F9526F"/>
    <w:rsid w:val="00F95AFA"/>
    <w:rsid w:val="00FA1C67"/>
    <w:rsid w:val="00FB3E29"/>
    <w:rsid w:val="00FC48F9"/>
    <w:rsid w:val="00FD3DFE"/>
    <w:rsid w:val="00FE5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EBAA6"/>
  <w15:docId w15:val="{214B4016-AA87-42C5-8F4C-F6819F42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link w:val="Heading1Char"/>
    <w:qFormat/>
    <w:rsid w:val="00AD141F"/>
    <w:pPr>
      <w:keepNext/>
      <w:widowControl/>
      <w:tabs>
        <w:tab w:val="center" w:pos="4873"/>
      </w:tabs>
      <w:jc w:val="center"/>
      <w:outlineLvl w:val="0"/>
    </w:pPr>
    <w:rPr>
      <w:b/>
      <w:snapToGri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lang w:val="en-GB"/>
    </w:rPr>
  </w:style>
  <w:style w:type="paragraph" w:styleId="ListParagraph">
    <w:name w:val="List Paragraph"/>
    <w:basedOn w:val="Normal"/>
    <w:uiPriority w:val="34"/>
    <w:qFormat/>
    <w:rsid w:val="008F50E0"/>
    <w:pPr>
      <w:ind w:left="720"/>
    </w:pPr>
  </w:style>
  <w:style w:type="paragraph" w:styleId="BalloonText">
    <w:name w:val="Balloon Text"/>
    <w:basedOn w:val="Normal"/>
    <w:link w:val="BalloonTextChar"/>
    <w:rsid w:val="00CD722B"/>
    <w:rPr>
      <w:rFonts w:ascii="Tahoma" w:hAnsi="Tahoma" w:cs="Tahoma"/>
      <w:sz w:val="16"/>
      <w:szCs w:val="16"/>
    </w:rPr>
  </w:style>
  <w:style w:type="character" w:customStyle="1" w:styleId="BalloonTextChar">
    <w:name w:val="Balloon Text Char"/>
    <w:link w:val="BalloonText"/>
    <w:rsid w:val="00CD722B"/>
    <w:rPr>
      <w:rFonts w:ascii="Tahoma" w:hAnsi="Tahoma" w:cs="Tahoma"/>
      <w:snapToGrid w:val="0"/>
      <w:sz w:val="16"/>
      <w:szCs w:val="16"/>
      <w:lang w:val="en-US" w:eastAsia="en-US"/>
    </w:rPr>
  </w:style>
  <w:style w:type="character" w:customStyle="1" w:styleId="Heading1Char">
    <w:name w:val="Heading 1 Char"/>
    <w:basedOn w:val="DefaultParagraphFont"/>
    <w:link w:val="Heading1"/>
    <w:rsid w:val="00AD141F"/>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olihullsfc.ac.uk/staff/marketing/newlogos/SSFC%20Purple.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1433</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SIXTH FORM COLLEGE, SOLIHULL</vt:lpstr>
    </vt:vector>
  </TitlesOfParts>
  <Company>Solihull Sixth Form College</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SIXTH FORM COLLEGE, SOLIHULL</dc:title>
  <dc:creator>Sue Stokes</dc:creator>
  <cp:lastModifiedBy>Sue Stokes</cp:lastModifiedBy>
  <cp:revision>3</cp:revision>
  <cp:lastPrinted>2017-11-29T15:40:00Z</cp:lastPrinted>
  <dcterms:created xsi:type="dcterms:W3CDTF">2017-11-30T09:16:00Z</dcterms:created>
  <dcterms:modified xsi:type="dcterms:W3CDTF">2018-02-07T10:33:00Z</dcterms:modified>
</cp:coreProperties>
</file>