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32" w:rsidRPr="00CA02FF" w:rsidRDefault="00262932" w:rsidP="00CA02FF">
      <w:pPr>
        <w:pStyle w:val="Title"/>
        <w:spacing w:line="276" w:lineRule="auto"/>
        <w:jc w:val="left"/>
        <w:rPr>
          <w:rFonts w:ascii="Arial" w:hAnsi="Arial" w:cs="Arial"/>
          <w:bCs w:val="0"/>
          <w:sz w:val="22"/>
          <w:szCs w:val="22"/>
        </w:rPr>
      </w:pPr>
      <w:bookmarkStart w:id="0" w:name="_GoBack"/>
      <w:bookmarkEnd w:id="0"/>
    </w:p>
    <w:p w:rsidR="00473E78" w:rsidRPr="00CA02FF" w:rsidRDefault="00473E78" w:rsidP="00473E78">
      <w:pPr>
        <w:pStyle w:val="Title"/>
        <w:spacing w:line="276" w:lineRule="auto"/>
        <w:ind w:left="2880" w:firstLine="720"/>
        <w:jc w:val="left"/>
        <w:rPr>
          <w:rFonts w:ascii="Arial" w:hAnsi="Arial" w:cs="Arial"/>
          <w:bCs w:val="0"/>
          <w:sz w:val="22"/>
          <w:szCs w:val="22"/>
        </w:rPr>
      </w:pPr>
      <w:r w:rsidRPr="00CA02FF">
        <w:rPr>
          <w:rFonts w:ascii="Arial" w:hAnsi="Arial" w:cs="Arial"/>
          <w:bCs w:val="0"/>
          <w:sz w:val="22"/>
          <w:szCs w:val="22"/>
        </w:rPr>
        <w:t>JOB DESCRIPTION</w:t>
      </w:r>
    </w:p>
    <w:p w:rsidR="00473E78" w:rsidRPr="00CA02FF" w:rsidRDefault="00473E78" w:rsidP="00473E78">
      <w:pPr>
        <w:pStyle w:val="Title"/>
        <w:spacing w:line="276" w:lineRule="auto"/>
        <w:jc w:val="left"/>
        <w:rPr>
          <w:rFonts w:ascii="Arial" w:hAnsi="Arial" w:cs="Arial"/>
          <w:bCs w:val="0"/>
          <w:sz w:val="22"/>
          <w:szCs w:val="22"/>
        </w:rPr>
      </w:pPr>
    </w:p>
    <w:p w:rsidR="0016590C" w:rsidRPr="00C9047B" w:rsidRDefault="0016590C" w:rsidP="0016590C">
      <w:pPr>
        <w:rPr>
          <w:rFonts w:cs="Arial"/>
        </w:rPr>
      </w:pPr>
      <w:r w:rsidRPr="00C9047B">
        <w:rPr>
          <w:rFonts w:cs="Arial"/>
          <w:b/>
        </w:rPr>
        <w:t>POST TITLE:</w:t>
      </w:r>
      <w:r w:rsidRPr="00C9047B">
        <w:rPr>
          <w:rFonts w:cs="Arial"/>
          <w:b/>
        </w:rPr>
        <w:tab/>
      </w:r>
      <w:r w:rsidRPr="00C9047B">
        <w:rPr>
          <w:rFonts w:cs="Arial"/>
        </w:rPr>
        <w:tab/>
      </w:r>
      <w:r w:rsidRPr="00C9047B">
        <w:rPr>
          <w:rFonts w:cs="Arial"/>
        </w:rPr>
        <w:tab/>
      </w:r>
      <w:r w:rsidRPr="00C9047B">
        <w:rPr>
          <w:rFonts w:cs="Arial"/>
        </w:rPr>
        <w:tab/>
      </w:r>
      <w:r>
        <w:rPr>
          <w:rFonts w:cs="Arial"/>
        </w:rPr>
        <w:t>Lead Quality Assurance Coordinator</w:t>
      </w:r>
    </w:p>
    <w:p w:rsidR="0016590C" w:rsidRPr="00C9047B" w:rsidRDefault="0016590C" w:rsidP="0016590C">
      <w:pPr>
        <w:rPr>
          <w:rFonts w:cs="Arial"/>
        </w:rPr>
      </w:pPr>
    </w:p>
    <w:p w:rsidR="0016590C" w:rsidRPr="00C9047B" w:rsidRDefault="0016590C" w:rsidP="0016590C">
      <w:pPr>
        <w:tabs>
          <w:tab w:val="left" w:pos="0"/>
        </w:tabs>
        <w:suppressAutoHyphens/>
        <w:ind w:left="2880" w:hanging="2880"/>
        <w:jc w:val="both"/>
        <w:rPr>
          <w:rFonts w:cs="Arial"/>
        </w:rPr>
      </w:pPr>
      <w:r w:rsidRPr="00C9047B">
        <w:rPr>
          <w:rFonts w:cs="Arial"/>
          <w:b/>
        </w:rPr>
        <w:t>GRADE:</w:t>
      </w:r>
      <w:r w:rsidRPr="00C9047B">
        <w:rPr>
          <w:rFonts w:cs="Arial"/>
        </w:rPr>
        <w:tab/>
      </w:r>
      <w:r w:rsidRPr="00C9047B">
        <w:rPr>
          <w:rFonts w:cs="Arial"/>
        </w:rPr>
        <w:tab/>
        <w:t>Harmonised Salary Scale Point 2</w:t>
      </w:r>
      <w:r>
        <w:rPr>
          <w:rFonts w:cs="Arial"/>
        </w:rPr>
        <w:t>9</w:t>
      </w:r>
      <w:r w:rsidRPr="00C9047B">
        <w:rPr>
          <w:rFonts w:cs="Arial"/>
        </w:rPr>
        <w:t xml:space="preserve"> - </w:t>
      </w:r>
      <w:r w:rsidRPr="00C9047B">
        <w:rPr>
          <w:rFonts w:cs="Arial"/>
        </w:rPr>
        <w:tab/>
        <w:t>£</w:t>
      </w:r>
      <w:r>
        <w:rPr>
          <w:rFonts w:cs="Arial"/>
        </w:rPr>
        <w:t>27,880</w:t>
      </w:r>
    </w:p>
    <w:p w:rsidR="0016590C" w:rsidRPr="00C9047B" w:rsidRDefault="0016590C" w:rsidP="0016590C">
      <w:pPr>
        <w:tabs>
          <w:tab w:val="left" w:pos="0"/>
        </w:tabs>
        <w:suppressAutoHyphens/>
        <w:ind w:left="2880" w:hanging="2880"/>
        <w:jc w:val="both"/>
        <w:rPr>
          <w:rFonts w:eastAsia="MS Mincho" w:cs="Arial"/>
        </w:rPr>
      </w:pPr>
      <w:r w:rsidRPr="00C9047B">
        <w:rPr>
          <w:rFonts w:cs="Arial"/>
        </w:rPr>
        <w:tab/>
        <w:t xml:space="preserve"> </w:t>
      </w:r>
    </w:p>
    <w:p w:rsidR="0016590C" w:rsidRPr="00C9047B" w:rsidRDefault="0016590C" w:rsidP="0016590C">
      <w:pPr>
        <w:ind w:left="3600" w:hanging="3600"/>
        <w:rPr>
          <w:rFonts w:cs="Arial"/>
        </w:rPr>
      </w:pPr>
      <w:r w:rsidRPr="00C9047B">
        <w:rPr>
          <w:rFonts w:cs="Arial"/>
          <w:b/>
        </w:rPr>
        <w:t>RESPONSIBLE TO:</w:t>
      </w:r>
      <w:r w:rsidRPr="00C9047B">
        <w:rPr>
          <w:rFonts w:cs="Arial"/>
          <w:b/>
        </w:rPr>
        <w:tab/>
      </w:r>
      <w:r w:rsidRPr="00C9047B">
        <w:rPr>
          <w:rFonts w:cs="Arial"/>
        </w:rPr>
        <w:t>Excellence Manager – Classroom Based and HE</w:t>
      </w:r>
    </w:p>
    <w:p w:rsidR="0016590C" w:rsidRPr="00C9047B" w:rsidRDefault="0016590C" w:rsidP="0016590C">
      <w:pPr>
        <w:rPr>
          <w:rFonts w:cs="Arial"/>
        </w:rPr>
      </w:pPr>
    </w:p>
    <w:p w:rsidR="0016590C" w:rsidRPr="00C9047B" w:rsidRDefault="0016590C" w:rsidP="0016590C">
      <w:pPr>
        <w:ind w:left="3600" w:hanging="3600"/>
        <w:rPr>
          <w:rFonts w:cs="Arial"/>
        </w:rPr>
      </w:pPr>
      <w:r w:rsidRPr="00C9047B">
        <w:rPr>
          <w:rFonts w:cs="Arial"/>
          <w:b/>
        </w:rPr>
        <w:t>RESPONSIBLE FOR:</w:t>
      </w:r>
      <w:r w:rsidRPr="00C9047B">
        <w:rPr>
          <w:rFonts w:cs="Arial"/>
        </w:rPr>
        <w:tab/>
        <w:t xml:space="preserve">Providing cross-college coordination of quality assurance </w:t>
      </w:r>
      <w:r>
        <w:rPr>
          <w:rFonts w:cs="Arial"/>
        </w:rPr>
        <w:t xml:space="preserve">activities and </w:t>
      </w:r>
      <w:r w:rsidRPr="00C9047B">
        <w:rPr>
          <w:rFonts w:cs="Arial"/>
        </w:rPr>
        <w:t>supporting the College in its vision to become and sustain outstanding</w:t>
      </w:r>
    </w:p>
    <w:p w:rsidR="0016590C" w:rsidRPr="00C9047B" w:rsidRDefault="0016590C" w:rsidP="0016590C">
      <w:pPr>
        <w:rPr>
          <w:rFonts w:cs="Arial"/>
        </w:rPr>
      </w:pPr>
    </w:p>
    <w:p w:rsidR="0016590C" w:rsidRPr="00C9047B" w:rsidRDefault="0016590C" w:rsidP="0016590C">
      <w:pPr>
        <w:rPr>
          <w:rFonts w:cs="Arial"/>
        </w:rPr>
      </w:pPr>
      <w:r w:rsidRPr="00C9047B">
        <w:rPr>
          <w:rFonts w:cs="Arial"/>
          <w:b/>
        </w:rPr>
        <w:t>DEPARTMENT:</w:t>
      </w:r>
      <w:r w:rsidRPr="00C9047B">
        <w:rPr>
          <w:rFonts w:cs="Arial"/>
        </w:rPr>
        <w:tab/>
      </w:r>
      <w:r w:rsidRPr="00C9047B">
        <w:rPr>
          <w:rFonts w:cs="Arial"/>
        </w:rPr>
        <w:tab/>
      </w:r>
      <w:r w:rsidRPr="00C9047B">
        <w:rPr>
          <w:rFonts w:cs="Arial"/>
        </w:rPr>
        <w:tab/>
        <w:t>Excellence and Improvement</w:t>
      </w:r>
      <w:r w:rsidRPr="00C9047B">
        <w:rPr>
          <w:rFonts w:cs="Arial"/>
        </w:rPr>
        <w:tab/>
      </w:r>
    </w:p>
    <w:p w:rsidR="0016590C" w:rsidRPr="00C9047B" w:rsidRDefault="0016590C" w:rsidP="0016590C">
      <w:pPr>
        <w:rPr>
          <w:rFonts w:cs="Arial"/>
        </w:rPr>
      </w:pPr>
    </w:p>
    <w:p w:rsidR="0016590C" w:rsidRPr="00C9047B" w:rsidRDefault="0016590C" w:rsidP="0016590C">
      <w:pPr>
        <w:rPr>
          <w:rFonts w:cs="Arial"/>
        </w:rPr>
      </w:pPr>
      <w:r w:rsidRPr="00C9047B">
        <w:rPr>
          <w:rFonts w:cs="Arial"/>
          <w:b/>
        </w:rPr>
        <w:t>WORK ARRANGEMENTS:</w:t>
      </w:r>
      <w:r w:rsidRPr="00C9047B">
        <w:rPr>
          <w:rFonts w:cs="Arial"/>
        </w:rPr>
        <w:tab/>
      </w:r>
      <w:r w:rsidRPr="00C9047B">
        <w:rPr>
          <w:rFonts w:cs="Arial"/>
        </w:rPr>
        <w:tab/>
        <w:t>37 hours per week/52 weeks per year</w:t>
      </w:r>
    </w:p>
    <w:p w:rsidR="0016590C" w:rsidRPr="00C9047B" w:rsidRDefault="0016590C" w:rsidP="0016590C">
      <w:pPr>
        <w:ind w:left="3600"/>
        <w:rPr>
          <w:rFonts w:cs="Arial"/>
        </w:rPr>
      </w:pPr>
      <w:r w:rsidRPr="00C9047B">
        <w:rPr>
          <w:rFonts w:cs="Arial"/>
        </w:rPr>
        <w:t>It is expected that from time to time these hours will be</w:t>
      </w:r>
      <w:r>
        <w:rPr>
          <w:rFonts w:cs="Arial"/>
        </w:rPr>
        <w:t xml:space="preserve"> </w:t>
      </w:r>
      <w:r w:rsidRPr="00C9047B">
        <w:rPr>
          <w:rFonts w:cs="Arial"/>
        </w:rPr>
        <w:t>exceeded as reasonably necessary for the proper performance of the duties and responsibilities of the post.</w:t>
      </w:r>
    </w:p>
    <w:p w:rsidR="0016590C" w:rsidRPr="00C9047B" w:rsidRDefault="0016590C" w:rsidP="0016590C">
      <w:pPr>
        <w:ind w:left="2880"/>
        <w:rPr>
          <w:rFonts w:cs="Arial"/>
        </w:rPr>
      </w:pPr>
    </w:p>
    <w:p w:rsidR="0016590C" w:rsidRPr="00C9047B" w:rsidRDefault="0016590C" w:rsidP="0016590C">
      <w:pPr>
        <w:spacing w:line="280" w:lineRule="exact"/>
        <w:rPr>
          <w:rFonts w:cs="Arial"/>
          <w:b/>
          <w:u w:val="single"/>
        </w:rPr>
      </w:pPr>
    </w:p>
    <w:p w:rsidR="0016590C" w:rsidRPr="00C9047B" w:rsidRDefault="0016590C" w:rsidP="0016590C">
      <w:pPr>
        <w:spacing w:after="240" w:line="280" w:lineRule="exact"/>
        <w:rPr>
          <w:rFonts w:cs="Arial"/>
          <w:b/>
          <w:u w:val="single"/>
        </w:rPr>
      </w:pPr>
      <w:r w:rsidRPr="00C9047B">
        <w:rPr>
          <w:rFonts w:cs="Arial"/>
          <w:b/>
          <w:u w:val="single"/>
        </w:rPr>
        <w:t>PURPOSE OF THE POST</w:t>
      </w:r>
    </w:p>
    <w:tbl>
      <w:tblPr>
        <w:tblW w:w="10008" w:type="dxa"/>
        <w:tblLayout w:type="fixed"/>
        <w:tblLook w:val="04A0" w:firstRow="1" w:lastRow="0" w:firstColumn="1" w:lastColumn="0" w:noHBand="0" w:noVBand="1"/>
      </w:tblPr>
      <w:tblGrid>
        <w:gridCol w:w="10008"/>
      </w:tblGrid>
      <w:tr w:rsidR="0016590C" w:rsidRPr="00C9047B" w:rsidTr="000925C4">
        <w:tc>
          <w:tcPr>
            <w:tcW w:w="10008" w:type="dxa"/>
          </w:tcPr>
          <w:p w:rsidR="0016590C" w:rsidRPr="00C9047B" w:rsidRDefault="0016590C" w:rsidP="000925C4">
            <w:pPr>
              <w:spacing w:after="120" w:line="280" w:lineRule="exact"/>
              <w:rPr>
                <w:rFonts w:cs="Arial"/>
              </w:rPr>
            </w:pPr>
            <w:r w:rsidRPr="00C9047B">
              <w:rPr>
                <w:rFonts w:cs="Arial"/>
              </w:rPr>
              <w:t>The post holder will:</w:t>
            </w:r>
          </w:p>
        </w:tc>
      </w:tr>
      <w:tr w:rsidR="0016590C" w:rsidRPr="00C9047B" w:rsidTr="000925C4">
        <w:tc>
          <w:tcPr>
            <w:tcW w:w="10008" w:type="dxa"/>
          </w:tcPr>
          <w:p w:rsidR="0016590C" w:rsidRPr="00C9047B" w:rsidRDefault="0016590C" w:rsidP="0016590C">
            <w:pPr>
              <w:pStyle w:val="ListParagraph"/>
              <w:numPr>
                <w:ilvl w:val="0"/>
                <w:numId w:val="12"/>
              </w:numPr>
              <w:spacing w:after="120" w:line="280" w:lineRule="exact"/>
              <w:rPr>
                <w:rFonts w:ascii="Arial" w:hAnsi="Arial" w:cs="Arial"/>
              </w:rPr>
            </w:pPr>
            <w:r w:rsidRPr="00C9047B">
              <w:rPr>
                <w:rFonts w:ascii="Arial" w:hAnsi="Arial" w:cs="Arial"/>
              </w:rPr>
              <w:t>Undertake the role of centre</w:t>
            </w:r>
            <w:r>
              <w:rPr>
                <w:rFonts w:ascii="Arial" w:hAnsi="Arial" w:cs="Arial"/>
              </w:rPr>
              <w:t>/quality</w:t>
            </w:r>
            <w:r w:rsidRPr="00C9047B">
              <w:rPr>
                <w:rFonts w:ascii="Arial" w:hAnsi="Arial" w:cs="Arial"/>
              </w:rPr>
              <w:t xml:space="preserve"> contact for all awarding </w:t>
            </w:r>
            <w:r>
              <w:rPr>
                <w:rFonts w:ascii="Arial" w:hAnsi="Arial" w:cs="Arial"/>
              </w:rPr>
              <w:t>organisation</w:t>
            </w:r>
            <w:r w:rsidRPr="00C9047B">
              <w:rPr>
                <w:rFonts w:ascii="Arial" w:hAnsi="Arial" w:cs="Arial"/>
              </w:rPr>
              <w:t xml:space="preserve"> intervention and communication</w:t>
            </w:r>
            <w:r>
              <w:rPr>
                <w:rFonts w:ascii="Arial" w:hAnsi="Arial" w:cs="Arial"/>
              </w:rPr>
              <w:t>.</w:t>
            </w:r>
          </w:p>
          <w:p w:rsidR="0016590C" w:rsidRDefault="0016590C" w:rsidP="0016590C">
            <w:pPr>
              <w:pStyle w:val="ListParagraph"/>
              <w:numPr>
                <w:ilvl w:val="0"/>
                <w:numId w:val="12"/>
              </w:numPr>
              <w:spacing w:after="120" w:line="280" w:lineRule="exact"/>
              <w:rPr>
                <w:rFonts w:ascii="Arial" w:hAnsi="Arial" w:cs="Arial"/>
              </w:rPr>
            </w:pPr>
            <w:r w:rsidRPr="00C9047B">
              <w:rPr>
                <w:rFonts w:ascii="Arial" w:hAnsi="Arial" w:cs="Arial"/>
              </w:rPr>
              <w:t>Support the provision of robust quality assurance in conjunction with the Excellence Manager Classroom Based and HE</w:t>
            </w:r>
            <w:r>
              <w:rPr>
                <w:rFonts w:ascii="Arial" w:hAnsi="Arial" w:cs="Arial"/>
              </w:rPr>
              <w:t>.</w:t>
            </w:r>
          </w:p>
          <w:p w:rsidR="0016590C" w:rsidRPr="00C9047B" w:rsidRDefault="0016590C" w:rsidP="0016590C">
            <w:pPr>
              <w:pStyle w:val="ListParagraph"/>
              <w:numPr>
                <w:ilvl w:val="0"/>
                <w:numId w:val="12"/>
              </w:numPr>
              <w:spacing w:after="12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Undertake a cross-college coordinating role to oversee internal and external quality assurance activities.</w:t>
            </w:r>
          </w:p>
          <w:p w:rsidR="0016590C" w:rsidRPr="00C9047B" w:rsidRDefault="0016590C" w:rsidP="0016590C">
            <w:pPr>
              <w:pStyle w:val="ListParagraph"/>
              <w:numPr>
                <w:ilvl w:val="0"/>
                <w:numId w:val="12"/>
              </w:numPr>
              <w:spacing w:after="120" w:line="280" w:lineRule="exact"/>
              <w:rPr>
                <w:rFonts w:ascii="Arial" w:hAnsi="Arial" w:cs="Arial"/>
              </w:rPr>
            </w:pPr>
            <w:r w:rsidRPr="00C9047B">
              <w:rPr>
                <w:rFonts w:ascii="Arial" w:hAnsi="Arial" w:cs="Arial"/>
              </w:rPr>
              <w:t>Strive to achieve consistently outstanding provision.</w:t>
            </w:r>
          </w:p>
        </w:tc>
      </w:tr>
    </w:tbl>
    <w:p w:rsidR="0016590C" w:rsidRPr="00C9047B" w:rsidRDefault="0016590C" w:rsidP="0016590C">
      <w:pPr>
        <w:rPr>
          <w:rFonts w:cs="Arial"/>
        </w:rPr>
      </w:pPr>
    </w:p>
    <w:p w:rsidR="0016590C" w:rsidRPr="00C9047B" w:rsidRDefault="0016590C" w:rsidP="0016590C">
      <w:pPr>
        <w:pStyle w:val="Heading1"/>
        <w:spacing w:after="240"/>
        <w:rPr>
          <w:rFonts w:ascii="Arial" w:hAnsi="Arial" w:cs="Arial"/>
          <w:b/>
          <w:sz w:val="22"/>
          <w:szCs w:val="22"/>
        </w:rPr>
      </w:pPr>
      <w:r w:rsidRPr="00C9047B">
        <w:rPr>
          <w:rFonts w:ascii="Arial" w:hAnsi="Arial" w:cs="Arial"/>
          <w:b/>
          <w:sz w:val="22"/>
          <w:szCs w:val="22"/>
        </w:rPr>
        <w:t>DUTIES AND RESPONSIBILITIES</w:t>
      </w:r>
    </w:p>
    <w:p w:rsidR="0016590C" w:rsidRPr="00C9047B" w:rsidRDefault="0016590C" w:rsidP="0016590C">
      <w:pPr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996"/>
      </w:tblGrid>
      <w:tr w:rsidR="0016590C" w:rsidRPr="00C9047B" w:rsidTr="000925C4">
        <w:tc>
          <w:tcPr>
            <w:tcW w:w="10029" w:type="dxa"/>
          </w:tcPr>
          <w:p w:rsidR="0016590C" w:rsidRPr="00C9047B" w:rsidRDefault="0016590C" w:rsidP="0016590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C9047B">
              <w:rPr>
                <w:rFonts w:ascii="Arial" w:hAnsi="Arial" w:cs="Arial"/>
              </w:rPr>
              <w:t>Work effectively together with classroom, work based and cross-college colleagues as one team, respecting and valuing each other to deliver outstanding services to students.</w:t>
            </w:r>
          </w:p>
          <w:p w:rsidR="0016590C" w:rsidRPr="00C9047B" w:rsidRDefault="0016590C" w:rsidP="0016590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Oversee and support</w:t>
            </w:r>
            <w:r w:rsidRPr="00C9047B">
              <w:rPr>
                <w:rFonts w:ascii="Arial" w:hAnsi="Arial" w:cs="Arial"/>
              </w:rPr>
              <w:t xml:space="preserve"> an effective </w:t>
            </w:r>
            <w:r>
              <w:rPr>
                <w:rFonts w:ascii="Arial" w:hAnsi="Arial" w:cs="Arial"/>
              </w:rPr>
              <w:t>quality assurance</w:t>
            </w:r>
            <w:r w:rsidRPr="00C9047B">
              <w:rPr>
                <w:rFonts w:ascii="Arial" w:hAnsi="Arial" w:cs="Arial"/>
              </w:rPr>
              <w:t xml:space="preserve"> schedule to include </w:t>
            </w:r>
            <w:r>
              <w:rPr>
                <w:rFonts w:ascii="Arial" w:hAnsi="Arial" w:cs="Arial"/>
              </w:rPr>
              <w:t>all learning related documentation and activities.</w:t>
            </w:r>
          </w:p>
          <w:p w:rsidR="0016590C" w:rsidRPr="00C9047B" w:rsidRDefault="0016590C" w:rsidP="0016590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C9047B">
              <w:rPr>
                <w:rFonts w:ascii="Arial" w:hAnsi="Arial" w:cs="Arial"/>
              </w:rPr>
              <w:t>Implement</w:t>
            </w:r>
            <w:r>
              <w:rPr>
                <w:rFonts w:ascii="Arial" w:hAnsi="Arial" w:cs="Arial"/>
              </w:rPr>
              <w:t xml:space="preserve"> and</w:t>
            </w:r>
            <w:r w:rsidRPr="00C9047B">
              <w:rPr>
                <w:rFonts w:ascii="Arial" w:hAnsi="Arial" w:cs="Arial"/>
              </w:rPr>
              <w:t xml:space="preserve"> monitor action plans </w:t>
            </w:r>
            <w:r>
              <w:rPr>
                <w:rFonts w:ascii="Arial" w:hAnsi="Arial" w:cs="Arial"/>
              </w:rPr>
              <w:t xml:space="preserve">following </w:t>
            </w:r>
            <w:r w:rsidRPr="00C9047B">
              <w:rPr>
                <w:rFonts w:ascii="Arial" w:hAnsi="Arial" w:cs="Arial"/>
              </w:rPr>
              <w:t xml:space="preserve">external </w:t>
            </w:r>
            <w:r>
              <w:rPr>
                <w:rFonts w:ascii="Arial" w:hAnsi="Arial" w:cs="Arial"/>
              </w:rPr>
              <w:t>quality assurance</w:t>
            </w:r>
            <w:r w:rsidRPr="00C904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activities,</w:t>
            </w:r>
            <w:r w:rsidRPr="00C9047B">
              <w:rPr>
                <w:rFonts w:ascii="Arial" w:hAnsi="Arial" w:cs="Arial"/>
              </w:rPr>
              <w:t xml:space="preserve"> ensuring all actions are completed.</w:t>
            </w:r>
          </w:p>
          <w:p w:rsidR="0016590C" w:rsidRPr="00C9047B" w:rsidRDefault="0016590C" w:rsidP="0016590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C9047B">
              <w:rPr>
                <w:rFonts w:ascii="Arial" w:hAnsi="Arial" w:cs="Arial"/>
              </w:rPr>
              <w:t xml:space="preserve">Communicate </w:t>
            </w:r>
            <w:r>
              <w:rPr>
                <w:rFonts w:ascii="Arial" w:hAnsi="Arial" w:cs="Arial"/>
              </w:rPr>
              <w:t>quality assurance</w:t>
            </w:r>
            <w:r w:rsidRPr="00C9047B">
              <w:rPr>
                <w:rFonts w:ascii="Arial" w:hAnsi="Arial" w:cs="Arial"/>
              </w:rPr>
              <w:t xml:space="preserve"> issues and related recommendations to the Excellence Manager Classroom Based and HE and relevant Director of Learning.</w:t>
            </w:r>
          </w:p>
          <w:p w:rsidR="0016590C" w:rsidRPr="00C9047B" w:rsidRDefault="0016590C" w:rsidP="0016590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C9047B">
              <w:rPr>
                <w:rFonts w:ascii="Arial" w:hAnsi="Arial" w:cs="Arial"/>
              </w:rPr>
              <w:t xml:space="preserve">Co-ordinate all </w:t>
            </w:r>
            <w:r>
              <w:rPr>
                <w:rFonts w:ascii="Arial" w:hAnsi="Arial" w:cs="Arial"/>
              </w:rPr>
              <w:t xml:space="preserve">external quality assurance </w:t>
            </w:r>
            <w:r w:rsidRPr="00C9047B">
              <w:rPr>
                <w:rFonts w:ascii="Arial" w:hAnsi="Arial" w:cs="Arial"/>
              </w:rPr>
              <w:t>activit</w:t>
            </w:r>
            <w:r>
              <w:rPr>
                <w:rFonts w:ascii="Arial" w:hAnsi="Arial" w:cs="Arial"/>
              </w:rPr>
              <w:t>ies</w:t>
            </w:r>
            <w:r w:rsidRPr="00C9047B">
              <w:rPr>
                <w:rFonts w:ascii="Arial" w:hAnsi="Arial" w:cs="Arial"/>
              </w:rPr>
              <w:t>.</w:t>
            </w:r>
          </w:p>
          <w:p w:rsidR="0016590C" w:rsidRPr="00A81E1B" w:rsidRDefault="009D27E2" w:rsidP="0016590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81E1B">
              <w:rPr>
                <w:rFonts w:ascii="Arial" w:hAnsi="Arial" w:cs="Arial"/>
              </w:rPr>
              <w:t>Line manages</w:t>
            </w:r>
            <w:r w:rsidR="0016590C" w:rsidRPr="00A81E1B">
              <w:rPr>
                <w:rFonts w:ascii="Arial" w:hAnsi="Arial" w:cs="Arial"/>
              </w:rPr>
              <w:t xml:space="preserve"> the role of </w:t>
            </w:r>
            <w:r w:rsidR="0016590C">
              <w:rPr>
                <w:rFonts w:ascii="Arial" w:hAnsi="Arial" w:cs="Arial"/>
              </w:rPr>
              <w:t>Quality Assurance Coordinator</w:t>
            </w:r>
            <w:r w:rsidR="0016590C" w:rsidRPr="00A81E1B">
              <w:rPr>
                <w:rFonts w:ascii="Arial" w:hAnsi="Arial" w:cs="Arial"/>
              </w:rPr>
              <w:t>, including undertaking one-to-one monthly meetings and annual Performance &amp; Development review.</w:t>
            </w:r>
          </w:p>
          <w:p w:rsidR="0016590C" w:rsidRPr="00C9047B" w:rsidRDefault="0016590C" w:rsidP="0016590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C9047B">
              <w:rPr>
                <w:rFonts w:ascii="Arial" w:hAnsi="Arial" w:cs="Arial"/>
              </w:rPr>
              <w:lastRenderedPageBreak/>
              <w:t>Produce reports for management teams, directorates and delivery staff, as required.</w:t>
            </w:r>
          </w:p>
          <w:p w:rsidR="0016590C" w:rsidRPr="00753482" w:rsidRDefault="0016590C" w:rsidP="0016590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5C0CA1">
              <w:rPr>
                <w:rFonts w:ascii="Arial" w:hAnsi="Arial" w:cs="Arial"/>
              </w:rPr>
              <w:t>Support D</w:t>
            </w:r>
            <w:r>
              <w:rPr>
                <w:rFonts w:ascii="Arial" w:hAnsi="Arial" w:cs="Arial"/>
              </w:rPr>
              <w:t xml:space="preserve">irectors </w:t>
            </w:r>
            <w:r w:rsidRPr="005C0CA1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f </w:t>
            </w:r>
            <w:r w:rsidRPr="005C0CA1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earning, </w:t>
            </w:r>
            <w:r w:rsidRPr="005C0CA1">
              <w:rPr>
                <w:rFonts w:ascii="Arial" w:hAnsi="Arial" w:cs="Arial"/>
              </w:rPr>
              <w:t>Curriculum Operations M</w:t>
            </w:r>
            <w:r>
              <w:rPr>
                <w:rFonts w:ascii="Arial" w:hAnsi="Arial" w:cs="Arial"/>
              </w:rPr>
              <w:t xml:space="preserve">anagers and Work Based Learning Managers </w:t>
            </w:r>
            <w:r w:rsidRPr="00753482">
              <w:rPr>
                <w:rFonts w:ascii="Arial" w:hAnsi="Arial" w:cs="Arial"/>
              </w:rPr>
              <w:t>with the provision of data.</w:t>
            </w:r>
          </w:p>
          <w:p w:rsidR="0016590C" w:rsidRPr="005C0CA1" w:rsidRDefault="0016590C" w:rsidP="0016590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5C0CA1">
              <w:rPr>
                <w:rFonts w:ascii="Arial" w:hAnsi="Arial" w:cs="Arial"/>
              </w:rPr>
              <w:t>eview, monitor and evaluate the effectiveness of the College’s internal quality assurance procedures on an annual basis to ensure robustness, currency and fitness for purpose.</w:t>
            </w:r>
          </w:p>
          <w:p w:rsidR="0016590C" w:rsidRPr="00C9047B" w:rsidRDefault="0016590C" w:rsidP="0016590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C9047B">
              <w:rPr>
                <w:rFonts w:ascii="Arial" w:hAnsi="Arial" w:cs="Arial"/>
              </w:rPr>
              <w:t xml:space="preserve">nsure the College’s assessment and approval procedures are aligned with awarding organisation regulations and include any partners involved in the education and training of College </w:t>
            </w:r>
            <w:r>
              <w:rPr>
                <w:rFonts w:ascii="Arial" w:hAnsi="Arial" w:cs="Arial"/>
              </w:rPr>
              <w:t>students</w:t>
            </w:r>
            <w:r w:rsidRPr="00C9047B">
              <w:rPr>
                <w:rFonts w:ascii="Arial" w:hAnsi="Arial" w:cs="Arial"/>
              </w:rPr>
              <w:t xml:space="preserve">, including third party providers, employers of work based </w:t>
            </w:r>
            <w:r>
              <w:rPr>
                <w:rFonts w:ascii="Arial" w:hAnsi="Arial" w:cs="Arial"/>
              </w:rPr>
              <w:t>students</w:t>
            </w:r>
            <w:r w:rsidRPr="00C9047B">
              <w:rPr>
                <w:rFonts w:ascii="Arial" w:hAnsi="Arial" w:cs="Arial"/>
              </w:rPr>
              <w:t xml:space="preserve">, work experience providers, schools provision and HE provision.  </w:t>
            </w:r>
          </w:p>
          <w:p w:rsidR="0016590C" w:rsidRPr="00C9047B" w:rsidRDefault="0016590C" w:rsidP="0016590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C9047B">
              <w:rPr>
                <w:rFonts w:ascii="Arial" w:hAnsi="Arial" w:cs="Arial"/>
              </w:rPr>
              <w:t>Support the process for qualification approval.</w:t>
            </w:r>
          </w:p>
          <w:p w:rsidR="0016590C" w:rsidRPr="00C9047B" w:rsidRDefault="0016590C" w:rsidP="0016590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C9047B">
              <w:rPr>
                <w:rFonts w:ascii="Arial" w:hAnsi="Arial" w:cs="Arial"/>
              </w:rPr>
              <w:t xml:space="preserve">Identify and manage risks to the external </w:t>
            </w:r>
            <w:r>
              <w:rPr>
                <w:rFonts w:ascii="Arial" w:hAnsi="Arial" w:cs="Arial"/>
              </w:rPr>
              <w:t>quality assurance</w:t>
            </w:r>
            <w:r w:rsidRPr="00C9047B">
              <w:rPr>
                <w:rFonts w:ascii="Arial" w:hAnsi="Arial" w:cs="Arial"/>
              </w:rPr>
              <w:t xml:space="preserve"> process and intervene with actions as appropriate.</w:t>
            </w:r>
          </w:p>
          <w:p w:rsidR="0016590C" w:rsidRPr="00C9047B" w:rsidRDefault="0016590C" w:rsidP="0016590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C9047B">
              <w:rPr>
                <w:rFonts w:ascii="Arial" w:hAnsi="Arial" w:cs="Arial"/>
              </w:rPr>
              <w:t xml:space="preserve">Proactively check, manage and co-ordinate compliance with awarding </w:t>
            </w:r>
            <w:r>
              <w:rPr>
                <w:rFonts w:ascii="Arial" w:hAnsi="Arial" w:cs="Arial"/>
              </w:rPr>
              <w:t>organisation</w:t>
            </w:r>
            <w:r w:rsidRPr="00C9047B">
              <w:rPr>
                <w:rFonts w:ascii="Arial" w:hAnsi="Arial" w:cs="Arial"/>
              </w:rPr>
              <w:t xml:space="preserve"> requirements for internal and external </w:t>
            </w:r>
            <w:r>
              <w:rPr>
                <w:rFonts w:ascii="Arial" w:hAnsi="Arial" w:cs="Arial"/>
              </w:rPr>
              <w:t>quality assurance</w:t>
            </w:r>
            <w:r w:rsidRPr="00C9047B">
              <w:rPr>
                <w:rFonts w:ascii="Arial" w:hAnsi="Arial" w:cs="Arial"/>
              </w:rPr>
              <w:t xml:space="preserve"> ensuring staff are appropriately qualified and undertaking relevant CPD. </w:t>
            </w:r>
          </w:p>
          <w:p w:rsidR="0016590C" w:rsidRDefault="0016590C" w:rsidP="0016590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C9047B">
              <w:rPr>
                <w:rFonts w:ascii="Arial" w:hAnsi="Arial" w:cs="Arial"/>
              </w:rPr>
              <w:t>nsure all</w:t>
            </w:r>
            <w:r>
              <w:rPr>
                <w:rFonts w:ascii="Arial" w:hAnsi="Arial" w:cs="Arial"/>
              </w:rPr>
              <w:t xml:space="preserve"> </w:t>
            </w:r>
            <w:r w:rsidRPr="00C9047B">
              <w:rPr>
                <w:rFonts w:ascii="Arial" w:hAnsi="Arial" w:cs="Arial"/>
              </w:rPr>
              <w:t xml:space="preserve">external </w:t>
            </w:r>
            <w:r>
              <w:rPr>
                <w:rFonts w:ascii="Arial" w:hAnsi="Arial" w:cs="Arial"/>
              </w:rPr>
              <w:t>quality assurance</w:t>
            </w:r>
            <w:r w:rsidRPr="00C904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activities</w:t>
            </w:r>
            <w:r w:rsidRPr="00C9047B">
              <w:rPr>
                <w:rFonts w:ascii="Arial" w:hAnsi="Arial" w:cs="Arial"/>
              </w:rPr>
              <w:t xml:space="preserve"> across College are planned, reports are collected and the findings disseminated across College and actions completed.</w:t>
            </w:r>
          </w:p>
          <w:p w:rsidR="0016590C" w:rsidRPr="00524FBD" w:rsidRDefault="0016590C" w:rsidP="0016590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the cross college thematic reviews through the completion of teaching and learning observations.</w:t>
            </w:r>
          </w:p>
          <w:p w:rsidR="0016590C" w:rsidRPr="00C9047B" w:rsidRDefault="0016590C" w:rsidP="000925C4">
            <w:pPr>
              <w:rPr>
                <w:rFonts w:cs="Arial"/>
              </w:rPr>
            </w:pPr>
          </w:p>
        </w:tc>
      </w:tr>
    </w:tbl>
    <w:p w:rsidR="0016590C" w:rsidRPr="00C9047B" w:rsidRDefault="0016590C" w:rsidP="0016590C">
      <w:pPr>
        <w:rPr>
          <w:rFonts w:cs="Arial"/>
        </w:rPr>
      </w:pPr>
    </w:p>
    <w:tbl>
      <w:tblPr>
        <w:tblW w:w="10008" w:type="dxa"/>
        <w:tblLayout w:type="fixed"/>
        <w:tblLook w:val="04A0" w:firstRow="1" w:lastRow="0" w:firstColumn="1" w:lastColumn="0" w:noHBand="0" w:noVBand="1"/>
      </w:tblPr>
      <w:tblGrid>
        <w:gridCol w:w="10008"/>
      </w:tblGrid>
      <w:tr w:rsidR="0016590C" w:rsidRPr="00C9047B" w:rsidTr="000925C4">
        <w:trPr>
          <w:trHeight w:val="1482"/>
        </w:trPr>
        <w:tc>
          <w:tcPr>
            <w:tcW w:w="10008" w:type="dxa"/>
          </w:tcPr>
          <w:p w:rsidR="0016590C" w:rsidRPr="00C9047B" w:rsidRDefault="0016590C" w:rsidP="000925C4">
            <w:pPr>
              <w:pStyle w:val="Heading1"/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C9047B">
              <w:rPr>
                <w:rFonts w:ascii="Arial" w:hAnsi="Arial" w:cs="Arial"/>
                <w:b/>
                <w:sz w:val="22"/>
                <w:szCs w:val="22"/>
              </w:rPr>
              <w:t>GENERAL</w:t>
            </w:r>
          </w:p>
          <w:p w:rsidR="0016590C" w:rsidRPr="00C9047B" w:rsidRDefault="0016590C" w:rsidP="0016590C">
            <w:pPr>
              <w:pStyle w:val="ListParagraph"/>
              <w:numPr>
                <w:ilvl w:val="0"/>
                <w:numId w:val="7"/>
              </w:numPr>
              <w:spacing w:after="120"/>
              <w:ind w:left="440" w:hanging="440"/>
              <w:rPr>
                <w:rFonts w:ascii="Arial" w:hAnsi="Arial" w:cs="Arial"/>
              </w:rPr>
            </w:pPr>
            <w:r w:rsidRPr="00C9047B">
              <w:rPr>
                <w:rFonts w:ascii="Arial" w:hAnsi="Arial" w:cs="Arial"/>
              </w:rPr>
              <w:t>Take responsibility for one’s own professional development and continually update as necessary, participating in appropriate staff development activities as required including the Professional Development Review.</w:t>
            </w:r>
          </w:p>
          <w:p w:rsidR="0016590C" w:rsidRPr="00C9047B" w:rsidRDefault="0016590C" w:rsidP="0016590C">
            <w:pPr>
              <w:pStyle w:val="ListParagraph"/>
              <w:numPr>
                <w:ilvl w:val="0"/>
                <w:numId w:val="7"/>
              </w:numPr>
              <w:spacing w:after="120"/>
              <w:ind w:left="440" w:hanging="440"/>
              <w:rPr>
                <w:rFonts w:ascii="Arial" w:hAnsi="Arial" w:cs="Arial"/>
              </w:rPr>
            </w:pPr>
            <w:r w:rsidRPr="00C9047B">
              <w:rPr>
                <w:rFonts w:ascii="Arial" w:hAnsi="Arial" w:cs="Arial"/>
              </w:rPr>
              <w:t>Promote a positive image of the College and the work that is carried out across its various services.</w:t>
            </w:r>
          </w:p>
          <w:p w:rsidR="0016590C" w:rsidRPr="00C9047B" w:rsidRDefault="0016590C" w:rsidP="0016590C">
            <w:pPr>
              <w:pStyle w:val="ListParagraph"/>
              <w:numPr>
                <w:ilvl w:val="0"/>
                <w:numId w:val="7"/>
              </w:numPr>
              <w:spacing w:after="120"/>
              <w:ind w:left="440" w:hanging="440"/>
              <w:rPr>
                <w:rFonts w:ascii="Arial" w:hAnsi="Arial" w:cs="Arial"/>
              </w:rPr>
            </w:pPr>
            <w:r w:rsidRPr="00C9047B">
              <w:rPr>
                <w:rFonts w:ascii="Arial" w:hAnsi="Arial" w:cs="Arial"/>
              </w:rPr>
              <w:t>Comply with all legislative and regulatory requirements.</w:t>
            </w:r>
          </w:p>
          <w:p w:rsidR="0016590C" w:rsidRPr="00C9047B" w:rsidRDefault="0016590C" w:rsidP="0016590C">
            <w:pPr>
              <w:pStyle w:val="ListParagraph"/>
              <w:numPr>
                <w:ilvl w:val="0"/>
                <w:numId w:val="7"/>
              </w:numPr>
              <w:spacing w:after="120"/>
              <w:ind w:left="440" w:hanging="440"/>
              <w:rPr>
                <w:rFonts w:ascii="Arial" w:hAnsi="Arial" w:cs="Arial"/>
              </w:rPr>
            </w:pPr>
            <w:r w:rsidRPr="00C9047B">
              <w:rPr>
                <w:rFonts w:ascii="Arial" w:hAnsi="Arial" w:cs="Arial"/>
              </w:rPr>
              <w:t>Apply the college’s own Safeguarding Policy and practices and attend training as requested.</w:t>
            </w:r>
          </w:p>
          <w:p w:rsidR="0016590C" w:rsidRPr="00C9047B" w:rsidRDefault="0016590C" w:rsidP="0016590C">
            <w:pPr>
              <w:pStyle w:val="ListParagraph"/>
              <w:numPr>
                <w:ilvl w:val="0"/>
                <w:numId w:val="7"/>
              </w:numPr>
              <w:spacing w:after="120"/>
              <w:ind w:left="440" w:hanging="440"/>
              <w:rPr>
                <w:rFonts w:ascii="Arial" w:hAnsi="Arial" w:cs="Arial"/>
              </w:rPr>
            </w:pPr>
            <w:r w:rsidRPr="00C9047B">
              <w:rPr>
                <w:rFonts w:ascii="Arial" w:hAnsi="Arial" w:cs="Arial"/>
              </w:rPr>
              <w:t>Show a commitment to diversity, equal opportunities and anti-discriminatory practices.</w:t>
            </w:r>
            <w:r>
              <w:rPr>
                <w:rFonts w:ascii="Arial" w:hAnsi="Arial" w:cs="Arial"/>
              </w:rPr>
              <w:t xml:space="preserve"> </w:t>
            </w:r>
            <w:r w:rsidRPr="00C9047B">
              <w:rPr>
                <w:rFonts w:ascii="Arial" w:hAnsi="Arial" w:cs="Arial"/>
              </w:rPr>
              <w:t xml:space="preserve"> The post holder is expected to comply with and promote the College’s Equal Opportunities Policy in all aspects of their duties and responsibilities.</w:t>
            </w:r>
          </w:p>
          <w:p w:rsidR="0016590C" w:rsidRPr="00C9047B" w:rsidRDefault="0016590C" w:rsidP="0016590C">
            <w:pPr>
              <w:pStyle w:val="ListParagraph"/>
              <w:numPr>
                <w:ilvl w:val="0"/>
                <w:numId w:val="7"/>
              </w:numPr>
              <w:spacing w:after="120"/>
              <w:ind w:left="440" w:hanging="440"/>
              <w:rPr>
                <w:rFonts w:ascii="Arial" w:hAnsi="Arial" w:cs="Arial"/>
              </w:rPr>
            </w:pPr>
            <w:r w:rsidRPr="00C9047B">
              <w:rPr>
                <w:rFonts w:ascii="Arial" w:hAnsi="Arial" w:cs="Arial"/>
              </w:rPr>
              <w:t>Carry out any other reasonable duties within the overall function, commensurate with the grading and level of responsibility of the job.</w:t>
            </w:r>
          </w:p>
          <w:p w:rsidR="0016590C" w:rsidRPr="00C9047B" w:rsidRDefault="0016590C" w:rsidP="0016590C">
            <w:pPr>
              <w:pStyle w:val="ListParagraph"/>
              <w:numPr>
                <w:ilvl w:val="0"/>
                <w:numId w:val="7"/>
              </w:numPr>
              <w:spacing w:after="120"/>
              <w:ind w:left="440" w:hanging="440"/>
              <w:rPr>
                <w:rFonts w:ascii="Arial" w:hAnsi="Arial" w:cs="Arial"/>
              </w:rPr>
            </w:pPr>
            <w:r w:rsidRPr="00C9047B">
              <w:rPr>
                <w:rFonts w:ascii="Arial" w:hAnsi="Arial" w:cs="Arial"/>
              </w:rPr>
              <w:t>Take an active role in the health, safety and welfare of students and staff, attending trainings and carrying out health and safety related activities as appropriate to the role.</w:t>
            </w:r>
          </w:p>
          <w:p w:rsidR="0016590C" w:rsidRDefault="0016590C" w:rsidP="000925C4">
            <w:pPr>
              <w:rPr>
                <w:rFonts w:cs="Arial"/>
              </w:rPr>
            </w:pPr>
          </w:p>
          <w:p w:rsidR="0016590C" w:rsidRDefault="0016590C" w:rsidP="000925C4">
            <w:pPr>
              <w:rPr>
                <w:rFonts w:cs="Arial"/>
              </w:rPr>
            </w:pPr>
          </w:p>
          <w:p w:rsidR="0016590C" w:rsidRDefault="0016590C" w:rsidP="000925C4">
            <w:pPr>
              <w:rPr>
                <w:rFonts w:cs="Arial"/>
              </w:rPr>
            </w:pPr>
          </w:p>
          <w:p w:rsidR="0016590C" w:rsidRDefault="0016590C" w:rsidP="000925C4">
            <w:pPr>
              <w:rPr>
                <w:rFonts w:cs="Arial"/>
              </w:rPr>
            </w:pPr>
          </w:p>
          <w:p w:rsidR="0016590C" w:rsidRDefault="0016590C" w:rsidP="000925C4">
            <w:pPr>
              <w:rPr>
                <w:rFonts w:cs="Arial"/>
              </w:rPr>
            </w:pPr>
          </w:p>
          <w:p w:rsidR="0016590C" w:rsidRPr="00C9047B" w:rsidRDefault="0016590C" w:rsidP="000925C4">
            <w:pPr>
              <w:rPr>
                <w:rFonts w:cs="Arial"/>
              </w:rPr>
            </w:pPr>
          </w:p>
        </w:tc>
      </w:tr>
    </w:tbl>
    <w:p w:rsidR="00473E78" w:rsidRPr="00CA02FF" w:rsidRDefault="00473E78" w:rsidP="00473E78">
      <w:pPr>
        <w:spacing w:line="276" w:lineRule="auto"/>
        <w:rPr>
          <w:rFonts w:cs="Arial"/>
        </w:rPr>
      </w:pPr>
    </w:p>
    <w:p w:rsidR="00C32E34" w:rsidRDefault="00C32E34" w:rsidP="00CA02FF">
      <w:pPr>
        <w:pStyle w:val="Title"/>
        <w:spacing w:line="276" w:lineRule="auto"/>
        <w:rPr>
          <w:rFonts w:ascii="Arial" w:hAnsi="Arial" w:cs="Arial"/>
          <w:sz w:val="22"/>
          <w:szCs w:val="22"/>
        </w:rPr>
      </w:pPr>
    </w:p>
    <w:p w:rsidR="00586916" w:rsidRPr="0021427C" w:rsidRDefault="00586916" w:rsidP="00CA02FF">
      <w:pPr>
        <w:pStyle w:val="Title"/>
        <w:spacing w:line="276" w:lineRule="auto"/>
        <w:rPr>
          <w:rFonts w:ascii="Arial" w:hAnsi="Arial" w:cs="Arial"/>
          <w:sz w:val="22"/>
          <w:szCs w:val="22"/>
        </w:rPr>
      </w:pPr>
      <w:r w:rsidRPr="0021427C">
        <w:rPr>
          <w:rFonts w:ascii="Arial" w:hAnsi="Arial" w:cs="Arial"/>
          <w:sz w:val="22"/>
          <w:szCs w:val="22"/>
        </w:rPr>
        <w:lastRenderedPageBreak/>
        <w:t>Person Specification</w:t>
      </w:r>
    </w:p>
    <w:p w:rsidR="00586916" w:rsidRPr="0021427C" w:rsidRDefault="00586916" w:rsidP="00CA02FF">
      <w:pPr>
        <w:spacing w:line="276" w:lineRule="auto"/>
        <w:rPr>
          <w:rFonts w:cs="Arial"/>
          <w:b/>
        </w:rPr>
      </w:pPr>
    </w:p>
    <w:tbl>
      <w:tblPr>
        <w:tblW w:w="10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2"/>
        <w:gridCol w:w="3902"/>
        <w:gridCol w:w="1589"/>
        <w:gridCol w:w="3723"/>
      </w:tblGrid>
      <w:tr w:rsidR="00586916" w:rsidRPr="0021427C" w:rsidTr="00680B65">
        <w:trPr>
          <w:trHeight w:val="551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6916" w:rsidRPr="0021427C" w:rsidRDefault="00586916" w:rsidP="00CA02FF">
            <w:pPr>
              <w:spacing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Post: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16" w:rsidRPr="0021427C" w:rsidRDefault="00680B65" w:rsidP="00CA02FF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Lead Quality Assurance Coordinator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6916" w:rsidRPr="0021427C" w:rsidRDefault="00586916" w:rsidP="00CA02FF">
            <w:pPr>
              <w:spacing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Department: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16" w:rsidRPr="0021427C" w:rsidRDefault="00680B65" w:rsidP="00CA02FF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Lead Quality Assurance Coordinator</w:t>
            </w:r>
          </w:p>
        </w:tc>
      </w:tr>
    </w:tbl>
    <w:p w:rsidR="00586916" w:rsidRPr="0021427C" w:rsidRDefault="00586916" w:rsidP="00CA02FF">
      <w:pPr>
        <w:spacing w:line="276" w:lineRule="auto"/>
        <w:rPr>
          <w:rFonts w:cs="Arial"/>
          <w:b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276"/>
        <w:gridCol w:w="1276"/>
      </w:tblGrid>
      <w:tr w:rsidR="00586916" w:rsidRPr="0021427C" w:rsidTr="00FB20D7">
        <w:tc>
          <w:tcPr>
            <w:tcW w:w="7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6916" w:rsidRPr="0021427C" w:rsidRDefault="00586916" w:rsidP="00CA02FF">
            <w:pPr>
              <w:spacing w:line="276" w:lineRule="auto"/>
              <w:rPr>
                <w:rFonts w:cs="Arial"/>
                <w:b/>
              </w:rPr>
            </w:pPr>
            <w:r w:rsidRPr="0021427C">
              <w:rPr>
                <w:rFonts w:cs="Arial"/>
                <w:b/>
              </w:rPr>
              <w:t>Key Requirements: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586916" w:rsidRPr="0021427C" w:rsidRDefault="00586916" w:rsidP="004C00E9">
            <w:pPr>
              <w:spacing w:line="276" w:lineRule="auto"/>
              <w:jc w:val="center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Essential/</w:t>
            </w:r>
          </w:p>
          <w:p w:rsidR="00586916" w:rsidRPr="0021427C" w:rsidRDefault="00586916" w:rsidP="004C00E9">
            <w:pPr>
              <w:spacing w:line="276" w:lineRule="auto"/>
              <w:jc w:val="center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Desirable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586916" w:rsidRPr="0021427C" w:rsidRDefault="00586916" w:rsidP="004C00E9">
            <w:pPr>
              <w:spacing w:line="276" w:lineRule="auto"/>
              <w:jc w:val="center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Assessed</w:t>
            </w:r>
          </w:p>
        </w:tc>
      </w:tr>
      <w:tr w:rsidR="00586916" w:rsidRPr="0021427C" w:rsidTr="00FB20D7">
        <w:trPr>
          <w:trHeight w:val="342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86916" w:rsidRPr="0021427C" w:rsidRDefault="00586916" w:rsidP="00CA02FF">
            <w:pPr>
              <w:spacing w:before="120" w:after="120" w:line="276" w:lineRule="auto"/>
              <w:rPr>
                <w:rFonts w:cs="Arial"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Qualifications: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86916" w:rsidRPr="0021427C" w:rsidRDefault="00586916" w:rsidP="00CA02FF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86916" w:rsidRPr="0021427C" w:rsidRDefault="00586916" w:rsidP="00CA02FF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</w:p>
        </w:tc>
      </w:tr>
      <w:tr w:rsidR="00680B65" w:rsidRPr="0021427C" w:rsidTr="00CC7073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65" w:rsidRPr="00C9047B" w:rsidRDefault="00680B65" w:rsidP="000925C4">
            <w:pPr>
              <w:spacing w:after="120"/>
              <w:rPr>
                <w:rFonts w:cs="Arial"/>
              </w:rPr>
            </w:pPr>
            <w:r w:rsidRPr="00C9047B">
              <w:rPr>
                <w:rFonts w:cs="Arial"/>
              </w:rPr>
              <w:t xml:space="preserve">Level 4 Qualification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B65" w:rsidRPr="00C9047B" w:rsidRDefault="00680B65" w:rsidP="000925C4">
            <w:pPr>
              <w:spacing w:after="120"/>
              <w:jc w:val="center"/>
              <w:rPr>
                <w:rFonts w:cs="Arial"/>
              </w:rPr>
            </w:pPr>
            <w:r w:rsidRPr="00C9047B">
              <w:rPr>
                <w:rFonts w:cs="Arial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B65" w:rsidRPr="00C9047B" w:rsidRDefault="00680B65" w:rsidP="000925C4">
            <w:pPr>
              <w:spacing w:after="120"/>
              <w:jc w:val="center"/>
              <w:rPr>
                <w:rFonts w:cs="Arial"/>
              </w:rPr>
            </w:pPr>
            <w:r w:rsidRPr="00C9047B">
              <w:rPr>
                <w:rFonts w:cs="Arial"/>
              </w:rPr>
              <w:t>A</w:t>
            </w:r>
          </w:p>
        </w:tc>
      </w:tr>
      <w:tr w:rsidR="00680B65" w:rsidRPr="0021427C" w:rsidTr="00CC7073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65" w:rsidRPr="00C9047B" w:rsidRDefault="00680B65" w:rsidP="000925C4">
            <w:pPr>
              <w:spacing w:after="120"/>
              <w:rPr>
                <w:rFonts w:cs="Arial"/>
              </w:rPr>
            </w:pPr>
            <w:r w:rsidRPr="00C9047B">
              <w:rPr>
                <w:rFonts w:cs="Arial"/>
              </w:rPr>
              <w:t>TAQA or equivalent assessing and verification qualifications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B65" w:rsidRPr="00C9047B" w:rsidRDefault="00680B65" w:rsidP="000925C4">
            <w:pPr>
              <w:spacing w:after="120"/>
              <w:jc w:val="center"/>
              <w:rPr>
                <w:rFonts w:cs="Arial"/>
              </w:rPr>
            </w:pPr>
            <w:r w:rsidRPr="00C9047B">
              <w:rPr>
                <w:rFonts w:cs="Arial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B65" w:rsidRPr="00C9047B" w:rsidRDefault="00680B65" w:rsidP="000925C4">
            <w:pPr>
              <w:spacing w:after="120"/>
              <w:jc w:val="center"/>
              <w:rPr>
                <w:rFonts w:cs="Arial"/>
              </w:rPr>
            </w:pPr>
            <w:r w:rsidRPr="00C9047B">
              <w:rPr>
                <w:rFonts w:cs="Arial"/>
              </w:rPr>
              <w:t>A</w:t>
            </w:r>
          </w:p>
        </w:tc>
      </w:tr>
      <w:tr w:rsidR="00680B65" w:rsidRPr="0021427C" w:rsidTr="00CC7073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65" w:rsidRPr="00C9047B" w:rsidRDefault="00680B65" w:rsidP="000925C4">
            <w:pPr>
              <w:spacing w:after="120"/>
              <w:rPr>
                <w:rFonts w:cs="Arial"/>
                <w:b/>
              </w:rPr>
            </w:pPr>
            <w:r w:rsidRPr="00C9047B">
              <w:rPr>
                <w:rFonts w:cs="Arial"/>
              </w:rPr>
              <w:t>English and Mathematics at Level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B65" w:rsidRPr="00C9047B" w:rsidRDefault="00680B65" w:rsidP="000925C4">
            <w:pPr>
              <w:spacing w:after="120"/>
              <w:jc w:val="center"/>
              <w:rPr>
                <w:rFonts w:cs="Arial"/>
              </w:rPr>
            </w:pPr>
            <w:r w:rsidRPr="00C9047B">
              <w:rPr>
                <w:rFonts w:cs="Arial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B65" w:rsidRPr="00C9047B" w:rsidRDefault="00680B65" w:rsidP="000925C4">
            <w:pPr>
              <w:spacing w:after="120"/>
              <w:jc w:val="center"/>
              <w:rPr>
                <w:rFonts w:cs="Arial"/>
              </w:rPr>
            </w:pPr>
            <w:r w:rsidRPr="00C9047B">
              <w:rPr>
                <w:rFonts w:cs="Arial"/>
              </w:rPr>
              <w:t>A</w:t>
            </w:r>
          </w:p>
        </w:tc>
      </w:tr>
      <w:tr w:rsidR="00680B65" w:rsidRPr="0021427C" w:rsidTr="00CC7073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65" w:rsidRPr="00C9047B" w:rsidRDefault="00680B65" w:rsidP="000925C4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Teaching and Learning Qualification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B65" w:rsidRPr="00C9047B" w:rsidRDefault="00680B65" w:rsidP="000925C4">
            <w:pPr>
              <w:spacing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B65" w:rsidRPr="00C9047B" w:rsidRDefault="00680B65" w:rsidP="000925C4">
            <w:pPr>
              <w:spacing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A</w:t>
            </w:r>
          </w:p>
        </w:tc>
      </w:tr>
      <w:tr w:rsidR="00CA02FF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A02FF" w:rsidRPr="0021427C" w:rsidRDefault="00CA02FF" w:rsidP="00CA02FF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Experience: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CA02FF" w:rsidRPr="0021427C" w:rsidRDefault="00CA02FF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CA02FF" w:rsidRPr="0021427C" w:rsidRDefault="00CA02FF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</w:tr>
      <w:tr w:rsidR="00792AD5" w:rsidRPr="0021427C" w:rsidTr="00C96C1D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D5" w:rsidRPr="00C9047B" w:rsidRDefault="00792AD5" w:rsidP="000925C4">
            <w:pPr>
              <w:spacing w:after="120"/>
              <w:rPr>
                <w:rFonts w:cs="Arial"/>
              </w:rPr>
            </w:pPr>
            <w:r w:rsidRPr="00C9047B">
              <w:rPr>
                <w:rFonts w:cs="Arial"/>
              </w:rPr>
              <w:t>Experience of developing and implementing quality assurance processes and systems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D5" w:rsidRPr="00C9047B" w:rsidRDefault="00792AD5" w:rsidP="000925C4">
            <w:pPr>
              <w:spacing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D5" w:rsidRPr="00C9047B" w:rsidRDefault="00792AD5" w:rsidP="000925C4">
            <w:pPr>
              <w:spacing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792AD5" w:rsidRPr="0021427C" w:rsidTr="00C96C1D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D5" w:rsidRPr="00C9047B" w:rsidRDefault="00792AD5" w:rsidP="000925C4">
            <w:pPr>
              <w:spacing w:after="120"/>
              <w:rPr>
                <w:rFonts w:cs="Arial"/>
              </w:rPr>
            </w:pPr>
            <w:r w:rsidRPr="00C9047B">
              <w:rPr>
                <w:rFonts w:cs="Arial"/>
              </w:rPr>
              <w:t>A minimum of  2 years’ experience of teaching in an FE setting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D5" w:rsidRPr="00B94A72" w:rsidRDefault="00792AD5" w:rsidP="000925C4">
            <w:pPr>
              <w:pStyle w:val="Heading1"/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B94A72">
              <w:rPr>
                <w:rFonts w:ascii="Arial" w:hAnsi="Arial" w:cs="Arial"/>
                <w:sz w:val="22"/>
                <w:szCs w:val="22"/>
                <w:u w:val="none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D5" w:rsidRPr="00C9047B" w:rsidRDefault="00792AD5" w:rsidP="000925C4">
            <w:pPr>
              <w:spacing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792AD5" w:rsidRPr="0021427C" w:rsidTr="00C96C1D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D5" w:rsidRPr="00C9047B" w:rsidRDefault="00792AD5" w:rsidP="000925C4">
            <w:pPr>
              <w:spacing w:after="120"/>
              <w:rPr>
                <w:rFonts w:cs="Arial"/>
              </w:rPr>
            </w:pPr>
            <w:r w:rsidRPr="00C9047B">
              <w:rPr>
                <w:rFonts w:cs="Arial"/>
              </w:rPr>
              <w:t>Experience of using and collating data to support quality improvement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D5" w:rsidRPr="00C9047B" w:rsidRDefault="00792AD5" w:rsidP="000925C4">
            <w:pPr>
              <w:spacing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D5" w:rsidRPr="00C9047B" w:rsidRDefault="00792AD5" w:rsidP="000925C4">
            <w:pPr>
              <w:spacing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792AD5" w:rsidRPr="0021427C" w:rsidTr="00C96C1D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D5" w:rsidRPr="00C9047B" w:rsidRDefault="00792AD5" w:rsidP="000925C4">
            <w:pPr>
              <w:spacing w:after="120"/>
              <w:rPr>
                <w:rFonts w:cs="Arial"/>
              </w:rPr>
            </w:pPr>
            <w:r w:rsidRPr="00C9047B">
              <w:rPr>
                <w:rFonts w:cs="Arial"/>
              </w:rPr>
              <w:t>Ability to evaluate the documentation that supports the stages of the student journey e.g. schemes of work, assessment schedules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D5" w:rsidRPr="00C9047B" w:rsidRDefault="00792AD5" w:rsidP="000925C4">
            <w:pPr>
              <w:spacing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D5" w:rsidRPr="00C9047B" w:rsidRDefault="00792AD5" w:rsidP="000925C4">
            <w:pPr>
              <w:spacing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792AD5" w:rsidRPr="0021427C" w:rsidTr="00C96C1D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D5" w:rsidRPr="00C9047B" w:rsidRDefault="00792AD5" w:rsidP="000925C4">
            <w:pPr>
              <w:spacing w:after="120"/>
              <w:rPr>
                <w:rFonts w:cs="Arial"/>
              </w:rPr>
            </w:pPr>
            <w:r w:rsidRPr="00C9047B">
              <w:rPr>
                <w:rFonts w:cs="Arial"/>
              </w:rPr>
              <w:t xml:space="preserve">Experience of </w:t>
            </w:r>
            <w:r>
              <w:rPr>
                <w:rFonts w:cs="Arial"/>
              </w:rPr>
              <w:t>hosting external quality assurance activities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D5" w:rsidRPr="00C9047B" w:rsidRDefault="00792AD5" w:rsidP="000925C4">
            <w:pPr>
              <w:spacing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D5" w:rsidRPr="00C9047B" w:rsidRDefault="00792AD5" w:rsidP="000925C4">
            <w:pPr>
              <w:spacing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792AD5" w:rsidRPr="0021427C" w:rsidTr="00C96C1D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D5" w:rsidRPr="00C9047B" w:rsidRDefault="00792AD5" w:rsidP="000925C4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Experience of carrying out internal quality assurance activities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D5" w:rsidRPr="00C9047B" w:rsidRDefault="00792AD5" w:rsidP="000925C4">
            <w:pPr>
              <w:spacing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D5" w:rsidRPr="00C9047B" w:rsidRDefault="00792AD5" w:rsidP="000925C4">
            <w:pPr>
              <w:spacing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792AD5" w:rsidRPr="0021427C" w:rsidTr="00C96C1D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D5" w:rsidRPr="00C9047B" w:rsidRDefault="00792AD5" w:rsidP="000925C4">
            <w:pPr>
              <w:spacing w:after="120"/>
              <w:rPr>
                <w:rFonts w:cs="Arial"/>
              </w:rPr>
            </w:pPr>
            <w:r w:rsidRPr="00C9047B">
              <w:rPr>
                <w:rFonts w:cs="Arial"/>
              </w:rPr>
              <w:t xml:space="preserve">Experience of preparing effectively for external </w:t>
            </w:r>
            <w:r>
              <w:rPr>
                <w:rFonts w:cs="Arial"/>
              </w:rPr>
              <w:t>quality assurance activities.</w:t>
            </w:r>
            <w:r w:rsidRPr="00C9047B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D5" w:rsidRPr="00C9047B" w:rsidRDefault="00792AD5" w:rsidP="000925C4">
            <w:pPr>
              <w:spacing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D5" w:rsidRPr="00C9047B" w:rsidRDefault="00792AD5" w:rsidP="000925C4">
            <w:pPr>
              <w:spacing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792AD5" w:rsidRPr="0021427C" w:rsidTr="00C96C1D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92AD5" w:rsidRPr="0021427C" w:rsidRDefault="00792AD5" w:rsidP="00CA02FF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Skills/Knowledge: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792AD5" w:rsidRPr="0021427C" w:rsidRDefault="00792AD5" w:rsidP="00CA02FF">
            <w:pPr>
              <w:spacing w:before="120" w:after="120"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92AD5" w:rsidRPr="00C9047B" w:rsidRDefault="00792AD5" w:rsidP="000925C4">
            <w:pPr>
              <w:spacing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2619F8" w:rsidRPr="0021427C" w:rsidTr="005245D6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F8" w:rsidRPr="00C9047B" w:rsidRDefault="002619F8" w:rsidP="000925C4">
            <w:pPr>
              <w:spacing w:after="120"/>
              <w:rPr>
                <w:rFonts w:cs="Arial"/>
              </w:rPr>
            </w:pPr>
            <w:r w:rsidRPr="00C9047B">
              <w:rPr>
                <w:rFonts w:cs="Arial"/>
                <w:color w:val="000000" w:themeColor="text1"/>
              </w:rPr>
              <w:t>Robust knowledge of effective I</w:t>
            </w:r>
            <w:r>
              <w:rPr>
                <w:rFonts w:cs="Arial"/>
                <w:color w:val="000000" w:themeColor="text1"/>
              </w:rPr>
              <w:t>QA</w:t>
            </w:r>
            <w:r w:rsidRPr="00C9047B">
              <w:rPr>
                <w:rFonts w:cs="Arial"/>
                <w:color w:val="000000" w:themeColor="text1"/>
              </w:rPr>
              <w:t xml:space="preserve"> and E</w:t>
            </w:r>
            <w:r>
              <w:rPr>
                <w:rFonts w:cs="Arial"/>
                <w:color w:val="000000" w:themeColor="text1"/>
              </w:rPr>
              <w:t>QA</w:t>
            </w:r>
            <w:r w:rsidRPr="00C9047B">
              <w:rPr>
                <w:rFonts w:cs="Arial"/>
                <w:color w:val="000000" w:themeColor="text1"/>
              </w:rPr>
              <w:t xml:space="preserve"> processes and procedures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9F8" w:rsidRPr="00C9047B" w:rsidRDefault="002619F8" w:rsidP="000925C4">
            <w:pPr>
              <w:spacing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9F8" w:rsidRPr="00C9047B" w:rsidRDefault="002619F8" w:rsidP="000925C4">
            <w:pPr>
              <w:spacing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2619F8" w:rsidRPr="0021427C" w:rsidTr="005245D6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F8" w:rsidRPr="00C9047B" w:rsidRDefault="002619F8" w:rsidP="000925C4">
            <w:pPr>
              <w:spacing w:after="120"/>
              <w:rPr>
                <w:rFonts w:cs="Arial"/>
              </w:rPr>
            </w:pPr>
            <w:r w:rsidRPr="00C9047B">
              <w:rPr>
                <w:rFonts w:cs="Arial"/>
                <w:color w:val="000000" w:themeColor="text1"/>
              </w:rPr>
              <w:t>Knowledge of current trends within FE and work based learning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9F8" w:rsidRPr="00C9047B" w:rsidRDefault="002619F8" w:rsidP="000925C4">
            <w:pPr>
              <w:spacing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9F8" w:rsidRPr="00C9047B" w:rsidRDefault="002619F8" w:rsidP="000925C4">
            <w:pPr>
              <w:spacing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2619F8" w:rsidRPr="0021427C" w:rsidTr="005245D6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F8" w:rsidRPr="00C9047B" w:rsidRDefault="002619F8" w:rsidP="000925C4">
            <w:pPr>
              <w:spacing w:after="120"/>
              <w:rPr>
                <w:rFonts w:cs="Arial"/>
              </w:rPr>
            </w:pPr>
            <w:r w:rsidRPr="00C9047B">
              <w:rPr>
                <w:rFonts w:cs="Arial"/>
              </w:rPr>
              <w:t>Ability to effectively review and give feedback appropriately on audited aspects of the student journey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9F8" w:rsidRPr="00C9047B" w:rsidRDefault="002619F8" w:rsidP="000925C4">
            <w:pPr>
              <w:spacing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9F8" w:rsidRPr="00C9047B" w:rsidRDefault="002619F8" w:rsidP="000925C4">
            <w:pPr>
              <w:spacing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2619F8" w:rsidRPr="0021427C" w:rsidTr="005245D6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F8" w:rsidRPr="00C9047B" w:rsidRDefault="002619F8" w:rsidP="000925C4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Excellent communication, interpersonal, time management and organisational skills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9F8" w:rsidRPr="00C9047B" w:rsidRDefault="002619F8" w:rsidP="000925C4">
            <w:pPr>
              <w:spacing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9F8" w:rsidRPr="00C9047B" w:rsidRDefault="002619F8" w:rsidP="000925C4">
            <w:pPr>
              <w:spacing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2619F8" w:rsidRPr="0021427C" w:rsidTr="005245D6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F8" w:rsidRPr="00C9047B" w:rsidRDefault="002619F8" w:rsidP="000925C4">
            <w:pPr>
              <w:spacing w:after="120"/>
              <w:rPr>
                <w:rFonts w:cs="Arial"/>
              </w:rPr>
            </w:pPr>
            <w:r w:rsidRPr="00C9047B">
              <w:rPr>
                <w:rFonts w:cs="Arial"/>
              </w:rPr>
              <w:t xml:space="preserve">Demonstrable ability to meet deadlines and manage processes that ensure others meet deadlines </w:t>
            </w:r>
            <w:r>
              <w:rPr>
                <w:rFonts w:cs="Arial"/>
              </w:rPr>
              <w:t>with the ability to work under pressure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9F8" w:rsidRPr="00C9047B" w:rsidRDefault="002619F8" w:rsidP="000925C4">
            <w:pPr>
              <w:spacing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9F8" w:rsidRPr="00C9047B" w:rsidRDefault="002619F8" w:rsidP="000925C4">
            <w:pPr>
              <w:spacing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2619F8" w:rsidRPr="0021427C" w:rsidTr="005245D6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F8" w:rsidRPr="00C9047B" w:rsidRDefault="002619F8" w:rsidP="000925C4">
            <w:pPr>
              <w:spacing w:after="120"/>
              <w:rPr>
                <w:rFonts w:cs="Arial"/>
              </w:rPr>
            </w:pPr>
            <w:r w:rsidRPr="00C9047B">
              <w:rPr>
                <w:rFonts w:cs="Arial"/>
              </w:rPr>
              <w:t>Knowledge of the qualification approval process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9F8" w:rsidRPr="00C9047B" w:rsidRDefault="002619F8" w:rsidP="000925C4">
            <w:pPr>
              <w:spacing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9F8" w:rsidRPr="00C9047B" w:rsidRDefault="002619F8" w:rsidP="000925C4">
            <w:pPr>
              <w:spacing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2619F8" w:rsidRPr="0021427C" w:rsidTr="005245D6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F8" w:rsidRPr="00C9047B" w:rsidRDefault="002619F8" w:rsidP="000925C4">
            <w:pPr>
              <w:spacing w:after="120"/>
              <w:rPr>
                <w:rFonts w:cs="Arial"/>
              </w:rPr>
            </w:pPr>
            <w:r w:rsidRPr="00C9047B">
              <w:rPr>
                <w:rFonts w:cs="Arial"/>
              </w:rPr>
              <w:t>Ability to prepare reports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9F8" w:rsidRPr="00C9047B" w:rsidRDefault="002619F8" w:rsidP="000925C4">
            <w:pPr>
              <w:spacing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9F8" w:rsidRPr="00C9047B" w:rsidRDefault="002619F8" w:rsidP="000925C4">
            <w:pPr>
              <w:spacing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2619F8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619F8" w:rsidRPr="0021427C" w:rsidRDefault="002619F8" w:rsidP="00CA02FF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Other Requirements: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619F8" w:rsidRPr="0021427C" w:rsidRDefault="002619F8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619F8" w:rsidRPr="0021427C" w:rsidRDefault="002619F8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</w:tr>
      <w:tr w:rsidR="002619F8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F8" w:rsidRPr="0021427C" w:rsidRDefault="002619F8" w:rsidP="0055316A">
            <w:pPr>
              <w:rPr>
                <w:rFonts w:cs="Arial"/>
                <w:b/>
              </w:rPr>
            </w:pPr>
            <w:r w:rsidRPr="0021427C">
              <w:rPr>
                <w:rFonts w:cs="Arial"/>
              </w:rPr>
              <w:t>An understanding of Safeguarding of Children &amp; Vulnerable Adults within the workplace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F8" w:rsidRPr="0021427C" w:rsidRDefault="002619F8" w:rsidP="0055316A">
            <w:pPr>
              <w:jc w:val="center"/>
              <w:rPr>
                <w:rFonts w:cs="Arial"/>
                <w:b/>
                <w:bCs/>
              </w:rPr>
            </w:pPr>
            <w:r w:rsidRPr="0021427C">
              <w:rPr>
                <w:rFonts w:cs="Arial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F8" w:rsidRPr="0021427C" w:rsidRDefault="002619F8" w:rsidP="0055316A">
            <w:pPr>
              <w:jc w:val="center"/>
              <w:rPr>
                <w:rFonts w:cs="Arial"/>
                <w:b/>
                <w:bCs/>
              </w:rPr>
            </w:pPr>
            <w:r w:rsidRPr="0021427C">
              <w:rPr>
                <w:rFonts w:cs="Arial"/>
                <w:b/>
                <w:bCs/>
              </w:rPr>
              <w:t>A/I</w:t>
            </w:r>
          </w:p>
        </w:tc>
      </w:tr>
      <w:tr w:rsidR="002619F8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F8" w:rsidRPr="0021427C" w:rsidRDefault="002619F8" w:rsidP="0055316A">
            <w:pPr>
              <w:rPr>
                <w:rFonts w:cs="Arial"/>
              </w:rPr>
            </w:pPr>
            <w:r w:rsidRPr="0021427C">
              <w:rPr>
                <w:rFonts w:cs="Arial"/>
              </w:rPr>
              <w:t>Full commitment to Equal Opportunities and anti-discriminatory working practices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F8" w:rsidRPr="0021427C" w:rsidRDefault="002619F8" w:rsidP="0055316A">
            <w:pPr>
              <w:jc w:val="center"/>
              <w:rPr>
                <w:rFonts w:cs="Arial"/>
                <w:b/>
                <w:bCs/>
              </w:rPr>
            </w:pPr>
            <w:r w:rsidRPr="0021427C">
              <w:rPr>
                <w:rFonts w:cs="Arial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F8" w:rsidRPr="0021427C" w:rsidRDefault="002619F8" w:rsidP="0055316A">
            <w:pPr>
              <w:jc w:val="center"/>
              <w:rPr>
                <w:rFonts w:cs="Arial"/>
                <w:b/>
                <w:bCs/>
              </w:rPr>
            </w:pPr>
            <w:r w:rsidRPr="0021427C">
              <w:rPr>
                <w:rFonts w:cs="Arial"/>
                <w:b/>
                <w:bCs/>
              </w:rPr>
              <w:t>A/I</w:t>
            </w:r>
          </w:p>
        </w:tc>
      </w:tr>
    </w:tbl>
    <w:p w:rsidR="00586916" w:rsidRPr="0021427C" w:rsidRDefault="00586916" w:rsidP="00FB20D7">
      <w:pPr>
        <w:jc w:val="both"/>
        <w:rPr>
          <w:rFonts w:cs="Arial"/>
          <w:b/>
        </w:rPr>
      </w:pPr>
      <w:r w:rsidRPr="0021427C">
        <w:rPr>
          <w:rFonts w:cs="Arial"/>
          <w:b/>
        </w:rPr>
        <w:t>E = Essential</w:t>
      </w:r>
      <w:r w:rsidRPr="0021427C">
        <w:rPr>
          <w:rFonts w:cs="Arial"/>
          <w:b/>
        </w:rPr>
        <w:tab/>
      </w:r>
      <w:r w:rsidRPr="0021427C">
        <w:rPr>
          <w:rFonts w:cs="Arial"/>
          <w:b/>
        </w:rPr>
        <w:tab/>
        <w:t>D = Desirable</w:t>
      </w:r>
      <w:r w:rsidR="00FB20D7" w:rsidRPr="0021427C">
        <w:rPr>
          <w:rFonts w:cs="Arial"/>
          <w:b/>
        </w:rPr>
        <w:t xml:space="preserve">  </w:t>
      </w:r>
      <w:r w:rsidR="00FB20D7" w:rsidRPr="0021427C">
        <w:rPr>
          <w:rFonts w:cs="Arial"/>
          <w:b/>
        </w:rPr>
        <w:tab/>
      </w:r>
      <w:r w:rsidR="00FB20D7" w:rsidRPr="0021427C">
        <w:rPr>
          <w:rFonts w:cs="Arial"/>
          <w:b/>
        </w:rPr>
        <w:tab/>
      </w:r>
      <w:r w:rsidRPr="0021427C">
        <w:rPr>
          <w:rFonts w:cs="Arial"/>
          <w:b/>
        </w:rPr>
        <w:t>A = Application</w:t>
      </w:r>
      <w:r w:rsidRPr="0021427C">
        <w:rPr>
          <w:rFonts w:cs="Arial"/>
          <w:b/>
        </w:rPr>
        <w:tab/>
        <w:t>I = Interview</w:t>
      </w:r>
      <w:r w:rsidRPr="0021427C">
        <w:rPr>
          <w:rFonts w:cs="Arial"/>
          <w:b/>
        </w:rPr>
        <w:tab/>
      </w:r>
      <w:r w:rsidRPr="0021427C">
        <w:rPr>
          <w:rFonts w:cs="Arial"/>
          <w:b/>
        </w:rPr>
        <w:tab/>
        <w:t>T = Test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2943"/>
        <w:gridCol w:w="1704"/>
        <w:gridCol w:w="3541"/>
      </w:tblGrid>
      <w:tr w:rsidR="00586916" w:rsidRPr="0021427C" w:rsidTr="004C00E9">
        <w:trPr>
          <w:trHeight w:val="4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6916" w:rsidRPr="0021427C" w:rsidRDefault="00586916" w:rsidP="00FB20D7">
            <w:pPr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Produced by: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16" w:rsidRPr="0021427C" w:rsidRDefault="00F81FC4" w:rsidP="00FB20D7">
            <w:pPr>
              <w:rPr>
                <w:rFonts w:cs="Arial"/>
              </w:rPr>
            </w:pPr>
            <w:r>
              <w:rPr>
                <w:rFonts w:cs="Arial"/>
              </w:rPr>
              <w:t>Karen Tucker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6916" w:rsidRPr="0021427C" w:rsidRDefault="00586916" w:rsidP="00FB20D7">
            <w:pPr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Date Produced: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16" w:rsidRPr="0021427C" w:rsidRDefault="00F81FC4" w:rsidP="00FB20D7">
            <w:pPr>
              <w:rPr>
                <w:rFonts w:cs="Arial"/>
              </w:rPr>
            </w:pPr>
            <w:r>
              <w:rPr>
                <w:rFonts w:cs="Arial"/>
              </w:rPr>
              <w:t>July 2017</w:t>
            </w:r>
          </w:p>
        </w:tc>
      </w:tr>
    </w:tbl>
    <w:p w:rsidR="003857A7" w:rsidRPr="0021427C" w:rsidRDefault="003857A7" w:rsidP="00FB20D7">
      <w:pPr>
        <w:spacing w:line="276" w:lineRule="auto"/>
        <w:rPr>
          <w:rFonts w:cs="Arial"/>
        </w:rPr>
      </w:pPr>
    </w:p>
    <w:p w:rsidR="00FB20D7" w:rsidRPr="0021427C" w:rsidRDefault="00FB20D7" w:rsidP="00FB20D7">
      <w:pPr>
        <w:spacing w:line="276" w:lineRule="auto"/>
        <w:rPr>
          <w:rFonts w:cs="Arial"/>
        </w:rPr>
      </w:pPr>
    </w:p>
    <w:sectPr w:rsidR="00FB20D7" w:rsidRPr="0021427C" w:rsidSect="00FB20D7">
      <w:footerReference w:type="default" r:id="rId9"/>
      <w:headerReference w:type="first" r:id="rId10"/>
      <w:footerReference w:type="first" r:id="rId11"/>
      <w:pgSz w:w="11906" w:h="16838"/>
      <w:pgMar w:top="709" w:right="1133" w:bottom="284" w:left="993" w:header="426" w:footer="3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E82" w:rsidRDefault="00640E82" w:rsidP="00222D8D">
      <w:r>
        <w:separator/>
      </w:r>
    </w:p>
  </w:endnote>
  <w:endnote w:type="continuationSeparator" w:id="0">
    <w:p w:rsidR="00640E82" w:rsidRDefault="00640E82" w:rsidP="0022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71435481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305149263"/>
          <w:docPartObj>
            <w:docPartGallery w:val="Page Numbers (Top of Page)"/>
            <w:docPartUnique/>
          </w:docPartObj>
        </w:sdtPr>
        <w:sdtEndPr/>
        <w:sdtContent>
          <w:p w:rsidR="00CA02FF" w:rsidRPr="00CA02FF" w:rsidRDefault="00C32E34" w:rsidP="00CA02FF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 – July 17</w:t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  <w:t xml:space="preserve">Page </w: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="00CA02FF" w:rsidRPr="00CA02FF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013E89">
              <w:rPr>
                <w:b/>
                <w:bCs/>
                <w:noProof/>
                <w:sz w:val="18"/>
                <w:szCs w:val="18"/>
              </w:rPr>
              <w:t>3</w: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end"/>
            </w:r>
            <w:r w:rsidR="00CA02FF" w:rsidRPr="00CA02FF">
              <w:rPr>
                <w:sz w:val="18"/>
                <w:szCs w:val="18"/>
              </w:rPr>
              <w:t xml:space="preserve"> of </w: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="00CA02FF" w:rsidRPr="00CA02FF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013E89">
              <w:rPr>
                <w:b/>
                <w:bCs/>
                <w:noProof/>
                <w:sz w:val="18"/>
                <w:szCs w:val="18"/>
              </w:rPr>
              <w:t>3</w: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21757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A02FF" w:rsidRDefault="00CA02FF" w:rsidP="00CA02FF">
            <w:pPr>
              <w:pStyle w:val="Footer"/>
              <w:tabs>
                <w:tab w:val="left" w:pos="285"/>
                <w:tab w:val="right" w:pos="9780"/>
              </w:tabs>
            </w:pPr>
            <w:r w:rsidRPr="00CA02FF">
              <w:rPr>
                <w:sz w:val="18"/>
                <w:szCs w:val="18"/>
              </w:rPr>
              <w:t xml:space="preserve"> </w:t>
            </w:r>
            <w:r w:rsidR="00C32E34">
              <w:rPr>
                <w:sz w:val="18"/>
                <w:szCs w:val="18"/>
              </w:rPr>
              <w:t>KT July 17</w:t>
            </w:r>
            <w:r>
              <w:tab/>
            </w:r>
            <w:r>
              <w:tab/>
            </w:r>
            <w:r w:rsidRPr="00CA02FF">
              <w:rPr>
                <w:sz w:val="18"/>
                <w:szCs w:val="18"/>
              </w:rPr>
              <w:tab/>
              <w:t xml:space="preserve">Page </w:t>
            </w:r>
            <w:r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Pr="00CA02FF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013E89">
              <w:rPr>
                <w:b/>
                <w:bCs/>
                <w:noProof/>
                <w:sz w:val="18"/>
                <w:szCs w:val="18"/>
              </w:rPr>
              <w:t>1</w:t>
            </w:r>
            <w:r w:rsidRPr="00CA02FF">
              <w:rPr>
                <w:b/>
                <w:bCs/>
                <w:sz w:val="18"/>
                <w:szCs w:val="18"/>
              </w:rPr>
              <w:fldChar w:fldCharType="end"/>
            </w:r>
            <w:r w:rsidRPr="00CA02FF">
              <w:rPr>
                <w:sz w:val="18"/>
                <w:szCs w:val="18"/>
              </w:rPr>
              <w:t xml:space="preserve"> of </w:t>
            </w:r>
            <w:r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Pr="00CA02FF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013E89">
              <w:rPr>
                <w:b/>
                <w:bCs/>
                <w:noProof/>
                <w:sz w:val="18"/>
                <w:szCs w:val="18"/>
              </w:rPr>
              <w:t>3</w:t>
            </w:r>
            <w:r w:rsidRPr="00CA02F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E82" w:rsidRDefault="00640E82" w:rsidP="00222D8D">
      <w:r>
        <w:separator/>
      </w:r>
    </w:p>
  </w:footnote>
  <w:footnote w:type="continuationSeparator" w:id="0">
    <w:p w:rsidR="00640E82" w:rsidRDefault="00640E82" w:rsidP="00222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BBE" w:rsidRDefault="00673348" w:rsidP="00673348">
    <w:pPr>
      <w:pStyle w:val="Header"/>
      <w:ind w:left="-567" w:hanging="142"/>
    </w:pPr>
    <w:r>
      <w:rPr>
        <w:noProof/>
        <w:lang w:eastAsia="en-GB"/>
      </w:rPr>
      <w:drawing>
        <wp:inline distT="0" distB="0" distL="0" distR="0" wp14:anchorId="388C2B6F" wp14:editId="746B1DDC">
          <wp:extent cx="2638425" cy="895350"/>
          <wp:effectExtent l="0" t="0" r="9525" b="0"/>
          <wp:docPr id="4" name="Picture 4" descr="C:\Users\brownl\AppData\Local\Microsoft\Windows\Temporary Internet Files\Content.Outlook\WUPIATCD\Chesterfield College Logo 16-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rownl\AppData\Local\Microsoft\Windows\Temporary Internet Files\Content.Outlook\WUPIATCD\Chesterfield College Logo 16-0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1065" cy="896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3BAD"/>
    <w:multiLevelType w:val="hybridMultilevel"/>
    <w:tmpl w:val="2BDC1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E30A7"/>
    <w:multiLevelType w:val="hybridMultilevel"/>
    <w:tmpl w:val="84CE3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17C6D"/>
    <w:multiLevelType w:val="hybridMultilevel"/>
    <w:tmpl w:val="873CA3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2501B"/>
    <w:multiLevelType w:val="hybridMultilevel"/>
    <w:tmpl w:val="A38001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97A31"/>
    <w:multiLevelType w:val="hybridMultilevel"/>
    <w:tmpl w:val="E9641D6A"/>
    <w:lvl w:ilvl="0" w:tplc="08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5">
    <w:nsid w:val="440706D8"/>
    <w:multiLevelType w:val="hybridMultilevel"/>
    <w:tmpl w:val="5784BB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4666F9"/>
    <w:multiLevelType w:val="hybridMultilevel"/>
    <w:tmpl w:val="5D98F7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CD680F"/>
    <w:multiLevelType w:val="hybridMultilevel"/>
    <w:tmpl w:val="C10C89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13785"/>
    <w:multiLevelType w:val="hybridMultilevel"/>
    <w:tmpl w:val="48320B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C04A7"/>
    <w:multiLevelType w:val="hybridMultilevel"/>
    <w:tmpl w:val="2E8E48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E4EBB"/>
    <w:multiLevelType w:val="hybridMultilevel"/>
    <w:tmpl w:val="4B30C7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75209EF"/>
    <w:multiLevelType w:val="hybridMultilevel"/>
    <w:tmpl w:val="A72496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83F7AB2"/>
    <w:multiLevelType w:val="hybridMultilevel"/>
    <w:tmpl w:val="60B8D8B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8"/>
  </w:num>
  <w:num w:numId="9">
    <w:abstractNumId w:val="6"/>
  </w:num>
  <w:num w:numId="10">
    <w:abstractNumId w:val="1"/>
  </w:num>
  <w:num w:numId="11">
    <w:abstractNumId w:val="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C3"/>
    <w:rsid w:val="00013E89"/>
    <w:rsid w:val="0005019B"/>
    <w:rsid w:val="000550F4"/>
    <w:rsid w:val="00077D15"/>
    <w:rsid w:val="000B1F2A"/>
    <w:rsid w:val="000C3063"/>
    <w:rsid w:val="000E1DAE"/>
    <w:rsid w:val="000E3682"/>
    <w:rsid w:val="00112138"/>
    <w:rsid w:val="00117829"/>
    <w:rsid w:val="00147E97"/>
    <w:rsid w:val="001552AF"/>
    <w:rsid w:val="001561A4"/>
    <w:rsid w:val="0016590C"/>
    <w:rsid w:val="001A6FEA"/>
    <w:rsid w:val="001B052A"/>
    <w:rsid w:val="001F6917"/>
    <w:rsid w:val="0021427C"/>
    <w:rsid w:val="00222D8D"/>
    <w:rsid w:val="00224FCF"/>
    <w:rsid w:val="00225AB3"/>
    <w:rsid w:val="00251489"/>
    <w:rsid w:val="002619F8"/>
    <w:rsid w:val="00262932"/>
    <w:rsid w:val="002807FF"/>
    <w:rsid w:val="002A114F"/>
    <w:rsid w:val="002B1B48"/>
    <w:rsid w:val="002E791D"/>
    <w:rsid w:val="0030369F"/>
    <w:rsid w:val="00306A13"/>
    <w:rsid w:val="003259AF"/>
    <w:rsid w:val="00346273"/>
    <w:rsid w:val="00366916"/>
    <w:rsid w:val="00382D9A"/>
    <w:rsid w:val="003857A7"/>
    <w:rsid w:val="003B348D"/>
    <w:rsid w:val="003B7C1C"/>
    <w:rsid w:val="003D1181"/>
    <w:rsid w:val="0041024F"/>
    <w:rsid w:val="004175CA"/>
    <w:rsid w:val="00473E78"/>
    <w:rsid w:val="00482329"/>
    <w:rsid w:val="0049199D"/>
    <w:rsid w:val="00497AC3"/>
    <w:rsid w:val="004C00E9"/>
    <w:rsid w:val="004E2CF5"/>
    <w:rsid w:val="00503E93"/>
    <w:rsid w:val="0054339A"/>
    <w:rsid w:val="00563746"/>
    <w:rsid w:val="00586916"/>
    <w:rsid w:val="005953B9"/>
    <w:rsid w:val="00620F6F"/>
    <w:rsid w:val="00640E82"/>
    <w:rsid w:val="00660B2C"/>
    <w:rsid w:val="00667609"/>
    <w:rsid w:val="00673348"/>
    <w:rsid w:val="00680B65"/>
    <w:rsid w:val="006C5120"/>
    <w:rsid w:val="00742877"/>
    <w:rsid w:val="00774F82"/>
    <w:rsid w:val="00792AD5"/>
    <w:rsid w:val="007A07A1"/>
    <w:rsid w:val="007A3CC7"/>
    <w:rsid w:val="007B60FE"/>
    <w:rsid w:val="007C1F90"/>
    <w:rsid w:val="007C205B"/>
    <w:rsid w:val="007E6152"/>
    <w:rsid w:val="007F3CAF"/>
    <w:rsid w:val="00807B13"/>
    <w:rsid w:val="00873D7A"/>
    <w:rsid w:val="00876BBE"/>
    <w:rsid w:val="008A6962"/>
    <w:rsid w:val="008B65D9"/>
    <w:rsid w:val="008D5C8B"/>
    <w:rsid w:val="008D7961"/>
    <w:rsid w:val="00911119"/>
    <w:rsid w:val="0092330F"/>
    <w:rsid w:val="009367F9"/>
    <w:rsid w:val="00944E29"/>
    <w:rsid w:val="00962A1D"/>
    <w:rsid w:val="00963087"/>
    <w:rsid w:val="009C3455"/>
    <w:rsid w:val="009C6C35"/>
    <w:rsid w:val="009C6E4C"/>
    <w:rsid w:val="009D27E2"/>
    <w:rsid w:val="009F235C"/>
    <w:rsid w:val="00A2595E"/>
    <w:rsid w:val="00A44EFB"/>
    <w:rsid w:val="00A57F20"/>
    <w:rsid w:val="00A72D9F"/>
    <w:rsid w:val="00A91340"/>
    <w:rsid w:val="00A937BE"/>
    <w:rsid w:val="00A94230"/>
    <w:rsid w:val="00AA2DE0"/>
    <w:rsid w:val="00AA4A80"/>
    <w:rsid w:val="00B114B1"/>
    <w:rsid w:val="00B5434D"/>
    <w:rsid w:val="00B6456C"/>
    <w:rsid w:val="00B9500F"/>
    <w:rsid w:val="00BC7265"/>
    <w:rsid w:val="00BE6727"/>
    <w:rsid w:val="00BE6A80"/>
    <w:rsid w:val="00C2696A"/>
    <w:rsid w:val="00C32E34"/>
    <w:rsid w:val="00C7146E"/>
    <w:rsid w:val="00C77CF8"/>
    <w:rsid w:val="00C95BB9"/>
    <w:rsid w:val="00CA02FF"/>
    <w:rsid w:val="00CB1C35"/>
    <w:rsid w:val="00CD74F3"/>
    <w:rsid w:val="00CF0622"/>
    <w:rsid w:val="00D12521"/>
    <w:rsid w:val="00D23CC2"/>
    <w:rsid w:val="00D243AF"/>
    <w:rsid w:val="00D63AFB"/>
    <w:rsid w:val="00D94AEF"/>
    <w:rsid w:val="00DC35F3"/>
    <w:rsid w:val="00E317AE"/>
    <w:rsid w:val="00E62060"/>
    <w:rsid w:val="00E82595"/>
    <w:rsid w:val="00EB5B9E"/>
    <w:rsid w:val="00F01C1C"/>
    <w:rsid w:val="00F75A74"/>
    <w:rsid w:val="00F81FC4"/>
    <w:rsid w:val="00F83873"/>
    <w:rsid w:val="00F93F0A"/>
    <w:rsid w:val="00FB20D7"/>
    <w:rsid w:val="00FB34EF"/>
    <w:rsid w:val="00FC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AC3"/>
    <w:pPr>
      <w:spacing w:after="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B5434D"/>
    <w:pPr>
      <w:keepNext/>
      <w:tabs>
        <w:tab w:val="left" w:pos="-720"/>
      </w:tabs>
      <w:suppressAutoHyphens/>
      <w:spacing w:after="120"/>
      <w:outlineLvl w:val="0"/>
    </w:pPr>
    <w:rPr>
      <w:rFonts w:ascii="Times New Roman" w:eastAsia="Arial Unicode MS" w:hAnsi="Times New Roman"/>
      <w:spacing w:val="-3"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97A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AC3"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rsid w:val="00497AC3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97AC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102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7F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5434D"/>
    <w:rPr>
      <w:rFonts w:ascii="Times New Roman" w:eastAsia="Arial Unicode MS" w:hAnsi="Times New Roman" w:cs="Times New Roman"/>
      <w:spacing w:val="-3"/>
      <w:sz w:val="20"/>
      <w:szCs w:val="24"/>
      <w:u w:val="single"/>
    </w:rPr>
  </w:style>
  <w:style w:type="paragraph" w:styleId="Title">
    <w:name w:val="Title"/>
    <w:basedOn w:val="Normal"/>
    <w:link w:val="TitleChar"/>
    <w:qFormat/>
    <w:rsid w:val="00B5434D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543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B5434D"/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5434D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99"/>
    <w:qFormat/>
    <w:rsid w:val="00251489"/>
    <w:pPr>
      <w:spacing w:after="200" w:line="276" w:lineRule="auto"/>
      <w:ind w:left="720"/>
    </w:pPr>
    <w:rPr>
      <w:rFonts w:ascii="Calibri" w:hAnsi="Calibri"/>
    </w:rPr>
  </w:style>
  <w:style w:type="table" w:styleId="ColorfulGrid-Accent6">
    <w:name w:val="Colorful Grid Accent 6"/>
    <w:basedOn w:val="TableNormal"/>
    <w:uiPriority w:val="73"/>
    <w:rsid w:val="00A937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AC3"/>
    <w:pPr>
      <w:spacing w:after="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B5434D"/>
    <w:pPr>
      <w:keepNext/>
      <w:tabs>
        <w:tab w:val="left" w:pos="-720"/>
      </w:tabs>
      <w:suppressAutoHyphens/>
      <w:spacing w:after="120"/>
      <w:outlineLvl w:val="0"/>
    </w:pPr>
    <w:rPr>
      <w:rFonts w:ascii="Times New Roman" w:eastAsia="Arial Unicode MS" w:hAnsi="Times New Roman"/>
      <w:spacing w:val="-3"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97A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AC3"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rsid w:val="00497AC3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97AC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102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7F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5434D"/>
    <w:rPr>
      <w:rFonts w:ascii="Times New Roman" w:eastAsia="Arial Unicode MS" w:hAnsi="Times New Roman" w:cs="Times New Roman"/>
      <w:spacing w:val="-3"/>
      <w:sz w:val="20"/>
      <w:szCs w:val="24"/>
      <w:u w:val="single"/>
    </w:rPr>
  </w:style>
  <w:style w:type="paragraph" w:styleId="Title">
    <w:name w:val="Title"/>
    <w:basedOn w:val="Normal"/>
    <w:link w:val="TitleChar"/>
    <w:qFormat/>
    <w:rsid w:val="00B5434D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543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B5434D"/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5434D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99"/>
    <w:qFormat/>
    <w:rsid w:val="00251489"/>
    <w:pPr>
      <w:spacing w:after="200" w:line="276" w:lineRule="auto"/>
      <w:ind w:left="720"/>
    </w:pPr>
    <w:rPr>
      <w:rFonts w:ascii="Calibri" w:hAnsi="Calibri"/>
    </w:rPr>
  </w:style>
  <w:style w:type="table" w:styleId="ColorfulGrid-Accent6">
    <w:name w:val="Colorful Grid Accent 6"/>
    <w:basedOn w:val="TableNormal"/>
    <w:uiPriority w:val="73"/>
    <w:rsid w:val="00A937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DCA8393-181C-44F5-AE78-178ED58C6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College</Company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boultons</dc:creator>
  <cp:lastModifiedBy>Challoner, Nicole</cp:lastModifiedBy>
  <cp:revision>10</cp:revision>
  <cp:lastPrinted>2017-07-14T12:52:00Z</cp:lastPrinted>
  <dcterms:created xsi:type="dcterms:W3CDTF">2017-07-13T13:32:00Z</dcterms:created>
  <dcterms:modified xsi:type="dcterms:W3CDTF">2017-07-14T12:52:00Z</dcterms:modified>
</cp:coreProperties>
</file>