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01" w:rsidRDefault="006A208C">
      <w:pPr>
        <w:pStyle w:val="Heading1"/>
        <w:ind w:left="-5"/>
      </w:pPr>
      <w:r>
        <w:t xml:space="preserve">JOB DESCRIPTION </w:t>
      </w:r>
    </w:p>
    <w:p w:rsidR="00FF3F01" w:rsidRDefault="006A208C" w:rsidP="006A208C">
      <w:pPr>
        <w:tabs>
          <w:tab w:val="center" w:pos="1440"/>
          <w:tab w:val="center" w:pos="2160"/>
          <w:tab w:val="center" w:pos="4599"/>
        </w:tabs>
        <w:spacing w:after="221"/>
      </w:pPr>
      <w:r>
        <w:rPr>
          <w:rFonts w:ascii="Cambria" w:eastAsia="Cambria" w:hAnsi="Cambria" w:cs="Cambria"/>
          <w:b/>
          <w:color w:val="007CD0"/>
          <w:sz w:val="28"/>
        </w:rPr>
        <w:t>Job Title</w:t>
      </w:r>
      <w:r>
        <w:rPr>
          <w:color w:val="007CD0"/>
        </w:rPr>
        <w:t xml:space="preserve">: </w:t>
      </w:r>
      <w:r>
        <w:rPr>
          <w:color w:val="007CD0"/>
        </w:rPr>
        <w:tab/>
      </w:r>
      <w:r>
        <w:t xml:space="preserve"> </w:t>
      </w:r>
      <w:r>
        <w:tab/>
        <w:t xml:space="preserve">                       Head of Year </w:t>
      </w:r>
    </w:p>
    <w:p w:rsidR="00FF3F01" w:rsidRDefault="006A208C">
      <w:pPr>
        <w:tabs>
          <w:tab w:val="center" w:pos="1440"/>
          <w:tab w:val="center" w:pos="2160"/>
          <w:tab w:val="center" w:pos="4071"/>
        </w:tabs>
        <w:spacing w:after="216"/>
        <w:ind w:left="0" w:firstLine="0"/>
      </w:pPr>
      <w:r>
        <w:rPr>
          <w:rFonts w:ascii="Cambria" w:eastAsia="Cambria" w:hAnsi="Cambria" w:cs="Cambria"/>
          <w:b/>
          <w:color w:val="007CD0"/>
          <w:sz w:val="28"/>
        </w:rPr>
        <w:t>Grade</w:t>
      </w:r>
      <w:r>
        <w:rPr>
          <w:color w:val="007CD0"/>
        </w:rPr>
        <w:t>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GR4 (Scale Point 23-31)  </w:t>
      </w:r>
    </w:p>
    <w:p w:rsidR="00FF3F01" w:rsidRDefault="006A208C">
      <w:pPr>
        <w:tabs>
          <w:tab w:val="center" w:pos="2881"/>
        </w:tabs>
        <w:spacing w:after="184" w:line="259" w:lineRule="auto"/>
        <w:ind w:left="-15" w:firstLine="0"/>
      </w:pPr>
      <w:r>
        <w:rPr>
          <w:rFonts w:ascii="Cambria" w:eastAsia="Cambria" w:hAnsi="Cambria" w:cs="Cambria"/>
          <w:b/>
          <w:color w:val="007CD0"/>
          <w:sz w:val="28"/>
        </w:rPr>
        <w:t>Responsible to:</w:t>
      </w:r>
      <w:r>
        <w:rPr>
          <w:color w:val="007CD0"/>
        </w:rPr>
        <w:t xml:space="preserve">  </w:t>
      </w:r>
      <w:r>
        <w:rPr>
          <w:color w:val="007CD0"/>
        </w:rPr>
        <w:tab/>
        <w:t xml:space="preserve">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 xml:space="preserve">JOB PURPOSE </w:t>
      </w:r>
    </w:p>
    <w:p w:rsidR="00FF3F01" w:rsidRDefault="006A208C">
      <w:pPr>
        <w:spacing w:after="20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To support the </w:t>
      </w:r>
      <w:r w:rsidR="001F7B88">
        <w:t>Leadership team</w:t>
      </w:r>
      <w:r>
        <w:t xml:space="preserve"> in </w:t>
      </w:r>
      <w:r w:rsidR="001F7B88">
        <w:t xml:space="preserve">delivering, </w:t>
      </w:r>
      <w:r>
        <w:t xml:space="preserve">improving, monitoring and </w:t>
      </w:r>
      <w:r w:rsidR="001F7B88">
        <w:t>evaluating pastoral strategies taking responsibility for a year group of students.</w:t>
      </w:r>
    </w:p>
    <w:p w:rsidR="00FF3F01" w:rsidRDefault="006A208C">
      <w:pPr>
        <w:spacing w:after="25" w:line="259" w:lineRule="auto"/>
        <w:ind w:left="1133" w:firstLine="0"/>
      </w:pPr>
      <w:r>
        <w:t xml:space="preserve"> 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 xml:space="preserve">DUTIES AND RESPONSIBILITIES </w:t>
      </w:r>
    </w:p>
    <w:p w:rsidR="00FF3F01" w:rsidRDefault="006A208C">
      <w:pPr>
        <w:spacing w:after="27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2"/>
          <w:numId w:val="1"/>
        </w:numPr>
        <w:ind w:hanging="1027"/>
      </w:pPr>
      <w:r w:rsidRPr="006A208C">
        <w:t>Safeguarding and Well Being</w:t>
      </w:r>
      <w:r>
        <w:t xml:space="preserve"> - Provide support and advice to students in line with promoting their social care and personal development with respect to learning and health and safety.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Provide general </w:t>
      </w:r>
      <w:r w:rsidR="001F7B88">
        <w:t xml:space="preserve">support and advice to </w:t>
      </w:r>
      <w:r>
        <w:t>student</w:t>
      </w:r>
      <w:r w:rsidR="001F7B88">
        <w:t>s in line with promoting their social care and personal development with respect to learning and health and safety.</w:t>
      </w:r>
      <w:r>
        <w:t xml:space="preserve">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Liaise with external agencies on behalf of the Year Group.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Be aware of and comply with policies and procedures relating to child protection and all aspects of safeguarding children.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Undertake sufficient training to enable the management of Child Protection incidents in line with school policy. 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Attend case conferences as directed. </w:t>
      </w:r>
    </w:p>
    <w:p w:rsidR="00FF3F01" w:rsidRDefault="006A208C">
      <w:pPr>
        <w:numPr>
          <w:ilvl w:val="2"/>
          <w:numId w:val="1"/>
        </w:numPr>
        <w:ind w:hanging="1027"/>
      </w:pPr>
      <w:r w:rsidRPr="006A208C">
        <w:t xml:space="preserve">Behaviour </w:t>
      </w:r>
      <w:r>
        <w:t xml:space="preserve">– to be the first point of reference for staff referrals regarding behaviour issues. 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Collect and collate statement relating to incidents, following up directly when appropriate.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Respond to and take steps to resolve relationship issues between students. </w:t>
      </w:r>
    </w:p>
    <w:p w:rsidR="00FF3F01" w:rsidRDefault="006A208C">
      <w:pPr>
        <w:numPr>
          <w:ilvl w:val="2"/>
          <w:numId w:val="1"/>
        </w:numPr>
        <w:ind w:hanging="1027"/>
      </w:pPr>
      <w:r>
        <w:t>Issue, collect and follow up report</w:t>
      </w:r>
      <w:r w:rsidR="00D51E89">
        <w:t>/conduct</w:t>
      </w:r>
      <w:r>
        <w:t xml:space="preserve"> cards for identified students.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Monitor levels of bullying and implement policies and strategies to combat it. </w:t>
      </w:r>
    </w:p>
    <w:p w:rsidR="001F7B88" w:rsidRDefault="006A208C">
      <w:pPr>
        <w:numPr>
          <w:ilvl w:val="2"/>
          <w:numId w:val="1"/>
        </w:numPr>
        <w:ind w:hanging="1027"/>
      </w:pPr>
      <w:r>
        <w:t>Produce reports on levels of incidents dealt with and other issues relevant to the post.</w:t>
      </w:r>
      <w:r w:rsidR="001F7B88">
        <w:t xml:space="preserve"> </w:t>
      </w:r>
    </w:p>
    <w:p w:rsidR="00FF3F01" w:rsidRDefault="001F7B88">
      <w:pPr>
        <w:numPr>
          <w:ilvl w:val="2"/>
          <w:numId w:val="1"/>
        </w:numPr>
        <w:ind w:hanging="1027"/>
      </w:pPr>
      <w:r>
        <w:t>Manage behavioural issues on a day to day basis through liaison with Form Tutors, Heads of Faculty, Leadership Link and home.</w:t>
      </w:r>
      <w:r w:rsidR="006A208C">
        <w:t xml:space="preserve"> </w:t>
      </w:r>
    </w:p>
    <w:p w:rsidR="00A739B7" w:rsidRDefault="00A739B7">
      <w:pPr>
        <w:numPr>
          <w:ilvl w:val="2"/>
          <w:numId w:val="1"/>
        </w:numPr>
        <w:ind w:hanging="1027"/>
      </w:pPr>
      <w:r>
        <w:t xml:space="preserve">Liaise with the </w:t>
      </w:r>
      <w:proofErr w:type="spellStart"/>
      <w:r>
        <w:t>SENDCo</w:t>
      </w:r>
      <w:proofErr w:type="spellEnd"/>
      <w:r>
        <w:t xml:space="preserve"> for support of students in your year group with special needs.</w:t>
      </w:r>
    </w:p>
    <w:p w:rsidR="00FF3F01" w:rsidRDefault="0076056D">
      <w:pPr>
        <w:numPr>
          <w:ilvl w:val="2"/>
          <w:numId w:val="1"/>
        </w:numPr>
        <w:ind w:hanging="1027"/>
      </w:pPr>
      <w:r w:rsidRPr="0076056D">
        <w:rPr>
          <w:color w:val="auto"/>
        </w:rPr>
        <w:t>Working in conjunction with the Attendance Officer to f</w:t>
      </w:r>
      <w:r w:rsidR="006A208C" w:rsidRPr="0076056D">
        <w:rPr>
          <w:color w:val="auto"/>
        </w:rPr>
        <w:t xml:space="preserve">ollow up attendance matters by contacting and/or meeting with parents. Implement strategies to improve attendance of students including implementation and monitoring of agreed attendance sanctions. </w:t>
      </w:r>
    </w:p>
    <w:p w:rsidR="00FF3F01" w:rsidRPr="0038070D" w:rsidRDefault="0038070D">
      <w:pPr>
        <w:numPr>
          <w:ilvl w:val="2"/>
          <w:numId w:val="1"/>
        </w:numPr>
        <w:ind w:hanging="1027"/>
        <w:rPr>
          <w:color w:val="auto"/>
        </w:rPr>
      </w:pPr>
      <w:r w:rsidRPr="0038070D">
        <w:rPr>
          <w:color w:val="auto"/>
        </w:rPr>
        <w:lastRenderedPageBreak/>
        <w:t>Working in conjunction with the Attendance Officer to f</w:t>
      </w:r>
      <w:r w:rsidR="006A208C" w:rsidRPr="0038070D">
        <w:rPr>
          <w:color w:val="auto"/>
        </w:rPr>
        <w:t xml:space="preserve">ollow up punctuality matters by contacting and/or meeting with parents. Implement strategies to improve punctuality of students including implementation and monitoring of agreed punctuality sanctions.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Use behaviour and attendance data to devise, implement and monitor individual or group action plans for students when required. </w:t>
      </w:r>
    </w:p>
    <w:p w:rsidR="006A208C" w:rsidRDefault="006A208C" w:rsidP="006A208C">
      <w:pPr>
        <w:ind w:left="2145" w:firstLine="0"/>
      </w:pPr>
    </w:p>
    <w:p w:rsidR="00FF3F01" w:rsidRDefault="006A208C">
      <w:pPr>
        <w:spacing w:after="25" w:line="259" w:lineRule="auto"/>
        <w:ind w:left="1985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spacing w:after="4" w:line="266" w:lineRule="auto"/>
        <w:ind w:hanging="773"/>
      </w:pPr>
      <w:r>
        <w:rPr>
          <w:b/>
        </w:rPr>
        <w:t xml:space="preserve">Communication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Be the first point of contact for parents, being responsible for and dealing with issues when appropriate and referring to other staff for action.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Ensure contact is made to parents whenever incidents dealt with – e.g. bullying, racial incident files.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Produce appropriate records of incidents dealt with e.g. bullying, racial incident files.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Arrange for work to be set and collected for exclusion and other student absence.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Arrange parental appointments including those with </w:t>
      </w:r>
      <w:r w:rsidR="004D0D5C">
        <w:t>Leadership Team</w:t>
      </w:r>
      <w:r>
        <w:t xml:space="preserve"> as appropriate.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Ensure that the systems for letters, emails and other forms of communication are complied with.  </w:t>
      </w:r>
    </w:p>
    <w:p w:rsidR="00FF3F01" w:rsidRDefault="006A208C">
      <w:pPr>
        <w:spacing w:after="22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spacing w:after="4" w:line="266" w:lineRule="auto"/>
        <w:ind w:hanging="773"/>
      </w:pPr>
      <w:r>
        <w:rPr>
          <w:b/>
        </w:rPr>
        <w:t xml:space="preserve">General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To assist in break/lunch supervision if required.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Represent the school in a manner consistent with its ethos and values.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Contribute to school development through identified communication and consultation channels. </w:t>
      </w:r>
    </w:p>
    <w:p w:rsidR="00FF3F01" w:rsidRDefault="006A208C">
      <w:pPr>
        <w:numPr>
          <w:ilvl w:val="2"/>
          <w:numId w:val="1"/>
        </w:numPr>
        <w:ind w:hanging="1027"/>
      </w:pPr>
      <w:r>
        <w:t>To respect the confidential nature of in</w:t>
      </w:r>
      <w:r w:rsidR="00F03C47">
        <w:t>formation relating to the ATLP</w:t>
      </w:r>
      <w:r>
        <w:t xml:space="preserve"> and students. </w:t>
      </w:r>
    </w:p>
    <w:p w:rsidR="00FF3F01" w:rsidRDefault="006A208C">
      <w:pPr>
        <w:numPr>
          <w:ilvl w:val="2"/>
          <w:numId w:val="1"/>
        </w:numPr>
        <w:ind w:hanging="1027"/>
      </w:pPr>
      <w:r>
        <w:t>Organise the admissio</w:t>
      </w:r>
      <w:r w:rsidR="004D0D5C">
        <w:t>n of pupils into the year group</w:t>
      </w:r>
      <w:r>
        <w:t xml:space="preserve">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Organise Year Assemblies and assist in the management of all other school assemblies and presentations.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Work with other leaders within pastoral management to ensure that a cohesive </w:t>
      </w:r>
    </w:p>
    <w:p w:rsidR="00FF3F01" w:rsidRDefault="006A208C" w:rsidP="00F03C47">
      <w:pPr>
        <w:ind w:left="2145" w:firstLine="20"/>
      </w:pPr>
      <w:proofErr w:type="gramStart"/>
      <w:r>
        <w:t>approach</w:t>
      </w:r>
      <w:proofErr w:type="gramEnd"/>
      <w:r>
        <w:t xml:space="preserve"> is adopted in respect of managing “whole” development of students    </w:t>
      </w:r>
      <w:r w:rsidR="00F03C47">
        <w:t xml:space="preserve">    </w:t>
      </w:r>
      <w:r>
        <w:t xml:space="preserve">across all key stages. </w:t>
      </w:r>
    </w:p>
    <w:p w:rsidR="00FF3F01" w:rsidRDefault="006A208C">
      <w:pPr>
        <w:numPr>
          <w:ilvl w:val="2"/>
          <w:numId w:val="1"/>
        </w:numPr>
        <w:ind w:hanging="1027"/>
      </w:pPr>
      <w:r>
        <w:t>Contribute to the effective transfer of pupil information from</w:t>
      </w:r>
      <w:r w:rsidR="00D51E89">
        <w:t xml:space="preserve"> KS2 to KS3, and</w:t>
      </w:r>
      <w:r>
        <w:t xml:space="preserve"> KS4 to KS5 and, where appropriate, implement support strategies for pupils at risk of disaffection and exclusion.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Ensure that pupil rewards and incentives are promoted, developed and issued in line with the School Policy.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Attend regular Year </w:t>
      </w:r>
      <w:r w:rsidR="00D51E89">
        <w:t>T</w:t>
      </w:r>
      <w:r>
        <w:t xml:space="preserve">eam meetings in order to share and develop best practice. Attend full Pastoral Team meetings.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Assist the Assistant Headteacher – </w:t>
      </w:r>
      <w:r w:rsidR="00D51E89">
        <w:t>Pastoral</w:t>
      </w:r>
      <w:r>
        <w:t xml:space="preserve"> in the administration of all aspects of the School Behaviour.</w:t>
      </w:r>
    </w:p>
    <w:p w:rsidR="00FF3F01" w:rsidRDefault="00FF3F01">
      <w:pPr>
        <w:spacing w:after="20" w:line="259" w:lineRule="auto"/>
        <w:ind w:left="1985" w:firstLine="0"/>
      </w:pPr>
    </w:p>
    <w:p w:rsidR="00FF3F01" w:rsidRDefault="006A208C">
      <w:pPr>
        <w:numPr>
          <w:ilvl w:val="1"/>
          <w:numId w:val="1"/>
        </w:numPr>
        <w:ind w:hanging="773"/>
      </w:pPr>
      <w:r>
        <w:t xml:space="preserve">Use comparative data to ensure continued measurable improvement in pastoral objectives. </w:t>
      </w:r>
    </w:p>
    <w:p w:rsidR="00FF3F01" w:rsidRDefault="006A208C">
      <w:pPr>
        <w:numPr>
          <w:ilvl w:val="1"/>
          <w:numId w:val="1"/>
        </w:numPr>
        <w:spacing w:line="320" w:lineRule="auto"/>
        <w:ind w:hanging="773"/>
      </w:pPr>
      <w:r>
        <w:t xml:space="preserve">Have knowledge of a range of external support agencies which can add value to the work of school in support of pupils’ needs.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Individuals have a responsibility for promoting and safeguarding the welfare of children and young people he/she is responsible for or comes into contact with.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To ensure all tasks are carried out with due regard to Health and Safety.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To undertake appropriate professional development including adhering to the principle of performance management.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To adhere to the ethos of the school.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To promote the agreed vision and aims of the school.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To set an example of personal integrity and professionalism. </w:t>
      </w:r>
    </w:p>
    <w:p w:rsidR="00FF3F01" w:rsidRDefault="006A208C">
      <w:pPr>
        <w:numPr>
          <w:ilvl w:val="2"/>
          <w:numId w:val="1"/>
        </w:numPr>
        <w:ind w:hanging="1027"/>
      </w:pPr>
      <w:r>
        <w:t xml:space="preserve">Attendance at appropriate staff meetings and parents evenings.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Any other duties as commensurate within the grade in order to ensure the smooth running of the school. </w:t>
      </w:r>
    </w:p>
    <w:p w:rsidR="00FF3F01" w:rsidRDefault="006A208C">
      <w:pPr>
        <w:spacing w:after="0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 xml:space="preserve">SUPERVISION RECEIVED: </w:t>
      </w:r>
    </w:p>
    <w:p w:rsidR="00FF3F01" w:rsidRDefault="006A208C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FF3F01" w:rsidRDefault="006A208C">
      <w:pPr>
        <w:numPr>
          <w:ilvl w:val="1"/>
          <w:numId w:val="1"/>
        </w:numPr>
        <w:ind w:hanging="773"/>
      </w:pPr>
      <w:r>
        <w:t>Supervising Officers Job Title:</w:t>
      </w:r>
      <w:r>
        <w:rPr>
          <w:rFonts w:ascii="Tahoma" w:eastAsia="Tahoma" w:hAnsi="Tahoma" w:cs="Tahoma"/>
          <w:sz w:val="23"/>
        </w:rPr>
        <w:t xml:space="preserve">  </w:t>
      </w:r>
      <w:r w:rsidR="009E1549">
        <w:t>Assistant</w:t>
      </w:r>
      <w:r>
        <w:t xml:space="preserve"> Headteacher – </w:t>
      </w:r>
      <w:r w:rsidR="009E1549">
        <w:t>Pastoral</w:t>
      </w:r>
      <w:r>
        <w:t xml:space="preserve"> </w:t>
      </w:r>
    </w:p>
    <w:p w:rsidR="00FF3F01" w:rsidRDefault="006A208C">
      <w:pPr>
        <w:spacing w:after="0" w:line="259" w:lineRule="auto"/>
        <w:ind w:left="0" w:right="1040" w:firstLine="0"/>
        <w:jc w:val="center"/>
      </w:pPr>
      <w:r>
        <w:t xml:space="preserve">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>LEVEL OF SUPERVISION</w:t>
      </w:r>
      <w:r>
        <w:t xml:space="preserve">: </w:t>
      </w:r>
    </w:p>
    <w:p w:rsidR="00FF3F01" w:rsidRDefault="006A208C">
      <w:pPr>
        <w:spacing w:after="20" w:line="259" w:lineRule="auto"/>
        <w:ind w:left="360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Left to work within established guidelines subject to scrutiny by supervisor. </w:t>
      </w:r>
    </w:p>
    <w:p w:rsidR="00FF3F01" w:rsidRDefault="006A208C">
      <w:pPr>
        <w:spacing w:after="25" w:line="259" w:lineRule="auto"/>
        <w:ind w:left="792" w:firstLine="0"/>
      </w:pPr>
      <w:r>
        <w:t xml:space="preserve"> </w:t>
      </w:r>
    </w:p>
    <w:p w:rsidR="00FF3F01" w:rsidRDefault="006A208C">
      <w:pPr>
        <w:numPr>
          <w:ilvl w:val="0"/>
          <w:numId w:val="1"/>
        </w:numPr>
        <w:spacing w:after="207" w:line="266" w:lineRule="auto"/>
        <w:ind w:hanging="360"/>
      </w:pPr>
      <w:r>
        <w:rPr>
          <w:b/>
        </w:rPr>
        <w:t xml:space="preserve">SUPERVISION GIVEN: </w:t>
      </w:r>
    </w:p>
    <w:p w:rsidR="00FF3F01" w:rsidRDefault="006A208C">
      <w:pPr>
        <w:ind w:left="360" w:firstLine="0"/>
      </w:pPr>
      <w:r>
        <w:t xml:space="preserve">None </w:t>
      </w:r>
    </w:p>
    <w:p w:rsidR="00FF3F01" w:rsidRDefault="006A208C">
      <w:pPr>
        <w:numPr>
          <w:ilvl w:val="0"/>
          <w:numId w:val="1"/>
        </w:numPr>
        <w:spacing w:after="4" w:line="266" w:lineRule="auto"/>
        <w:ind w:hanging="360"/>
      </w:pPr>
      <w:r>
        <w:rPr>
          <w:b/>
        </w:rPr>
        <w:t xml:space="preserve">OTHER INFORMATION: </w:t>
      </w:r>
    </w:p>
    <w:p w:rsidR="00FF3F01" w:rsidRDefault="006A208C">
      <w:pPr>
        <w:spacing w:after="0" w:line="259" w:lineRule="auto"/>
        <w:ind w:left="792" w:firstLine="0"/>
      </w:pPr>
      <w:r>
        <w:t xml:space="preserve"> </w:t>
      </w:r>
    </w:p>
    <w:p w:rsidR="00FF3F01" w:rsidRDefault="006A208C">
      <w:pPr>
        <w:numPr>
          <w:ilvl w:val="1"/>
          <w:numId w:val="1"/>
        </w:numPr>
        <w:ind w:hanging="773"/>
      </w:pPr>
      <w:r>
        <w:t>The post is full-time,</w:t>
      </w:r>
      <w:r w:rsidR="00204031">
        <w:t xml:space="preserve"> 37</w:t>
      </w:r>
      <w:r>
        <w:t xml:space="preserve">.00 hours term time only. </w:t>
      </w:r>
    </w:p>
    <w:p w:rsidR="00FF3F01" w:rsidRDefault="006A208C">
      <w:pPr>
        <w:numPr>
          <w:ilvl w:val="1"/>
          <w:numId w:val="1"/>
        </w:numPr>
        <w:ind w:hanging="773"/>
      </w:pPr>
      <w:r>
        <w:t xml:space="preserve">Payment will be on the Grade 4 Points 23-31.  </w:t>
      </w:r>
    </w:p>
    <w:p w:rsidR="006A208C" w:rsidRDefault="006A208C" w:rsidP="006A208C">
      <w:pPr>
        <w:spacing w:after="4" w:line="266" w:lineRule="auto"/>
        <w:rPr>
          <w:b/>
        </w:rPr>
      </w:pPr>
    </w:p>
    <w:p w:rsidR="00FF3F01" w:rsidRDefault="006A208C" w:rsidP="006A208C">
      <w:pPr>
        <w:spacing w:after="4" w:line="266" w:lineRule="auto"/>
      </w:pPr>
      <w:r>
        <w:rPr>
          <w:b/>
        </w:rPr>
        <w:t xml:space="preserve">OBSERVANCE OF THE CITY COUNCIL’S EQUAL OPPORTUNITIES POLICY WILL BE REQUIRED.  </w:t>
      </w:r>
    </w:p>
    <w:p w:rsidR="00FF3F01" w:rsidRDefault="006A208C">
      <w:pPr>
        <w:spacing w:after="216" w:line="259" w:lineRule="auto"/>
        <w:ind w:left="720" w:firstLine="0"/>
      </w:pPr>
      <w:r>
        <w:t xml:space="preserve"> </w:t>
      </w:r>
    </w:p>
    <w:p w:rsidR="00FF3F01" w:rsidRDefault="006A208C">
      <w:pPr>
        <w:spacing w:after="205"/>
        <w:ind w:left="0" w:firstLine="0"/>
      </w:pPr>
      <w:r>
        <w:t xml:space="preserve">This job description is normally subject to annual review.  It may be amended at the request of the Headteacher or the post holder; but only after full consultation with the post holder.   </w:t>
      </w:r>
    </w:p>
    <w:p w:rsidR="00FF3F01" w:rsidRDefault="006A208C">
      <w:pPr>
        <w:spacing w:after="207"/>
        <w:ind w:left="0" w:firstLine="0"/>
      </w:pPr>
      <w:r>
        <w:t xml:space="preserve">To be signed after agreement is reached. </w:t>
      </w:r>
    </w:p>
    <w:p w:rsidR="00FF3F01" w:rsidRDefault="006A208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08" w:type="dxa"/>
        <w:tblInd w:w="0" w:type="dxa"/>
        <w:tblLook w:val="04A0" w:firstRow="1" w:lastRow="0" w:firstColumn="1" w:lastColumn="0" w:noHBand="0" w:noVBand="1"/>
      </w:tblPr>
      <w:tblGrid>
        <w:gridCol w:w="3601"/>
        <w:gridCol w:w="720"/>
        <w:gridCol w:w="720"/>
        <w:gridCol w:w="4767"/>
      </w:tblGrid>
      <w:tr w:rsidR="00FF3F01">
        <w:trPr>
          <w:trHeight w:val="909"/>
        </w:trPr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lastRenderedPageBreak/>
              <w:t xml:space="preserve">Job Description issued, after consultation by: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218" w:line="259" w:lineRule="auto"/>
              <w:ind w:left="0" w:firstLine="0"/>
            </w:pPr>
            <w:r>
              <w:t xml:space="preserve">……………………………………………... </w:t>
            </w:r>
          </w:p>
          <w:p w:rsidR="00FF3F01" w:rsidRDefault="006A208C">
            <w:pPr>
              <w:spacing w:after="0" w:line="259" w:lineRule="auto"/>
              <w:ind w:left="0" w:right="63" w:firstLine="0"/>
              <w:jc w:val="right"/>
            </w:pPr>
            <w:r>
              <w:t xml:space="preserve">(Signature of Headteacher) </w:t>
            </w:r>
          </w:p>
        </w:tc>
      </w:tr>
      <w:tr w:rsidR="00FF3F01">
        <w:trPr>
          <w:trHeight w:val="103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1" w:rsidRDefault="006A208C">
            <w:pPr>
              <w:tabs>
                <w:tab w:val="center" w:pos="1440"/>
                <w:tab w:val="center" w:pos="2160"/>
                <w:tab w:val="center" w:pos="2881"/>
              </w:tabs>
              <w:spacing w:after="225" w:line="259" w:lineRule="auto"/>
              <w:ind w:left="0" w:firstLine="0"/>
            </w:pPr>
            <w:r>
              <w:t xml:space="preserve">Date: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……………………………………………... </w:t>
            </w:r>
          </w:p>
        </w:tc>
      </w:tr>
      <w:tr w:rsidR="00FF3F01">
        <w:trPr>
          <w:trHeight w:val="103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Copy received by </w:t>
            </w:r>
            <w:proofErr w:type="spellStart"/>
            <w:r>
              <w:t>Postholder</w:t>
            </w:r>
            <w:proofErr w:type="spellEnd"/>
            <w:r>
              <w:t xml:space="preserve">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01" w:rsidRDefault="006A208C">
            <w:pPr>
              <w:spacing w:after="218" w:line="259" w:lineRule="auto"/>
              <w:ind w:left="0" w:firstLine="0"/>
            </w:pPr>
            <w:r>
              <w:t xml:space="preserve">……………………………………………... </w:t>
            </w:r>
          </w:p>
          <w:p w:rsidR="00FF3F01" w:rsidRDefault="006A208C">
            <w:pPr>
              <w:spacing w:after="0" w:line="259" w:lineRule="auto"/>
              <w:ind w:left="0" w:right="63" w:firstLine="0"/>
              <w:jc w:val="right"/>
            </w:pPr>
            <w:r>
              <w:t xml:space="preserve">(Signature of </w:t>
            </w:r>
            <w:proofErr w:type="spellStart"/>
            <w:r>
              <w:t>Postholder</w:t>
            </w:r>
            <w:proofErr w:type="spellEnd"/>
            <w:r>
              <w:t xml:space="preserve">) </w:t>
            </w:r>
          </w:p>
        </w:tc>
      </w:tr>
      <w:tr w:rsidR="00FF3F01">
        <w:trPr>
          <w:trHeight w:val="39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01" w:rsidRDefault="006A208C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Date: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F01" w:rsidRDefault="006A208C">
            <w:pPr>
              <w:spacing w:after="0" w:line="259" w:lineRule="auto"/>
              <w:ind w:left="0" w:firstLine="0"/>
            </w:pPr>
            <w:r>
              <w:t>……………………………………………...</w:t>
            </w:r>
            <w:r>
              <w:rPr>
                <w:b/>
              </w:rPr>
              <w:t xml:space="preserve"> </w:t>
            </w:r>
          </w:p>
        </w:tc>
      </w:tr>
    </w:tbl>
    <w:p w:rsidR="00FF3F01" w:rsidRDefault="006A208C">
      <w:pPr>
        <w:spacing w:after="0" w:line="259" w:lineRule="auto"/>
        <w:ind w:left="792" w:firstLine="0"/>
      </w:pPr>
      <w:r>
        <w:t xml:space="preserve"> </w:t>
      </w:r>
    </w:p>
    <w:p w:rsidR="00FF3F01" w:rsidRDefault="006A208C">
      <w:pPr>
        <w:spacing w:after="218" w:line="259" w:lineRule="auto"/>
        <w:ind w:left="0" w:firstLine="0"/>
      </w:pPr>
      <w:r>
        <w:t xml:space="preserve"> </w:t>
      </w:r>
    </w:p>
    <w:p w:rsidR="00FF3F01" w:rsidRDefault="006A208C">
      <w:pPr>
        <w:spacing w:after="216" w:line="259" w:lineRule="auto"/>
        <w:ind w:left="0" w:firstLine="0"/>
      </w:pPr>
      <w:r>
        <w:t xml:space="preserve"> </w:t>
      </w:r>
    </w:p>
    <w:p w:rsidR="00FF3F01" w:rsidRDefault="006A208C">
      <w:pPr>
        <w:spacing w:after="219" w:line="259" w:lineRule="auto"/>
        <w:ind w:left="0" w:firstLine="0"/>
      </w:pPr>
      <w:r>
        <w:t xml:space="preserve"> </w:t>
      </w:r>
    </w:p>
    <w:p w:rsidR="00FF3F01" w:rsidRDefault="006A208C">
      <w:pPr>
        <w:spacing w:after="216" w:line="259" w:lineRule="auto"/>
        <w:ind w:left="0" w:firstLine="0"/>
      </w:pPr>
      <w:r>
        <w:t xml:space="preserve"> </w:t>
      </w:r>
    </w:p>
    <w:p w:rsidR="00FF3F01" w:rsidRDefault="006A208C">
      <w:pPr>
        <w:spacing w:after="218" w:line="259" w:lineRule="auto"/>
        <w:ind w:left="0" w:firstLine="0"/>
      </w:pPr>
      <w:r>
        <w:t xml:space="preserve"> </w:t>
      </w:r>
    </w:p>
    <w:p w:rsidR="00FF3F01" w:rsidRDefault="006A208C">
      <w:pPr>
        <w:spacing w:after="218" w:line="259" w:lineRule="auto"/>
        <w:ind w:left="1440" w:firstLine="0"/>
      </w:pPr>
      <w:r>
        <w:t xml:space="preserve"> </w:t>
      </w:r>
    </w:p>
    <w:p w:rsidR="00FF3F01" w:rsidRDefault="006A208C">
      <w:pPr>
        <w:spacing w:after="216" w:line="259" w:lineRule="auto"/>
        <w:ind w:left="0" w:firstLine="0"/>
      </w:pPr>
      <w:r>
        <w:t xml:space="preserve"> </w:t>
      </w:r>
    </w:p>
    <w:p w:rsidR="00FF3F01" w:rsidRDefault="006A208C">
      <w:pPr>
        <w:spacing w:after="218" w:line="259" w:lineRule="auto"/>
        <w:ind w:left="0" w:firstLine="0"/>
      </w:pPr>
      <w:r>
        <w:t xml:space="preserve"> </w:t>
      </w:r>
    </w:p>
    <w:p w:rsidR="00FF3F01" w:rsidRDefault="006A208C">
      <w:pPr>
        <w:spacing w:after="216" w:line="259" w:lineRule="auto"/>
        <w:ind w:left="0" w:firstLine="0"/>
      </w:pPr>
      <w:r>
        <w:t xml:space="preserve"> </w:t>
      </w:r>
    </w:p>
    <w:p w:rsidR="00FF3F01" w:rsidRDefault="006A208C">
      <w:pPr>
        <w:spacing w:after="0" w:line="259" w:lineRule="auto"/>
        <w:ind w:left="0" w:firstLine="0"/>
      </w:pPr>
      <w:r>
        <w:t xml:space="preserve"> </w:t>
      </w:r>
    </w:p>
    <w:p w:rsidR="003437D2" w:rsidRDefault="003437D2" w:rsidP="003437D2">
      <w:pPr>
        <w:pStyle w:val="Heading2"/>
        <w:spacing w:after="165"/>
        <w:ind w:left="0" w:firstLine="0"/>
      </w:pPr>
    </w:p>
    <w:p w:rsidR="003437D2" w:rsidRDefault="003437D2" w:rsidP="003437D2">
      <w:pPr>
        <w:pStyle w:val="Heading2"/>
        <w:spacing w:after="165"/>
        <w:ind w:left="0" w:firstLine="0"/>
      </w:pPr>
    </w:p>
    <w:p w:rsidR="003437D2" w:rsidRDefault="003437D2" w:rsidP="003437D2">
      <w:pPr>
        <w:pStyle w:val="Heading2"/>
        <w:spacing w:after="165"/>
        <w:ind w:left="0" w:firstLine="0"/>
      </w:pPr>
    </w:p>
    <w:p w:rsidR="003437D2" w:rsidRDefault="003437D2" w:rsidP="003437D2">
      <w:pPr>
        <w:pStyle w:val="Heading2"/>
        <w:spacing w:after="165"/>
        <w:ind w:left="0" w:firstLine="0"/>
      </w:pPr>
    </w:p>
    <w:p w:rsidR="003437D2" w:rsidRDefault="003437D2" w:rsidP="003437D2">
      <w:pPr>
        <w:pStyle w:val="Heading2"/>
        <w:spacing w:after="165"/>
        <w:ind w:left="0" w:firstLine="0"/>
      </w:pPr>
    </w:p>
    <w:p w:rsidR="003437D2" w:rsidRDefault="003437D2" w:rsidP="003437D2">
      <w:pPr>
        <w:pStyle w:val="Heading2"/>
        <w:spacing w:after="165"/>
        <w:ind w:left="0" w:firstLine="0"/>
      </w:pPr>
    </w:p>
    <w:p w:rsidR="003437D2" w:rsidRDefault="003437D2" w:rsidP="003437D2">
      <w:pPr>
        <w:pStyle w:val="Heading2"/>
        <w:spacing w:after="165"/>
        <w:ind w:left="0" w:firstLine="0"/>
      </w:pPr>
    </w:p>
    <w:p w:rsidR="003437D2" w:rsidRDefault="003437D2" w:rsidP="003437D2">
      <w:pPr>
        <w:pStyle w:val="Heading2"/>
        <w:spacing w:after="165"/>
        <w:ind w:left="0" w:firstLine="0"/>
      </w:pPr>
    </w:p>
    <w:p w:rsidR="003437D2" w:rsidRDefault="003437D2" w:rsidP="003437D2"/>
    <w:p w:rsidR="003437D2" w:rsidRPr="003437D2" w:rsidRDefault="003437D2" w:rsidP="003437D2">
      <w:bookmarkStart w:id="0" w:name="_GoBack"/>
      <w:bookmarkEnd w:id="0"/>
    </w:p>
    <w:p w:rsidR="00FF3F01" w:rsidRDefault="006A208C" w:rsidP="003437D2">
      <w:pPr>
        <w:pStyle w:val="Heading2"/>
        <w:spacing w:after="165"/>
        <w:ind w:left="0" w:firstLine="0"/>
      </w:pPr>
      <w:r>
        <w:t xml:space="preserve">PERSON SPECIFICATION </w:t>
      </w:r>
      <w:r w:rsidR="00E15E80">
        <w:t>Head of Year</w:t>
      </w:r>
    </w:p>
    <w:p w:rsidR="00FF3F01" w:rsidRDefault="006A208C">
      <w:pPr>
        <w:spacing w:after="209" w:line="259" w:lineRule="auto"/>
        <w:ind w:left="0" w:firstLine="0"/>
      </w:pPr>
      <w:r>
        <w:rPr>
          <w:b/>
          <w:sz w:val="22"/>
          <w:u w:val="single" w:color="000000"/>
        </w:rPr>
        <w:t>Method of Assessment (M.O.A.</w:t>
      </w:r>
      <w:r>
        <w:rPr>
          <w:b/>
          <w:sz w:val="22"/>
        </w:rPr>
        <w:t xml:space="preserve">) </w:t>
      </w:r>
    </w:p>
    <w:p w:rsidR="00FF3F01" w:rsidRDefault="006A208C">
      <w:pPr>
        <w:tabs>
          <w:tab w:val="center" w:pos="7205"/>
        </w:tabs>
        <w:spacing w:after="142" w:line="259" w:lineRule="auto"/>
        <w:ind w:left="0" w:firstLine="0"/>
      </w:pPr>
      <w:r>
        <w:rPr>
          <w:sz w:val="22"/>
        </w:rPr>
        <w:t xml:space="preserve">AF = Application Form;     I = Interview;     T = Test or Exercise; </w:t>
      </w:r>
      <w:r>
        <w:rPr>
          <w:sz w:val="22"/>
        </w:rPr>
        <w:tab/>
        <w:t xml:space="preserve">P = Presentation </w:t>
      </w:r>
    </w:p>
    <w:p w:rsidR="00FF3F01" w:rsidRDefault="006A208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10"/>
        <w:gridCol w:w="4537"/>
        <w:gridCol w:w="1844"/>
        <w:gridCol w:w="991"/>
      </w:tblGrid>
      <w:tr w:rsidR="00FF3F01">
        <w:trPr>
          <w:trHeight w:val="5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>DESIRABLE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M.O.A </w:t>
            </w:r>
          </w:p>
        </w:tc>
      </w:tr>
      <w:tr w:rsidR="00FF3F01">
        <w:trPr>
          <w:trHeight w:val="93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SKILLS &amp; </w:t>
            </w:r>
          </w:p>
          <w:p w:rsidR="00FF3F01" w:rsidRDefault="006A208C">
            <w:pPr>
              <w:spacing w:after="218" w:line="259" w:lineRule="auto"/>
              <w:ind w:left="0" w:firstLine="0"/>
            </w:pPr>
            <w:r>
              <w:rPr>
                <w:b/>
              </w:rPr>
              <w:t xml:space="preserve">EXPERIENCE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Experience of working with young people of relevant age. 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Relevant experience and interest in Pastoral Care.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right="59" w:firstLine="0"/>
              <w:jc w:val="both"/>
            </w:pPr>
            <w:r>
              <w:t xml:space="preserve">Excellent interpersonal communication skills and the ability to influence, engage and motivate young people. 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0" w:line="239" w:lineRule="auto"/>
              <w:ind w:left="0" w:firstLine="0"/>
              <w:jc w:val="both"/>
            </w:pPr>
            <w:r>
              <w:t xml:space="preserve">Analytical skills to assess the challenges faced by students.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Ability to relate well to young people.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Flexible 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Good organisational skills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Ability to prioritise and manage own workload.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ICT skills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Creativity and problem solving skills 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Sensitivity and caring skills. </w:t>
            </w:r>
          </w:p>
          <w:p w:rsidR="00FF3F01" w:rsidRDefault="006A208C">
            <w:pPr>
              <w:spacing w:after="0" w:line="259" w:lineRule="auto"/>
              <w:ind w:left="361" w:firstLine="0"/>
            </w:pPr>
            <w:r>
              <w:t xml:space="preserve"> </w:t>
            </w:r>
          </w:p>
          <w:p w:rsidR="00FF3F01" w:rsidRDefault="006A208C">
            <w:pPr>
              <w:spacing w:after="7" w:line="238" w:lineRule="auto"/>
              <w:ind w:left="0" w:right="60" w:firstLine="0"/>
              <w:jc w:val="both"/>
            </w:pPr>
            <w:r>
              <w:t xml:space="preserve">The ability to converse at ease with parents/pupils and members of the public and provide advice in accurate spoken English is essential for the post.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Experience of multi-agency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working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2" w:line="238" w:lineRule="auto"/>
              <w:ind w:left="0" w:right="42" w:firstLine="0"/>
            </w:pPr>
            <w:r>
              <w:t xml:space="preserve">Experience of counselling or mentoring young people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 w:rsidP="001F7B88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 w:rsidR="001F7B88">
              <w:rPr>
                <w:sz w:val="22"/>
              </w:rPr>
              <w:t>AF/I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 w:rsidP="001F7B88">
            <w:pPr>
              <w:spacing w:after="99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99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99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 w:rsidP="00204031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</w:tc>
      </w:tr>
      <w:tr w:rsidR="00FF3F01">
        <w:trPr>
          <w:trHeight w:val="76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KNOWLEDGE &amp; </w:t>
            </w:r>
          </w:p>
          <w:p w:rsidR="00FF3F01" w:rsidRDefault="006A208C">
            <w:pPr>
              <w:spacing w:after="218" w:line="259" w:lineRule="auto"/>
              <w:ind w:left="0" w:firstLine="0"/>
              <w:jc w:val="both"/>
            </w:pPr>
            <w:r>
              <w:rPr>
                <w:b/>
              </w:rPr>
              <w:t xml:space="preserve">UNDERSTANDING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198" w:line="274" w:lineRule="auto"/>
              <w:ind w:left="0" w:right="36" w:firstLine="0"/>
            </w:pPr>
            <w:r>
              <w:t xml:space="preserve">An understanding of the potential barriers to learning and attending Sixth Form faced by young people and how they can be overcome.  </w:t>
            </w:r>
          </w:p>
          <w:p w:rsidR="00FF3F01" w:rsidRDefault="006A208C">
            <w:pPr>
              <w:spacing w:after="197" w:line="275" w:lineRule="auto"/>
              <w:ind w:left="0" w:firstLine="0"/>
            </w:pPr>
            <w:r>
              <w:t xml:space="preserve">Knowledge of Safeguarding legislation and procedures.  </w:t>
            </w:r>
          </w:p>
          <w:p w:rsidR="00FF3F01" w:rsidRDefault="006A208C">
            <w:pPr>
              <w:spacing w:after="197" w:line="275" w:lineRule="auto"/>
              <w:ind w:left="0" w:right="92" w:firstLine="0"/>
            </w:pPr>
            <w:r>
              <w:t xml:space="preserve">Knowledge of the different transition periods of a student and how to offer support  </w:t>
            </w:r>
          </w:p>
          <w:p w:rsidR="00FF3F01" w:rsidRDefault="006A208C">
            <w:pPr>
              <w:spacing w:after="198" w:line="275" w:lineRule="auto"/>
              <w:ind w:left="0" w:firstLine="0"/>
            </w:pPr>
            <w:r>
              <w:t xml:space="preserve">Knowledge of the different opportunities available to students post Sixth Form education.  </w:t>
            </w:r>
          </w:p>
          <w:p w:rsidR="00FF3F01" w:rsidRDefault="006A208C">
            <w:pPr>
              <w:spacing w:after="202" w:line="273" w:lineRule="auto"/>
              <w:ind w:left="0" w:firstLine="0"/>
            </w:pPr>
            <w:r>
              <w:t xml:space="preserve">Knowledge of behavioural management techniques  </w:t>
            </w:r>
          </w:p>
          <w:p w:rsidR="00FF3F01" w:rsidRDefault="006A208C">
            <w:pPr>
              <w:spacing w:after="202" w:line="273" w:lineRule="auto"/>
              <w:ind w:left="0" w:firstLine="0"/>
            </w:pPr>
            <w:r>
              <w:t xml:space="preserve">Knowledge of the schools policies and procedures  </w:t>
            </w:r>
          </w:p>
          <w:p w:rsidR="00FF3F01" w:rsidRDefault="006A208C">
            <w:pPr>
              <w:spacing w:after="216" w:line="259" w:lineRule="auto"/>
              <w:ind w:left="0" w:firstLine="0"/>
            </w:pPr>
            <w:r>
              <w:t xml:space="preserve">An understanding of child development.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>Be able to demonstrate a sound awareness and understanding of Keeping Children Safe in Education statutory guidance.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2" w:line="238" w:lineRule="auto"/>
              <w:ind w:left="0" w:firstLine="0"/>
            </w:pPr>
            <w:r>
              <w:t xml:space="preserve">Knowledge of Health &amp; Safety regulations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20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20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207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313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32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31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right="472" w:firstLine="0"/>
            </w:pPr>
            <w:r>
              <w:rPr>
                <w:sz w:val="10"/>
              </w:rPr>
              <w:t xml:space="preserve">  </w:t>
            </w:r>
          </w:p>
        </w:tc>
      </w:tr>
      <w:tr w:rsidR="00FF3F01">
        <w:trPr>
          <w:trHeight w:val="55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OTHER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REQUIREMENTS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To be committed to the school’s policies and ethos.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2" w:line="236" w:lineRule="auto"/>
              <w:ind w:left="0" w:firstLine="0"/>
            </w:pPr>
            <w:r>
              <w:t xml:space="preserve">To be committed to Continuing Professional Development.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1" w:line="238" w:lineRule="auto"/>
              <w:ind w:left="0" w:firstLine="0"/>
            </w:pPr>
            <w:r>
              <w:t xml:space="preserve">Motivation to work with children and young people.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Ability to form and maintain appropriate relationships and personal boundaries with children and young people.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after="0" w:line="238" w:lineRule="auto"/>
              <w:ind w:left="0" w:firstLine="0"/>
            </w:pPr>
            <w:r>
              <w:t xml:space="preserve">Emotional resilience in working with challenging behaviours and attitudes.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F3F01" w:rsidRDefault="006A208C">
            <w:pPr>
              <w:spacing w:line="238" w:lineRule="auto"/>
              <w:ind w:left="0" w:firstLine="0"/>
            </w:pPr>
            <w:r>
              <w:t xml:space="preserve">Ability to use authority and maintaining discipline. 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FF3F01" w:rsidRDefault="006A208C">
            <w:pPr>
              <w:spacing w:after="1296" w:line="259" w:lineRule="auto"/>
              <w:ind w:left="468" w:firstLine="0"/>
            </w:pPr>
            <w: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20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 w:rsidP="00235A51">
            <w:pPr>
              <w:spacing w:after="31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207" w:line="259" w:lineRule="auto"/>
              <w:ind w:left="0" w:firstLine="0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p w:rsidR="00235A51" w:rsidRDefault="00235A51">
            <w:pPr>
              <w:spacing w:after="207" w:line="259" w:lineRule="auto"/>
              <w:ind w:left="0" w:firstLine="0"/>
            </w:pPr>
            <w:r>
              <w:rPr>
                <w:sz w:val="22"/>
              </w:rPr>
              <w:t>AF/I</w:t>
            </w:r>
          </w:p>
          <w:p w:rsidR="00FF3F01" w:rsidRDefault="006A208C">
            <w:pPr>
              <w:spacing w:after="313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FF3F01" w:rsidRDefault="006A208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AF/I </w:t>
            </w:r>
          </w:p>
          <w:p w:rsidR="00FF3F01" w:rsidRDefault="006A208C">
            <w:pPr>
              <w:spacing w:after="208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235A51" w:rsidRDefault="006A208C" w:rsidP="00235A5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10"/>
              </w:rPr>
              <w:t xml:space="preserve"> </w:t>
            </w:r>
            <w:r w:rsidR="00235A51">
              <w:rPr>
                <w:sz w:val="22"/>
              </w:rPr>
              <w:t xml:space="preserve">AF/I </w:t>
            </w:r>
          </w:p>
          <w:p w:rsidR="00235A51" w:rsidRDefault="00235A51" w:rsidP="00235A51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235A51" w:rsidRDefault="00235A51" w:rsidP="00235A51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FF3F01" w:rsidRPr="00235A51" w:rsidRDefault="006A208C" w:rsidP="00235A5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AF/I</w:t>
            </w:r>
          </w:p>
        </w:tc>
      </w:tr>
    </w:tbl>
    <w:p w:rsidR="00FF3F01" w:rsidRDefault="006A208C">
      <w:pPr>
        <w:spacing w:after="0" w:line="259" w:lineRule="auto"/>
        <w:ind w:left="0" w:firstLine="0"/>
        <w:jc w:val="both"/>
      </w:pPr>
      <w:r>
        <w:rPr>
          <w:sz w:val="10"/>
        </w:rPr>
        <w:t xml:space="preserve"> </w:t>
      </w:r>
    </w:p>
    <w:sectPr w:rsidR="00FF3F01">
      <w:footerReference w:type="even" r:id="rId7"/>
      <w:footerReference w:type="default" r:id="rId8"/>
      <w:footerReference w:type="first" r:id="rId9"/>
      <w:pgSz w:w="11906" w:h="16838"/>
      <w:pgMar w:top="1445" w:right="1085" w:bottom="1568" w:left="108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92" w:rsidRDefault="006A208C">
      <w:pPr>
        <w:spacing w:after="0" w:line="240" w:lineRule="auto"/>
      </w:pPr>
      <w:r>
        <w:separator/>
      </w:r>
    </w:p>
  </w:endnote>
  <w:endnote w:type="continuationSeparator" w:id="0">
    <w:p w:rsidR="003B7892" w:rsidRDefault="006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01" w:rsidRDefault="006A208C">
    <w:pPr>
      <w:tabs>
        <w:tab w:val="center" w:pos="4871"/>
        <w:tab w:val="right" w:pos="9742"/>
      </w:tabs>
      <w:spacing w:after="13" w:line="259" w:lineRule="auto"/>
      <w:ind w:left="0" w:right="-7" w:firstLine="0"/>
    </w:pPr>
    <w:proofErr w:type="spellStart"/>
    <w:r>
      <w:rPr>
        <w:sz w:val="20"/>
      </w:rPr>
      <w:t>Holte</w:t>
    </w:r>
    <w:proofErr w:type="spellEnd"/>
    <w:r>
      <w:rPr>
        <w:sz w:val="20"/>
      </w:rPr>
      <w:t xml:space="preserve"> School </w:t>
    </w:r>
    <w:r>
      <w:rPr>
        <w:sz w:val="20"/>
      </w:rPr>
      <w:tab/>
      <w:t xml:space="preserve">Year Coordinator/Pastoral Manager </w:t>
    </w:r>
    <w:r>
      <w:rPr>
        <w:sz w:val="20"/>
      </w:rPr>
      <w:tab/>
      <w:t xml:space="preserve">June 2019 </w:t>
    </w:r>
  </w:p>
  <w:p w:rsidR="00FF3F01" w:rsidRDefault="006A208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01" w:rsidRDefault="006A208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01" w:rsidRDefault="006A208C">
    <w:pPr>
      <w:tabs>
        <w:tab w:val="center" w:pos="4871"/>
        <w:tab w:val="right" w:pos="9742"/>
      </w:tabs>
      <w:spacing w:after="13" w:line="259" w:lineRule="auto"/>
      <w:ind w:left="0" w:right="-7" w:firstLine="0"/>
    </w:pPr>
    <w:proofErr w:type="spellStart"/>
    <w:r>
      <w:rPr>
        <w:sz w:val="20"/>
      </w:rPr>
      <w:t>Holte</w:t>
    </w:r>
    <w:proofErr w:type="spellEnd"/>
    <w:r>
      <w:rPr>
        <w:sz w:val="20"/>
      </w:rPr>
      <w:t xml:space="preserve"> School </w:t>
    </w:r>
    <w:r>
      <w:rPr>
        <w:sz w:val="20"/>
      </w:rPr>
      <w:tab/>
      <w:t xml:space="preserve">Year Coordinator/Pastoral Manager </w:t>
    </w:r>
    <w:r>
      <w:rPr>
        <w:sz w:val="20"/>
      </w:rPr>
      <w:tab/>
      <w:t xml:space="preserve">June 2019 </w:t>
    </w:r>
  </w:p>
  <w:p w:rsidR="00FF3F01" w:rsidRDefault="006A208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92" w:rsidRDefault="006A208C">
      <w:pPr>
        <w:spacing w:after="0" w:line="240" w:lineRule="auto"/>
      </w:pPr>
      <w:r>
        <w:separator/>
      </w:r>
    </w:p>
  </w:footnote>
  <w:footnote w:type="continuationSeparator" w:id="0">
    <w:p w:rsidR="003B7892" w:rsidRDefault="006A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5A7"/>
    <w:multiLevelType w:val="multilevel"/>
    <w:tmpl w:val="FC607E3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01"/>
    <w:rsid w:val="001F7B88"/>
    <w:rsid w:val="00204031"/>
    <w:rsid w:val="00235A51"/>
    <w:rsid w:val="00244256"/>
    <w:rsid w:val="003437D2"/>
    <w:rsid w:val="0038070D"/>
    <w:rsid w:val="003B7892"/>
    <w:rsid w:val="004D0D5C"/>
    <w:rsid w:val="006A208C"/>
    <w:rsid w:val="0076056D"/>
    <w:rsid w:val="009E1549"/>
    <w:rsid w:val="00A739B7"/>
    <w:rsid w:val="00D51E89"/>
    <w:rsid w:val="00E15E80"/>
    <w:rsid w:val="00F03C47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ECBA"/>
  <w15:docId w15:val="{07503AD1-4457-4792-8FCD-B8DD8417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862" w:hanging="86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0"/>
      <w:ind w:left="10" w:hanging="10"/>
      <w:outlineLvl w:val="0"/>
    </w:pPr>
    <w:rPr>
      <w:rFonts w:ascii="Cambria" w:eastAsia="Cambria" w:hAnsi="Cambria" w:cs="Cambria"/>
      <w:b/>
      <w:color w:val="007CD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9"/>
      <w:ind w:left="10" w:hanging="10"/>
      <w:outlineLvl w:val="1"/>
    </w:pPr>
    <w:rPr>
      <w:rFonts w:ascii="Times New Roman" w:eastAsia="Times New Roman" w:hAnsi="Times New Roman" w:cs="Times New Roman"/>
      <w:b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70C0"/>
      <w:sz w:val="2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7CD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8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1252</Words>
  <Characters>7138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Wain</dc:creator>
  <cp:keywords/>
  <cp:lastModifiedBy>Maddie Sharma</cp:lastModifiedBy>
  <cp:revision>2</cp:revision>
  <dcterms:created xsi:type="dcterms:W3CDTF">2019-07-10T08:16:00Z</dcterms:created>
  <dcterms:modified xsi:type="dcterms:W3CDTF">2019-07-10T08:16:00Z</dcterms:modified>
</cp:coreProperties>
</file>