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70D8F" w14:textId="77777777" w:rsidR="0082726A" w:rsidRPr="00F70DBA" w:rsidRDefault="0082726A" w:rsidP="00533FA4">
      <w:pPr>
        <w:spacing w:after="0" w:line="240" w:lineRule="auto"/>
        <w:rPr>
          <w:rFonts w:ascii="Calibri" w:eastAsia="Times New Roman" w:hAnsi="Calibri" w:cs="Times New Roman"/>
          <w:bCs/>
          <w:iCs/>
          <w:color w:val="333333"/>
          <w:sz w:val="24"/>
          <w:szCs w:val="24"/>
          <w:lang w:val="en" w:eastAsia="en-GB"/>
        </w:rPr>
      </w:pPr>
    </w:p>
    <w:p w14:paraId="20E00E47" w14:textId="77777777" w:rsidR="0048730D" w:rsidRPr="00F67EAF" w:rsidRDefault="0048730D" w:rsidP="00533FA4">
      <w:pPr>
        <w:spacing w:after="0" w:line="240" w:lineRule="auto"/>
        <w:jc w:val="center"/>
        <w:outlineLvl w:val="0"/>
        <w:rPr>
          <w:rFonts w:ascii="Calibri" w:hAnsi="Calibri"/>
          <w:b/>
          <w:sz w:val="16"/>
          <w:szCs w:val="16"/>
        </w:rPr>
      </w:pPr>
    </w:p>
    <w:p w14:paraId="188B3426" w14:textId="77777777" w:rsidR="00F67EAF" w:rsidRDefault="00153034" w:rsidP="00533FA4">
      <w:pPr>
        <w:spacing w:after="0" w:line="240" w:lineRule="auto"/>
        <w:jc w:val="center"/>
        <w:outlineLvl w:val="0"/>
        <w:rPr>
          <w:rFonts w:ascii="Calibri" w:hAnsi="Calibri"/>
          <w:b/>
          <w:sz w:val="32"/>
          <w:szCs w:val="32"/>
        </w:rPr>
      </w:pPr>
      <w:r w:rsidRPr="00F67EAF">
        <w:rPr>
          <w:rFonts w:ascii="Calibri" w:hAnsi="Calibri"/>
          <w:b/>
          <w:sz w:val="32"/>
          <w:szCs w:val="32"/>
        </w:rPr>
        <w:t xml:space="preserve">Admissions </w:t>
      </w:r>
      <w:r w:rsidR="00F67EAF">
        <w:rPr>
          <w:rFonts w:ascii="Calibri" w:hAnsi="Calibri"/>
          <w:b/>
          <w:sz w:val="32"/>
          <w:szCs w:val="32"/>
        </w:rPr>
        <w:t>Executive</w:t>
      </w:r>
    </w:p>
    <w:p w14:paraId="4698EEB3" w14:textId="7BF24698" w:rsidR="00F67EAF" w:rsidRPr="00F67EAF" w:rsidRDefault="00AF0593" w:rsidP="00533FA4">
      <w:pPr>
        <w:spacing w:after="0" w:line="240" w:lineRule="auto"/>
        <w:jc w:val="center"/>
        <w:outlineLvl w:val="0"/>
        <w:rPr>
          <w:rFonts w:ascii="Calibri" w:hAnsi="Calibri"/>
          <w:b/>
          <w:sz w:val="32"/>
          <w:szCs w:val="32"/>
        </w:rPr>
      </w:pPr>
      <w:r w:rsidRPr="00F67EAF">
        <w:rPr>
          <w:rFonts w:ascii="Calibri" w:hAnsi="Calibri"/>
          <w:b/>
          <w:sz w:val="32"/>
          <w:szCs w:val="32"/>
        </w:rPr>
        <w:t xml:space="preserve">Full Time, Full Year </w:t>
      </w:r>
      <w:r w:rsidR="003305CC" w:rsidRPr="00F67EAF">
        <w:rPr>
          <w:rFonts w:ascii="Calibri" w:hAnsi="Calibri"/>
          <w:b/>
          <w:sz w:val="32"/>
          <w:szCs w:val="32"/>
        </w:rPr>
        <w:t>(</w:t>
      </w:r>
      <w:r w:rsidRPr="00F67EAF">
        <w:rPr>
          <w:rFonts w:ascii="Calibri" w:hAnsi="Calibri"/>
          <w:b/>
          <w:sz w:val="32"/>
          <w:szCs w:val="32"/>
        </w:rPr>
        <w:t>with</w:t>
      </w:r>
      <w:r w:rsidR="00387E25" w:rsidRPr="00F67EAF">
        <w:rPr>
          <w:rFonts w:ascii="Calibri" w:hAnsi="Calibri"/>
          <w:b/>
          <w:sz w:val="32"/>
          <w:szCs w:val="32"/>
        </w:rPr>
        <w:t xml:space="preserve"> occasional even</w:t>
      </w:r>
      <w:r w:rsidR="003305CC" w:rsidRPr="00F67EAF">
        <w:rPr>
          <w:rFonts w:ascii="Calibri" w:hAnsi="Calibri"/>
          <w:b/>
          <w:sz w:val="32"/>
          <w:szCs w:val="32"/>
        </w:rPr>
        <w:t xml:space="preserve">ings and </w:t>
      </w:r>
      <w:r w:rsidR="00F67EAF" w:rsidRPr="00F67EAF">
        <w:rPr>
          <w:rFonts w:ascii="Calibri" w:hAnsi="Calibri"/>
          <w:b/>
          <w:sz w:val="32"/>
          <w:szCs w:val="32"/>
        </w:rPr>
        <w:t>Saturdays)</w:t>
      </w:r>
    </w:p>
    <w:p w14:paraId="6B51740B" w14:textId="740A11DB" w:rsidR="0048730D" w:rsidRPr="00F67EAF" w:rsidRDefault="00F67EAF" w:rsidP="00533FA4">
      <w:pPr>
        <w:spacing w:after="0" w:line="240" w:lineRule="auto"/>
        <w:jc w:val="center"/>
        <w:outlineLvl w:val="0"/>
        <w:rPr>
          <w:rFonts w:ascii="Calibri" w:hAnsi="Calibri"/>
          <w:b/>
          <w:sz w:val="32"/>
          <w:szCs w:val="32"/>
        </w:rPr>
      </w:pPr>
      <w:r w:rsidRPr="00F67EAF">
        <w:rPr>
          <w:rFonts w:ascii="Calibri" w:hAnsi="Calibri"/>
          <w:b/>
          <w:sz w:val="32"/>
          <w:szCs w:val="32"/>
        </w:rPr>
        <w:t>A</w:t>
      </w:r>
      <w:r w:rsidR="00153034" w:rsidRPr="00F67EAF">
        <w:rPr>
          <w:rFonts w:ascii="Calibri" w:hAnsi="Calibri"/>
          <w:b/>
          <w:sz w:val="32"/>
          <w:szCs w:val="32"/>
        </w:rPr>
        <w:t xml:space="preserve">dmissions </w:t>
      </w:r>
      <w:r w:rsidR="00372016" w:rsidRPr="00F67EAF">
        <w:rPr>
          <w:rFonts w:ascii="Calibri" w:hAnsi="Calibri"/>
          <w:b/>
          <w:sz w:val="32"/>
          <w:szCs w:val="32"/>
        </w:rPr>
        <w:t>Department</w:t>
      </w:r>
    </w:p>
    <w:p w14:paraId="2EDDA808" w14:textId="77777777" w:rsidR="0048730D" w:rsidRPr="00F67EAF" w:rsidRDefault="0048730D" w:rsidP="00533FA4">
      <w:pPr>
        <w:spacing w:after="0" w:line="240" w:lineRule="auto"/>
        <w:jc w:val="center"/>
        <w:outlineLvl w:val="0"/>
        <w:rPr>
          <w:rFonts w:ascii="Calibri" w:hAnsi="Calibri"/>
          <w:b/>
          <w:sz w:val="16"/>
          <w:szCs w:val="16"/>
        </w:rPr>
      </w:pPr>
    </w:p>
    <w:p w14:paraId="08841340" w14:textId="77777777" w:rsidR="0048730D" w:rsidRPr="0048730D" w:rsidRDefault="0048730D" w:rsidP="00533FA4">
      <w:pPr>
        <w:spacing w:after="0" w:line="240" w:lineRule="auto"/>
        <w:jc w:val="center"/>
        <w:outlineLvl w:val="0"/>
        <w:rPr>
          <w:rFonts w:ascii="Calibri" w:hAnsi="Calibri"/>
          <w:b/>
          <w:sz w:val="20"/>
          <w:szCs w:val="20"/>
        </w:rPr>
      </w:pPr>
    </w:p>
    <w:p w14:paraId="4DE337A5" w14:textId="1CFAB3AF" w:rsidR="0048730D" w:rsidRPr="00F732AE" w:rsidRDefault="0048730D" w:rsidP="00533FA4">
      <w:pPr>
        <w:spacing w:after="0" w:line="240" w:lineRule="auto"/>
        <w:jc w:val="both"/>
        <w:rPr>
          <w:rFonts w:ascii="Calibri" w:eastAsia="Times New Roman" w:hAnsi="Calibri"/>
          <w:lang w:eastAsia="en-GB"/>
        </w:rPr>
      </w:pPr>
      <w:r w:rsidRPr="00F57303">
        <w:rPr>
          <w:rFonts w:ascii="Calibri" w:eastAsia="Times New Roman" w:hAnsi="Calibri"/>
          <w:lang w:eastAsia="en-GB"/>
        </w:rPr>
        <w:t xml:space="preserve">Whitgift is one of Britain’s leading independent boarding and day schools for boys aged between 10 and 18 years, with </w:t>
      </w:r>
      <w:r w:rsidRPr="00F67EAF">
        <w:rPr>
          <w:rFonts w:ascii="Calibri" w:eastAsia="Times New Roman" w:hAnsi="Calibri"/>
          <w:lang w:eastAsia="en-GB"/>
        </w:rPr>
        <w:t>approximately 1</w:t>
      </w:r>
      <w:r w:rsidR="004C4265" w:rsidRPr="00F67EAF">
        <w:rPr>
          <w:rFonts w:ascii="Calibri" w:eastAsia="Times New Roman" w:hAnsi="Calibri"/>
          <w:lang w:eastAsia="en-GB"/>
        </w:rPr>
        <w:t>500</w:t>
      </w:r>
      <w:r w:rsidRPr="00F67EAF">
        <w:rPr>
          <w:rFonts w:ascii="Calibri" w:eastAsia="Times New Roman" w:hAnsi="Calibri"/>
          <w:lang w:eastAsia="en-GB"/>
        </w:rPr>
        <w:t xml:space="preserve"> </w:t>
      </w:r>
      <w:r w:rsidRPr="00F57303">
        <w:rPr>
          <w:rFonts w:ascii="Calibri" w:eastAsia="Times New Roman" w:hAnsi="Calibri"/>
          <w:lang w:eastAsia="en-GB"/>
        </w:rPr>
        <w:t xml:space="preserve">pupils and </w:t>
      </w:r>
      <w:r w:rsidR="00814BFA">
        <w:rPr>
          <w:rFonts w:ascii="Calibri" w:eastAsia="Times New Roman" w:hAnsi="Calibri"/>
          <w:lang w:eastAsia="en-GB"/>
        </w:rPr>
        <w:t>over one hundred</w:t>
      </w:r>
      <w:r w:rsidRPr="00F57303">
        <w:rPr>
          <w:rFonts w:ascii="Calibri" w:eastAsia="Times New Roman" w:hAnsi="Calibri"/>
          <w:lang w:eastAsia="en-GB"/>
        </w:rPr>
        <w:t xml:space="preserve"> boarding or flexi-boarding pupils.  It was founded in 1596 by Elizabeth I’s last Archbishop of Canterbury, John Whitgift, and is the oldest school in Croydon.  Whitgift enjoys facilities of outstanding quality, amongst the best available nationally, in a beautiful parkland estate in South </w:t>
      </w:r>
      <w:r w:rsidRPr="00F732AE">
        <w:rPr>
          <w:rFonts w:ascii="Calibri" w:eastAsia="Times New Roman" w:hAnsi="Calibri"/>
          <w:lang w:eastAsia="en-GB"/>
        </w:rPr>
        <w:t>Croydon</w:t>
      </w:r>
      <w:r w:rsidR="00C60206" w:rsidRPr="00F732AE">
        <w:rPr>
          <w:rFonts w:ascii="Calibri" w:eastAsia="Times New Roman" w:hAnsi="Calibri"/>
          <w:lang w:eastAsia="en-GB"/>
        </w:rPr>
        <w:t xml:space="preserve"> with</w:t>
      </w:r>
      <w:r w:rsidR="00C60206" w:rsidRPr="00F732AE">
        <w:t xml:space="preserve"> excellent links to London, Surrey and the south coast.</w:t>
      </w:r>
    </w:p>
    <w:p w14:paraId="20DA9407" w14:textId="77777777" w:rsidR="0048730D" w:rsidRPr="00F732AE" w:rsidRDefault="0048730D" w:rsidP="00533FA4">
      <w:pPr>
        <w:tabs>
          <w:tab w:val="left" w:pos="2460"/>
        </w:tabs>
        <w:spacing w:after="0" w:line="240" w:lineRule="auto"/>
        <w:rPr>
          <w:rFonts w:ascii="Calibri" w:eastAsia="Times New Roman" w:hAnsi="Calibri"/>
          <w:lang w:eastAsia="en-GB"/>
        </w:rPr>
      </w:pPr>
      <w:r w:rsidRPr="00F732AE">
        <w:rPr>
          <w:rFonts w:ascii="Calibri" w:eastAsia="Times New Roman" w:hAnsi="Calibri"/>
          <w:lang w:eastAsia="en-GB"/>
        </w:rPr>
        <w:tab/>
      </w:r>
    </w:p>
    <w:p w14:paraId="7DC36948" w14:textId="77777777" w:rsidR="002E19C5" w:rsidRPr="00592A42" w:rsidRDefault="002E19C5" w:rsidP="002E19C5">
      <w:pPr>
        <w:pStyle w:val="ListParagraph"/>
        <w:spacing w:after="0" w:line="240" w:lineRule="auto"/>
        <w:ind w:left="0"/>
        <w:jc w:val="both"/>
        <w:rPr>
          <w:b/>
          <w:color w:val="FF0000"/>
        </w:rPr>
      </w:pPr>
      <w:r w:rsidRPr="00DB4D4B">
        <w:rPr>
          <w:rFonts w:ascii="Calibri" w:eastAsia="Times New Roman" w:hAnsi="Calibri"/>
          <w:lang w:eastAsia="en-GB"/>
        </w:rPr>
        <w:t xml:space="preserve">We are seeking to appoint an Admissions Executive to assist with all matters relating to the admissions cycle for boarding and day pupils.  </w:t>
      </w:r>
      <w:r w:rsidRPr="00DB4D4B">
        <w:rPr>
          <w:bCs/>
          <w:szCs w:val="24"/>
        </w:rPr>
        <w:t xml:space="preserve">These duties include </w:t>
      </w:r>
      <w:r w:rsidRPr="00DB4D4B">
        <w:t>setting up Open Events, assist with processing applications, organising entrance examinations including those sat abroad, collating all information required for boys with exam concessions, emailing prospective parents with invitations for entrance interviews, preparing letters of offer, supporting Student Visa work, updating website, answering the telephone, sending emails and filing.</w:t>
      </w:r>
    </w:p>
    <w:p w14:paraId="13514441" w14:textId="77777777" w:rsidR="00153034" w:rsidRDefault="00153034" w:rsidP="00153034">
      <w:pPr>
        <w:spacing w:after="0" w:line="240" w:lineRule="auto"/>
        <w:jc w:val="both"/>
        <w:rPr>
          <w:rFonts w:ascii="Calibri" w:eastAsia="Times New Roman" w:hAnsi="Calibri"/>
          <w:lang w:eastAsia="en-GB"/>
        </w:rPr>
      </w:pPr>
    </w:p>
    <w:p w14:paraId="2F331BAE" w14:textId="1759C89E" w:rsidR="00372016" w:rsidRDefault="00153034" w:rsidP="00950542">
      <w:pPr>
        <w:spacing w:after="0" w:line="240" w:lineRule="auto"/>
        <w:jc w:val="both"/>
        <w:rPr>
          <w:rFonts w:eastAsia="Times New Roman"/>
          <w:bCs/>
          <w:sz w:val="24"/>
          <w:szCs w:val="24"/>
        </w:rPr>
      </w:pPr>
      <w:r>
        <w:rPr>
          <w:rFonts w:ascii="Calibri" w:eastAsia="Times New Roman" w:hAnsi="Calibri"/>
          <w:lang w:eastAsia="en-GB"/>
        </w:rPr>
        <w:t>T</w:t>
      </w:r>
      <w:r w:rsidRPr="00153034">
        <w:rPr>
          <w:rFonts w:ascii="Calibri" w:eastAsia="Times New Roman" w:hAnsi="Calibri"/>
          <w:lang w:eastAsia="en-GB"/>
        </w:rPr>
        <w:t xml:space="preserve">he successful applicant will play a major role in the day-to-day life of the Admissions </w:t>
      </w:r>
      <w:r w:rsidR="00950542">
        <w:rPr>
          <w:rFonts w:ascii="Calibri" w:eastAsia="Times New Roman" w:hAnsi="Calibri"/>
          <w:lang w:eastAsia="en-GB"/>
        </w:rPr>
        <w:t xml:space="preserve">Department </w:t>
      </w:r>
      <w:r w:rsidRPr="00153034">
        <w:rPr>
          <w:rFonts w:ascii="Calibri" w:eastAsia="Times New Roman" w:hAnsi="Calibri"/>
          <w:lang w:eastAsia="en-GB"/>
        </w:rPr>
        <w:t xml:space="preserve">and will need to be </w:t>
      </w:r>
      <w:r w:rsidR="008059FC" w:rsidRPr="00153034">
        <w:rPr>
          <w:rFonts w:ascii="Calibri" w:eastAsia="Times New Roman" w:hAnsi="Calibri"/>
          <w:lang w:eastAsia="en-GB"/>
        </w:rPr>
        <w:t>highly motivated</w:t>
      </w:r>
      <w:r w:rsidRPr="00153034">
        <w:rPr>
          <w:rFonts w:ascii="Calibri" w:eastAsia="Times New Roman" w:hAnsi="Calibri"/>
          <w:lang w:eastAsia="en-GB"/>
        </w:rPr>
        <w:t xml:space="preserve">, to show a significant degree of initiative and be able to work efficiently and calmly, even at times of </w:t>
      </w:r>
      <w:r w:rsidR="003B1C63" w:rsidRPr="00153034">
        <w:rPr>
          <w:rFonts w:ascii="Calibri" w:eastAsia="Times New Roman" w:hAnsi="Calibri"/>
          <w:lang w:eastAsia="en-GB"/>
        </w:rPr>
        <w:t>pressure</w:t>
      </w:r>
      <w:r w:rsidRPr="00153034">
        <w:rPr>
          <w:rFonts w:ascii="Calibri" w:eastAsia="Times New Roman" w:hAnsi="Calibri"/>
          <w:lang w:eastAsia="en-GB"/>
        </w:rPr>
        <w:t xml:space="preserve">.  Inter-personal skills of an especially high order will be required, as will qualities such as loyalty, </w:t>
      </w:r>
      <w:r w:rsidR="003B1C63" w:rsidRPr="00153034">
        <w:rPr>
          <w:rFonts w:ascii="Calibri" w:eastAsia="Times New Roman" w:hAnsi="Calibri"/>
          <w:lang w:eastAsia="en-GB"/>
        </w:rPr>
        <w:t>discretion,</w:t>
      </w:r>
      <w:r w:rsidRPr="00153034">
        <w:rPr>
          <w:rFonts w:ascii="Calibri" w:eastAsia="Times New Roman" w:hAnsi="Calibri"/>
          <w:lang w:eastAsia="en-GB"/>
        </w:rPr>
        <w:t xml:space="preserve"> and flair.  The post requires a person of cheerful and co-operative disposition, able to pay attention to detail, to be flexible in their approach and to have first-class typing and computer skills, together with an excellent command of the English language.  A smart appearance, commensurate with the high standards of the </w:t>
      </w:r>
      <w:proofErr w:type="gramStart"/>
      <w:r w:rsidRPr="00153034">
        <w:rPr>
          <w:rFonts w:ascii="Calibri" w:eastAsia="Times New Roman" w:hAnsi="Calibri"/>
          <w:lang w:eastAsia="en-GB"/>
        </w:rPr>
        <w:t>School</w:t>
      </w:r>
      <w:proofErr w:type="gramEnd"/>
      <w:r w:rsidRPr="00153034">
        <w:rPr>
          <w:rFonts w:ascii="Calibri" w:eastAsia="Times New Roman" w:hAnsi="Calibri"/>
          <w:lang w:eastAsia="en-GB"/>
        </w:rPr>
        <w:t>, is essential and a pro-active team player is a pre-requisite.</w:t>
      </w:r>
    </w:p>
    <w:p w14:paraId="56B9B980" w14:textId="58CC02A9" w:rsidR="00F732AE" w:rsidRDefault="00F732AE" w:rsidP="00533FA4">
      <w:pPr>
        <w:spacing w:after="0" w:line="240" w:lineRule="auto"/>
        <w:jc w:val="both"/>
        <w:rPr>
          <w:rFonts w:ascii="Calibri" w:eastAsia="Times New Roman" w:hAnsi="Calibri"/>
          <w:b/>
          <w:lang w:eastAsia="en-GB"/>
        </w:rPr>
      </w:pPr>
    </w:p>
    <w:p w14:paraId="258EEF2E" w14:textId="77777777" w:rsidR="004C4265" w:rsidRDefault="004C4265" w:rsidP="00533FA4">
      <w:pPr>
        <w:spacing w:after="0" w:line="240" w:lineRule="auto"/>
        <w:jc w:val="both"/>
        <w:rPr>
          <w:rFonts w:ascii="Calibri" w:eastAsia="Times New Roman" w:hAnsi="Calibri"/>
          <w:b/>
          <w:lang w:eastAsia="en-GB"/>
        </w:rPr>
      </w:pPr>
    </w:p>
    <w:p w14:paraId="2E0E54CB" w14:textId="77777777" w:rsidR="00894997" w:rsidRDefault="00894997" w:rsidP="00533FA4">
      <w:pPr>
        <w:spacing w:after="0" w:line="240" w:lineRule="auto"/>
        <w:jc w:val="both"/>
        <w:rPr>
          <w:rFonts w:ascii="Calibri" w:eastAsia="Times New Roman" w:hAnsi="Calibri"/>
          <w:b/>
          <w:lang w:eastAsia="en-GB"/>
        </w:rPr>
      </w:pPr>
      <w:r>
        <w:rPr>
          <w:rFonts w:ascii="Calibri" w:eastAsia="Times New Roman" w:hAnsi="Calibri"/>
          <w:b/>
          <w:lang w:eastAsia="en-GB"/>
        </w:rPr>
        <w:t>OUTLINE OF POST:</w:t>
      </w:r>
    </w:p>
    <w:p w14:paraId="76D7BBCC" w14:textId="77777777" w:rsidR="00533FA4" w:rsidRPr="00F732AE" w:rsidRDefault="00533FA4" w:rsidP="00533FA4">
      <w:pPr>
        <w:spacing w:after="0" w:line="240" w:lineRule="auto"/>
        <w:jc w:val="both"/>
        <w:rPr>
          <w:rFonts w:ascii="Calibri" w:eastAsia="Times New Roman" w:hAnsi="Calibri"/>
          <w:b/>
          <w:lang w:eastAsia="en-GB"/>
        </w:rPr>
      </w:pPr>
    </w:p>
    <w:p w14:paraId="4D4C68F6" w14:textId="3DC25422" w:rsidR="00153034" w:rsidRPr="00153034" w:rsidRDefault="00153034" w:rsidP="00153034">
      <w:pPr>
        <w:spacing w:after="0" w:line="240" w:lineRule="auto"/>
        <w:jc w:val="both"/>
        <w:rPr>
          <w:rFonts w:ascii="Calibri" w:eastAsia="Times New Roman" w:hAnsi="Calibri"/>
          <w:lang w:eastAsia="en-GB"/>
        </w:rPr>
      </w:pPr>
      <w:r w:rsidRPr="00153034">
        <w:rPr>
          <w:rFonts w:ascii="Calibri" w:eastAsia="Times New Roman" w:hAnsi="Calibri"/>
          <w:lang w:eastAsia="en-GB"/>
        </w:rPr>
        <w:t>To assist with the smooth and efficient running of the Admissions</w:t>
      </w:r>
      <w:r w:rsidR="008059FC">
        <w:rPr>
          <w:rFonts w:ascii="Calibri" w:eastAsia="Times New Roman" w:hAnsi="Calibri"/>
          <w:lang w:eastAsia="en-GB"/>
        </w:rPr>
        <w:t xml:space="preserve"> Offic</w:t>
      </w:r>
      <w:r w:rsidR="00F677D2">
        <w:rPr>
          <w:rFonts w:ascii="Calibri" w:eastAsia="Times New Roman" w:hAnsi="Calibri"/>
          <w:lang w:eastAsia="en-GB"/>
        </w:rPr>
        <w:t>e</w:t>
      </w:r>
      <w:r w:rsidR="00B87E2C">
        <w:rPr>
          <w:rFonts w:ascii="Calibri" w:eastAsia="Times New Roman" w:hAnsi="Calibri"/>
          <w:lang w:eastAsia="en-GB"/>
        </w:rPr>
        <w:t xml:space="preserve"> in all aspects of admissions</w:t>
      </w:r>
      <w:r w:rsidRPr="00153034">
        <w:rPr>
          <w:rFonts w:ascii="Calibri" w:eastAsia="Times New Roman" w:hAnsi="Calibri"/>
          <w:lang w:eastAsia="en-GB"/>
        </w:rPr>
        <w:t xml:space="preserve">.  Other related or general office duties may also be allocated by the Admissions Manager, to whom this post reports </w:t>
      </w:r>
      <w:r w:rsidR="0027728E" w:rsidRPr="00153034">
        <w:rPr>
          <w:rFonts w:ascii="Calibri" w:eastAsia="Times New Roman" w:hAnsi="Calibri"/>
          <w:lang w:eastAsia="en-GB"/>
        </w:rPr>
        <w:t>and</w:t>
      </w:r>
      <w:r w:rsidRPr="00153034">
        <w:rPr>
          <w:rFonts w:ascii="Calibri" w:eastAsia="Times New Roman" w:hAnsi="Calibri"/>
          <w:lang w:eastAsia="en-GB"/>
        </w:rPr>
        <w:t xml:space="preserve"> by the </w:t>
      </w:r>
      <w:r w:rsidRPr="001B7EB9">
        <w:rPr>
          <w:rFonts w:ascii="Calibri" w:eastAsia="Times New Roman" w:hAnsi="Calibri"/>
          <w:lang w:eastAsia="en-GB"/>
        </w:rPr>
        <w:t>Head</w:t>
      </w:r>
      <w:r w:rsidR="00EA61DB" w:rsidRPr="001B7EB9">
        <w:rPr>
          <w:rFonts w:ascii="Calibri" w:eastAsia="Times New Roman" w:hAnsi="Calibri"/>
          <w:lang w:eastAsia="en-GB"/>
        </w:rPr>
        <w:t xml:space="preserve"> of Admissions.</w:t>
      </w:r>
    </w:p>
    <w:p w14:paraId="0DAF75F7" w14:textId="77777777" w:rsidR="00F732AE" w:rsidRPr="00153034" w:rsidRDefault="00F732AE" w:rsidP="00533FA4">
      <w:pPr>
        <w:spacing w:after="0" w:line="240" w:lineRule="auto"/>
        <w:jc w:val="both"/>
        <w:rPr>
          <w:rFonts w:ascii="Calibri" w:eastAsia="Times New Roman" w:hAnsi="Calibri"/>
          <w:lang w:eastAsia="en-GB"/>
        </w:rPr>
      </w:pPr>
    </w:p>
    <w:p w14:paraId="7238467D" w14:textId="381780A5" w:rsidR="00533FA4" w:rsidRPr="00467F49" w:rsidRDefault="00467F49" w:rsidP="00533FA4">
      <w:pPr>
        <w:spacing w:after="0" w:line="240" w:lineRule="auto"/>
        <w:jc w:val="both"/>
        <w:rPr>
          <w:rFonts w:ascii="Calibri" w:eastAsia="Times New Roman" w:hAnsi="Calibri"/>
          <w:b/>
          <w:lang w:eastAsia="en-GB"/>
        </w:rPr>
      </w:pPr>
      <w:r w:rsidRPr="00467F49">
        <w:rPr>
          <w:rFonts w:ascii="Calibri" w:eastAsia="Times New Roman" w:hAnsi="Calibri"/>
          <w:b/>
          <w:lang w:eastAsia="en-GB"/>
        </w:rPr>
        <w:t>MAIN DUTIES AND RESPONSIBILITIES:</w:t>
      </w:r>
    </w:p>
    <w:p w14:paraId="70645136" w14:textId="77777777" w:rsidR="00153034" w:rsidRPr="0037647E" w:rsidRDefault="00153034" w:rsidP="00153034">
      <w:pPr>
        <w:spacing w:after="0" w:line="240" w:lineRule="auto"/>
        <w:jc w:val="both"/>
        <w:rPr>
          <w:rFonts w:ascii="Calibri" w:eastAsia="Calibri" w:hAnsi="Calibri"/>
        </w:rPr>
      </w:pPr>
    </w:p>
    <w:p w14:paraId="538C7F0D" w14:textId="507DD3E0" w:rsidR="00153034" w:rsidRDefault="00153034" w:rsidP="00153034">
      <w:pPr>
        <w:numPr>
          <w:ilvl w:val="0"/>
          <w:numId w:val="9"/>
        </w:numPr>
        <w:spacing w:after="0" w:line="240" w:lineRule="auto"/>
        <w:jc w:val="both"/>
        <w:rPr>
          <w:rFonts w:ascii="Calibri" w:eastAsia="Calibri" w:hAnsi="Calibri"/>
        </w:rPr>
      </w:pPr>
      <w:r w:rsidRPr="0037647E">
        <w:rPr>
          <w:rFonts w:ascii="Calibri" w:eastAsia="Calibri" w:hAnsi="Calibri"/>
        </w:rPr>
        <w:t>Assist</w:t>
      </w:r>
      <w:r w:rsidR="007C41DF">
        <w:rPr>
          <w:rFonts w:ascii="Calibri" w:eastAsia="Calibri" w:hAnsi="Calibri"/>
        </w:rPr>
        <w:t xml:space="preserve">ing </w:t>
      </w:r>
      <w:r w:rsidRPr="0037647E">
        <w:rPr>
          <w:rFonts w:ascii="Calibri" w:eastAsia="Calibri" w:hAnsi="Calibri"/>
        </w:rPr>
        <w:t xml:space="preserve">with the preparation of </w:t>
      </w:r>
      <w:r w:rsidR="00CA7596">
        <w:rPr>
          <w:rFonts w:ascii="Calibri" w:eastAsia="Calibri" w:hAnsi="Calibri"/>
        </w:rPr>
        <w:t>i</w:t>
      </w:r>
      <w:r w:rsidRPr="0037647E">
        <w:rPr>
          <w:rFonts w:ascii="Calibri" w:eastAsia="Calibri" w:hAnsi="Calibri"/>
        </w:rPr>
        <w:t xml:space="preserve">nformation </w:t>
      </w:r>
      <w:r w:rsidR="007C41DF">
        <w:rPr>
          <w:rFonts w:ascii="Calibri" w:eastAsia="Calibri" w:hAnsi="Calibri"/>
        </w:rPr>
        <w:t xml:space="preserve">for Open </w:t>
      </w:r>
      <w:r w:rsidR="0027728E">
        <w:rPr>
          <w:rFonts w:ascii="Calibri" w:eastAsia="Calibri" w:hAnsi="Calibri"/>
        </w:rPr>
        <w:t>Events</w:t>
      </w:r>
      <w:r w:rsidR="00074875">
        <w:rPr>
          <w:rFonts w:ascii="Calibri" w:eastAsia="Calibri" w:hAnsi="Calibri"/>
        </w:rPr>
        <w:t xml:space="preserve"> and attend events</w:t>
      </w:r>
      <w:r w:rsidR="001B17D4">
        <w:rPr>
          <w:rFonts w:ascii="Calibri" w:eastAsia="Calibri" w:hAnsi="Calibri"/>
        </w:rPr>
        <w:t xml:space="preserve"> </w:t>
      </w:r>
      <w:r w:rsidR="00EA53DE">
        <w:rPr>
          <w:rFonts w:ascii="Calibri" w:eastAsia="Calibri" w:hAnsi="Calibri"/>
        </w:rPr>
        <w:t>delivering a warm and welcoming service to our prospective families</w:t>
      </w:r>
      <w:r w:rsidR="001B17D4">
        <w:rPr>
          <w:rFonts w:ascii="Calibri" w:eastAsia="Calibri" w:hAnsi="Calibri"/>
        </w:rPr>
        <w:t xml:space="preserve"> </w:t>
      </w:r>
    </w:p>
    <w:p w14:paraId="4FF2E811" w14:textId="4B1E8C4D" w:rsidR="007C41DF" w:rsidRDefault="0027728E" w:rsidP="00153034">
      <w:pPr>
        <w:numPr>
          <w:ilvl w:val="0"/>
          <w:numId w:val="9"/>
        </w:numPr>
        <w:spacing w:after="0" w:line="240" w:lineRule="auto"/>
        <w:jc w:val="both"/>
        <w:rPr>
          <w:rFonts w:ascii="Calibri" w:eastAsia="Calibri" w:hAnsi="Calibri"/>
        </w:rPr>
      </w:pPr>
      <w:r>
        <w:rPr>
          <w:rFonts w:ascii="Calibri" w:eastAsia="Calibri" w:hAnsi="Calibri"/>
        </w:rPr>
        <w:t>Assist with</w:t>
      </w:r>
      <w:r w:rsidR="007C41DF">
        <w:rPr>
          <w:rFonts w:ascii="Calibri" w:eastAsia="Calibri" w:hAnsi="Calibri"/>
        </w:rPr>
        <w:t xml:space="preserve"> the</w:t>
      </w:r>
      <w:r w:rsidR="00316FD9">
        <w:rPr>
          <w:rFonts w:ascii="Calibri" w:eastAsia="Calibri" w:hAnsi="Calibri"/>
        </w:rPr>
        <w:t xml:space="preserve"> continued development of </w:t>
      </w:r>
      <w:r w:rsidR="00C34D89">
        <w:rPr>
          <w:rFonts w:ascii="Calibri" w:eastAsia="Calibri" w:hAnsi="Calibri"/>
        </w:rPr>
        <w:t>the admissions processes</w:t>
      </w:r>
    </w:p>
    <w:p w14:paraId="34BDC5EB" w14:textId="5E1ECFEB" w:rsidR="007C41DF" w:rsidRDefault="00316FD9" w:rsidP="00153034">
      <w:pPr>
        <w:numPr>
          <w:ilvl w:val="0"/>
          <w:numId w:val="9"/>
        </w:numPr>
        <w:spacing w:after="0" w:line="240" w:lineRule="auto"/>
        <w:jc w:val="both"/>
        <w:rPr>
          <w:rFonts w:ascii="Calibri" w:eastAsia="Calibri" w:hAnsi="Calibri"/>
        </w:rPr>
      </w:pPr>
      <w:r>
        <w:rPr>
          <w:rFonts w:ascii="Calibri" w:eastAsia="Calibri" w:hAnsi="Calibri"/>
        </w:rPr>
        <w:t>Assist</w:t>
      </w:r>
      <w:r w:rsidR="007C41DF">
        <w:rPr>
          <w:rFonts w:ascii="Calibri" w:eastAsia="Calibri" w:hAnsi="Calibri"/>
        </w:rPr>
        <w:t xml:space="preserve"> with </w:t>
      </w:r>
      <w:r>
        <w:rPr>
          <w:rFonts w:ascii="Calibri" w:eastAsia="Calibri" w:hAnsi="Calibri"/>
        </w:rPr>
        <w:t>year group entry points</w:t>
      </w:r>
      <w:r w:rsidR="00956382">
        <w:rPr>
          <w:rFonts w:ascii="Calibri" w:eastAsia="Calibri" w:hAnsi="Calibri"/>
        </w:rPr>
        <w:t>, including entrance examination days, interviews</w:t>
      </w:r>
      <w:r w:rsidR="00A131E5">
        <w:rPr>
          <w:rFonts w:ascii="Calibri" w:eastAsia="Calibri" w:hAnsi="Calibri"/>
        </w:rPr>
        <w:t>,</w:t>
      </w:r>
      <w:r w:rsidR="00956382">
        <w:rPr>
          <w:rFonts w:ascii="Calibri" w:eastAsia="Calibri" w:hAnsi="Calibri"/>
        </w:rPr>
        <w:t xml:space="preserve"> offer procedures</w:t>
      </w:r>
      <w:r w:rsidR="00A131E5">
        <w:rPr>
          <w:rFonts w:ascii="Calibri" w:eastAsia="Calibri" w:hAnsi="Calibri"/>
        </w:rPr>
        <w:t xml:space="preserve"> and post acceptance activities</w:t>
      </w:r>
    </w:p>
    <w:p w14:paraId="7B4EEE72" w14:textId="01585CE8" w:rsidR="007C41DF" w:rsidRPr="002F03F1" w:rsidRDefault="002F03F1" w:rsidP="002F03F1">
      <w:pPr>
        <w:numPr>
          <w:ilvl w:val="0"/>
          <w:numId w:val="9"/>
        </w:numPr>
        <w:spacing w:after="0" w:line="240" w:lineRule="auto"/>
        <w:jc w:val="both"/>
        <w:rPr>
          <w:rFonts w:ascii="Calibri" w:eastAsia="Calibri" w:hAnsi="Calibri"/>
        </w:rPr>
      </w:pPr>
      <w:r w:rsidRPr="002F03F1">
        <w:rPr>
          <w:rFonts w:ascii="Calibri" w:eastAsia="Calibri" w:hAnsi="Calibri"/>
        </w:rPr>
        <w:t>Accurate data entry into the School Information System (</w:t>
      </w:r>
      <w:proofErr w:type="spellStart"/>
      <w:r w:rsidRPr="002F03F1">
        <w:rPr>
          <w:rFonts w:ascii="Calibri" w:eastAsia="Calibri" w:hAnsi="Calibri"/>
        </w:rPr>
        <w:t>iSAMS</w:t>
      </w:r>
      <w:proofErr w:type="spellEnd"/>
      <w:r w:rsidRPr="002F03F1">
        <w:rPr>
          <w:rFonts w:ascii="Calibri" w:eastAsia="Calibri" w:hAnsi="Calibri"/>
        </w:rPr>
        <w:t>) and running reports</w:t>
      </w:r>
    </w:p>
    <w:p w14:paraId="4144ABEA" w14:textId="58CF3132" w:rsidR="00C749F4" w:rsidRDefault="00C749F4" w:rsidP="007C41DF">
      <w:pPr>
        <w:pStyle w:val="ListParagraph"/>
        <w:numPr>
          <w:ilvl w:val="0"/>
          <w:numId w:val="9"/>
        </w:numPr>
        <w:spacing w:after="0" w:line="240" w:lineRule="auto"/>
        <w:jc w:val="both"/>
        <w:rPr>
          <w:rFonts w:ascii="Calibri" w:eastAsia="Calibri" w:hAnsi="Calibri"/>
        </w:rPr>
      </w:pPr>
      <w:r>
        <w:rPr>
          <w:rFonts w:ascii="Calibri" w:eastAsia="Calibri" w:hAnsi="Calibri"/>
        </w:rPr>
        <w:t>Supporting with the administration for Student Visa</w:t>
      </w:r>
      <w:r w:rsidR="00C35CEC">
        <w:rPr>
          <w:rFonts w:ascii="Calibri" w:eastAsia="Calibri" w:hAnsi="Calibri"/>
        </w:rPr>
        <w:t xml:space="preserve"> sponsorship</w:t>
      </w:r>
    </w:p>
    <w:p w14:paraId="1F9F356A" w14:textId="735609B3" w:rsidR="00B7361E" w:rsidRPr="00DB4D4B" w:rsidRDefault="00B7361E" w:rsidP="007C41DF">
      <w:pPr>
        <w:pStyle w:val="ListParagraph"/>
        <w:numPr>
          <w:ilvl w:val="0"/>
          <w:numId w:val="9"/>
        </w:numPr>
        <w:spacing w:after="0" w:line="240" w:lineRule="auto"/>
        <w:jc w:val="both"/>
        <w:rPr>
          <w:rFonts w:ascii="Calibri" w:eastAsia="Calibri" w:hAnsi="Calibri"/>
        </w:rPr>
      </w:pPr>
      <w:r>
        <w:rPr>
          <w:rFonts w:ascii="Calibri" w:eastAsia="Calibri" w:hAnsi="Calibri"/>
        </w:rPr>
        <w:t xml:space="preserve">Communications also include liaising </w:t>
      </w:r>
      <w:r w:rsidRPr="00DB4D4B">
        <w:rPr>
          <w:rFonts w:ascii="Calibri" w:eastAsia="Calibri" w:hAnsi="Calibri"/>
        </w:rPr>
        <w:t xml:space="preserve">with </w:t>
      </w:r>
      <w:r w:rsidR="00DB4D4B" w:rsidRPr="00263366">
        <w:rPr>
          <w:rFonts w:ascii="Calibri" w:eastAsia="Calibri" w:hAnsi="Calibri"/>
        </w:rPr>
        <w:t>f</w:t>
      </w:r>
      <w:r w:rsidRPr="00263366">
        <w:rPr>
          <w:rFonts w:ascii="Calibri" w:eastAsia="Calibri" w:hAnsi="Calibri"/>
        </w:rPr>
        <w:t>eeder Schools</w:t>
      </w:r>
      <w:r w:rsidRPr="00DB4D4B">
        <w:rPr>
          <w:rFonts w:ascii="Calibri" w:eastAsia="Calibri" w:hAnsi="Calibri"/>
        </w:rPr>
        <w:t xml:space="preserve"> and </w:t>
      </w:r>
      <w:r w:rsidR="00DB4D4B" w:rsidRPr="00DB4D4B">
        <w:rPr>
          <w:rFonts w:ascii="Calibri" w:eastAsia="Calibri" w:hAnsi="Calibri"/>
        </w:rPr>
        <w:t>i</w:t>
      </w:r>
      <w:r w:rsidRPr="00DB4D4B">
        <w:rPr>
          <w:rFonts w:ascii="Calibri" w:eastAsia="Calibri" w:hAnsi="Calibri"/>
        </w:rPr>
        <w:t>nternational families</w:t>
      </w:r>
    </w:p>
    <w:p w14:paraId="11F95F84" w14:textId="533DE59E" w:rsidR="002F03F1" w:rsidRDefault="00B80AF4" w:rsidP="007C41DF">
      <w:pPr>
        <w:pStyle w:val="ListParagraph"/>
        <w:numPr>
          <w:ilvl w:val="0"/>
          <w:numId w:val="9"/>
        </w:numPr>
        <w:spacing w:after="0" w:line="240" w:lineRule="auto"/>
        <w:jc w:val="both"/>
        <w:rPr>
          <w:rFonts w:ascii="Calibri" w:eastAsia="Calibri" w:hAnsi="Calibri"/>
        </w:rPr>
      </w:pPr>
      <w:r w:rsidRPr="00DB4D4B">
        <w:rPr>
          <w:rFonts w:ascii="Calibri" w:eastAsia="Calibri" w:hAnsi="Calibri"/>
        </w:rPr>
        <w:t>Assist with</w:t>
      </w:r>
      <w:r w:rsidR="00D65394" w:rsidRPr="00DB4D4B">
        <w:rPr>
          <w:rFonts w:ascii="Calibri" w:eastAsia="Calibri" w:hAnsi="Calibri"/>
        </w:rPr>
        <w:t xml:space="preserve"> all general</w:t>
      </w:r>
      <w:r w:rsidRPr="00DB4D4B">
        <w:rPr>
          <w:rFonts w:ascii="Calibri" w:eastAsia="Calibri" w:hAnsi="Calibri"/>
        </w:rPr>
        <w:t xml:space="preserve"> admissions support </w:t>
      </w:r>
      <w:r>
        <w:rPr>
          <w:rFonts w:ascii="Calibri" w:eastAsia="Calibri" w:hAnsi="Calibri"/>
        </w:rPr>
        <w:t xml:space="preserve">areas, for example </w:t>
      </w:r>
      <w:r w:rsidR="00BF414E">
        <w:rPr>
          <w:rFonts w:ascii="Calibri" w:eastAsia="Calibri" w:hAnsi="Calibri"/>
        </w:rPr>
        <w:t>website</w:t>
      </w:r>
      <w:r w:rsidR="00D65394">
        <w:rPr>
          <w:rFonts w:ascii="Calibri" w:eastAsia="Calibri" w:hAnsi="Calibri"/>
        </w:rPr>
        <w:t xml:space="preserve"> updates</w:t>
      </w:r>
      <w:r>
        <w:rPr>
          <w:rFonts w:ascii="Calibri" w:eastAsia="Calibri" w:hAnsi="Calibri"/>
        </w:rPr>
        <w:t xml:space="preserve">, </w:t>
      </w:r>
      <w:r w:rsidR="00D65394">
        <w:rPr>
          <w:rFonts w:ascii="Calibri" w:eastAsia="Calibri" w:hAnsi="Calibri"/>
        </w:rPr>
        <w:t xml:space="preserve">general enquiries via email, telephone, </w:t>
      </w:r>
      <w:proofErr w:type="gramStart"/>
      <w:r w:rsidR="00D65394">
        <w:rPr>
          <w:rFonts w:ascii="Calibri" w:eastAsia="Calibri" w:hAnsi="Calibri"/>
        </w:rPr>
        <w:t>post</w:t>
      </w:r>
      <w:proofErr w:type="gramEnd"/>
      <w:r w:rsidR="00D65394">
        <w:rPr>
          <w:rFonts w:ascii="Calibri" w:eastAsia="Calibri" w:hAnsi="Calibri"/>
        </w:rPr>
        <w:t xml:space="preserve"> and stationery</w:t>
      </w:r>
      <w:r w:rsidR="001A09B1">
        <w:rPr>
          <w:rFonts w:ascii="Calibri" w:eastAsia="Calibri" w:hAnsi="Calibri"/>
        </w:rPr>
        <w:t>.</w:t>
      </w:r>
    </w:p>
    <w:p w14:paraId="089EBC23" w14:textId="77777777" w:rsidR="002F03F1" w:rsidRDefault="002F03F1">
      <w:pPr>
        <w:rPr>
          <w:rFonts w:ascii="Calibri" w:eastAsia="Calibri" w:hAnsi="Calibri"/>
        </w:rPr>
      </w:pPr>
      <w:r>
        <w:rPr>
          <w:rFonts w:ascii="Calibri" w:eastAsia="Calibri" w:hAnsi="Calibri"/>
        </w:rPr>
        <w:br w:type="page"/>
      </w:r>
    </w:p>
    <w:p w14:paraId="7738A5CF" w14:textId="77777777" w:rsidR="00BF414E" w:rsidRPr="007C41DF" w:rsidRDefault="00BF414E" w:rsidP="00520EA8">
      <w:pPr>
        <w:pStyle w:val="ListParagraph"/>
        <w:spacing w:after="0" w:line="240" w:lineRule="auto"/>
        <w:jc w:val="both"/>
        <w:rPr>
          <w:rFonts w:ascii="Calibri" w:eastAsia="Calibri" w:hAnsi="Calibri"/>
        </w:rPr>
      </w:pPr>
    </w:p>
    <w:p w14:paraId="47C18C97" w14:textId="77777777" w:rsidR="00090328" w:rsidRDefault="00090328" w:rsidP="00533FA4">
      <w:pPr>
        <w:autoSpaceDE w:val="0"/>
        <w:autoSpaceDN w:val="0"/>
        <w:adjustRightInd w:val="0"/>
        <w:spacing w:after="0" w:line="240" w:lineRule="auto"/>
        <w:rPr>
          <w:rFonts w:ascii="Calibri" w:hAnsi="Calibri" w:cs="Arial"/>
          <w:b/>
          <w:bCs/>
          <w:lang w:eastAsia="en-GB"/>
        </w:rPr>
      </w:pPr>
    </w:p>
    <w:p w14:paraId="673B6587" w14:textId="77777777" w:rsidR="00894997" w:rsidRDefault="00894997" w:rsidP="00533FA4">
      <w:pPr>
        <w:autoSpaceDE w:val="0"/>
        <w:autoSpaceDN w:val="0"/>
        <w:adjustRightInd w:val="0"/>
        <w:spacing w:after="0" w:line="240" w:lineRule="auto"/>
        <w:rPr>
          <w:rFonts w:ascii="Calibri" w:hAnsi="Calibri" w:cs="Arial"/>
          <w:b/>
          <w:bCs/>
          <w:lang w:eastAsia="en-GB"/>
        </w:rPr>
      </w:pPr>
    </w:p>
    <w:p w14:paraId="6CB2E2BA" w14:textId="77777777" w:rsidR="00467F49" w:rsidRPr="00467F49" w:rsidRDefault="00467F49" w:rsidP="00533FA4">
      <w:pPr>
        <w:autoSpaceDE w:val="0"/>
        <w:autoSpaceDN w:val="0"/>
        <w:adjustRightInd w:val="0"/>
        <w:spacing w:after="0" w:line="240" w:lineRule="auto"/>
        <w:rPr>
          <w:rFonts w:ascii="Calibri" w:hAnsi="Calibri" w:cs="Arial"/>
          <w:b/>
          <w:bCs/>
          <w:lang w:eastAsia="en-GB"/>
        </w:rPr>
      </w:pPr>
      <w:r w:rsidRPr="00467F49">
        <w:rPr>
          <w:rFonts w:ascii="Calibri" w:hAnsi="Calibri" w:cs="Arial"/>
          <w:b/>
          <w:bCs/>
          <w:lang w:eastAsia="en-GB"/>
        </w:rPr>
        <w:t>PERSONAL RESPONSIBILITIES</w:t>
      </w:r>
    </w:p>
    <w:p w14:paraId="25B0EEFC" w14:textId="77777777" w:rsidR="00467F49" w:rsidRPr="00467F49" w:rsidRDefault="00467F49" w:rsidP="00533FA4">
      <w:pPr>
        <w:autoSpaceDE w:val="0"/>
        <w:autoSpaceDN w:val="0"/>
        <w:adjustRightInd w:val="0"/>
        <w:spacing w:after="0" w:line="240" w:lineRule="auto"/>
        <w:rPr>
          <w:rFonts w:ascii="Calibri" w:hAnsi="Calibri" w:cs="Arial"/>
          <w:lang w:eastAsia="en-GB"/>
        </w:rPr>
      </w:pPr>
    </w:p>
    <w:p w14:paraId="0FCD054D" w14:textId="77777777" w:rsidR="00467F49" w:rsidRPr="00467F49" w:rsidRDefault="00467F49" w:rsidP="00533FA4">
      <w:pPr>
        <w:autoSpaceDE w:val="0"/>
        <w:autoSpaceDN w:val="0"/>
        <w:adjustRightInd w:val="0"/>
        <w:spacing w:after="0" w:line="240" w:lineRule="auto"/>
        <w:jc w:val="both"/>
        <w:rPr>
          <w:rFonts w:ascii="Calibri" w:hAnsi="Calibri" w:cs="Arial"/>
          <w:lang w:eastAsia="en-GB"/>
        </w:rPr>
      </w:pPr>
      <w:r w:rsidRPr="00467F49">
        <w:rPr>
          <w:rFonts w:ascii="Calibri" w:hAnsi="Calibri" w:cs="Arial"/>
          <w:lang w:eastAsia="en-GB"/>
        </w:rPr>
        <w:t>To carry out the duties and responsibilities of the post, in accordance with the School’s Health and Safety Policy and relevant Health and Safety Legislation.</w:t>
      </w:r>
    </w:p>
    <w:p w14:paraId="475126F3" w14:textId="77777777" w:rsidR="00467F49" w:rsidRPr="00467F49" w:rsidRDefault="00467F49" w:rsidP="00533FA4">
      <w:pPr>
        <w:autoSpaceDE w:val="0"/>
        <w:autoSpaceDN w:val="0"/>
        <w:adjustRightInd w:val="0"/>
        <w:spacing w:after="0" w:line="240" w:lineRule="auto"/>
        <w:jc w:val="both"/>
        <w:rPr>
          <w:rFonts w:ascii="Calibri" w:hAnsi="Calibri" w:cs="Arial"/>
          <w:lang w:eastAsia="en-GB"/>
        </w:rPr>
      </w:pPr>
    </w:p>
    <w:p w14:paraId="0F50192A" w14:textId="77777777" w:rsidR="00467F49" w:rsidRPr="00467F49" w:rsidRDefault="00467F49" w:rsidP="00533FA4">
      <w:pPr>
        <w:autoSpaceDE w:val="0"/>
        <w:autoSpaceDN w:val="0"/>
        <w:adjustRightInd w:val="0"/>
        <w:spacing w:after="0" w:line="240" w:lineRule="auto"/>
        <w:jc w:val="both"/>
        <w:rPr>
          <w:rFonts w:ascii="Calibri" w:hAnsi="Calibri" w:cs="Arial"/>
          <w:lang w:eastAsia="en-GB"/>
        </w:rPr>
      </w:pPr>
      <w:r w:rsidRPr="00467F49">
        <w:rPr>
          <w:rFonts w:ascii="Calibri" w:hAnsi="Calibri" w:cs="Arial"/>
          <w:lang w:eastAsia="en-GB"/>
        </w:rPr>
        <w:t>The Whitgift Foundation is committed to safeguarding and promoting the welfare of young and elderly people in their care and expects all staff and volunteers to share this commitment.</w:t>
      </w:r>
    </w:p>
    <w:p w14:paraId="0EE20E6B" w14:textId="77777777" w:rsidR="00467F49" w:rsidRPr="00467F49" w:rsidRDefault="00467F49" w:rsidP="00533FA4">
      <w:pPr>
        <w:autoSpaceDE w:val="0"/>
        <w:autoSpaceDN w:val="0"/>
        <w:adjustRightInd w:val="0"/>
        <w:spacing w:after="0" w:line="240" w:lineRule="auto"/>
        <w:jc w:val="both"/>
        <w:rPr>
          <w:rFonts w:ascii="Calibri" w:hAnsi="Calibri" w:cs="Arial"/>
          <w:lang w:eastAsia="en-GB"/>
        </w:rPr>
      </w:pPr>
    </w:p>
    <w:p w14:paraId="114FCE27" w14:textId="77777777" w:rsidR="00467F49" w:rsidRDefault="00467F49" w:rsidP="00533FA4">
      <w:pPr>
        <w:autoSpaceDE w:val="0"/>
        <w:autoSpaceDN w:val="0"/>
        <w:adjustRightInd w:val="0"/>
        <w:spacing w:after="0" w:line="240" w:lineRule="auto"/>
        <w:jc w:val="both"/>
        <w:rPr>
          <w:rFonts w:ascii="Calibri" w:hAnsi="Calibri" w:cs="Arial"/>
          <w:b/>
          <w:bCs/>
          <w:lang w:eastAsia="en-GB"/>
        </w:rPr>
      </w:pPr>
    </w:p>
    <w:p w14:paraId="3DA4793F" w14:textId="77777777" w:rsidR="00467F49" w:rsidRPr="00467F49" w:rsidRDefault="00467F49" w:rsidP="00533FA4">
      <w:pPr>
        <w:autoSpaceDE w:val="0"/>
        <w:autoSpaceDN w:val="0"/>
        <w:adjustRightInd w:val="0"/>
        <w:spacing w:after="0" w:line="240" w:lineRule="auto"/>
        <w:jc w:val="both"/>
        <w:rPr>
          <w:rFonts w:ascii="Calibri" w:hAnsi="Calibri" w:cs="Arial"/>
          <w:b/>
          <w:bCs/>
          <w:lang w:eastAsia="en-GB"/>
        </w:rPr>
      </w:pPr>
      <w:r w:rsidRPr="00467F49">
        <w:rPr>
          <w:rFonts w:ascii="Calibri" w:hAnsi="Calibri" w:cs="Arial"/>
          <w:b/>
          <w:bCs/>
          <w:lang w:eastAsia="en-GB"/>
        </w:rPr>
        <w:t>PERFORMANCE STANDARDS</w:t>
      </w:r>
    </w:p>
    <w:p w14:paraId="69CC3FE0" w14:textId="77777777" w:rsidR="00467F49" w:rsidRPr="00467F49" w:rsidRDefault="00467F49" w:rsidP="00533FA4">
      <w:pPr>
        <w:autoSpaceDE w:val="0"/>
        <w:autoSpaceDN w:val="0"/>
        <w:adjustRightInd w:val="0"/>
        <w:spacing w:after="0" w:line="240" w:lineRule="auto"/>
        <w:jc w:val="both"/>
        <w:rPr>
          <w:rFonts w:ascii="Calibri" w:hAnsi="Calibri" w:cs="Arial"/>
          <w:lang w:eastAsia="en-GB"/>
        </w:rPr>
      </w:pPr>
    </w:p>
    <w:p w14:paraId="5BBB53FB" w14:textId="77777777" w:rsidR="00467F49" w:rsidRPr="00467F49" w:rsidRDefault="00467F49" w:rsidP="00533FA4">
      <w:pPr>
        <w:autoSpaceDE w:val="0"/>
        <w:autoSpaceDN w:val="0"/>
        <w:adjustRightInd w:val="0"/>
        <w:spacing w:after="0" w:line="240" w:lineRule="auto"/>
        <w:jc w:val="both"/>
        <w:rPr>
          <w:rFonts w:ascii="Calibri" w:hAnsi="Calibri" w:cs="Arial"/>
          <w:lang w:eastAsia="en-GB"/>
        </w:rPr>
      </w:pPr>
      <w:r w:rsidRPr="00467F49">
        <w:rPr>
          <w:rFonts w:ascii="Calibri" w:hAnsi="Calibri" w:cs="Arial"/>
          <w:lang w:eastAsia="en-GB"/>
        </w:rPr>
        <w:t xml:space="preserve">To ensure that all services within the areas of responsibility are provided in accordance with the </w:t>
      </w:r>
      <w:proofErr w:type="gramStart"/>
      <w:r w:rsidRPr="00467F49">
        <w:rPr>
          <w:rFonts w:ascii="Calibri" w:hAnsi="Calibri" w:cs="Arial"/>
          <w:lang w:eastAsia="en-GB"/>
        </w:rPr>
        <w:t>School’s</w:t>
      </w:r>
      <w:proofErr w:type="gramEnd"/>
      <w:r w:rsidRPr="00467F49">
        <w:rPr>
          <w:rFonts w:ascii="Calibri" w:hAnsi="Calibri" w:cs="Arial"/>
          <w:lang w:eastAsia="en-GB"/>
        </w:rPr>
        <w:t xml:space="preserve"> commitment to high quality service provision.</w:t>
      </w:r>
    </w:p>
    <w:p w14:paraId="3C91BBB2" w14:textId="77777777" w:rsidR="00467F49" w:rsidRPr="00467F49" w:rsidRDefault="00467F49" w:rsidP="00533FA4">
      <w:pPr>
        <w:spacing w:after="0" w:line="240" w:lineRule="auto"/>
        <w:jc w:val="both"/>
        <w:rPr>
          <w:rFonts w:ascii="Calibri" w:hAnsi="Calibri" w:cs="Arial"/>
          <w:lang w:eastAsia="en-GB"/>
        </w:rPr>
      </w:pPr>
    </w:p>
    <w:p w14:paraId="3DDA6AA4" w14:textId="77777777" w:rsidR="00467F49" w:rsidRPr="00467F49" w:rsidRDefault="00467F49" w:rsidP="00533FA4">
      <w:pPr>
        <w:spacing w:after="0" w:line="240" w:lineRule="auto"/>
        <w:jc w:val="both"/>
        <w:rPr>
          <w:rFonts w:ascii="Calibri" w:eastAsia="Times New Roman" w:hAnsi="Calibri"/>
          <w:lang w:eastAsia="en-GB"/>
        </w:rPr>
      </w:pPr>
      <w:r w:rsidRPr="00467F49">
        <w:rPr>
          <w:rFonts w:ascii="Calibri" w:eastAsia="Times New Roman" w:hAnsi="Calibri"/>
          <w:lang w:eastAsia="en-GB"/>
        </w:rPr>
        <w:t xml:space="preserve">This job description will be reviewed annually and may be subject to amendment or modification at any time after consultation with the post holder.  It is not a comprehensive statement of procedures and tasks but sets out the main expectations of the </w:t>
      </w:r>
      <w:proofErr w:type="gramStart"/>
      <w:r w:rsidRPr="00467F49">
        <w:rPr>
          <w:rFonts w:ascii="Calibri" w:eastAsia="Times New Roman" w:hAnsi="Calibri"/>
          <w:lang w:eastAsia="en-GB"/>
        </w:rPr>
        <w:t>School</w:t>
      </w:r>
      <w:proofErr w:type="gramEnd"/>
      <w:r w:rsidRPr="00467F49">
        <w:rPr>
          <w:rFonts w:ascii="Calibri" w:eastAsia="Times New Roman" w:hAnsi="Calibri"/>
          <w:lang w:eastAsia="en-GB"/>
        </w:rPr>
        <w:t xml:space="preserve"> in relation to the post holder’s professional responsibilities and duties.</w:t>
      </w:r>
    </w:p>
    <w:p w14:paraId="7F39DA49" w14:textId="77777777" w:rsidR="00467F49" w:rsidRDefault="00467F49" w:rsidP="00533FA4">
      <w:pPr>
        <w:spacing w:after="0" w:line="240" w:lineRule="auto"/>
        <w:rPr>
          <w:rFonts w:ascii="Calibri" w:eastAsia="Times New Roman" w:hAnsi="Calibri"/>
          <w:lang w:eastAsia="en-GB"/>
        </w:rPr>
      </w:pPr>
    </w:p>
    <w:p w14:paraId="69781203" w14:textId="77777777" w:rsidR="00467F49" w:rsidRDefault="00467F49" w:rsidP="00533FA4">
      <w:pPr>
        <w:autoSpaceDE w:val="0"/>
        <w:autoSpaceDN w:val="0"/>
        <w:adjustRightInd w:val="0"/>
        <w:spacing w:after="0" w:line="240" w:lineRule="auto"/>
        <w:ind w:left="357" w:hanging="357"/>
        <w:rPr>
          <w:rFonts w:ascii="Calibri" w:eastAsia="SimSun" w:hAnsi="Calibri" w:cs="Arial"/>
          <w:b/>
          <w:lang w:eastAsia="en-GB"/>
        </w:rPr>
      </w:pPr>
    </w:p>
    <w:p w14:paraId="0D05CAE5" w14:textId="676254E5" w:rsidR="00263366" w:rsidRPr="00DC6B3D" w:rsidRDefault="00467F49" w:rsidP="00DC6B3D">
      <w:pPr>
        <w:rPr>
          <w:rFonts w:ascii="Calibri" w:eastAsia="SimSun" w:hAnsi="Calibri" w:cs="Arial"/>
          <w:b/>
          <w:lang w:eastAsia="en-GB"/>
        </w:rPr>
      </w:pPr>
      <w:r>
        <w:rPr>
          <w:rFonts w:ascii="Calibri" w:hAnsi="Calibri" w:cs="Arial"/>
          <w:b/>
          <w:lang w:eastAsia="en-GB"/>
        </w:rPr>
        <w:t>PERSON SPECIFICATION:</w:t>
      </w:r>
    </w:p>
    <w:p w14:paraId="7FA102FD" w14:textId="389D7E5F" w:rsidR="00153034" w:rsidRPr="00F57303" w:rsidRDefault="00153034" w:rsidP="0085134C">
      <w:pPr>
        <w:spacing w:after="0" w:line="240" w:lineRule="auto"/>
        <w:jc w:val="both"/>
        <w:rPr>
          <w:rFonts w:ascii="Calibri" w:eastAsia="Times New Roman" w:hAnsi="Calibri"/>
          <w:b/>
          <w:bCs/>
        </w:rPr>
      </w:pPr>
      <w:r w:rsidRPr="00F57303">
        <w:rPr>
          <w:rFonts w:ascii="Calibri" w:eastAsia="Times New Roman" w:hAnsi="Calibri"/>
          <w:b/>
          <w:bCs/>
        </w:rPr>
        <w:t>Essential</w:t>
      </w:r>
    </w:p>
    <w:p w14:paraId="1BE06D7E" w14:textId="0A3713CD" w:rsidR="00153034" w:rsidRPr="006D31A7" w:rsidRDefault="00153034" w:rsidP="00153034">
      <w:pPr>
        <w:numPr>
          <w:ilvl w:val="0"/>
          <w:numId w:val="3"/>
        </w:numPr>
        <w:spacing w:after="0" w:line="240" w:lineRule="auto"/>
        <w:contextualSpacing/>
        <w:jc w:val="both"/>
        <w:rPr>
          <w:rFonts w:ascii="Calibri" w:eastAsia="Times New Roman" w:hAnsi="Calibri"/>
          <w:lang w:eastAsia="en-GB"/>
        </w:rPr>
      </w:pPr>
      <w:r w:rsidRPr="006D31A7">
        <w:rPr>
          <w:rFonts w:ascii="Calibri" w:eastAsia="Times New Roman" w:hAnsi="Calibri"/>
          <w:lang w:eastAsia="en-GB"/>
        </w:rPr>
        <w:t xml:space="preserve">Educated </w:t>
      </w:r>
      <w:r w:rsidR="003F5543" w:rsidRPr="006D31A7">
        <w:rPr>
          <w:rFonts w:ascii="Calibri" w:eastAsia="Times New Roman" w:hAnsi="Calibri"/>
          <w:lang w:eastAsia="en-GB"/>
        </w:rPr>
        <w:t>to GCSE Maths/English or equivalent</w:t>
      </w:r>
      <w:r w:rsidR="009E6561" w:rsidRPr="006D31A7">
        <w:rPr>
          <w:rFonts w:ascii="Calibri" w:eastAsia="Times New Roman" w:hAnsi="Calibri"/>
          <w:lang w:eastAsia="en-GB"/>
        </w:rPr>
        <w:t>.</w:t>
      </w:r>
    </w:p>
    <w:p w14:paraId="7DFF562B" w14:textId="13869C3F" w:rsidR="009E6561" w:rsidRPr="006D31A7" w:rsidRDefault="009E6561" w:rsidP="00153034">
      <w:pPr>
        <w:numPr>
          <w:ilvl w:val="0"/>
          <w:numId w:val="3"/>
        </w:numPr>
        <w:spacing w:after="0" w:line="240" w:lineRule="auto"/>
        <w:contextualSpacing/>
        <w:jc w:val="both"/>
        <w:rPr>
          <w:rFonts w:ascii="Calibri" w:eastAsia="Times New Roman" w:hAnsi="Calibri"/>
          <w:lang w:eastAsia="en-GB"/>
        </w:rPr>
      </w:pPr>
      <w:r w:rsidRPr="006D31A7">
        <w:rPr>
          <w:rFonts w:ascii="Calibri" w:eastAsia="Times New Roman" w:hAnsi="Calibri"/>
          <w:lang w:eastAsia="en-GB"/>
        </w:rPr>
        <w:t>Ideally educated to A Level or equivalent post graduate qualification.</w:t>
      </w:r>
    </w:p>
    <w:p w14:paraId="72752018" w14:textId="77777777" w:rsidR="002333A6" w:rsidRPr="006D31A7" w:rsidRDefault="002333A6" w:rsidP="002333A6">
      <w:pPr>
        <w:numPr>
          <w:ilvl w:val="0"/>
          <w:numId w:val="3"/>
        </w:numPr>
        <w:spacing w:after="0" w:line="240" w:lineRule="auto"/>
        <w:contextualSpacing/>
        <w:jc w:val="both"/>
        <w:rPr>
          <w:rFonts w:ascii="Calibri" w:eastAsia="Times New Roman" w:hAnsi="Calibri"/>
          <w:lang w:eastAsia="en-GB"/>
        </w:rPr>
      </w:pPr>
      <w:r w:rsidRPr="006D31A7">
        <w:rPr>
          <w:rFonts w:ascii="Calibri" w:eastAsia="Times New Roman" w:hAnsi="Calibri"/>
          <w:lang w:eastAsia="en-GB"/>
        </w:rPr>
        <w:t>High degree of accuracy and attention to detail</w:t>
      </w:r>
    </w:p>
    <w:p w14:paraId="6E67D127" w14:textId="77777777" w:rsidR="00A171F2" w:rsidRPr="006D31A7" w:rsidRDefault="00A171F2" w:rsidP="00A171F2">
      <w:pPr>
        <w:pStyle w:val="ListParagraph"/>
        <w:numPr>
          <w:ilvl w:val="0"/>
          <w:numId w:val="3"/>
        </w:numPr>
        <w:spacing w:after="0" w:line="240" w:lineRule="auto"/>
        <w:ind w:left="714" w:hanging="357"/>
        <w:rPr>
          <w:rFonts w:ascii="Calibri" w:eastAsia="Times New Roman" w:hAnsi="Calibri"/>
        </w:rPr>
      </w:pPr>
      <w:r w:rsidRPr="006D31A7">
        <w:rPr>
          <w:rFonts w:cstheme="minorHAnsi"/>
        </w:rPr>
        <w:t>A minimum of three years’ experience of working in an office or similar environment</w:t>
      </w:r>
      <w:r w:rsidRPr="006D31A7">
        <w:rPr>
          <w:rFonts w:ascii="Calibri" w:eastAsia="Times New Roman" w:hAnsi="Calibri"/>
        </w:rPr>
        <w:t xml:space="preserve"> </w:t>
      </w:r>
    </w:p>
    <w:p w14:paraId="0BE6443A" w14:textId="77777777" w:rsidR="00153034" w:rsidRPr="006D31A7" w:rsidRDefault="00153034" w:rsidP="00153034">
      <w:pPr>
        <w:numPr>
          <w:ilvl w:val="0"/>
          <w:numId w:val="3"/>
        </w:numPr>
        <w:spacing w:after="0" w:line="240" w:lineRule="auto"/>
        <w:contextualSpacing/>
        <w:jc w:val="both"/>
        <w:rPr>
          <w:rFonts w:ascii="Calibri" w:eastAsia="Times New Roman" w:hAnsi="Calibri"/>
          <w:lang w:eastAsia="en-GB"/>
        </w:rPr>
      </w:pPr>
      <w:r w:rsidRPr="006D31A7">
        <w:rPr>
          <w:rFonts w:ascii="Calibri" w:eastAsia="Times New Roman" w:hAnsi="Calibri"/>
          <w:lang w:eastAsia="en-GB"/>
        </w:rPr>
        <w:t>Ability to prioritise workloads and manage deadlines</w:t>
      </w:r>
    </w:p>
    <w:p w14:paraId="1BD4279C" w14:textId="5676E4A7" w:rsidR="00153034" w:rsidRPr="006D31A7" w:rsidRDefault="00153034" w:rsidP="00153034">
      <w:pPr>
        <w:numPr>
          <w:ilvl w:val="0"/>
          <w:numId w:val="3"/>
        </w:numPr>
        <w:spacing w:after="0" w:line="240" w:lineRule="auto"/>
        <w:contextualSpacing/>
        <w:jc w:val="both"/>
        <w:rPr>
          <w:rFonts w:ascii="Calibri" w:eastAsia="Times New Roman" w:hAnsi="Calibri"/>
          <w:lang w:eastAsia="en-GB"/>
        </w:rPr>
      </w:pPr>
      <w:r w:rsidRPr="006D31A7">
        <w:rPr>
          <w:rFonts w:ascii="Calibri" w:eastAsia="Times New Roman" w:hAnsi="Calibri"/>
          <w:lang w:eastAsia="en-GB"/>
        </w:rPr>
        <w:t xml:space="preserve">Able to work efficiently and calmly, even at times of </w:t>
      </w:r>
      <w:r w:rsidR="009E6561" w:rsidRPr="006D31A7">
        <w:rPr>
          <w:rFonts w:ascii="Calibri" w:eastAsia="Times New Roman" w:hAnsi="Calibri"/>
          <w:lang w:eastAsia="en-GB"/>
        </w:rPr>
        <w:t>pressure</w:t>
      </w:r>
    </w:p>
    <w:p w14:paraId="35004A8A" w14:textId="0A7E9D64" w:rsidR="00153034" w:rsidRPr="006D31A7" w:rsidRDefault="00153034" w:rsidP="00153034">
      <w:pPr>
        <w:numPr>
          <w:ilvl w:val="0"/>
          <w:numId w:val="3"/>
        </w:numPr>
        <w:spacing w:after="0" w:line="240" w:lineRule="auto"/>
        <w:contextualSpacing/>
        <w:jc w:val="both"/>
        <w:rPr>
          <w:rFonts w:ascii="Calibri" w:eastAsia="Times New Roman" w:hAnsi="Calibri"/>
          <w:lang w:eastAsia="en-GB"/>
        </w:rPr>
      </w:pPr>
      <w:r w:rsidRPr="006D31A7">
        <w:rPr>
          <w:rFonts w:ascii="Calibri" w:eastAsia="Times New Roman" w:hAnsi="Calibri"/>
          <w:lang w:eastAsia="en-GB"/>
        </w:rPr>
        <w:t xml:space="preserve">Excellent </w:t>
      </w:r>
      <w:r w:rsidR="00C51E32" w:rsidRPr="006D31A7">
        <w:rPr>
          <w:rFonts w:ascii="Calibri" w:eastAsia="Times New Roman" w:hAnsi="Calibri"/>
          <w:lang w:eastAsia="en-GB"/>
        </w:rPr>
        <w:t>o</w:t>
      </w:r>
      <w:r w:rsidRPr="006D31A7">
        <w:rPr>
          <w:rFonts w:ascii="Calibri" w:eastAsia="Times New Roman" w:hAnsi="Calibri"/>
          <w:lang w:eastAsia="en-GB"/>
        </w:rPr>
        <w:t>rganisation skills</w:t>
      </w:r>
    </w:p>
    <w:p w14:paraId="673852D1" w14:textId="77777777" w:rsidR="00153034" w:rsidRPr="006D31A7" w:rsidRDefault="00153034" w:rsidP="00153034">
      <w:pPr>
        <w:numPr>
          <w:ilvl w:val="0"/>
          <w:numId w:val="3"/>
        </w:numPr>
        <w:spacing w:after="0" w:line="240" w:lineRule="auto"/>
        <w:contextualSpacing/>
        <w:jc w:val="both"/>
        <w:rPr>
          <w:rFonts w:ascii="Calibri" w:eastAsia="Times New Roman" w:hAnsi="Calibri"/>
          <w:lang w:eastAsia="en-GB"/>
        </w:rPr>
      </w:pPr>
      <w:r w:rsidRPr="006D31A7">
        <w:rPr>
          <w:rFonts w:ascii="Calibri" w:eastAsia="Times New Roman" w:hAnsi="Calibri"/>
          <w:lang w:eastAsia="en-GB"/>
        </w:rPr>
        <w:t>Excellent verbal and written communication skills with a good command of the English Language</w:t>
      </w:r>
    </w:p>
    <w:p w14:paraId="76CE0F16" w14:textId="5571794C" w:rsidR="00153034" w:rsidRPr="006D31A7" w:rsidRDefault="00C51E32" w:rsidP="00153034">
      <w:pPr>
        <w:numPr>
          <w:ilvl w:val="0"/>
          <w:numId w:val="3"/>
        </w:numPr>
        <w:spacing w:after="0" w:line="240" w:lineRule="auto"/>
        <w:contextualSpacing/>
        <w:jc w:val="both"/>
        <w:rPr>
          <w:rFonts w:ascii="Calibri" w:eastAsia="Times New Roman" w:hAnsi="Calibri"/>
          <w:lang w:eastAsia="en-GB"/>
        </w:rPr>
      </w:pPr>
      <w:r w:rsidRPr="006D31A7">
        <w:rPr>
          <w:rFonts w:ascii="Calibri" w:hAnsi="Calibri"/>
          <w:spacing w:val="-3"/>
        </w:rPr>
        <w:t>Accurate typing</w:t>
      </w:r>
      <w:r w:rsidR="00153034" w:rsidRPr="006D31A7">
        <w:rPr>
          <w:rFonts w:ascii="Calibri" w:hAnsi="Calibri"/>
          <w:spacing w:val="-3"/>
        </w:rPr>
        <w:t xml:space="preserve"> skills with proficiency in MS Office packages</w:t>
      </w:r>
      <w:r w:rsidR="00D17D28" w:rsidRPr="006D31A7">
        <w:rPr>
          <w:rFonts w:ascii="Calibri" w:eastAsia="Times New Roman" w:hAnsi="Calibri"/>
          <w:lang w:eastAsia="en-GB"/>
        </w:rPr>
        <w:t xml:space="preserve">, particularly Word, </w:t>
      </w:r>
      <w:proofErr w:type="gramStart"/>
      <w:r w:rsidR="00D17D28" w:rsidRPr="006D31A7">
        <w:rPr>
          <w:rFonts w:ascii="Calibri" w:eastAsia="Times New Roman" w:hAnsi="Calibri"/>
          <w:lang w:eastAsia="en-GB"/>
        </w:rPr>
        <w:t>Excel</w:t>
      </w:r>
      <w:proofErr w:type="gramEnd"/>
      <w:r w:rsidR="00D17D28" w:rsidRPr="006D31A7">
        <w:rPr>
          <w:rFonts w:ascii="Calibri" w:eastAsia="Times New Roman" w:hAnsi="Calibri"/>
          <w:lang w:eastAsia="en-GB"/>
        </w:rPr>
        <w:t xml:space="preserve"> </w:t>
      </w:r>
      <w:r w:rsidR="00441B9C" w:rsidRPr="006D31A7">
        <w:rPr>
          <w:rFonts w:ascii="Calibri" w:eastAsia="Times New Roman" w:hAnsi="Calibri"/>
          <w:lang w:eastAsia="en-GB"/>
        </w:rPr>
        <w:t>and School Information systems</w:t>
      </w:r>
    </w:p>
    <w:p w14:paraId="5A25C629" w14:textId="77777777" w:rsidR="00153034" w:rsidRPr="006D31A7" w:rsidRDefault="00153034" w:rsidP="00153034">
      <w:pPr>
        <w:numPr>
          <w:ilvl w:val="0"/>
          <w:numId w:val="3"/>
        </w:numPr>
        <w:spacing w:after="0" w:line="240" w:lineRule="auto"/>
        <w:contextualSpacing/>
        <w:jc w:val="both"/>
        <w:rPr>
          <w:rFonts w:ascii="Calibri" w:eastAsia="Times New Roman" w:hAnsi="Calibri"/>
          <w:lang w:eastAsia="en-GB"/>
        </w:rPr>
      </w:pPr>
      <w:r w:rsidRPr="006D31A7">
        <w:rPr>
          <w:rFonts w:ascii="Calibri" w:eastAsia="Times New Roman" w:hAnsi="Calibri"/>
          <w:lang w:eastAsia="en-GB"/>
        </w:rPr>
        <w:t>Highly motivated with the ability to show a significant degree of initiative</w:t>
      </w:r>
    </w:p>
    <w:p w14:paraId="2B820CF7" w14:textId="7F0D48DF" w:rsidR="00153034" w:rsidRPr="006D31A7" w:rsidRDefault="00153034" w:rsidP="00153034">
      <w:pPr>
        <w:numPr>
          <w:ilvl w:val="0"/>
          <w:numId w:val="3"/>
        </w:numPr>
        <w:spacing w:after="0" w:line="240" w:lineRule="auto"/>
        <w:contextualSpacing/>
        <w:jc w:val="both"/>
        <w:rPr>
          <w:rFonts w:ascii="Calibri" w:eastAsia="Times New Roman" w:hAnsi="Calibri"/>
          <w:lang w:eastAsia="en-GB"/>
        </w:rPr>
      </w:pPr>
      <w:r w:rsidRPr="006D31A7">
        <w:rPr>
          <w:rFonts w:ascii="Calibri" w:eastAsia="Times New Roman" w:hAnsi="Calibri"/>
          <w:lang w:eastAsia="en-GB"/>
        </w:rPr>
        <w:t>Flexible and co-operative attitude</w:t>
      </w:r>
    </w:p>
    <w:p w14:paraId="37382A96" w14:textId="25FC3BA5" w:rsidR="00153034" w:rsidRPr="006D31A7" w:rsidRDefault="00153034" w:rsidP="00153034">
      <w:pPr>
        <w:numPr>
          <w:ilvl w:val="0"/>
          <w:numId w:val="3"/>
        </w:numPr>
        <w:spacing w:after="0" w:line="240" w:lineRule="auto"/>
        <w:contextualSpacing/>
        <w:jc w:val="both"/>
        <w:rPr>
          <w:rFonts w:ascii="Calibri" w:eastAsia="Times New Roman" w:hAnsi="Calibri"/>
          <w:lang w:eastAsia="en-GB"/>
        </w:rPr>
      </w:pPr>
      <w:r w:rsidRPr="006D31A7">
        <w:rPr>
          <w:rFonts w:ascii="Calibri" w:eastAsia="Times New Roman" w:hAnsi="Calibri"/>
          <w:lang w:eastAsia="en-GB"/>
        </w:rPr>
        <w:t xml:space="preserve">Ability to work on your own initiative </w:t>
      </w:r>
      <w:r w:rsidR="00441B9C" w:rsidRPr="006D31A7">
        <w:rPr>
          <w:rFonts w:ascii="Calibri" w:eastAsia="Times New Roman" w:hAnsi="Calibri"/>
          <w:lang w:eastAsia="en-GB"/>
        </w:rPr>
        <w:t>and</w:t>
      </w:r>
      <w:r w:rsidRPr="006D31A7">
        <w:rPr>
          <w:rFonts w:ascii="Calibri" w:eastAsia="Times New Roman" w:hAnsi="Calibri"/>
          <w:lang w:eastAsia="en-GB"/>
        </w:rPr>
        <w:t xml:space="preserve"> a pro-active team player within an efficient and effective team</w:t>
      </w:r>
    </w:p>
    <w:p w14:paraId="5A65D05F" w14:textId="77777777" w:rsidR="00153034" w:rsidRPr="006D31A7" w:rsidRDefault="00BF414E" w:rsidP="00153034">
      <w:pPr>
        <w:numPr>
          <w:ilvl w:val="0"/>
          <w:numId w:val="3"/>
        </w:numPr>
        <w:spacing w:after="0" w:line="240" w:lineRule="auto"/>
        <w:contextualSpacing/>
        <w:jc w:val="both"/>
        <w:rPr>
          <w:rFonts w:ascii="Calibri" w:eastAsia="Times New Roman" w:hAnsi="Calibri"/>
          <w:lang w:eastAsia="en-GB"/>
        </w:rPr>
      </w:pPr>
      <w:r w:rsidRPr="006D31A7">
        <w:rPr>
          <w:rFonts w:ascii="Calibri" w:hAnsi="Calibri"/>
          <w:spacing w:val="-3"/>
        </w:rPr>
        <w:t>W</w:t>
      </w:r>
      <w:r w:rsidR="00153034" w:rsidRPr="006D31A7">
        <w:rPr>
          <w:rFonts w:ascii="Calibri" w:hAnsi="Calibri"/>
          <w:spacing w:val="-3"/>
        </w:rPr>
        <w:t>elcoming, efficient and have a diplomatic approach when dealing with difficult/sensitive situations</w:t>
      </w:r>
    </w:p>
    <w:p w14:paraId="0EF7C2E7" w14:textId="77777777" w:rsidR="00153034" w:rsidRPr="006D31A7" w:rsidRDefault="00BF414E" w:rsidP="00153034">
      <w:pPr>
        <w:numPr>
          <w:ilvl w:val="0"/>
          <w:numId w:val="3"/>
        </w:numPr>
        <w:spacing w:after="0" w:line="240" w:lineRule="auto"/>
        <w:contextualSpacing/>
        <w:jc w:val="both"/>
        <w:rPr>
          <w:rFonts w:ascii="Calibri" w:eastAsia="Times New Roman" w:hAnsi="Calibri"/>
          <w:lang w:eastAsia="en-GB"/>
        </w:rPr>
      </w:pPr>
      <w:r w:rsidRPr="006D31A7">
        <w:rPr>
          <w:rFonts w:ascii="Calibri" w:hAnsi="Calibri"/>
          <w:spacing w:val="-3"/>
        </w:rPr>
        <w:t>A</w:t>
      </w:r>
      <w:r w:rsidR="00153034" w:rsidRPr="006D31A7">
        <w:rPr>
          <w:rFonts w:ascii="Calibri" w:hAnsi="Calibri"/>
          <w:spacing w:val="-3"/>
        </w:rPr>
        <w:t xml:space="preserve"> positive person of cheerful and co-operative disposition</w:t>
      </w:r>
    </w:p>
    <w:p w14:paraId="51FCD68F" w14:textId="05366B78" w:rsidR="00153034" w:rsidRPr="006D31A7" w:rsidRDefault="00153034" w:rsidP="00153034">
      <w:pPr>
        <w:numPr>
          <w:ilvl w:val="0"/>
          <w:numId w:val="3"/>
        </w:numPr>
        <w:spacing w:after="0" w:line="240" w:lineRule="auto"/>
        <w:jc w:val="both"/>
        <w:rPr>
          <w:rFonts w:ascii="Calibri" w:eastAsia="Calibri" w:hAnsi="Calibri"/>
        </w:rPr>
      </w:pPr>
      <w:r w:rsidRPr="006D31A7">
        <w:rPr>
          <w:rFonts w:ascii="Calibri" w:eastAsia="Calibri" w:hAnsi="Calibri"/>
        </w:rPr>
        <w:t xml:space="preserve">A smart appearance, commensurate with the high standards of the </w:t>
      </w:r>
      <w:proofErr w:type="gramStart"/>
      <w:r w:rsidRPr="006D31A7">
        <w:rPr>
          <w:rFonts w:ascii="Calibri" w:eastAsia="Calibri" w:hAnsi="Calibri"/>
        </w:rPr>
        <w:t>School</w:t>
      </w:r>
      <w:proofErr w:type="gramEnd"/>
    </w:p>
    <w:p w14:paraId="78A86E72" w14:textId="77777777" w:rsidR="00763BD9" w:rsidRPr="006D31A7" w:rsidRDefault="00763BD9" w:rsidP="00304547">
      <w:pPr>
        <w:pStyle w:val="ListParagraph"/>
        <w:numPr>
          <w:ilvl w:val="0"/>
          <w:numId w:val="3"/>
        </w:numPr>
        <w:spacing w:after="0" w:line="240" w:lineRule="auto"/>
        <w:jc w:val="both"/>
        <w:rPr>
          <w:rFonts w:ascii="Calibri" w:eastAsia="Times New Roman" w:hAnsi="Calibri"/>
          <w:lang w:eastAsia="en-GB"/>
        </w:rPr>
      </w:pPr>
      <w:r w:rsidRPr="006D31A7">
        <w:rPr>
          <w:rFonts w:ascii="Calibri" w:eastAsia="Times New Roman" w:hAnsi="Calibri"/>
          <w:lang w:eastAsia="en-GB"/>
        </w:rPr>
        <w:t>Good timekeeping and punctuality</w:t>
      </w:r>
    </w:p>
    <w:p w14:paraId="7090836F" w14:textId="46063EEA" w:rsidR="00763BD9" w:rsidRPr="006D31A7" w:rsidRDefault="00763BD9" w:rsidP="00304547">
      <w:pPr>
        <w:pStyle w:val="ListParagraph"/>
        <w:numPr>
          <w:ilvl w:val="0"/>
          <w:numId w:val="3"/>
        </w:numPr>
        <w:spacing w:after="0" w:line="240" w:lineRule="auto"/>
        <w:jc w:val="both"/>
        <w:rPr>
          <w:rFonts w:ascii="Calibri" w:eastAsia="Times New Roman" w:hAnsi="Calibri"/>
          <w:lang w:eastAsia="en-GB"/>
        </w:rPr>
      </w:pPr>
      <w:r w:rsidRPr="006D31A7">
        <w:rPr>
          <w:rFonts w:ascii="Calibri" w:eastAsia="Times New Roman" w:hAnsi="Calibri"/>
          <w:lang w:eastAsia="en-GB"/>
        </w:rPr>
        <w:t>Ability to be flexible regarding working hours to meet occasional school events</w:t>
      </w:r>
    </w:p>
    <w:p w14:paraId="3A5BF298" w14:textId="77777777" w:rsidR="00101036" w:rsidRPr="006D31A7" w:rsidRDefault="00101036" w:rsidP="00101036">
      <w:pPr>
        <w:widowControl w:val="0"/>
        <w:numPr>
          <w:ilvl w:val="0"/>
          <w:numId w:val="3"/>
        </w:numPr>
        <w:tabs>
          <w:tab w:val="left" w:pos="794"/>
          <w:tab w:val="left" w:pos="795"/>
        </w:tabs>
        <w:autoSpaceDE w:val="0"/>
        <w:autoSpaceDN w:val="0"/>
        <w:spacing w:after="0" w:line="240" w:lineRule="auto"/>
        <w:ind w:right="189"/>
      </w:pPr>
      <w:r w:rsidRPr="006D31A7">
        <w:rPr>
          <w:w w:val="105"/>
        </w:rPr>
        <w:t>Strong</w:t>
      </w:r>
      <w:r w:rsidRPr="006D31A7">
        <w:rPr>
          <w:spacing w:val="-19"/>
          <w:w w:val="105"/>
        </w:rPr>
        <w:t xml:space="preserve"> </w:t>
      </w:r>
      <w:r w:rsidRPr="006D31A7">
        <w:rPr>
          <w:w w:val="105"/>
        </w:rPr>
        <w:t>interpersonal</w:t>
      </w:r>
      <w:r w:rsidRPr="006D31A7">
        <w:rPr>
          <w:spacing w:val="-10"/>
          <w:w w:val="105"/>
        </w:rPr>
        <w:t xml:space="preserve"> </w:t>
      </w:r>
      <w:r w:rsidRPr="006D31A7">
        <w:rPr>
          <w:w w:val="105"/>
        </w:rPr>
        <w:t>skills</w:t>
      </w:r>
      <w:r w:rsidRPr="006D31A7">
        <w:rPr>
          <w:spacing w:val="-10"/>
          <w:w w:val="105"/>
        </w:rPr>
        <w:t xml:space="preserve"> </w:t>
      </w:r>
      <w:r w:rsidRPr="006D31A7">
        <w:rPr>
          <w:w w:val="105"/>
        </w:rPr>
        <w:t>with</w:t>
      </w:r>
      <w:r w:rsidRPr="006D31A7">
        <w:rPr>
          <w:spacing w:val="-18"/>
          <w:w w:val="105"/>
        </w:rPr>
        <w:t xml:space="preserve"> </w:t>
      </w:r>
      <w:r w:rsidRPr="006D31A7">
        <w:rPr>
          <w:w w:val="105"/>
        </w:rPr>
        <w:t>the</w:t>
      </w:r>
      <w:r w:rsidRPr="006D31A7">
        <w:rPr>
          <w:spacing w:val="-14"/>
          <w:w w:val="105"/>
        </w:rPr>
        <w:t xml:space="preserve"> </w:t>
      </w:r>
      <w:r w:rsidRPr="006D31A7">
        <w:rPr>
          <w:w w:val="105"/>
        </w:rPr>
        <w:t>ability to</w:t>
      </w:r>
      <w:r w:rsidRPr="006D31A7">
        <w:rPr>
          <w:spacing w:val="3"/>
          <w:w w:val="105"/>
        </w:rPr>
        <w:t xml:space="preserve"> </w:t>
      </w:r>
      <w:r w:rsidRPr="006D31A7">
        <w:rPr>
          <w:w w:val="105"/>
        </w:rPr>
        <w:t>liaise</w:t>
      </w:r>
      <w:r w:rsidRPr="006D31A7">
        <w:rPr>
          <w:spacing w:val="-7"/>
          <w:w w:val="105"/>
        </w:rPr>
        <w:t xml:space="preserve"> </w:t>
      </w:r>
      <w:r w:rsidRPr="006D31A7">
        <w:rPr>
          <w:w w:val="105"/>
        </w:rPr>
        <w:t>with</w:t>
      </w:r>
      <w:r w:rsidRPr="006D31A7">
        <w:rPr>
          <w:spacing w:val="-14"/>
          <w:w w:val="105"/>
        </w:rPr>
        <w:t xml:space="preserve"> </w:t>
      </w:r>
      <w:r w:rsidRPr="006D31A7">
        <w:rPr>
          <w:w w:val="105"/>
        </w:rPr>
        <w:t>people</w:t>
      </w:r>
      <w:r w:rsidRPr="006D31A7">
        <w:rPr>
          <w:spacing w:val="-9"/>
          <w:w w:val="105"/>
        </w:rPr>
        <w:t xml:space="preserve"> </w:t>
      </w:r>
      <w:r w:rsidRPr="006D31A7">
        <w:rPr>
          <w:w w:val="105"/>
        </w:rPr>
        <w:t>at</w:t>
      </w:r>
      <w:r w:rsidRPr="006D31A7">
        <w:rPr>
          <w:spacing w:val="-12"/>
          <w:w w:val="105"/>
        </w:rPr>
        <w:t xml:space="preserve"> </w:t>
      </w:r>
      <w:r w:rsidRPr="006D31A7">
        <w:rPr>
          <w:w w:val="105"/>
        </w:rPr>
        <w:t>all</w:t>
      </w:r>
      <w:r w:rsidRPr="006D31A7">
        <w:rPr>
          <w:spacing w:val="-20"/>
          <w:w w:val="105"/>
        </w:rPr>
        <w:t xml:space="preserve"> </w:t>
      </w:r>
      <w:r w:rsidRPr="006D31A7">
        <w:rPr>
          <w:w w:val="105"/>
        </w:rPr>
        <w:t>levels</w:t>
      </w:r>
      <w:r w:rsidRPr="006D31A7">
        <w:rPr>
          <w:spacing w:val="-10"/>
          <w:w w:val="105"/>
        </w:rPr>
        <w:t xml:space="preserve"> </w:t>
      </w:r>
      <w:r w:rsidRPr="006D31A7">
        <w:rPr>
          <w:w w:val="105"/>
        </w:rPr>
        <w:t>and</w:t>
      </w:r>
      <w:r w:rsidRPr="006D31A7">
        <w:rPr>
          <w:spacing w:val="-21"/>
          <w:w w:val="105"/>
        </w:rPr>
        <w:t xml:space="preserve"> </w:t>
      </w:r>
      <w:r w:rsidRPr="006D31A7">
        <w:rPr>
          <w:w w:val="105"/>
        </w:rPr>
        <w:t>of</w:t>
      </w:r>
      <w:r w:rsidRPr="006D31A7">
        <w:rPr>
          <w:spacing w:val="-15"/>
          <w:w w:val="105"/>
        </w:rPr>
        <w:t xml:space="preserve"> </w:t>
      </w:r>
      <w:r w:rsidRPr="006D31A7">
        <w:rPr>
          <w:w w:val="105"/>
        </w:rPr>
        <w:t>all ages</w:t>
      </w:r>
      <w:r w:rsidRPr="006D31A7">
        <w:rPr>
          <w:spacing w:val="-21"/>
          <w:w w:val="105"/>
        </w:rPr>
        <w:t xml:space="preserve"> </w:t>
      </w:r>
      <w:r w:rsidRPr="006D31A7">
        <w:rPr>
          <w:w w:val="105"/>
        </w:rPr>
        <w:t>and</w:t>
      </w:r>
      <w:r w:rsidRPr="006D31A7">
        <w:rPr>
          <w:spacing w:val="-27"/>
          <w:w w:val="105"/>
        </w:rPr>
        <w:t xml:space="preserve"> </w:t>
      </w:r>
      <w:r w:rsidRPr="006D31A7">
        <w:rPr>
          <w:w w:val="105"/>
        </w:rPr>
        <w:t>backgrounds,</w:t>
      </w:r>
      <w:r w:rsidRPr="006D31A7">
        <w:rPr>
          <w:spacing w:val="-14"/>
          <w:w w:val="105"/>
        </w:rPr>
        <w:t xml:space="preserve"> </w:t>
      </w:r>
      <w:r w:rsidRPr="006D31A7">
        <w:rPr>
          <w:w w:val="105"/>
        </w:rPr>
        <w:t>combined</w:t>
      </w:r>
      <w:r w:rsidRPr="006D31A7">
        <w:rPr>
          <w:spacing w:val="-18"/>
          <w:w w:val="105"/>
        </w:rPr>
        <w:t xml:space="preserve"> </w:t>
      </w:r>
      <w:r w:rsidRPr="006D31A7">
        <w:rPr>
          <w:w w:val="105"/>
        </w:rPr>
        <w:t>with</w:t>
      </w:r>
      <w:r w:rsidRPr="006D31A7">
        <w:rPr>
          <w:spacing w:val="-25"/>
          <w:w w:val="105"/>
        </w:rPr>
        <w:t xml:space="preserve"> </w:t>
      </w:r>
      <w:r w:rsidRPr="006D31A7">
        <w:rPr>
          <w:w w:val="105"/>
        </w:rPr>
        <w:t>a strong understanding of social etiquette and cultural</w:t>
      </w:r>
      <w:r w:rsidRPr="006D31A7">
        <w:rPr>
          <w:spacing w:val="-8"/>
          <w:w w:val="105"/>
        </w:rPr>
        <w:t xml:space="preserve"> </w:t>
      </w:r>
      <w:r w:rsidRPr="006D31A7">
        <w:rPr>
          <w:w w:val="105"/>
        </w:rPr>
        <w:t>sensitivity</w:t>
      </w:r>
    </w:p>
    <w:p w14:paraId="27BCFB5B" w14:textId="77777777" w:rsidR="00BC6501" w:rsidRPr="006D31A7" w:rsidRDefault="00BC6501" w:rsidP="00BC6501">
      <w:pPr>
        <w:widowControl w:val="0"/>
        <w:numPr>
          <w:ilvl w:val="0"/>
          <w:numId w:val="3"/>
        </w:numPr>
        <w:tabs>
          <w:tab w:val="left" w:pos="794"/>
          <w:tab w:val="left" w:pos="795"/>
        </w:tabs>
        <w:autoSpaceDE w:val="0"/>
        <w:autoSpaceDN w:val="0"/>
        <w:spacing w:after="0" w:line="240" w:lineRule="auto"/>
        <w:ind w:right="877"/>
      </w:pPr>
      <w:r w:rsidRPr="006D31A7">
        <w:t>Self-starter, highly motivated and resourceful</w:t>
      </w:r>
    </w:p>
    <w:p w14:paraId="3921A798" w14:textId="77777777" w:rsidR="00BC6501" w:rsidRPr="006D31A7" w:rsidRDefault="00BC6501" w:rsidP="00BC6501">
      <w:pPr>
        <w:widowControl w:val="0"/>
        <w:numPr>
          <w:ilvl w:val="0"/>
          <w:numId w:val="3"/>
        </w:numPr>
        <w:tabs>
          <w:tab w:val="left" w:pos="796"/>
          <w:tab w:val="left" w:pos="797"/>
        </w:tabs>
        <w:autoSpaceDE w:val="0"/>
        <w:autoSpaceDN w:val="0"/>
        <w:spacing w:after="0" w:line="240" w:lineRule="auto"/>
        <w:ind w:right="787"/>
      </w:pPr>
      <w:r w:rsidRPr="006D31A7">
        <w:t>Flexible and able to plan a variable workload</w:t>
      </w:r>
    </w:p>
    <w:p w14:paraId="45471C07" w14:textId="3631CF22" w:rsidR="00BC6501" w:rsidRPr="006D31A7" w:rsidRDefault="00BC6501" w:rsidP="00BC6501">
      <w:pPr>
        <w:pStyle w:val="ListParagraph"/>
        <w:numPr>
          <w:ilvl w:val="0"/>
          <w:numId w:val="3"/>
        </w:numPr>
        <w:spacing w:after="0" w:line="240" w:lineRule="auto"/>
        <w:rPr>
          <w:rFonts w:ascii="Calibri" w:eastAsia="Times New Roman" w:hAnsi="Calibri"/>
        </w:rPr>
      </w:pPr>
      <w:r w:rsidRPr="006D31A7">
        <w:rPr>
          <w:w w:val="105"/>
        </w:rPr>
        <w:t xml:space="preserve">Ability to </w:t>
      </w:r>
      <w:r w:rsidR="00A171F2" w:rsidRPr="006D31A7">
        <w:rPr>
          <w:w w:val="105"/>
        </w:rPr>
        <w:t>always maintain confidentiality</w:t>
      </w:r>
      <w:r w:rsidRPr="006D31A7">
        <w:rPr>
          <w:rFonts w:eastAsia="Calibri"/>
        </w:rPr>
        <w:t>.</w:t>
      </w:r>
    </w:p>
    <w:p w14:paraId="3FD071E2" w14:textId="77777777" w:rsidR="00814BFA" w:rsidRDefault="00814BFA" w:rsidP="00153034">
      <w:pPr>
        <w:contextualSpacing/>
        <w:jc w:val="both"/>
        <w:rPr>
          <w:rFonts w:ascii="Calibri" w:eastAsia="Times New Roman" w:hAnsi="Calibri"/>
          <w:b/>
          <w:lang w:eastAsia="en-GB"/>
        </w:rPr>
      </w:pPr>
    </w:p>
    <w:p w14:paraId="7037249F" w14:textId="77777777" w:rsidR="00DC6B3D" w:rsidRDefault="00DC6B3D" w:rsidP="00153034">
      <w:pPr>
        <w:contextualSpacing/>
        <w:jc w:val="both"/>
        <w:rPr>
          <w:rFonts w:ascii="Calibri" w:eastAsia="Times New Roman" w:hAnsi="Calibri"/>
          <w:b/>
          <w:lang w:eastAsia="en-GB"/>
        </w:rPr>
      </w:pPr>
    </w:p>
    <w:p w14:paraId="3AADCAEF" w14:textId="425FCC8D" w:rsidR="00153034" w:rsidRPr="00814BFA" w:rsidRDefault="00153034" w:rsidP="00153034">
      <w:pPr>
        <w:contextualSpacing/>
        <w:jc w:val="both"/>
        <w:rPr>
          <w:rFonts w:ascii="Calibri" w:eastAsia="Times New Roman" w:hAnsi="Calibri"/>
          <w:b/>
          <w:lang w:eastAsia="en-GB"/>
        </w:rPr>
      </w:pPr>
      <w:r w:rsidRPr="00814BFA">
        <w:rPr>
          <w:rFonts w:ascii="Calibri" w:eastAsia="Times New Roman" w:hAnsi="Calibri"/>
          <w:b/>
          <w:lang w:eastAsia="en-GB"/>
        </w:rPr>
        <w:t xml:space="preserve">Desirable </w:t>
      </w:r>
    </w:p>
    <w:p w14:paraId="384F18E1" w14:textId="77777777" w:rsidR="00153034" w:rsidRPr="00814BFA" w:rsidRDefault="00153034" w:rsidP="00153034">
      <w:pPr>
        <w:ind w:left="720"/>
        <w:contextualSpacing/>
        <w:jc w:val="both"/>
        <w:rPr>
          <w:rFonts w:ascii="Calibri" w:eastAsia="Times New Roman" w:hAnsi="Calibri"/>
          <w:lang w:eastAsia="en-GB"/>
        </w:rPr>
      </w:pPr>
    </w:p>
    <w:p w14:paraId="4D7A3259" w14:textId="12118723" w:rsidR="00153034" w:rsidRPr="006D31A7" w:rsidRDefault="00153034" w:rsidP="00153034">
      <w:pPr>
        <w:numPr>
          <w:ilvl w:val="0"/>
          <w:numId w:val="3"/>
        </w:numPr>
        <w:spacing w:after="0" w:line="240" w:lineRule="auto"/>
        <w:contextualSpacing/>
        <w:jc w:val="both"/>
        <w:rPr>
          <w:rFonts w:ascii="Calibri" w:eastAsia="Times New Roman" w:hAnsi="Calibri"/>
          <w:lang w:eastAsia="en-GB"/>
        </w:rPr>
      </w:pPr>
      <w:r w:rsidRPr="006D31A7">
        <w:rPr>
          <w:rFonts w:ascii="Calibri" w:eastAsia="Times New Roman" w:hAnsi="Calibri"/>
          <w:lang w:eastAsia="en-GB"/>
        </w:rPr>
        <w:t>Experience of working within a customer service department</w:t>
      </w:r>
    </w:p>
    <w:p w14:paraId="69681C39" w14:textId="696FCE7F" w:rsidR="001A2A85" w:rsidRPr="006D31A7" w:rsidRDefault="001A2A85" w:rsidP="00B37E50">
      <w:pPr>
        <w:pStyle w:val="ListParagraph"/>
        <w:widowControl w:val="0"/>
        <w:numPr>
          <w:ilvl w:val="0"/>
          <w:numId w:val="4"/>
        </w:numPr>
        <w:tabs>
          <w:tab w:val="left" w:pos="797"/>
          <w:tab w:val="left" w:pos="798"/>
        </w:tabs>
        <w:autoSpaceDE w:val="0"/>
        <w:autoSpaceDN w:val="0"/>
        <w:spacing w:after="0" w:line="240" w:lineRule="auto"/>
      </w:pPr>
      <w:r w:rsidRPr="006D31A7">
        <w:t>Good problem-solving</w:t>
      </w:r>
      <w:r w:rsidRPr="006D31A7">
        <w:rPr>
          <w:spacing w:val="-17"/>
        </w:rPr>
        <w:t xml:space="preserve"> </w:t>
      </w:r>
      <w:r w:rsidRPr="006D31A7">
        <w:t>skills</w:t>
      </w:r>
    </w:p>
    <w:p w14:paraId="31B9C3DD" w14:textId="77777777" w:rsidR="001A2A85" w:rsidRPr="006D31A7" w:rsidRDefault="001A2A85" w:rsidP="0085134C">
      <w:pPr>
        <w:widowControl w:val="0"/>
        <w:numPr>
          <w:ilvl w:val="0"/>
          <w:numId w:val="4"/>
        </w:numPr>
        <w:tabs>
          <w:tab w:val="left" w:pos="798"/>
          <w:tab w:val="left" w:pos="799"/>
        </w:tabs>
        <w:autoSpaceDE w:val="0"/>
        <w:autoSpaceDN w:val="0"/>
        <w:spacing w:after="0" w:line="240" w:lineRule="auto"/>
      </w:pPr>
      <w:r w:rsidRPr="006D31A7">
        <w:t>Knowledge of data protection</w:t>
      </w:r>
      <w:r w:rsidRPr="006D31A7">
        <w:rPr>
          <w:spacing w:val="-8"/>
        </w:rPr>
        <w:t xml:space="preserve"> </w:t>
      </w:r>
      <w:r w:rsidRPr="006D31A7">
        <w:t>regulations</w:t>
      </w:r>
    </w:p>
    <w:p w14:paraId="3A102A9A" w14:textId="77777777" w:rsidR="00400F3C" w:rsidRPr="006D31A7" w:rsidRDefault="00400F3C" w:rsidP="00400F3C">
      <w:pPr>
        <w:numPr>
          <w:ilvl w:val="0"/>
          <w:numId w:val="3"/>
        </w:numPr>
        <w:spacing w:after="0" w:line="240" w:lineRule="auto"/>
        <w:rPr>
          <w:rFonts w:cstheme="minorHAnsi"/>
        </w:rPr>
      </w:pPr>
      <w:r w:rsidRPr="006D31A7">
        <w:rPr>
          <w:rFonts w:cstheme="minorHAnsi"/>
        </w:rPr>
        <w:t>Enthusiasm and aptitude for working in a small and busy team</w:t>
      </w:r>
    </w:p>
    <w:p w14:paraId="5949F561" w14:textId="5B7E2D5B" w:rsidR="00B9770F" w:rsidRPr="006D31A7" w:rsidRDefault="00312A6F" w:rsidP="00CF354E">
      <w:pPr>
        <w:pStyle w:val="ListParagraph"/>
        <w:numPr>
          <w:ilvl w:val="0"/>
          <w:numId w:val="3"/>
        </w:numPr>
        <w:rPr>
          <w:rFonts w:ascii="Calibri" w:eastAsia="Times New Roman" w:hAnsi="Calibri"/>
        </w:rPr>
      </w:pPr>
      <w:r w:rsidRPr="006D31A7">
        <w:rPr>
          <w:rFonts w:ascii="Calibri" w:eastAsia="Calibri" w:hAnsi="Calibri"/>
        </w:rPr>
        <w:t>Flexibility and willingness to work occasional evenings</w:t>
      </w:r>
    </w:p>
    <w:p w14:paraId="05575E16" w14:textId="77777777" w:rsidR="00090328" w:rsidRDefault="00090328" w:rsidP="00B9770F">
      <w:pPr>
        <w:spacing w:after="0" w:line="240" w:lineRule="auto"/>
        <w:rPr>
          <w:rFonts w:ascii="Calibri" w:eastAsia="Times New Roman" w:hAnsi="Calibri"/>
        </w:rPr>
      </w:pPr>
    </w:p>
    <w:p w14:paraId="03C12F4A" w14:textId="77777777" w:rsidR="0048730D" w:rsidRDefault="00467F49" w:rsidP="00B9770F">
      <w:pPr>
        <w:spacing w:after="0" w:line="240" w:lineRule="auto"/>
        <w:rPr>
          <w:rFonts w:ascii="Calibri" w:hAnsi="Calibri"/>
          <w:b/>
        </w:rPr>
      </w:pPr>
      <w:r>
        <w:rPr>
          <w:rFonts w:ascii="Calibri" w:hAnsi="Calibri"/>
          <w:b/>
        </w:rPr>
        <w:t>F</w:t>
      </w:r>
      <w:r w:rsidR="0048730D">
        <w:rPr>
          <w:rFonts w:ascii="Calibri" w:hAnsi="Calibri"/>
          <w:b/>
        </w:rPr>
        <w:t>URTHER INFORMATION</w:t>
      </w:r>
    </w:p>
    <w:p w14:paraId="253FCD53" w14:textId="77777777" w:rsidR="0048730D" w:rsidRDefault="0048730D" w:rsidP="00533FA4">
      <w:pPr>
        <w:spacing w:after="0" w:line="240" w:lineRule="auto"/>
        <w:jc w:val="both"/>
        <w:rPr>
          <w:rFonts w:ascii="Calibri" w:hAnsi="Calibri"/>
          <w:b/>
        </w:rPr>
      </w:pPr>
    </w:p>
    <w:p w14:paraId="1BB4BFC6" w14:textId="03801963" w:rsidR="00CB61FF" w:rsidRPr="00716660" w:rsidRDefault="00BA4BDE" w:rsidP="00533FA4">
      <w:pPr>
        <w:spacing w:after="0" w:line="240" w:lineRule="auto"/>
        <w:ind w:left="426" w:hanging="426"/>
        <w:jc w:val="both"/>
        <w:rPr>
          <w:rFonts w:ascii="Calibri" w:hAnsi="Calibri"/>
          <w:lang w:val="en" w:eastAsia="en-GB"/>
        </w:rPr>
      </w:pPr>
      <w:r w:rsidRPr="00716660">
        <w:rPr>
          <w:rFonts w:ascii="Calibri" w:hAnsi="Calibri"/>
          <w:lang w:val="en" w:eastAsia="en-GB"/>
        </w:rPr>
        <w:t>All</w:t>
      </w:r>
      <w:r w:rsidR="00CB61FF" w:rsidRPr="00716660">
        <w:rPr>
          <w:rFonts w:ascii="Calibri" w:hAnsi="Calibri"/>
          <w:lang w:val="en" w:eastAsia="en-GB"/>
        </w:rPr>
        <w:t xml:space="preserve"> our staff benefit from a competitive remuneration package, including:</w:t>
      </w:r>
    </w:p>
    <w:p w14:paraId="002DC183" w14:textId="77777777" w:rsidR="00CB61FF" w:rsidRPr="0085284B" w:rsidRDefault="00CB61FF" w:rsidP="00533FA4">
      <w:pPr>
        <w:spacing w:after="0" w:line="240" w:lineRule="auto"/>
        <w:ind w:left="426" w:hanging="426"/>
        <w:jc w:val="both"/>
        <w:rPr>
          <w:rFonts w:ascii="Calibri" w:hAnsi="Calibri"/>
          <w:sz w:val="16"/>
          <w:szCs w:val="16"/>
          <w:lang w:val="en" w:eastAsia="en-GB"/>
        </w:rPr>
      </w:pPr>
    </w:p>
    <w:p w14:paraId="76656301" w14:textId="77777777" w:rsidR="00CB61FF" w:rsidRPr="006D31A7" w:rsidRDefault="00CB61FF" w:rsidP="00533FA4">
      <w:pPr>
        <w:pStyle w:val="ListParagraph"/>
        <w:numPr>
          <w:ilvl w:val="0"/>
          <w:numId w:val="2"/>
        </w:numPr>
        <w:spacing w:after="0" w:line="240" w:lineRule="auto"/>
        <w:jc w:val="both"/>
        <w:rPr>
          <w:lang w:val="en" w:eastAsia="en-GB"/>
        </w:rPr>
      </w:pPr>
      <w:r w:rsidRPr="006D31A7">
        <w:rPr>
          <w:lang w:val="en" w:eastAsia="en-GB"/>
        </w:rPr>
        <w:t>25 days’ holiday</w:t>
      </w:r>
      <w:r w:rsidR="00533FA4" w:rsidRPr="006D31A7">
        <w:rPr>
          <w:lang w:val="en" w:eastAsia="en-GB"/>
        </w:rPr>
        <w:t xml:space="preserve"> </w:t>
      </w:r>
      <w:r w:rsidR="00090328" w:rsidRPr="006D31A7">
        <w:rPr>
          <w:lang w:val="en" w:eastAsia="en-GB"/>
        </w:rPr>
        <w:t>to be taken during school closure periods (for full-year posts)</w:t>
      </w:r>
    </w:p>
    <w:p w14:paraId="2A9401D8" w14:textId="77777777" w:rsidR="00CB61FF" w:rsidRPr="006D31A7" w:rsidRDefault="00CB61FF" w:rsidP="00533FA4">
      <w:pPr>
        <w:pStyle w:val="ListParagraph"/>
        <w:numPr>
          <w:ilvl w:val="0"/>
          <w:numId w:val="2"/>
        </w:numPr>
        <w:spacing w:after="0" w:line="240" w:lineRule="auto"/>
        <w:jc w:val="both"/>
        <w:rPr>
          <w:lang w:val="en" w:eastAsia="en-GB"/>
        </w:rPr>
      </w:pPr>
      <w:r w:rsidRPr="006D31A7">
        <w:rPr>
          <w:lang w:val="en" w:eastAsia="en-GB"/>
        </w:rPr>
        <w:t>Membership of a generous money purchase pension scheme for all support staff which includes 3 x salary life assurance cover</w:t>
      </w:r>
    </w:p>
    <w:p w14:paraId="0B1793AA" w14:textId="77777777" w:rsidR="00CB61FF" w:rsidRPr="006D31A7" w:rsidRDefault="00CB61FF" w:rsidP="00533FA4">
      <w:pPr>
        <w:numPr>
          <w:ilvl w:val="0"/>
          <w:numId w:val="2"/>
        </w:numPr>
        <w:spacing w:after="0" w:line="240" w:lineRule="auto"/>
        <w:jc w:val="both"/>
        <w:rPr>
          <w:rFonts w:ascii="Calibri" w:hAnsi="Calibri"/>
          <w:lang w:val="en" w:eastAsia="en-GB"/>
        </w:rPr>
      </w:pPr>
      <w:r w:rsidRPr="006D31A7">
        <w:rPr>
          <w:rFonts w:ascii="Calibri" w:hAnsi="Calibri"/>
          <w:lang w:val="en" w:eastAsia="en-GB"/>
        </w:rPr>
        <w:t xml:space="preserve">Free access to an Employee discount Club, which offers discounted rates on a range of products and services, including insurance, holidays and travel, </w:t>
      </w:r>
      <w:proofErr w:type="gramStart"/>
      <w:r w:rsidRPr="006D31A7">
        <w:rPr>
          <w:rFonts w:ascii="Calibri" w:hAnsi="Calibri"/>
          <w:lang w:val="en" w:eastAsia="en-GB"/>
        </w:rPr>
        <w:t>fashion</w:t>
      </w:r>
      <w:proofErr w:type="gramEnd"/>
      <w:r w:rsidRPr="006D31A7">
        <w:rPr>
          <w:rFonts w:ascii="Calibri" w:hAnsi="Calibri"/>
          <w:lang w:val="en" w:eastAsia="en-GB"/>
        </w:rPr>
        <w:t xml:space="preserve"> and retail</w:t>
      </w:r>
    </w:p>
    <w:p w14:paraId="22888C38" w14:textId="77777777" w:rsidR="00CB61FF" w:rsidRPr="006D31A7" w:rsidRDefault="00CB61FF" w:rsidP="00533FA4">
      <w:pPr>
        <w:numPr>
          <w:ilvl w:val="0"/>
          <w:numId w:val="2"/>
        </w:numPr>
        <w:spacing w:after="0" w:line="240" w:lineRule="auto"/>
        <w:jc w:val="both"/>
        <w:rPr>
          <w:rFonts w:ascii="Calibri" w:hAnsi="Calibri"/>
          <w:lang w:val="en" w:eastAsia="en-GB"/>
        </w:rPr>
      </w:pPr>
      <w:r w:rsidRPr="006D31A7">
        <w:rPr>
          <w:rFonts w:ascii="Calibri" w:hAnsi="Calibri"/>
          <w:lang w:val="en" w:eastAsia="en-GB"/>
        </w:rPr>
        <w:t>Discounted school fees for permanent staff working at, or for, the Foundation Schools</w:t>
      </w:r>
    </w:p>
    <w:p w14:paraId="6B78014E" w14:textId="39E4D426" w:rsidR="00CB61FF" w:rsidRPr="006D31A7" w:rsidRDefault="00CF354E" w:rsidP="00533FA4">
      <w:pPr>
        <w:numPr>
          <w:ilvl w:val="0"/>
          <w:numId w:val="2"/>
        </w:numPr>
        <w:spacing w:after="0" w:line="240" w:lineRule="auto"/>
        <w:jc w:val="both"/>
        <w:rPr>
          <w:rFonts w:ascii="Calibri" w:hAnsi="Calibri"/>
          <w:lang w:val="en" w:eastAsia="en-GB"/>
        </w:rPr>
      </w:pPr>
      <w:r w:rsidRPr="006D31A7">
        <w:rPr>
          <w:rFonts w:ascii="Calibri" w:hAnsi="Calibri"/>
          <w:lang w:val="en" w:eastAsia="en-GB"/>
        </w:rPr>
        <w:t>Free access to our</w:t>
      </w:r>
      <w:r w:rsidR="00CB61FF" w:rsidRPr="006D31A7">
        <w:rPr>
          <w:rFonts w:ascii="Calibri" w:hAnsi="Calibri"/>
          <w:lang w:val="en" w:eastAsia="en-GB"/>
        </w:rPr>
        <w:t xml:space="preserve"> onsite gym</w:t>
      </w:r>
    </w:p>
    <w:p w14:paraId="7757D7AB" w14:textId="6E8BF2E1" w:rsidR="009E11C8" w:rsidRPr="006D31A7" w:rsidRDefault="009E11C8" w:rsidP="009E11C8">
      <w:pPr>
        <w:pStyle w:val="ListParagraph"/>
        <w:numPr>
          <w:ilvl w:val="0"/>
          <w:numId w:val="2"/>
        </w:numPr>
        <w:rPr>
          <w:rFonts w:ascii="Calibri" w:hAnsi="Calibri"/>
          <w:lang w:val="en" w:eastAsia="en-GB"/>
        </w:rPr>
      </w:pPr>
      <w:r w:rsidRPr="006D31A7">
        <w:rPr>
          <w:rFonts w:ascii="Calibri" w:hAnsi="Calibri"/>
          <w:lang w:val="en" w:eastAsia="en-GB"/>
        </w:rPr>
        <w:t xml:space="preserve">Membership of the Bupa Cash Plan, which gives financial support towards annual optical and dental costs, various </w:t>
      </w:r>
      <w:proofErr w:type="gramStart"/>
      <w:r w:rsidRPr="006D31A7">
        <w:rPr>
          <w:rFonts w:ascii="Calibri" w:hAnsi="Calibri"/>
          <w:lang w:val="en" w:eastAsia="en-GB"/>
        </w:rPr>
        <w:t>therapies</w:t>
      </w:r>
      <w:proofErr w:type="gramEnd"/>
      <w:r w:rsidRPr="006D31A7">
        <w:rPr>
          <w:rFonts w:ascii="Calibri" w:hAnsi="Calibri"/>
          <w:lang w:val="en" w:eastAsia="en-GB"/>
        </w:rPr>
        <w:t xml:space="preserve"> and consultations, as well as an EAP service which offers a counselling service and other advice on a wide range of topics</w:t>
      </w:r>
    </w:p>
    <w:p w14:paraId="658DC9A8" w14:textId="77777777" w:rsidR="00FD2B2B" w:rsidRPr="006D31A7" w:rsidRDefault="00CB61FF" w:rsidP="00FD2B2B">
      <w:pPr>
        <w:pStyle w:val="ListParagraph"/>
        <w:numPr>
          <w:ilvl w:val="0"/>
          <w:numId w:val="2"/>
        </w:numPr>
        <w:rPr>
          <w:rFonts w:ascii="Calibri" w:hAnsi="Calibri"/>
          <w:lang w:val="en" w:eastAsia="en-GB"/>
        </w:rPr>
      </w:pPr>
      <w:r w:rsidRPr="006D31A7">
        <w:rPr>
          <w:rFonts w:ascii="Calibri" w:hAnsi="Calibri"/>
          <w:lang w:val="en" w:eastAsia="en-GB"/>
        </w:rPr>
        <w:t>A range of family-friendly benefits including enhanced maternity pay and childcare vouchers</w:t>
      </w:r>
    </w:p>
    <w:p w14:paraId="307C0267" w14:textId="77777777" w:rsidR="00FD2B2B" w:rsidRPr="006D31A7" w:rsidRDefault="00CB61FF" w:rsidP="00FD2B2B">
      <w:pPr>
        <w:pStyle w:val="ListParagraph"/>
        <w:numPr>
          <w:ilvl w:val="0"/>
          <w:numId w:val="2"/>
        </w:numPr>
        <w:rPr>
          <w:rFonts w:ascii="Calibri" w:hAnsi="Calibri"/>
          <w:lang w:val="en" w:eastAsia="en-GB"/>
        </w:rPr>
      </w:pPr>
      <w:r w:rsidRPr="006D31A7">
        <w:rPr>
          <w:rFonts w:ascii="Calibri" w:hAnsi="Calibri"/>
          <w:lang w:val="en" w:eastAsia="en-GB"/>
        </w:rPr>
        <w:t>Season ticket loa</w:t>
      </w:r>
      <w:r w:rsidR="00FD2B2B" w:rsidRPr="006D31A7">
        <w:rPr>
          <w:rFonts w:ascii="Calibri" w:hAnsi="Calibri"/>
          <w:lang w:val="en" w:eastAsia="en-GB"/>
        </w:rPr>
        <w:t>n</w:t>
      </w:r>
    </w:p>
    <w:p w14:paraId="431D445A" w14:textId="77777777" w:rsidR="00FD2B2B" w:rsidRPr="006D31A7" w:rsidRDefault="00CB61FF" w:rsidP="00FD2B2B">
      <w:pPr>
        <w:pStyle w:val="ListParagraph"/>
        <w:numPr>
          <w:ilvl w:val="0"/>
          <w:numId w:val="2"/>
        </w:numPr>
        <w:rPr>
          <w:rFonts w:ascii="Calibri" w:hAnsi="Calibri"/>
          <w:lang w:val="en" w:eastAsia="en-GB"/>
        </w:rPr>
      </w:pPr>
      <w:r w:rsidRPr="006D31A7">
        <w:rPr>
          <w:rFonts w:ascii="Calibri" w:hAnsi="Calibri"/>
          <w:lang w:val="en" w:eastAsia="en-GB"/>
        </w:rPr>
        <w:t>Onsite parking</w:t>
      </w:r>
    </w:p>
    <w:p w14:paraId="59F8FBDF" w14:textId="4290ABD8" w:rsidR="00CB61FF" w:rsidRPr="006D31A7" w:rsidRDefault="00CB61FF" w:rsidP="00FD2B2B">
      <w:pPr>
        <w:pStyle w:val="ListParagraph"/>
        <w:numPr>
          <w:ilvl w:val="0"/>
          <w:numId w:val="2"/>
        </w:numPr>
        <w:rPr>
          <w:rFonts w:ascii="Calibri" w:hAnsi="Calibri"/>
          <w:lang w:val="en" w:eastAsia="en-GB"/>
        </w:rPr>
      </w:pPr>
      <w:r w:rsidRPr="006D31A7">
        <w:rPr>
          <w:rFonts w:ascii="Calibri" w:hAnsi="Calibri"/>
          <w:lang w:val="en" w:eastAsia="en-GB"/>
        </w:rPr>
        <w:t>Lunch is available onsite during term time</w:t>
      </w:r>
    </w:p>
    <w:p w14:paraId="3FE3927F" w14:textId="77777777" w:rsidR="00B9770F" w:rsidRDefault="00B9770F" w:rsidP="00533FA4">
      <w:pPr>
        <w:tabs>
          <w:tab w:val="left" w:pos="-720"/>
        </w:tabs>
        <w:suppressAutoHyphens/>
        <w:spacing w:after="0" w:line="240" w:lineRule="auto"/>
        <w:jc w:val="both"/>
        <w:rPr>
          <w:rFonts w:ascii="Calibri" w:hAnsi="Calibri"/>
          <w:b/>
          <w:spacing w:val="-3"/>
        </w:rPr>
      </w:pPr>
    </w:p>
    <w:p w14:paraId="1877EEFA" w14:textId="77777777" w:rsidR="00CB61FF" w:rsidRPr="00716660" w:rsidRDefault="00CB61FF" w:rsidP="00533FA4">
      <w:pPr>
        <w:tabs>
          <w:tab w:val="left" w:pos="-720"/>
        </w:tabs>
        <w:suppressAutoHyphens/>
        <w:spacing w:after="0" w:line="240" w:lineRule="auto"/>
        <w:jc w:val="both"/>
        <w:rPr>
          <w:rFonts w:ascii="Calibri" w:hAnsi="Calibri"/>
          <w:b/>
          <w:spacing w:val="-3"/>
        </w:rPr>
      </w:pPr>
      <w:r w:rsidRPr="00716660">
        <w:rPr>
          <w:rFonts w:ascii="Calibri" w:hAnsi="Calibri"/>
          <w:b/>
          <w:spacing w:val="-3"/>
        </w:rPr>
        <w:t>CONDITIONS OF SERVICE</w:t>
      </w:r>
    </w:p>
    <w:p w14:paraId="4C17A252" w14:textId="77777777" w:rsidR="00CB61FF" w:rsidRPr="00D90484" w:rsidRDefault="00CB61FF" w:rsidP="00533FA4">
      <w:pPr>
        <w:tabs>
          <w:tab w:val="left" w:pos="-720"/>
        </w:tabs>
        <w:suppressAutoHyphens/>
        <w:spacing w:after="0" w:line="240" w:lineRule="auto"/>
        <w:jc w:val="both"/>
        <w:rPr>
          <w:rFonts w:ascii="Calibri" w:hAnsi="Calibri"/>
          <w:spacing w:val="-3"/>
          <w:sz w:val="16"/>
          <w:szCs w:val="16"/>
        </w:rPr>
      </w:pPr>
    </w:p>
    <w:p w14:paraId="0B84D8D4" w14:textId="465B2B2F" w:rsidR="002C2955" w:rsidRPr="006D31A7" w:rsidRDefault="00CB61FF" w:rsidP="00533FA4">
      <w:pPr>
        <w:pStyle w:val="PlainText"/>
        <w:jc w:val="both"/>
        <w:rPr>
          <w:spacing w:val="-3"/>
          <w:szCs w:val="22"/>
        </w:rPr>
      </w:pPr>
      <w:r w:rsidRPr="006D31A7">
        <w:rPr>
          <w:spacing w:val="-3"/>
          <w:szCs w:val="22"/>
        </w:rPr>
        <w:t xml:space="preserve">This position is offered as a </w:t>
      </w:r>
      <w:r w:rsidR="004C4265" w:rsidRPr="006D31A7">
        <w:rPr>
          <w:spacing w:val="-3"/>
          <w:szCs w:val="22"/>
        </w:rPr>
        <w:t>permanent f</w:t>
      </w:r>
      <w:r w:rsidR="00DA6717" w:rsidRPr="006D31A7">
        <w:rPr>
          <w:spacing w:val="-3"/>
          <w:szCs w:val="22"/>
        </w:rPr>
        <w:t>ull-</w:t>
      </w:r>
      <w:r w:rsidR="004C4265" w:rsidRPr="006D31A7">
        <w:rPr>
          <w:spacing w:val="-3"/>
          <w:szCs w:val="22"/>
        </w:rPr>
        <w:t>t</w:t>
      </w:r>
      <w:r w:rsidR="00DA6717" w:rsidRPr="006D31A7">
        <w:rPr>
          <w:spacing w:val="-3"/>
          <w:szCs w:val="22"/>
        </w:rPr>
        <w:t>ime</w:t>
      </w:r>
      <w:r w:rsidR="00EB0500" w:rsidRPr="006D31A7">
        <w:rPr>
          <w:spacing w:val="-3"/>
          <w:szCs w:val="22"/>
        </w:rPr>
        <w:t xml:space="preserve">, full year </w:t>
      </w:r>
      <w:r w:rsidRPr="006D31A7">
        <w:rPr>
          <w:spacing w:val="-3"/>
          <w:szCs w:val="22"/>
        </w:rPr>
        <w:t>contract</w:t>
      </w:r>
      <w:r w:rsidR="009433FB" w:rsidRPr="006D31A7">
        <w:rPr>
          <w:spacing w:val="-3"/>
          <w:szCs w:val="22"/>
        </w:rPr>
        <w:t xml:space="preserve"> from </w:t>
      </w:r>
      <w:r w:rsidR="00FD2B2B" w:rsidRPr="006D31A7">
        <w:rPr>
          <w:spacing w:val="-3"/>
          <w:szCs w:val="22"/>
        </w:rPr>
        <w:t>February 2023</w:t>
      </w:r>
      <w:r w:rsidR="002C2955" w:rsidRPr="006D31A7">
        <w:rPr>
          <w:spacing w:val="-3"/>
          <w:szCs w:val="22"/>
        </w:rPr>
        <w:t xml:space="preserve"> </w:t>
      </w:r>
    </w:p>
    <w:p w14:paraId="3BDAAF98" w14:textId="6227C4BB" w:rsidR="00CB61FF" w:rsidRPr="006D31A7" w:rsidRDefault="00CB61FF" w:rsidP="00533FA4">
      <w:pPr>
        <w:pStyle w:val="PlainText"/>
        <w:jc w:val="both"/>
        <w:rPr>
          <w:spacing w:val="-3"/>
          <w:szCs w:val="22"/>
        </w:rPr>
      </w:pPr>
      <w:r w:rsidRPr="006D31A7">
        <w:rPr>
          <w:spacing w:val="-3"/>
          <w:szCs w:val="22"/>
        </w:rPr>
        <w:t xml:space="preserve">  </w:t>
      </w:r>
    </w:p>
    <w:p w14:paraId="4F8F328F" w14:textId="2B1E3727" w:rsidR="00CB61FF" w:rsidRPr="006D31A7" w:rsidRDefault="00CB61FF" w:rsidP="00533FA4">
      <w:pPr>
        <w:pStyle w:val="PlainText"/>
        <w:jc w:val="both"/>
        <w:rPr>
          <w:szCs w:val="22"/>
        </w:rPr>
      </w:pPr>
      <w:r w:rsidRPr="006D31A7">
        <w:rPr>
          <w:szCs w:val="22"/>
        </w:rPr>
        <w:t>The</w:t>
      </w:r>
      <w:r w:rsidR="004C4265" w:rsidRPr="006D31A7">
        <w:rPr>
          <w:szCs w:val="22"/>
        </w:rPr>
        <w:t xml:space="preserve"> Admissions </w:t>
      </w:r>
      <w:r w:rsidR="00D90484" w:rsidRPr="006D31A7">
        <w:rPr>
          <w:szCs w:val="22"/>
        </w:rPr>
        <w:t>Executive</w:t>
      </w:r>
      <w:r w:rsidR="00CF3E4C" w:rsidRPr="006D31A7">
        <w:rPr>
          <w:szCs w:val="22"/>
        </w:rPr>
        <w:t xml:space="preserve"> will work 5 days per week, Mondays to Fridays.  The</w:t>
      </w:r>
      <w:r w:rsidRPr="006D31A7">
        <w:rPr>
          <w:szCs w:val="22"/>
        </w:rPr>
        <w:t xml:space="preserve"> hours are</w:t>
      </w:r>
      <w:r w:rsidR="00B9770F" w:rsidRPr="006D31A7">
        <w:rPr>
          <w:szCs w:val="22"/>
        </w:rPr>
        <w:t xml:space="preserve"> </w:t>
      </w:r>
      <w:r w:rsidR="004F6F9E" w:rsidRPr="006D31A7">
        <w:rPr>
          <w:szCs w:val="22"/>
        </w:rPr>
        <w:t>8</w:t>
      </w:r>
      <w:r w:rsidR="006360A4" w:rsidRPr="006D31A7">
        <w:rPr>
          <w:szCs w:val="22"/>
        </w:rPr>
        <w:t>.00</w:t>
      </w:r>
      <w:r w:rsidR="004F6F9E" w:rsidRPr="006D31A7">
        <w:rPr>
          <w:szCs w:val="22"/>
        </w:rPr>
        <w:t>am</w:t>
      </w:r>
      <w:r w:rsidRPr="006D31A7">
        <w:rPr>
          <w:szCs w:val="22"/>
        </w:rPr>
        <w:t xml:space="preserve"> to</w:t>
      </w:r>
      <w:r w:rsidR="00871E05" w:rsidRPr="006D31A7">
        <w:rPr>
          <w:szCs w:val="22"/>
        </w:rPr>
        <w:t xml:space="preserve"> 5.00pm</w:t>
      </w:r>
      <w:r w:rsidR="00270A79" w:rsidRPr="006D31A7">
        <w:rPr>
          <w:szCs w:val="22"/>
        </w:rPr>
        <w:t xml:space="preserve"> (40 hours per week) </w:t>
      </w:r>
      <w:r w:rsidRPr="006D31A7">
        <w:rPr>
          <w:szCs w:val="22"/>
        </w:rPr>
        <w:t xml:space="preserve">with a </w:t>
      </w:r>
      <w:r w:rsidR="00045AFA" w:rsidRPr="006D31A7">
        <w:rPr>
          <w:szCs w:val="22"/>
        </w:rPr>
        <w:t>one-hour</w:t>
      </w:r>
      <w:r w:rsidRPr="006D31A7">
        <w:rPr>
          <w:szCs w:val="22"/>
        </w:rPr>
        <w:t xml:space="preserve"> unpaid lunch break. There will be an occasional requirement for flexibility with start and finishing times to meet the needs of the department or for school events throughout the year</w:t>
      </w:r>
      <w:r w:rsidR="00D90484" w:rsidRPr="006D31A7">
        <w:rPr>
          <w:szCs w:val="22"/>
        </w:rPr>
        <w:t xml:space="preserve"> (</w:t>
      </w:r>
      <w:r w:rsidR="00460074" w:rsidRPr="006D31A7">
        <w:rPr>
          <w:szCs w:val="22"/>
        </w:rPr>
        <w:t>a few</w:t>
      </w:r>
      <w:r w:rsidR="00D90484" w:rsidRPr="006D31A7">
        <w:rPr>
          <w:szCs w:val="22"/>
        </w:rPr>
        <w:t xml:space="preserve"> evenings and </w:t>
      </w:r>
      <w:r w:rsidR="001E10F4" w:rsidRPr="006D31A7">
        <w:rPr>
          <w:szCs w:val="22"/>
        </w:rPr>
        <w:t xml:space="preserve">occasional </w:t>
      </w:r>
      <w:r w:rsidR="00F67EAF" w:rsidRPr="006D31A7">
        <w:rPr>
          <w:szCs w:val="22"/>
        </w:rPr>
        <w:t>Saturdays for school Open Days</w:t>
      </w:r>
      <w:r w:rsidR="00460074" w:rsidRPr="006D31A7">
        <w:rPr>
          <w:szCs w:val="22"/>
        </w:rPr>
        <w:t>)</w:t>
      </w:r>
      <w:r w:rsidRPr="006D31A7">
        <w:rPr>
          <w:szCs w:val="22"/>
        </w:rPr>
        <w:t>.</w:t>
      </w:r>
      <w:r w:rsidR="0080765F" w:rsidRPr="006D31A7">
        <w:rPr>
          <w:szCs w:val="22"/>
        </w:rPr>
        <w:t xml:space="preserve"> Any changes will be agreed with </w:t>
      </w:r>
      <w:r w:rsidR="001E3940" w:rsidRPr="006D31A7">
        <w:rPr>
          <w:szCs w:val="22"/>
        </w:rPr>
        <w:t xml:space="preserve">your line manager </w:t>
      </w:r>
      <w:r w:rsidR="0080765F" w:rsidRPr="006D31A7">
        <w:rPr>
          <w:szCs w:val="22"/>
        </w:rPr>
        <w:t>and mutually agreed in advance</w:t>
      </w:r>
      <w:r w:rsidR="00D90484" w:rsidRPr="006D31A7">
        <w:rPr>
          <w:szCs w:val="22"/>
        </w:rPr>
        <w:t xml:space="preserve"> and time in lieu given</w:t>
      </w:r>
      <w:r w:rsidR="0080765F" w:rsidRPr="006D31A7">
        <w:rPr>
          <w:szCs w:val="22"/>
        </w:rPr>
        <w:t>.</w:t>
      </w:r>
    </w:p>
    <w:p w14:paraId="439377B5" w14:textId="52D8D74B" w:rsidR="00CB61FF" w:rsidRPr="006D31A7" w:rsidRDefault="00CB61FF" w:rsidP="00533FA4">
      <w:pPr>
        <w:tabs>
          <w:tab w:val="left" w:pos="-720"/>
        </w:tabs>
        <w:suppressAutoHyphens/>
        <w:spacing w:after="0" w:line="240" w:lineRule="auto"/>
        <w:jc w:val="both"/>
        <w:rPr>
          <w:rFonts w:ascii="Calibri" w:hAnsi="Calibri"/>
          <w:spacing w:val="-3"/>
        </w:rPr>
      </w:pPr>
    </w:p>
    <w:p w14:paraId="7584AA62" w14:textId="51DBF5D5" w:rsidR="00F93009" w:rsidRPr="006D31A7" w:rsidRDefault="00F93009" w:rsidP="00F93009">
      <w:pPr>
        <w:tabs>
          <w:tab w:val="left" w:pos="-720"/>
        </w:tabs>
        <w:suppressAutoHyphens/>
        <w:spacing w:after="0" w:line="240" w:lineRule="auto"/>
        <w:jc w:val="both"/>
        <w:rPr>
          <w:rFonts w:ascii="Calibri" w:hAnsi="Calibri"/>
          <w:spacing w:val="-3"/>
        </w:rPr>
      </w:pPr>
      <w:r w:rsidRPr="006D31A7">
        <w:rPr>
          <w:rFonts w:ascii="Calibri" w:hAnsi="Calibri"/>
          <w:spacing w:val="-3"/>
        </w:rPr>
        <w:t xml:space="preserve">The salary range for this post will be Point </w:t>
      </w:r>
      <w:r w:rsidR="00154F9F" w:rsidRPr="006D31A7">
        <w:rPr>
          <w:rFonts w:ascii="Calibri" w:hAnsi="Calibri"/>
          <w:spacing w:val="-3"/>
        </w:rPr>
        <w:t>26-28</w:t>
      </w:r>
      <w:r w:rsidRPr="006D31A7">
        <w:rPr>
          <w:rFonts w:ascii="Calibri" w:hAnsi="Calibri"/>
          <w:spacing w:val="-3"/>
        </w:rPr>
        <w:t xml:space="preserve"> on the Whitgift Foundation Support Staff Salary Scale, dependant on qualifications and relevant experience. </w:t>
      </w:r>
      <w:r w:rsidR="00FC2406" w:rsidRPr="006D31A7">
        <w:rPr>
          <w:rFonts w:ascii="Calibri" w:hAnsi="Calibri"/>
          <w:spacing w:val="-3"/>
        </w:rPr>
        <w:t>The salary range is £</w:t>
      </w:r>
      <w:r w:rsidR="00D915A3" w:rsidRPr="006D31A7">
        <w:rPr>
          <w:rFonts w:ascii="Calibri" w:hAnsi="Calibri"/>
          <w:spacing w:val="-3"/>
        </w:rPr>
        <w:t>3</w:t>
      </w:r>
      <w:r w:rsidR="004D6BF1" w:rsidRPr="006D31A7">
        <w:rPr>
          <w:rFonts w:ascii="Calibri" w:hAnsi="Calibri"/>
          <w:spacing w:val="-3"/>
        </w:rPr>
        <w:t>4</w:t>
      </w:r>
      <w:r w:rsidR="00D915A3" w:rsidRPr="006D31A7">
        <w:rPr>
          <w:rFonts w:ascii="Calibri" w:hAnsi="Calibri"/>
          <w:spacing w:val="-3"/>
        </w:rPr>
        <w:t>,</w:t>
      </w:r>
      <w:r w:rsidR="004D6BF1" w:rsidRPr="006D31A7">
        <w:rPr>
          <w:rFonts w:ascii="Calibri" w:hAnsi="Calibri"/>
          <w:spacing w:val="-3"/>
        </w:rPr>
        <w:t>081</w:t>
      </w:r>
      <w:r w:rsidR="00D915A3" w:rsidRPr="006D31A7">
        <w:rPr>
          <w:rFonts w:ascii="Calibri" w:hAnsi="Calibri"/>
          <w:spacing w:val="-3"/>
        </w:rPr>
        <w:t>-3</w:t>
      </w:r>
      <w:r w:rsidR="004D6BF1" w:rsidRPr="006D31A7">
        <w:rPr>
          <w:rFonts w:ascii="Calibri" w:hAnsi="Calibri"/>
          <w:spacing w:val="-3"/>
        </w:rPr>
        <w:t>6,194</w:t>
      </w:r>
      <w:r w:rsidR="006E7A0B" w:rsidRPr="006D31A7">
        <w:rPr>
          <w:rFonts w:ascii="Calibri" w:hAnsi="Calibri"/>
          <w:spacing w:val="-3"/>
        </w:rPr>
        <w:t>.00</w:t>
      </w:r>
      <w:r w:rsidR="00FC2406" w:rsidRPr="006D31A7">
        <w:rPr>
          <w:rFonts w:ascii="Calibri" w:hAnsi="Calibri"/>
          <w:spacing w:val="-3"/>
        </w:rPr>
        <w:t xml:space="preserve"> per annum (dependent on qualifications and experience and inclusive of 5 weeks annual holiday entitlement).</w:t>
      </w:r>
    </w:p>
    <w:p w14:paraId="7D8961FE" w14:textId="77777777" w:rsidR="00F93009" w:rsidRPr="006D31A7" w:rsidRDefault="00F93009" w:rsidP="00F93009">
      <w:pPr>
        <w:spacing w:after="0" w:line="240" w:lineRule="auto"/>
        <w:jc w:val="both"/>
        <w:outlineLvl w:val="0"/>
        <w:rPr>
          <w:rFonts w:ascii="Calibri" w:hAnsi="Calibri" w:cs="Arial"/>
          <w:color w:val="FF0000"/>
        </w:rPr>
      </w:pPr>
    </w:p>
    <w:p w14:paraId="1A8138CC" w14:textId="77777777" w:rsidR="00F93009" w:rsidRPr="006D31A7" w:rsidRDefault="00F93009" w:rsidP="00F93009">
      <w:pPr>
        <w:spacing w:after="0" w:line="240" w:lineRule="auto"/>
        <w:jc w:val="both"/>
        <w:outlineLvl w:val="0"/>
        <w:rPr>
          <w:rFonts w:ascii="Calibri" w:hAnsi="Calibri" w:cs="Arial"/>
        </w:rPr>
      </w:pPr>
      <w:r w:rsidRPr="006D31A7">
        <w:rPr>
          <w:rFonts w:ascii="Calibri" w:hAnsi="Calibri" w:cs="Arial"/>
        </w:rPr>
        <w:t>We welcome applications from all parts of our community as we aspire to attract staff that matches the social and cultural diversity of our student intake.</w:t>
      </w:r>
    </w:p>
    <w:p w14:paraId="6A6CB6C2" w14:textId="77777777" w:rsidR="00F93009" w:rsidRPr="006D31A7" w:rsidRDefault="00F93009" w:rsidP="00F93009">
      <w:pPr>
        <w:spacing w:after="0" w:line="240" w:lineRule="auto"/>
        <w:jc w:val="both"/>
        <w:outlineLvl w:val="0"/>
        <w:rPr>
          <w:rFonts w:ascii="Calibri" w:hAnsi="Calibri" w:cs="Arial"/>
        </w:rPr>
      </w:pPr>
    </w:p>
    <w:p w14:paraId="67AC29B5" w14:textId="789FB3E0" w:rsidR="00F93009" w:rsidRPr="006D31A7" w:rsidRDefault="00F93009" w:rsidP="00F93009">
      <w:pPr>
        <w:spacing w:after="0" w:line="240" w:lineRule="auto"/>
        <w:jc w:val="both"/>
        <w:outlineLvl w:val="0"/>
        <w:rPr>
          <w:rFonts w:ascii="Calibri" w:eastAsia="Times New Roman" w:hAnsi="Calibri"/>
          <w:color w:val="333333"/>
          <w:lang w:val="en"/>
        </w:rPr>
      </w:pPr>
      <w:r w:rsidRPr="006D31A7">
        <w:rPr>
          <w:rFonts w:ascii="Calibri" w:eastAsia="Times New Roman" w:hAnsi="Calibri"/>
          <w:lang w:val="en"/>
        </w:rPr>
        <w:t xml:space="preserve">For any </w:t>
      </w:r>
      <w:r w:rsidR="00EC1A5A" w:rsidRPr="006D31A7">
        <w:rPr>
          <w:rFonts w:ascii="Calibri" w:eastAsia="Times New Roman" w:hAnsi="Calibri"/>
          <w:lang w:val="en"/>
        </w:rPr>
        <w:t xml:space="preserve">general </w:t>
      </w:r>
      <w:r w:rsidRPr="006D31A7">
        <w:rPr>
          <w:rFonts w:ascii="Calibri" w:eastAsia="Times New Roman" w:hAnsi="Calibri"/>
          <w:lang w:val="en"/>
        </w:rPr>
        <w:t xml:space="preserve">queries, please telephone 020 8688 9222 or e-mail the Human Resources Department at </w:t>
      </w:r>
      <w:hyperlink r:id="rId11" w:history="1">
        <w:r w:rsidRPr="006D31A7">
          <w:rPr>
            <w:rStyle w:val="Hyperlink"/>
            <w:rFonts w:ascii="Calibri" w:eastAsia="Times New Roman" w:hAnsi="Calibri"/>
            <w:lang w:val="en"/>
          </w:rPr>
          <w:t>SchoolHR@whitgift.co.uk</w:t>
        </w:r>
      </w:hyperlink>
      <w:r w:rsidRPr="006D31A7">
        <w:rPr>
          <w:rFonts w:ascii="Calibri" w:eastAsia="Times New Roman" w:hAnsi="Calibri"/>
          <w:color w:val="333333"/>
          <w:lang w:val="en"/>
        </w:rPr>
        <w:t xml:space="preserve">. </w:t>
      </w:r>
      <w:r w:rsidR="00EC1A5A" w:rsidRPr="006D31A7">
        <w:rPr>
          <w:rFonts w:ascii="Calibri" w:eastAsia="Times New Roman" w:hAnsi="Calibri"/>
          <w:color w:val="333333"/>
          <w:lang w:val="en"/>
        </w:rPr>
        <w:t xml:space="preserve">For specific questions about the role, </w:t>
      </w:r>
      <w:r w:rsidR="00EC1A5A" w:rsidRPr="006D31A7">
        <w:rPr>
          <w:rFonts w:ascii="Calibri" w:eastAsia="Times New Roman" w:hAnsi="Calibri"/>
          <w:lang w:val="en"/>
        </w:rPr>
        <w:t>ple</w:t>
      </w:r>
      <w:r w:rsidR="00F80E97" w:rsidRPr="006D31A7">
        <w:rPr>
          <w:rFonts w:ascii="Calibri" w:eastAsia="Times New Roman" w:hAnsi="Calibri"/>
          <w:lang w:val="en"/>
        </w:rPr>
        <w:t>a</w:t>
      </w:r>
      <w:r w:rsidR="00EC1A5A" w:rsidRPr="006D31A7">
        <w:rPr>
          <w:rFonts w:ascii="Calibri" w:eastAsia="Times New Roman" w:hAnsi="Calibri"/>
          <w:lang w:val="en"/>
        </w:rPr>
        <w:t>se email</w:t>
      </w:r>
      <w:r w:rsidR="00EC1A5A" w:rsidRPr="006D31A7">
        <w:rPr>
          <w:rFonts w:ascii="Calibri" w:eastAsia="Times New Roman" w:hAnsi="Calibri"/>
          <w:color w:val="333333"/>
          <w:lang w:val="en"/>
        </w:rPr>
        <w:t>:</w:t>
      </w:r>
      <w:r w:rsidRPr="006D31A7">
        <w:rPr>
          <w:rFonts w:ascii="Calibri" w:eastAsia="Times New Roman" w:hAnsi="Calibri"/>
          <w:color w:val="333333"/>
          <w:lang w:val="en"/>
        </w:rPr>
        <w:t xml:space="preserve"> </w:t>
      </w:r>
      <w:hyperlink r:id="rId12" w:history="1">
        <w:r w:rsidR="00EC1A5A" w:rsidRPr="006D31A7">
          <w:rPr>
            <w:rStyle w:val="Hyperlink"/>
            <w:rFonts w:ascii="Calibri" w:eastAsia="Times New Roman" w:hAnsi="Calibri"/>
            <w:lang w:val="en"/>
          </w:rPr>
          <w:t>admissions@whitgift.co.uk</w:t>
        </w:r>
      </w:hyperlink>
      <w:r w:rsidR="00EC1A5A" w:rsidRPr="006D31A7">
        <w:rPr>
          <w:rFonts w:ascii="Calibri" w:eastAsia="Times New Roman" w:hAnsi="Calibri"/>
          <w:color w:val="333333"/>
          <w:lang w:val="en"/>
        </w:rPr>
        <w:t xml:space="preserve"> .</w:t>
      </w:r>
    </w:p>
    <w:p w14:paraId="0037E9BF" w14:textId="77777777" w:rsidR="00E60483" w:rsidRPr="006D31A7" w:rsidRDefault="00E60483" w:rsidP="00F93009">
      <w:pPr>
        <w:spacing w:after="0" w:line="240" w:lineRule="auto"/>
        <w:jc w:val="both"/>
        <w:outlineLvl w:val="0"/>
        <w:rPr>
          <w:rFonts w:ascii="Calibri" w:eastAsia="Times New Roman" w:hAnsi="Calibri"/>
          <w:color w:val="333333"/>
          <w:lang w:val="en"/>
        </w:rPr>
      </w:pPr>
    </w:p>
    <w:p w14:paraId="77FF1B77" w14:textId="10CD8ABC" w:rsidR="00CF3E4C" w:rsidRDefault="00CF3E4C" w:rsidP="00533FA4">
      <w:pPr>
        <w:tabs>
          <w:tab w:val="left" w:pos="-720"/>
        </w:tabs>
        <w:suppressAutoHyphens/>
        <w:spacing w:after="0" w:line="240" w:lineRule="auto"/>
        <w:jc w:val="both"/>
        <w:rPr>
          <w:rFonts w:ascii="Calibri" w:hAnsi="Calibri"/>
          <w:spacing w:val="-3"/>
        </w:rPr>
      </w:pPr>
    </w:p>
    <w:p w14:paraId="63594133" w14:textId="77777777" w:rsidR="00E60483" w:rsidRDefault="00E60483" w:rsidP="00613B07">
      <w:pPr>
        <w:tabs>
          <w:tab w:val="left" w:pos="-720"/>
        </w:tabs>
        <w:suppressAutoHyphens/>
        <w:spacing w:after="0" w:line="240" w:lineRule="auto"/>
        <w:jc w:val="both"/>
        <w:rPr>
          <w:rFonts w:ascii="Calibri" w:hAnsi="Calibri"/>
          <w:spacing w:val="-3"/>
        </w:rPr>
      </w:pPr>
    </w:p>
    <w:p w14:paraId="6625BF35" w14:textId="77777777" w:rsidR="00E60483" w:rsidRDefault="00E60483" w:rsidP="00613B07">
      <w:pPr>
        <w:tabs>
          <w:tab w:val="left" w:pos="-720"/>
        </w:tabs>
        <w:suppressAutoHyphens/>
        <w:spacing w:after="0" w:line="240" w:lineRule="auto"/>
        <w:jc w:val="both"/>
        <w:rPr>
          <w:rFonts w:ascii="Calibri" w:hAnsi="Calibri"/>
          <w:spacing w:val="-3"/>
        </w:rPr>
      </w:pPr>
    </w:p>
    <w:p w14:paraId="37A1A64F" w14:textId="72273B95" w:rsidR="00613B07" w:rsidRPr="00EC1A5A" w:rsidRDefault="00613B07" w:rsidP="00613B07">
      <w:pPr>
        <w:tabs>
          <w:tab w:val="left" w:pos="-720"/>
        </w:tabs>
        <w:suppressAutoHyphens/>
        <w:spacing w:after="0" w:line="240" w:lineRule="auto"/>
        <w:jc w:val="both"/>
        <w:rPr>
          <w:rFonts w:ascii="Calibri" w:hAnsi="Calibri"/>
          <w:spacing w:val="-3"/>
        </w:rPr>
      </w:pPr>
      <w:r w:rsidRPr="00EC1A5A">
        <w:rPr>
          <w:rFonts w:ascii="Calibri" w:hAnsi="Calibri"/>
          <w:spacing w:val="-3"/>
        </w:rPr>
        <w:t xml:space="preserve">As a result of the Asylum and Immigration Act 1996, employers now </w:t>
      </w:r>
      <w:proofErr w:type="gramStart"/>
      <w:r w:rsidRPr="00EC1A5A">
        <w:rPr>
          <w:rFonts w:ascii="Calibri" w:hAnsi="Calibri"/>
          <w:spacing w:val="-3"/>
        </w:rPr>
        <w:t>have to</w:t>
      </w:r>
      <w:proofErr w:type="gramEnd"/>
      <w:r w:rsidRPr="00EC1A5A">
        <w:rPr>
          <w:rFonts w:ascii="Calibri" w:hAnsi="Calibri"/>
          <w:spacing w:val="-3"/>
        </w:rPr>
        <w:t xml:space="preserve"> verify that new recruits who are not British Nationals are eligible to work in this country.  Therefore, any applicant who is offered an interview will be asked to provide official documentation to verify their ID, address and right to work in the UK.  It is also normal practice for the </w:t>
      </w:r>
      <w:proofErr w:type="gramStart"/>
      <w:r w:rsidRPr="00EC1A5A">
        <w:rPr>
          <w:rFonts w:ascii="Calibri" w:hAnsi="Calibri"/>
          <w:spacing w:val="-3"/>
        </w:rPr>
        <w:t>School</w:t>
      </w:r>
      <w:proofErr w:type="gramEnd"/>
      <w:r w:rsidRPr="00EC1A5A">
        <w:rPr>
          <w:rFonts w:ascii="Calibri" w:hAnsi="Calibri"/>
          <w:spacing w:val="-3"/>
        </w:rPr>
        <w:t xml:space="preserve"> to ask for original qualifications and professional membership documents as detailed on their application.</w:t>
      </w:r>
    </w:p>
    <w:p w14:paraId="3850145B" w14:textId="7329BA87" w:rsidR="00CF3E4C" w:rsidRDefault="00CF3E4C" w:rsidP="00533FA4">
      <w:pPr>
        <w:tabs>
          <w:tab w:val="left" w:pos="-720"/>
        </w:tabs>
        <w:suppressAutoHyphens/>
        <w:spacing w:after="0" w:line="240" w:lineRule="auto"/>
        <w:jc w:val="both"/>
        <w:rPr>
          <w:rFonts w:ascii="Calibri" w:hAnsi="Calibri"/>
          <w:spacing w:val="-3"/>
        </w:rPr>
      </w:pPr>
    </w:p>
    <w:p w14:paraId="101EF332" w14:textId="440D8088" w:rsidR="00A30764" w:rsidRPr="00A30764" w:rsidRDefault="00A30764" w:rsidP="00A30764">
      <w:pPr>
        <w:tabs>
          <w:tab w:val="left" w:pos="-720"/>
        </w:tabs>
        <w:suppressAutoHyphens/>
        <w:spacing w:after="0" w:line="240" w:lineRule="auto"/>
        <w:rPr>
          <w:rFonts w:ascii="Calibri" w:hAnsi="Calibri" w:cs="Arial"/>
          <w:b/>
          <w:bCs/>
          <w:i/>
          <w:iCs/>
        </w:rPr>
      </w:pPr>
      <w:r w:rsidRPr="00A30764">
        <w:rPr>
          <w:rFonts w:ascii="Calibri" w:hAnsi="Calibri" w:cs="Arial"/>
          <w:b/>
          <w:bCs/>
          <w:i/>
          <w:iCs/>
        </w:rPr>
        <w:t>Whitgift School (part of the John Whitgift Foundation) is committed to safeguarding and promoting the</w:t>
      </w:r>
      <w:r>
        <w:rPr>
          <w:rFonts w:ascii="Calibri" w:hAnsi="Calibri" w:cs="Arial"/>
          <w:b/>
          <w:bCs/>
          <w:i/>
          <w:iCs/>
        </w:rPr>
        <w:t xml:space="preserve"> </w:t>
      </w:r>
      <w:r w:rsidRPr="00A30764">
        <w:rPr>
          <w:rFonts w:ascii="Calibri" w:hAnsi="Calibri" w:cs="Arial"/>
          <w:b/>
          <w:bCs/>
          <w:i/>
          <w:iCs/>
        </w:rPr>
        <w:t>welfare of young people. Applicants must be willing to undergo child protection screening including checks</w:t>
      </w:r>
      <w:r>
        <w:rPr>
          <w:rFonts w:ascii="Calibri" w:hAnsi="Calibri" w:cs="Arial"/>
          <w:b/>
          <w:bCs/>
          <w:i/>
          <w:iCs/>
        </w:rPr>
        <w:t xml:space="preserve"> </w:t>
      </w:r>
      <w:r w:rsidRPr="00A30764">
        <w:rPr>
          <w:rFonts w:ascii="Calibri" w:hAnsi="Calibri" w:cs="Arial"/>
          <w:b/>
          <w:bCs/>
          <w:i/>
          <w:iCs/>
        </w:rPr>
        <w:t xml:space="preserve">with past employers, the Disclosure &amp; Barring </w:t>
      </w:r>
      <w:proofErr w:type="gramStart"/>
      <w:r w:rsidRPr="00A30764">
        <w:rPr>
          <w:rFonts w:ascii="Calibri" w:hAnsi="Calibri" w:cs="Arial"/>
          <w:b/>
          <w:bCs/>
          <w:i/>
          <w:iCs/>
        </w:rPr>
        <w:t>Service</w:t>
      </w:r>
      <w:proofErr w:type="gramEnd"/>
      <w:r w:rsidRPr="00A30764">
        <w:rPr>
          <w:rFonts w:ascii="Calibri" w:hAnsi="Calibri" w:cs="Arial"/>
          <w:b/>
          <w:bCs/>
          <w:i/>
          <w:iCs/>
        </w:rPr>
        <w:t xml:space="preserve"> and social media checks (including personal,</w:t>
      </w:r>
    </w:p>
    <w:p w14:paraId="597E4935" w14:textId="0E647AF7" w:rsidR="009433FB" w:rsidRDefault="00A30764" w:rsidP="00A30764">
      <w:pPr>
        <w:tabs>
          <w:tab w:val="left" w:pos="-720"/>
        </w:tabs>
        <w:suppressAutoHyphens/>
        <w:spacing w:after="0" w:line="240" w:lineRule="auto"/>
        <w:rPr>
          <w:rFonts w:ascii="Calibri" w:eastAsia="Times New Roman" w:hAnsi="Calibri" w:cs="Times New Roman"/>
          <w:bCs/>
          <w:i/>
          <w:iCs/>
          <w:lang w:val="en" w:eastAsia="en-GB"/>
        </w:rPr>
      </w:pPr>
      <w:r w:rsidRPr="00A30764">
        <w:rPr>
          <w:rFonts w:ascii="Calibri" w:hAnsi="Calibri" w:cs="Arial"/>
          <w:b/>
          <w:bCs/>
          <w:i/>
          <w:iCs/>
        </w:rPr>
        <w:t>professional and other online activities).</w:t>
      </w:r>
    </w:p>
    <w:p w14:paraId="2CF756D6" w14:textId="77777777" w:rsidR="00DB4D4B" w:rsidRDefault="00DB4D4B" w:rsidP="00533FA4">
      <w:pPr>
        <w:tabs>
          <w:tab w:val="left" w:pos="-720"/>
        </w:tabs>
        <w:suppressAutoHyphens/>
        <w:spacing w:after="0" w:line="240" w:lineRule="auto"/>
        <w:jc w:val="right"/>
        <w:rPr>
          <w:rFonts w:ascii="Calibri" w:eastAsia="Times New Roman" w:hAnsi="Calibri" w:cs="Times New Roman"/>
          <w:bCs/>
          <w:i/>
          <w:iCs/>
          <w:lang w:val="en" w:eastAsia="en-GB"/>
        </w:rPr>
      </w:pPr>
    </w:p>
    <w:p w14:paraId="359746DE" w14:textId="77777777" w:rsidR="00DB4D4B" w:rsidRDefault="00DB4D4B" w:rsidP="00533FA4">
      <w:pPr>
        <w:tabs>
          <w:tab w:val="left" w:pos="-720"/>
        </w:tabs>
        <w:suppressAutoHyphens/>
        <w:spacing w:after="0" w:line="240" w:lineRule="auto"/>
        <w:jc w:val="right"/>
        <w:rPr>
          <w:rFonts w:ascii="Calibri" w:eastAsia="Times New Roman" w:hAnsi="Calibri" w:cs="Times New Roman"/>
          <w:bCs/>
          <w:i/>
          <w:iCs/>
          <w:lang w:val="en" w:eastAsia="en-GB"/>
        </w:rPr>
      </w:pPr>
    </w:p>
    <w:p w14:paraId="47BBA8DB" w14:textId="0869E154" w:rsidR="001E3940" w:rsidRPr="00153034" w:rsidRDefault="00A30764" w:rsidP="00533FA4">
      <w:pPr>
        <w:tabs>
          <w:tab w:val="left" w:pos="-720"/>
        </w:tabs>
        <w:suppressAutoHyphens/>
        <w:spacing w:after="0" w:line="240" w:lineRule="auto"/>
        <w:jc w:val="right"/>
        <w:rPr>
          <w:rFonts w:ascii="Calibri" w:eastAsia="Times New Roman" w:hAnsi="Calibri" w:cs="Times New Roman"/>
          <w:bCs/>
          <w:i/>
          <w:iCs/>
          <w:lang w:val="en" w:eastAsia="en-GB"/>
        </w:rPr>
      </w:pPr>
      <w:r>
        <w:rPr>
          <w:rFonts w:ascii="Calibri" w:eastAsia="Times New Roman" w:hAnsi="Calibri" w:cs="Times New Roman"/>
          <w:bCs/>
          <w:i/>
          <w:iCs/>
          <w:lang w:val="en" w:eastAsia="en-GB"/>
        </w:rPr>
        <w:t>December 2022</w:t>
      </w:r>
    </w:p>
    <w:sectPr w:rsidR="001E3940" w:rsidRPr="00153034" w:rsidSect="002F4BF0">
      <w:headerReference w:type="default"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A5DCE" w14:textId="77777777" w:rsidR="00933BB9" w:rsidRDefault="00933BB9" w:rsidP="00B041DB">
      <w:pPr>
        <w:spacing w:after="0" w:line="240" w:lineRule="auto"/>
      </w:pPr>
      <w:r>
        <w:separator/>
      </w:r>
    </w:p>
  </w:endnote>
  <w:endnote w:type="continuationSeparator" w:id="0">
    <w:p w14:paraId="60FE14AE" w14:textId="77777777" w:rsidR="00933BB9" w:rsidRDefault="00933BB9" w:rsidP="00B041DB">
      <w:pPr>
        <w:spacing w:after="0" w:line="240" w:lineRule="auto"/>
      </w:pPr>
      <w:r>
        <w:continuationSeparator/>
      </w:r>
    </w:p>
  </w:endnote>
  <w:endnote w:type="continuationNotice" w:id="1">
    <w:p w14:paraId="6A54725B" w14:textId="77777777" w:rsidR="00933BB9" w:rsidRDefault="00933B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66C8D" w14:textId="77777777" w:rsidR="00B041DB" w:rsidRDefault="00B041DB">
    <w:pPr>
      <w:pStyle w:val="Footer"/>
    </w:pPr>
    <w:r>
      <w:rPr>
        <w:noProof/>
        <w:color w:val="4F81BD" w:themeColor="accent1"/>
        <w:lang w:eastAsia="en-GB"/>
      </w:rPr>
      <mc:AlternateContent>
        <mc:Choice Requires="wps">
          <w:drawing>
            <wp:anchor distT="0" distB="0" distL="114300" distR="114300" simplePos="0" relativeHeight="251658240" behindDoc="0" locked="0" layoutInCell="1" allowOverlap="1" wp14:anchorId="2556F805" wp14:editId="1475A020">
              <wp:simplePos x="0" y="0"/>
              <wp:positionH relativeFrom="margin">
                <wp:posOffset>-737023</wp:posOffset>
              </wp:positionH>
              <wp:positionV relativeFrom="page">
                <wp:posOffset>9973733</wp:posOffset>
              </wp:positionV>
              <wp:extent cx="7601585" cy="736177"/>
              <wp:effectExtent l="0" t="0" r="0" b="6985"/>
              <wp:wrapNone/>
              <wp:docPr id="1" name="Rectangle 4"/>
              <wp:cNvGraphicFramePr/>
              <a:graphic xmlns:a="http://schemas.openxmlformats.org/drawingml/2006/main">
                <a:graphicData uri="http://schemas.microsoft.com/office/word/2010/wordprocessingShape">
                  <wps:wsp>
                    <wps:cNvSpPr/>
                    <wps:spPr>
                      <a:xfrm>
                        <a:off x="0" y="0"/>
                        <a:ext cx="7601585" cy="736177"/>
                      </a:xfrm>
                      <a:prstGeom prst="rect">
                        <a:avLst/>
                      </a:prstGeom>
                      <a:solidFill>
                        <a:srgbClr val="0000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494FFC" w14:textId="77777777" w:rsidR="006C7D83" w:rsidRPr="006C7D83" w:rsidRDefault="0023025B" w:rsidP="00AA441D">
                          <w:pPr>
                            <w:rPr>
                              <w:lang w:val="en-US"/>
                            </w:rPr>
                          </w:pPr>
                          <w:r>
                            <w:rPr>
                              <w:b/>
                              <w:bCs/>
                              <w:color w:val="FFFFFF"/>
                            </w:rPr>
                            <w:t xml:space="preserve">        </w:t>
                          </w:r>
                          <w:r w:rsidR="006C7D83">
                            <w:rPr>
                              <w:b/>
                              <w:bCs/>
                              <w:color w:val="FFFFFF"/>
                            </w:rPr>
                            <w:t>Whitgift School, Haling Park, South Croydon, London CR2 6YT</w:t>
                          </w:r>
                          <w:r w:rsidR="006C7D83">
                            <w:rPr>
                              <w:b/>
                              <w:bCs/>
                              <w:color w:val="FFFFFF"/>
                            </w:rPr>
                            <w:tab/>
                          </w:r>
                          <w:r w:rsidR="006C7D83">
                            <w:rPr>
                              <w:b/>
                              <w:bCs/>
                              <w:color w:val="FFFFFF"/>
                            </w:rPr>
                            <w:tab/>
                          </w:r>
                          <w:r w:rsidR="006C7D83">
                            <w:rPr>
                              <w:b/>
                              <w:bCs/>
                              <w:color w:val="FFFFFF"/>
                            </w:rPr>
                            <w:tab/>
                          </w:r>
                          <w:r w:rsidR="006C7D83">
                            <w:rPr>
                              <w:b/>
                              <w:bCs/>
                              <w:color w:val="FFFFFF"/>
                            </w:rPr>
                            <w:tab/>
                            <w:t xml:space="preserve">                www.whitgift.co.uk</w:t>
                          </w:r>
                        </w:p>
                      </w:txbxContent>
                    </wps:txbx>
                    <wps:bodyPr rtlCol="0" anchor="ctr"/>
                  </wps:wsp>
                </a:graphicData>
              </a:graphic>
              <wp14:sizeRelH relativeFrom="margin">
                <wp14:pctWidth>0</wp14:pctWidth>
              </wp14:sizeRelH>
              <wp14:sizeRelV relativeFrom="topMargin">
                <wp14:pctHeight>0</wp14:pctHeight>
              </wp14:sizeRelV>
            </wp:anchor>
          </w:drawing>
        </mc:Choice>
        <mc:Fallback>
          <w:pict>
            <v:rect w14:anchorId="2556F805" id="_x0000_s1027" style="position:absolute;margin-left:-58.05pt;margin-top:785.35pt;width:598.55pt;height:57.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" fillcolor="#009" stroked="f" strokeweight="2pt">
              <v:textbox>
                <w:txbxContent>
                  <w:p w14:paraId="1C494FFC" w14:textId="77777777" w:rsidR="006C7D83" w:rsidRPr="006C7D83" w:rsidRDefault="0023025B" w:rsidP="00AA441D">
                    <w:pPr>
                      <w:rPr>
                        <w:lang w:val="en-US"/>
                      </w:rPr>
                    </w:pPr>
                    <w:r>
                      <w:rPr>
                        <w:b/>
                        <w:bCs/>
                        <w:color w:val="FFFFFF"/>
                      </w:rPr>
                      <w:t xml:space="preserve">        </w:t>
                    </w:r>
                    <w:r w:rsidR="006C7D83">
                      <w:rPr>
                        <w:b/>
                        <w:bCs/>
                        <w:color w:val="FFFFFF"/>
                      </w:rPr>
                      <w:t>Whitgift School, Haling Park, South Croydon, London CR2 6YT</w:t>
                    </w:r>
                    <w:r w:rsidR="006C7D83">
                      <w:rPr>
                        <w:b/>
                        <w:bCs/>
                        <w:color w:val="FFFFFF"/>
                      </w:rPr>
                      <w:tab/>
                    </w:r>
                    <w:r w:rsidR="006C7D83">
                      <w:rPr>
                        <w:b/>
                        <w:bCs/>
                        <w:color w:val="FFFFFF"/>
                      </w:rPr>
                      <w:tab/>
                    </w:r>
                    <w:r w:rsidR="006C7D83">
                      <w:rPr>
                        <w:b/>
                        <w:bCs/>
                        <w:color w:val="FFFFFF"/>
                      </w:rPr>
                      <w:tab/>
                    </w:r>
                    <w:r w:rsidR="006C7D83">
                      <w:rPr>
                        <w:b/>
                        <w:bCs/>
                        <w:color w:val="FFFFFF"/>
                      </w:rPr>
                      <w:tab/>
                      <w:t xml:space="preserve">                www.whitgift.co.uk</w:t>
                    </w:r>
                  </w:p>
                </w:txbxContent>
              </v:textbox>
              <w10:wrap anchorx="margin" anchory="page"/>
            </v:rect>
          </w:pict>
        </mc:Fallback>
      </mc:AlternateContent>
    </w:r>
    <w:proofErr w:type="spellStart"/>
    <w:r w:rsidR="006C7D83">
      <w:t>ggddgfgfjgfjgj</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38C57" w14:textId="77777777" w:rsidR="00933BB9" w:rsidRDefault="00933BB9" w:rsidP="00B041DB">
      <w:pPr>
        <w:spacing w:after="0" w:line="240" w:lineRule="auto"/>
      </w:pPr>
      <w:r>
        <w:separator/>
      </w:r>
    </w:p>
  </w:footnote>
  <w:footnote w:type="continuationSeparator" w:id="0">
    <w:p w14:paraId="653F44E9" w14:textId="77777777" w:rsidR="00933BB9" w:rsidRDefault="00933BB9" w:rsidP="00B041DB">
      <w:pPr>
        <w:spacing w:after="0" w:line="240" w:lineRule="auto"/>
      </w:pPr>
      <w:r>
        <w:continuationSeparator/>
      </w:r>
    </w:p>
  </w:footnote>
  <w:footnote w:type="continuationNotice" w:id="1">
    <w:p w14:paraId="066B90F1" w14:textId="77777777" w:rsidR="00933BB9" w:rsidRDefault="00933B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4E45" w14:textId="77777777" w:rsidR="00B041DB" w:rsidRDefault="00B041DB">
    <w:pPr>
      <w:pStyle w:val="Header"/>
      <w:jc w:val="right"/>
      <w:rPr>
        <w:color w:val="4F81BD" w:themeColor="accent1"/>
      </w:rPr>
    </w:pPr>
    <w:r>
      <w:rPr>
        <w:noProof/>
        <w:color w:val="4F81BD" w:themeColor="accent1"/>
        <w:lang w:eastAsia="en-GB"/>
      </w:rPr>
      <mc:AlternateContent>
        <mc:Choice Requires="wps">
          <w:drawing>
            <wp:anchor distT="0" distB="0" distL="114300" distR="114300" simplePos="0" relativeHeight="251658241" behindDoc="0" locked="0" layoutInCell="1" allowOverlap="1" wp14:anchorId="403B1EA5" wp14:editId="37137450">
              <wp:simplePos x="0" y="0"/>
              <wp:positionH relativeFrom="margin">
                <wp:align>center</wp:align>
              </wp:positionH>
              <wp:positionV relativeFrom="page">
                <wp:align>top</wp:align>
              </wp:positionV>
              <wp:extent cx="7601585" cy="794657"/>
              <wp:effectExtent l="0" t="0" r="0" b="5715"/>
              <wp:wrapNone/>
              <wp:docPr id="59" name="Rectangle 4"/>
              <wp:cNvGraphicFramePr/>
              <a:graphic xmlns:a="http://schemas.openxmlformats.org/drawingml/2006/main">
                <a:graphicData uri="http://schemas.microsoft.com/office/word/2010/wordprocessingShape">
                  <wps:wsp>
                    <wps:cNvSpPr/>
                    <wps:spPr>
                      <a:xfrm>
                        <a:off x="0" y="0"/>
                        <a:ext cx="7601585" cy="794657"/>
                      </a:xfrm>
                      <a:prstGeom prst="rect">
                        <a:avLst/>
                      </a:prstGeom>
                      <a:solidFill>
                        <a:srgbClr val="0000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ED7861" w14:textId="77777777" w:rsidR="00AA441D" w:rsidRDefault="00AA441D" w:rsidP="00AA441D">
                          <w:pPr>
                            <w:jc w:val="center"/>
                          </w:pPr>
                          <w:r>
                            <w:rPr>
                              <w:noProof/>
                              <w:lang w:eastAsia="en-GB"/>
                            </w:rPr>
                            <w:drawing>
                              <wp:inline distT="0" distB="0" distL="0" distR="0" wp14:anchorId="348FBB74" wp14:editId="09171A20">
                                <wp:extent cx="644400" cy="6732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400" cy="673200"/>
                                        </a:xfrm>
                                        <a:prstGeom prst="rect">
                                          <a:avLst/>
                                        </a:prstGeom>
                                        <a:noFill/>
                                        <a:ln>
                                          <a:noFill/>
                                        </a:ln>
                                      </pic:spPr>
                                    </pic:pic>
                                  </a:graphicData>
                                </a:graphic>
                              </wp:inline>
                            </w:drawing>
                          </w:r>
                        </w:p>
                      </w:txbxContent>
                    </wps:txbx>
                    <wps:bodyPr rtlCol="0" anchor="ctr"/>
                  </wps:wsp>
                </a:graphicData>
              </a:graphic>
              <wp14:sizeRelH relativeFrom="margin">
                <wp14:pctWidth>0</wp14:pctWidth>
              </wp14:sizeRelH>
              <wp14:sizeRelV relativeFrom="topMargin">
                <wp14:pctHeight>0</wp14:pctHeight>
              </wp14:sizeRelV>
            </wp:anchor>
          </w:drawing>
        </mc:Choice>
        <mc:Fallback>
          <w:pict>
            <v:rect w14:anchorId="403B1EA5" id="Rectangle 4" o:spid="_x0000_s1026" style="position:absolute;left:0;text-align:left;margin-left:0;margin-top:0;width:598.55pt;height:62.55pt;z-index:251658241;visibility:visible;mso-wrap-style:square;mso-width-percent:0;mso-height-percent:0;mso-wrap-distance-left:9pt;mso-wrap-distance-top:0;mso-wrap-distance-right:9pt;mso-wrap-distance-bottom:0;mso-position-horizontal:center;mso-position-horizontal-relative:margin;mso-position-vertical:top;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" fillcolor="#009" stroked="f" strokeweight="2pt">
              <v:textbox>
                <w:txbxContent>
                  <w:p w14:paraId="48ED7861" w14:textId="77777777" w:rsidR="00AA441D" w:rsidRDefault="00AA441D" w:rsidP="00AA441D">
                    <w:pPr>
                      <w:jc w:val="center"/>
                    </w:pPr>
                    <w:r>
                      <w:rPr>
                        <w:noProof/>
                        <w:lang w:eastAsia="en-GB"/>
                      </w:rPr>
                      <w:drawing>
                        <wp:inline distT="0" distB="0" distL="0" distR="0" wp14:anchorId="348FBB74" wp14:editId="09171A20">
                          <wp:extent cx="644400" cy="6732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400" cy="673200"/>
                                  </a:xfrm>
                                  <a:prstGeom prst="rect">
                                    <a:avLst/>
                                  </a:prstGeom>
                                  <a:noFill/>
                                  <a:ln>
                                    <a:noFill/>
                                  </a:ln>
                                </pic:spPr>
                              </pic:pic>
                            </a:graphicData>
                          </a:graphic>
                        </wp:inline>
                      </w:drawing>
                    </w:r>
                  </w:p>
                </w:txbxContent>
              </v:textbox>
              <w10:wrap anchorx="margin" anchory="page"/>
            </v:rect>
          </w:pict>
        </mc:Fallback>
      </mc:AlternateContent>
    </w:r>
  </w:p>
  <w:p w14:paraId="5930081D" w14:textId="77777777" w:rsidR="00B041DB" w:rsidRDefault="00B041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F738A"/>
    <w:multiLevelType w:val="hybridMultilevel"/>
    <w:tmpl w:val="11FEB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E036B"/>
    <w:multiLevelType w:val="hybridMultilevel"/>
    <w:tmpl w:val="E380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23E92"/>
    <w:multiLevelType w:val="hybridMultilevel"/>
    <w:tmpl w:val="230A8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BE65461"/>
    <w:multiLevelType w:val="hybridMultilevel"/>
    <w:tmpl w:val="CC40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BF5C96"/>
    <w:multiLevelType w:val="hybridMultilevel"/>
    <w:tmpl w:val="667E79FE"/>
    <w:lvl w:ilvl="0" w:tplc="08090001">
      <w:start w:val="1"/>
      <w:numFmt w:val="bullet"/>
      <w:lvlText w:val=""/>
      <w:lvlJc w:val="left"/>
      <w:pPr>
        <w:ind w:left="720" w:hanging="360"/>
      </w:pPr>
      <w:rPr>
        <w:rFonts w:ascii="Symbol" w:hAnsi="Symbol" w:hint="default"/>
      </w:rPr>
    </w:lvl>
    <w:lvl w:ilvl="1" w:tplc="A6521D7E">
      <w:numFmt w:val="bullet"/>
      <w:lvlText w:val="-"/>
      <w:lvlJc w:val="left"/>
      <w:pPr>
        <w:ind w:left="1815" w:hanging="735"/>
      </w:pPr>
      <w:rPr>
        <w:rFonts w:ascii="Calibri" w:eastAsia="Calibri"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635830"/>
    <w:multiLevelType w:val="hybridMultilevel"/>
    <w:tmpl w:val="E9D05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E0429A"/>
    <w:multiLevelType w:val="hybridMultilevel"/>
    <w:tmpl w:val="B0EE3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6244A7"/>
    <w:multiLevelType w:val="hybridMultilevel"/>
    <w:tmpl w:val="DA548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5F3141"/>
    <w:multiLevelType w:val="hybridMultilevel"/>
    <w:tmpl w:val="F51AAA8C"/>
    <w:lvl w:ilvl="0" w:tplc="D026DBDC">
      <w:numFmt w:val="bullet"/>
      <w:lvlText w:val="-"/>
      <w:lvlJc w:val="left"/>
      <w:pPr>
        <w:ind w:left="1778"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1664123">
    <w:abstractNumId w:val="5"/>
  </w:num>
  <w:num w:numId="2" w16cid:durableId="1431117804">
    <w:abstractNumId w:val="0"/>
  </w:num>
  <w:num w:numId="3" w16cid:durableId="461504847">
    <w:abstractNumId w:val="1"/>
  </w:num>
  <w:num w:numId="4" w16cid:durableId="1916276349">
    <w:abstractNumId w:val="2"/>
  </w:num>
  <w:num w:numId="5" w16cid:durableId="1304850505">
    <w:abstractNumId w:val="1"/>
  </w:num>
  <w:num w:numId="6" w16cid:durableId="2112358469">
    <w:abstractNumId w:val="6"/>
  </w:num>
  <w:num w:numId="7" w16cid:durableId="273249289">
    <w:abstractNumId w:val="7"/>
  </w:num>
  <w:num w:numId="8" w16cid:durableId="1545949779">
    <w:abstractNumId w:val="3"/>
  </w:num>
  <w:num w:numId="9" w16cid:durableId="1975325696">
    <w:abstractNumId w:val="4"/>
  </w:num>
  <w:num w:numId="10" w16cid:durableId="115831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colormru v:ext="edit" colors="#f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1DB"/>
    <w:rsid w:val="00032388"/>
    <w:rsid w:val="0004429F"/>
    <w:rsid w:val="00045287"/>
    <w:rsid w:val="00045AFA"/>
    <w:rsid w:val="000604FE"/>
    <w:rsid w:val="00074875"/>
    <w:rsid w:val="00075CB1"/>
    <w:rsid w:val="00090328"/>
    <w:rsid w:val="00093D15"/>
    <w:rsid w:val="000A3D61"/>
    <w:rsid w:val="000E0BCA"/>
    <w:rsid w:val="000E1C65"/>
    <w:rsid w:val="00101036"/>
    <w:rsid w:val="001145F0"/>
    <w:rsid w:val="00120BB3"/>
    <w:rsid w:val="001275DE"/>
    <w:rsid w:val="00153034"/>
    <w:rsid w:val="00154F9F"/>
    <w:rsid w:val="00161302"/>
    <w:rsid w:val="00167E65"/>
    <w:rsid w:val="0018066D"/>
    <w:rsid w:val="00181988"/>
    <w:rsid w:val="001901A7"/>
    <w:rsid w:val="001A09B1"/>
    <w:rsid w:val="001A2A85"/>
    <w:rsid w:val="001B17D4"/>
    <w:rsid w:val="001B7EB9"/>
    <w:rsid w:val="001C0A1B"/>
    <w:rsid w:val="001E0AC4"/>
    <w:rsid w:val="001E10F4"/>
    <w:rsid w:val="001E3940"/>
    <w:rsid w:val="00205EBC"/>
    <w:rsid w:val="002143E6"/>
    <w:rsid w:val="00222D1C"/>
    <w:rsid w:val="002236E9"/>
    <w:rsid w:val="0023025B"/>
    <w:rsid w:val="002333A6"/>
    <w:rsid w:val="00234670"/>
    <w:rsid w:val="0025421F"/>
    <w:rsid w:val="00263366"/>
    <w:rsid w:val="00270A79"/>
    <w:rsid w:val="0027728E"/>
    <w:rsid w:val="002A172D"/>
    <w:rsid w:val="002A5F05"/>
    <w:rsid w:val="002B0A84"/>
    <w:rsid w:val="002B0F0B"/>
    <w:rsid w:val="002C2955"/>
    <w:rsid w:val="002D36E8"/>
    <w:rsid w:val="002D4C08"/>
    <w:rsid w:val="002E19C5"/>
    <w:rsid w:val="002E1D90"/>
    <w:rsid w:val="002F03F1"/>
    <w:rsid w:val="002F1A9C"/>
    <w:rsid w:val="002F40B2"/>
    <w:rsid w:val="002F4BF0"/>
    <w:rsid w:val="00312A6F"/>
    <w:rsid w:val="00313809"/>
    <w:rsid w:val="00316FD9"/>
    <w:rsid w:val="00323930"/>
    <w:rsid w:val="00323EEC"/>
    <w:rsid w:val="003305CC"/>
    <w:rsid w:val="003477CD"/>
    <w:rsid w:val="00356090"/>
    <w:rsid w:val="00372016"/>
    <w:rsid w:val="00382E8B"/>
    <w:rsid w:val="00387E25"/>
    <w:rsid w:val="00392575"/>
    <w:rsid w:val="00396DC6"/>
    <w:rsid w:val="003B1C63"/>
    <w:rsid w:val="003C675A"/>
    <w:rsid w:val="003E5CB1"/>
    <w:rsid w:val="003F5543"/>
    <w:rsid w:val="00400F3C"/>
    <w:rsid w:val="00435C5B"/>
    <w:rsid w:val="00441B9C"/>
    <w:rsid w:val="004506A7"/>
    <w:rsid w:val="00460074"/>
    <w:rsid w:val="00467F49"/>
    <w:rsid w:val="00477851"/>
    <w:rsid w:val="004839B0"/>
    <w:rsid w:val="0048730D"/>
    <w:rsid w:val="004A6C40"/>
    <w:rsid w:val="004A7308"/>
    <w:rsid w:val="004B7FA3"/>
    <w:rsid w:val="004C4265"/>
    <w:rsid w:val="004C7D52"/>
    <w:rsid w:val="004D5CC9"/>
    <w:rsid w:val="004D6BF1"/>
    <w:rsid w:val="004F6F9E"/>
    <w:rsid w:val="004F767F"/>
    <w:rsid w:val="00503E7E"/>
    <w:rsid w:val="0052009B"/>
    <w:rsid w:val="00520EA8"/>
    <w:rsid w:val="00532229"/>
    <w:rsid w:val="00533FA4"/>
    <w:rsid w:val="00534E55"/>
    <w:rsid w:val="00552891"/>
    <w:rsid w:val="0059259B"/>
    <w:rsid w:val="005943FF"/>
    <w:rsid w:val="005A1960"/>
    <w:rsid w:val="005C6AE6"/>
    <w:rsid w:val="00613B07"/>
    <w:rsid w:val="00617864"/>
    <w:rsid w:val="00622E7C"/>
    <w:rsid w:val="006360A4"/>
    <w:rsid w:val="00653810"/>
    <w:rsid w:val="006754DF"/>
    <w:rsid w:val="00691384"/>
    <w:rsid w:val="006A5850"/>
    <w:rsid w:val="006B14C3"/>
    <w:rsid w:val="006C7D83"/>
    <w:rsid w:val="006D31A7"/>
    <w:rsid w:val="006E070B"/>
    <w:rsid w:val="006E7A0B"/>
    <w:rsid w:val="007020FA"/>
    <w:rsid w:val="00725D1F"/>
    <w:rsid w:val="007328E5"/>
    <w:rsid w:val="0074766A"/>
    <w:rsid w:val="00763BD9"/>
    <w:rsid w:val="00774AB2"/>
    <w:rsid w:val="007910B5"/>
    <w:rsid w:val="007A590A"/>
    <w:rsid w:val="007C41DF"/>
    <w:rsid w:val="007F288B"/>
    <w:rsid w:val="0080060C"/>
    <w:rsid w:val="008059FC"/>
    <w:rsid w:val="0080765F"/>
    <w:rsid w:val="008117A8"/>
    <w:rsid w:val="00814BFA"/>
    <w:rsid w:val="0082726A"/>
    <w:rsid w:val="0085134C"/>
    <w:rsid w:val="00853DA1"/>
    <w:rsid w:val="00864D72"/>
    <w:rsid w:val="0086528C"/>
    <w:rsid w:val="0087042E"/>
    <w:rsid w:val="00871E05"/>
    <w:rsid w:val="00880AA6"/>
    <w:rsid w:val="00894997"/>
    <w:rsid w:val="008951B2"/>
    <w:rsid w:val="008A7B9F"/>
    <w:rsid w:val="008D3570"/>
    <w:rsid w:val="008E6374"/>
    <w:rsid w:val="008E788C"/>
    <w:rsid w:val="008F314F"/>
    <w:rsid w:val="008F3D16"/>
    <w:rsid w:val="00907197"/>
    <w:rsid w:val="00907B56"/>
    <w:rsid w:val="00912A3E"/>
    <w:rsid w:val="009151F8"/>
    <w:rsid w:val="009276A5"/>
    <w:rsid w:val="00933BB9"/>
    <w:rsid w:val="009433FB"/>
    <w:rsid w:val="00945511"/>
    <w:rsid w:val="00947BE1"/>
    <w:rsid w:val="00950542"/>
    <w:rsid w:val="00956382"/>
    <w:rsid w:val="00967A1C"/>
    <w:rsid w:val="00973CAF"/>
    <w:rsid w:val="009946B0"/>
    <w:rsid w:val="00995172"/>
    <w:rsid w:val="009A271E"/>
    <w:rsid w:val="009A680A"/>
    <w:rsid w:val="009E11C8"/>
    <w:rsid w:val="009E6561"/>
    <w:rsid w:val="009F4BB5"/>
    <w:rsid w:val="00A131E5"/>
    <w:rsid w:val="00A171F2"/>
    <w:rsid w:val="00A30764"/>
    <w:rsid w:val="00A37897"/>
    <w:rsid w:val="00A379D4"/>
    <w:rsid w:val="00A43B08"/>
    <w:rsid w:val="00A5472E"/>
    <w:rsid w:val="00A56D4A"/>
    <w:rsid w:val="00A62188"/>
    <w:rsid w:val="00A629D0"/>
    <w:rsid w:val="00A70F5C"/>
    <w:rsid w:val="00A804FB"/>
    <w:rsid w:val="00AA441D"/>
    <w:rsid w:val="00AA4B60"/>
    <w:rsid w:val="00AD2948"/>
    <w:rsid w:val="00AE4CFB"/>
    <w:rsid w:val="00AF0593"/>
    <w:rsid w:val="00B041DB"/>
    <w:rsid w:val="00B12BAE"/>
    <w:rsid w:val="00B209FB"/>
    <w:rsid w:val="00B37E50"/>
    <w:rsid w:val="00B429A0"/>
    <w:rsid w:val="00B44E6A"/>
    <w:rsid w:val="00B7361E"/>
    <w:rsid w:val="00B768FB"/>
    <w:rsid w:val="00B80AF4"/>
    <w:rsid w:val="00B87E2C"/>
    <w:rsid w:val="00B9770F"/>
    <w:rsid w:val="00BA4BDE"/>
    <w:rsid w:val="00BC6501"/>
    <w:rsid w:val="00BE14E1"/>
    <w:rsid w:val="00BF414E"/>
    <w:rsid w:val="00C15B27"/>
    <w:rsid w:val="00C34A57"/>
    <w:rsid w:val="00C34D89"/>
    <w:rsid w:val="00C35200"/>
    <w:rsid w:val="00C35CE4"/>
    <w:rsid w:val="00C35CEC"/>
    <w:rsid w:val="00C36840"/>
    <w:rsid w:val="00C51E32"/>
    <w:rsid w:val="00C60206"/>
    <w:rsid w:val="00C7087A"/>
    <w:rsid w:val="00C749F4"/>
    <w:rsid w:val="00C90434"/>
    <w:rsid w:val="00CA7596"/>
    <w:rsid w:val="00CB61FF"/>
    <w:rsid w:val="00CC0572"/>
    <w:rsid w:val="00CE21EB"/>
    <w:rsid w:val="00CF354E"/>
    <w:rsid w:val="00CF3E4C"/>
    <w:rsid w:val="00CF41B8"/>
    <w:rsid w:val="00D17D28"/>
    <w:rsid w:val="00D36BD1"/>
    <w:rsid w:val="00D574BA"/>
    <w:rsid w:val="00D65394"/>
    <w:rsid w:val="00D70D6C"/>
    <w:rsid w:val="00D90484"/>
    <w:rsid w:val="00D915A3"/>
    <w:rsid w:val="00DA6717"/>
    <w:rsid w:val="00DB4D4B"/>
    <w:rsid w:val="00DB6114"/>
    <w:rsid w:val="00DC42D5"/>
    <w:rsid w:val="00DC6B3D"/>
    <w:rsid w:val="00E12F26"/>
    <w:rsid w:val="00E52C92"/>
    <w:rsid w:val="00E60483"/>
    <w:rsid w:val="00E61EF2"/>
    <w:rsid w:val="00E777D3"/>
    <w:rsid w:val="00E80C1E"/>
    <w:rsid w:val="00E96413"/>
    <w:rsid w:val="00EA53DE"/>
    <w:rsid w:val="00EA61DB"/>
    <w:rsid w:val="00EB0500"/>
    <w:rsid w:val="00EC1A5A"/>
    <w:rsid w:val="00ED42A8"/>
    <w:rsid w:val="00EE63EE"/>
    <w:rsid w:val="00F120D5"/>
    <w:rsid w:val="00F1563C"/>
    <w:rsid w:val="00F40432"/>
    <w:rsid w:val="00F677D2"/>
    <w:rsid w:val="00F67EAF"/>
    <w:rsid w:val="00F70DBA"/>
    <w:rsid w:val="00F732AE"/>
    <w:rsid w:val="00F80E97"/>
    <w:rsid w:val="00F81591"/>
    <w:rsid w:val="00F84CDC"/>
    <w:rsid w:val="00F86ADB"/>
    <w:rsid w:val="00F87949"/>
    <w:rsid w:val="00F93009"/>
    <w:rsid w:val="00FA6229"/>
    <w:rsid w:val="00FB3395"/>
    <w:rsid w:val="00FC2406"/>
    <w:rsid w:val="00FC3039"/>
    <w:rsid w:val="00FD2B2B"/>
    <w:rsid w:val="00FD527D"/>
    <w:rsid w:val="00FE0900"/>
    <w:rsid w:val="00FE4DA1"/>
    <w:rsid w:val="00FF69B6"/>
    <w:rsid w:val="1EB97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7321631"/>
  <w15:docId w15:val="{606705E2-3745-4C0C-BDD9-F13EB9DBA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1DB"/>
  </w:style>
  <w:style w:type="paragraph" w:styleId="Footer">
    <w:name w:val="footer"/>
    <w:basedOn w:val="Normal"/>
    <w:link w:val="FooterChar"/>
    <w:uiPriority w:val="99"/>
    <w:unhideWhenUsed/>
    <w:rsid w:val="00B04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1DB"/>
  </w:style>
  <w:style w:type="paragraph" w:styleId="BalloonText">
    <w:name w:val="Balloon Text"/>
    <w:basedOn w:val="Normal"/>
    <w:link w:val="BalloonTextChar"/>
    <w:uiPriority w:val="99"/>
    <w:semiHidden/>
    <w:unhideWhenUsed/>
    <w:rsid w:val="00B04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1DB"/>
    <w:rPr>
      <w:rFonts w:ascii="Tahoma" w:hAnsi="Tahoma" w:cs="Tahoma"/>
      <w:sz w:val="16"/>
      <w:szCs w:val="16"/>
    </w:rPr>
  </w:style>
  <w:style w:type="paragraph" w:styleId="ListParagraph">
    <w:name w:val="List Paragraph"/>
    <w:basedOn w:val="Normal"/>
    <w:uiPriority w:val="34"/>
    <w:qFormat/>
    <w:rsid w:val="00F70DBA"/>
    <w:pPr>
      <w:ind w:left="720"/>
      <w:contextualSpacing/>
    </w:pPr>
  </w:style>
  <w:style w:type="character" w:styleId="Hyperlink">
    <w:name w:val="Hyperlink"/>
    <w:basedOn w:val="DefaultParagraphFont"/>
    <w:uiPriority w:val="99"/>
    <w:unhideWhenUsed/>
    <w:rsid w:val="0074766A"/>
    <w:rPr>
      <w:color w:val="0000FF" w:themeColor="hyperlink"/>
      <w:u w:val="single"/>
    </w:rPr>
  </w:style>
  <w:style w:type="paragraph" w:styleId="PlainText">
    <w:name w:val="Plain Text"/>
    <w:basedOn w:val="Normal"/>
    <w:link w:val="PlainTextChar"/>
    <w:uiPriority w:val="99"/>
    <w:unhideWhenUsed/>
    <w:rsid w:val="0048730D"/>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48730D"/>
    <w:rPr>
      <w:rFonts w:ascii="Calibri" w:eastAsia="Calibri" w:hAnsi="Calibri" w:cs="Times New Roman"/>
      <w:szCs w:val="21"/>
    </w:rPr>
  </w:style>
  <w:style w:type="paragraph" w:styleId="NormalWeb">
    <w:name w:val="Normal (Web)"/>
    <w:basedOn w:val="Normal"/>
    <w:uiPriority w:val="99"/>
    <w:unhideWhenUsed/>
    <w:rsid w:val="00814BFA"/>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C1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13504">
      <w:bodyDiv w:val="1"/>
      <w:marLeft w:val="0"/>
      <w:marRight w:val="0"/>
      <w:marTop w:val="0"/>
      <w:marBottom w:val="0"/>
      <w:divBdr>
        <w:top w:val="none" w:sz="0" w:space="0" w:color="auto"/>
        <w:left w:val="none" w:sz="0" w:space="0" w:color="auto"/>
        <w:bottom w:val="none" w:sz="0" w:space="0" w:color="auto"/>
        <w:right w:val="none" w:sz="0" w:space="0" w:color="auto"/>
      </w:divBdr>
    </w:div>
    <w:div w:id="1539313318">
      <w:bodyDiv w:val="1"/>
      <w:marLeft w:val="0"/>
      <w:marRight w:val="0"/>
      <w:marTop w:val="0"/>
      <w:marBottom w:val="0"/>
      <w:divBdr>
        <w:top w:val="none" w:sz="0" w:space="0" w:color="auto"/>
        <w:left w:val="none" w:sz="0" w:space="0" w:color="auto"/>
        <w:bottom w:val="none" w:sz="0" w:space="0" w:color="auto"/>
        <w:right w:val="none" w:sz="0" w:space="0" w:color="auto"/>
      </w:divBdr>
    </w:div>
    <w:div w:id="178260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ssions@whitgift.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HR@whitgift.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724df93-f5cc-42f1-8f28-a360afb89fe1" xsi:nil="true"/>
    <lcf76f155ced4ddcb4097134ff3c332f xmlns="586eafed-0236-412f-b5eb-2b17387196f4">
      <Terms xmlns="http://schemas.microsoft.com/office/infopath/2007/PartnerControls"/>
    </lcf76f155ced4ddcb4097134ff3c332f>
    <SharedWithUsers xmlns="8724df93-f5cc-42f1-8f28-a360afb89fe1">
      <UserInfo>
        <DisplayName>Katie Matthews</DisplayName>
        <AccountId>17527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829A6894E4954CB32A65040D042C24" ma:contentTypeVersion="19" ma:contentTypeDescription="Create a new document." ma:contentTypeScope="" ma:versionID="ccc5056153a0aab426b79ddf040ce1b9">
  <xsd:schema xmlns:xsd="http://www.w3.org/2001/XMLSchema" xmlns:xs="http://www.w3.org/2001/XMLSchema" xmlns:p="http://schemas.microsoft.com/office/2006/metadata/properties" xmlns:ns1="http://schemas.microsoft.com/sharepoint/v3" xmlns:ns2="586eafed-0236-412f-b5eb-2b17387196f4" xmlns:ns3="8724df93-f5cc-42f1-8f28-a360afb89fe1" targetNamespace="http://schemas.microsoft.com/office/2006/metadata/properties" ma:root="true" ma:fieldsID="e714deccb19f38c1fd4e3f84fad516b3" ns1:_="" ns2:_="" ns3:_="">
    <xsd:import namespace="http://schemas.microsoft.com/sharepoint/v3"/>
    <xsd:import namespace="586eafed-0236-412f-b5eb-2b17387196f4"/>
    <xsd:import namespace="8724df93-f5cc-42f1-8f28-a360afb89fe1"/>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6eafed-0236-412f-b5eb-2b17387196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4b22c06-4e64-4ecc-b1b9-8205d2fb67ff"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24df93-f5cc-42f1-8f28-a360afb89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b6cf526-002d-478d-b7e6-4f6fd87d8886}" ma:internalName="TaxCatchAll" ma:showField="CatchAllData" ma:web="8724df93-f5cc-42f1-8f28-a360afb89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16B78E-333B-41B4-83AE-DDAB75196AD2}">
  <ds:schemaRefs>
    <ds:schemaRef ds:uri="http://schemas.microsoft.com/office/2006/metadata/properties"/>
    <ds:schemaRef ds:uri="http://schemas.microsoft.com/office/infopath/2007/PartnerControls"/>
    <ds:schemaRef ds:uri="http://schemas.microsoft.com/sharepoint/v3"/>
    <ds:schemaRef ds:uri="8724df93-f5cc-42f1-8f28-a360afb89fe1"/>
    <ds:schemaRef ds:uri="586eafed-0236-412f-b5eb-2b17387196f4"/>
  </ds:schemaRefs>
</ds:datastoreItem>
</file>

<file path=customXml/itemProps2.xml><?xml version="1.0" encoding="utf-8"?>
<ds:datastoreItem xmlns:ds="http://schemas.openxmlformats.org/officeDocument/2006/customXml" ds:itemID="{2BAE2D2C-9F18-4601-8A97-4A66EC14FD98}">
  <ds:schemaRefs>
    <ds:schemaRef ds:uri="http://schemas.openxmlformats.org/officeDocument/2006/bibliography"/>
  </ds:schemaRefs>
</ds:datastoreItem>
</file>

<file path=customXml/itemProps3.xml><?xml version="1.0" encoding="utf-8"?>
<ds:datastoreItem xmlns:ds="http://schemas.openxmlformats.org/officeDocument/2006/customXml" ds:itemID="{3DC0D9D4-D746-4689-B6E0-DA7DD5FC7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6eafed-0236-412f-b5eb-2b17387196f4"/>
    <ds:schemaRef ds:uri="8724df93-f5cc-42f1-8f28-a360afb89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E0CCE6-F6B3-4D2F-8FA4-16BA71A819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1325</Words>
  <Characters>7558</Characters>
  <Application>Microsoft Office Word</Application>
  <DocSecurity>0</DocSecurity>
  <Lines>62</Lines>
  <Paragraphs>17</Paragraphs>
  <ScaleCrop>false</ScaleCrop>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Sheila Pursey</dc:creator>
  <cp:lastModifiedBy>Emily Peyrovi</cp:lastModifiedBy>
  <cp:revision>15</cp:revision>
  <cp:lastPrinted>2018-06-14T12:56:00Z</cp:lastPrinted>
  <dcterms:created xsi:type="dcterms:W3CDTF">2022-12-22T14:04:00Z</dcterms:created>
  <dcterms:modified xsi:type="dcterms:W3CDTF">2022-12-22T15:05:00Z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0x0101006C829A6894E4954CB32A65040D042C24</vt:lpwstr>
  </property>
  <property fmtid="{D5CDD505-2E9C-101B-9397-08002B2CF9AE}" pid="3" name="MSIP_Label_b34a67ac-5dc1-4ba4-a8f4-88c64762ad3f_Enabled">
    <vt:lpwstr>true</vt:lpwstr>
  </property>
  <property fmtid="{D5CDD505-2E9C-101B-9397-08002B2CF9AE}" pid="4" name="MSIP_Label_b34a67ac-5dc1-4ba4-a8f4-88c64762ad3f_SetDate">
    <vt:lpwstr>2021-05-25T12:22:02Z</vt:lpwstr>
  </property>
  <property fmtid="{D5CDD505-2E9C-101B-9397-08002B2CF9AE}" pid="5" name="MSIP_Label_b34a67ac-5dc1-4ba4-a8f4-88c64762ad3f_Method">
    <vt:lpwstr>Standard</vt:lpwstr>
  </property>
  <property fmtid="{D5CDD505-2E9C-101B-9397-08002B2CF9AE}" pid="6" name="MSIP_Label_b34a67ac-5dc1-4ba4-a8f4-88c64762ad3f_Name">
    <vt:lpwstr>b34a67ac-5dc1-4ba4-a8f4-88c64762ad3f</vt:lpwstr>
  </property>
  <property fmtid="{D5CDD505-2E9C-101B-9397-08002B2CF9AE}" pid="7" name="MSIP_Label_b34a67ac-5dc1-4ba4-a8f4-88c64762ad3f_SiteId">
    <vt:lpwstr>e0643a97-cb36-4364-bf4a-7739a7ca95a5</vt:lpwstr>
  </property>
  <property fmtid="{D5CDD505-2E9C-101B-9397-08002B2CF9AE}" pid="8" name="MSIP_Label_b34a67ac-5dc1-4ba4-a8f4-88c64762ad3f_ActionId">
    <vt:lpwstr/>
  </property>
  <property fmtid="{D5CDD505-2E9C-101B-9397-08002B2CF9AE}" pid="9" name="MSIP_Label_b34a67ac-5dc1-4ba4-a8f4-88c64762ad3f_ContentBits">
    <vt:lpwstr>0</vt:lpwstr>
  </property>
  <property fmtid="{D5CDD505-2E9C-101B-9397-08002B2CF9AE}" pid="10" name="MediaServiceImageTags">
    <vt:lpwstr/>
  </property>
</Properties>
</file>