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4E3DD8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B7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E3DD8">
              <w:rPr>
                <w:rFonts w:asciiTheme="minorHAnsi" w:hAnsiTheme="minorHAnsi" w:cstheme="minorHAnsi"/>
                <w:b/>
                <w:sz w:val="28"/>
                <w:szCs w:val="28"/>
              </w:rPr>
              <w:t>Cover Supervisor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414477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:rsidR="007B7A8D" w:rsidRPr="00F51118" w:rsidRDefault="00401DA2" w:rsidP="0041447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872F1E" w:rsidRPr="00F51118" w:rsidTr="00414477">
        <w:trPr>
          <w:trHeight w:val="531"/>
        </w:trPr>
        <w:tc>
          <w:tcPr>
            <w:tcW w:w="8264" w:type="dxa"/>
            <w:vAlign w:val="center"/>
          </w:tcPr>
          <w:p w:rsidR="00872F1E" w:rsidRPr="00414477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Educa</w:t>
            </w:r>
            <w:r w:rsidR="00414477">
              <w:rPr>
                <w:rFonts w:asciiTheme="minorHAnsi" w:hAnsiTheme="minorHAnsi" w:cs="Segoe UI"/>
                <w:sz w:val="20"/>
                <w:szCs w:val="20"/>
              </w:rPr>
              <w:t>ted to NVQ level 3 or equivalent</w:t>
            </w:r>
          </w:p>
        </w:tc>
        <w:tc>
          <w:tcPr>
            <w:tcW w:w="992" w:type="dxa"/>
            <w:vAlign w:val="center"/>
          </w:tcPr>
          <w:p w:rsidR="00872F1E" w:rsidRPr="00F51118" w:rsidRDefault="004E3DD8" w:rsidP="0041447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872F1E" w:rsidRPr="00F51118" w:rsidRDefault="00872F1E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4E3DD8" w:rsidRPr="00F51118" w:rsidTr="00414477">
        <w:trPr>
          <w:trHeight w:val="531"/>
        </w:trPr>
        <w:tc>
          <w:tcPr>
            <w:tcW w:w="8264" w:type="dxa"/>
            <w:vAlign w:val="center"/>
          </w:tcPr>
          <w:p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A broad knowledge of qualifications taught in schools</w:t>
            </w:r>
          </w:p>
        </w:tc>
        <w:tc>
          <w:tcPr>
            <w:tcW w:w="992" w:type="dxa"/>
            <w:vAlign w:val="center"/>
          </w:tcPr>
          <w:p w:rsidR="004E3DD8" w:rsidRPr="00F51118" w:rsidRDefault="004E3DD8" w:rsidP="0041447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vAlign w:val="center"/>
          </w:tcPr>
          <w:p w:rsidR="004E3DD8" w:rsidRPr="00F51118" w:rsidRDefault="00414477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</w:tr>
      <w:tr w:rsidR="005B72B9" w:rsidRPr="00F51118" w:rsidTr="00414477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:rsidR="005B72B9" w:rsidRPr="00F51118" w:rsidRDefault="005B72B9" w:rsidP="00414477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5B72B9" w:rsidRPr="00F51118" w:rsidTr="0071430F">
        <w:trPr>
          <w:trHeight w:val="398"/>
        </w:trPr>
        <w:tc>
          <w:tcPr>
            <w:tcW w:w="8264" w:type="dxa"/>
            <w:vAlign w:val="center"/>
          </w:tcPr>
          <w:p w:rsidR="00414477" w:rsidRPr="00F51118" w:rsidRDefault="004E3DD8" w:rsidP="0071430F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Experience in working with young people of secondary school age</w:t>
            </w:r>
          </w:p>
        </w:tc>
        <w:tc>
          <w:tcPr>
            <w:tcW w:w="992" w:type="dxa"/>
            <w:vAlign w:val="center"/>
          </w:tcPr>
          <w:p w:rsidR="005B72B9" w:rsidRPr="00F51118" w:rsidRDefault="00414477" w:rsidP="00414477">
            <w:pPr>
              <w:pStyle w:val="TableParagraph"/>
              <w:spacing w:line="249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5B72B9" w:rsidRPr="00F51118" w:rsidRDefault="005B72B9" w:rsidP="0041447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2B9" w:rsidRPr="00F51118" w:rsidTr="00414477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:rsidR="005B72B9" w:rsidRPr="00F51118" w:rsidRDefault="005B72B9" w:rsidP="00414477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5B72B9" w:rsidRPr="00F51118" w:rsidTr="00414477">
        <w:trPr>
          <w:trHeight w:val="304"/>
        </w:trPr>
        <w:tc>
          <w:tcPr>
            <w:tcW w:w="8264" w:type="dxa"/>
            <w:vAlign w:val="center"/>
          </w:tcPr>
          <w:p w:rsidR="00414477" w:rsidRPr="00F51118" w:rsidRDefault="002F1ADC" w:rsidP="0071430F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Approachable</w:t>
            </w:r>
          </w:p>
        </w:tc>
        <w:tc>
          <w:tcPr>
            <w:tcW w:w="992" w:type="dxa"/>
            <w:vAlign w:val="center"/>
          </w:tcPr>
          <w:p w:rsidR="005B72B9" w:rsidRPr="00F51118" w:rsidRDefault="002F1AD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5B72B9" w:rsidRPr="00F51118" w:rsidRDefault="005B72B9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72B9" w:rsidRPr="00F51118" w:rsidTr="00414477">
        <w:trPr>
          <w:trHeight w:val="281"/>
        </w:trPr>
        <w:tc>
          <w:tcPr>
            <w:tcW w:w="8264" w:type="dxa"/>
            <w:vAlign w:val="center"/>
          </w:tcPr>
          <w:p w:rsidR="00414477" w:rsidRPr="00F51118" w:rsidRDefault="00083CFF" w:rsidP="0071430F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</w:p>
        </w:tc>
        <w:tc>
          <w:tcPr>
            <w:tcW w:w="992" w:type="dxa"/>
            <w:vAlign w:val="center"/>
          </w:tcPr>
          <w:p w:rsidR="005B72B9" w:rsidRPr="00F51118" w:rsidRDefault="002F1AD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5B72B9" w:rsidRPr="00F51118" w:rsidRDefault="005B72B9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B72B9" w:rsidRPr="00F51118" w:rsidTr="0071430F">
        <w:trPr>
          <w:trHeight w:val="349"/>
        </w:trPr>
        <w:tc>
          <w:tcPr>
            <w:tcW w:w="8264" w:type="dxa"/>
            <w:vAlign w:val="center"/>
          </w:tcPr>
          <w:p w:rsidR="005B72B9" w:rsidRPr="0071430F" w:rsidRDefault="004E3DD8" w:rsidP="0071430F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Understanding of the role of cover supervision in secondary schools</w:t>
            </w:r>
          </w:p>
        </w:tc>
        <w:tc>
          <w:tcPr>
            <w:tcW w:w="992" w:type="dxa"/>
            <w:vAlign w:val="center"/>
          </w:tcPr>
          <w:p w:rsidR="005B72B9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5B72B9" w:rsidRPr="00F51118" w:rsidRDefault="005B72B9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3DD8" w:rsidRPr="00F51118" w:rsidTr="0071430F">
        <w:trPr>
          <w:trHeight w:val="268"/>
        </w:trPr>
        <w:tc>
          <w:tcPr>
            <w:tcW w:w="8264" w:type="dxa"/>
            <w:vAlign w:val="center"/>
          </w:tcPr>
          <w:p w:rsidR="004E3DD8" w:rsidRPr="0071430F" w:rsidRDefault="004E3DD8" w:rsidP="0071430F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Good organisational and interpersonal skills</w:t>
            </w:r>
          </w:p>
        </w:tc>
        <w:tc>
          <w:tcPr>
            <w:tcW w:w="992" w:type="dxa"/>
            <w:vAlign w:val="center"/>
          </w:tcPr>
          <w:p w:rsidR="004E3DD8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4E3DD8" w:rsidRPr="00F51118" w:rsidRDefault="004E3DD8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3DD8" w:rsidRPr="00F51118" w:rsidTr="0071430F">
        <w:trPr>
          <w:trHeight w:val="273"/>
        </w:trPr>
        <w:tc>
          <w:tcPr>
            <w:tcW w:w="8264" w:type="dxa"/>
            <w:vAlign w:val="center"/>
          </w:tcPr>
          <w:p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Ability to work independently</w:t>
            </w:r>
          </w:p>
        </w:tc>
        <w:tc>
          <w:tcPr>
            <w:tcW w:w="992" w:type="dxa"/>
            <w:vAlign w:val="center"/>
          </w:tcPr>
          <w:p w:rsidR="004E3DD8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4E3DD8" w:rsidRPr="00F51118" w:rsidRDefault="004E3DD8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1430F" w:rsidRPr="00F51118" w:rsidTr="0071430F">
        <w:trPr>
          <w:trHeight w:val="276"/>
        </w:trPr>
        <w:tc>
          <w:tcPr>
            <w:tcW w:w="8264" w:type="dxa"/>
            <w:vAlign w:val="center"/>
          </w:tcPr>
          <w:p w:rsidR="0071430F" w:rsidRPr="00F51118" w:rsidRDefault="0071430F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Creative</w:t>
            </w:r>
          </w:p>
        </w:tc>
        <w:tc>
          <w:tcPr>
            <w:tcW w:w="992" w:type="dxa"/>
            <w:vAlign w:val="center"/>
          </w:tcPr>
          <w:p w:rsidR="0071430F" w:rsidRPr="00F51118" w:rsidRDefault="0071430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71430F" w:rsidRPr="00F51118" w:rsidRDefault="0071430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6B3C" w:rsidRPr="00F51118" w:rsidTr="00414477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  <w:vAlign w:val="center"/>
          </w:tcPr>
          <w:p w:rsidR="000E6B3C" w:rsidRPr="00F51118" w:rsidRDefault="000E6B3C" w:rsidP="00414477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083CFF" w:rsidRPr="00F51118" w:rsidTr="00414477">
        <w:trPr>
          <w:trHeight w:val="287"/>
        </w:trPr>
        <w:tc>
          <w:tcPr>
            <w:tcW w:w="8264" w:type="dxa"/>
            <w:vAlign w:val="center"/>
          </w:tcPr>
          <w:p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Flexible and approachable</w:t>
            </w:r>
          </w:p>
          <w:p w:rsidR="00083CFF" w:rsidRPr="00F51118" w:rsidRDefault="00083CFF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3CFF" w:rsidRPr="00F51118" w:rsidRDefault="00083CF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E3DD8" w:rsidRPr="00F51118" w:rsidTr="00414477">
        <w:trPr>
          <w:trHeight w:val="287"/>
        </w:trPr>
        <w:tc>
          <w:tcPr>
            <w:tcW w:w="8264" w:type="dxa"/>
            <w:vAlign w:val="center"/>
          </w:tcPr>
          <w:p w:rsidR="004E3DD8" w:rsidRDefault="004E3DD8" w:rsidP="0041447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Able to work under pressure at times</w:t>
            </w:r>
            <w:r w:rsidR="0071430F">
              <w:rPr>
                <w:rFonts w:asciiTheme="minorHAnsi" w:hAnsiTheme="minorHAnsi" w:cstheme="minorHAnsi"/>
                <w:sz w:val="20"/>
                <w:szCs w:val="20"/>
              </w:rPr>
              <w:t xml:space="preserve"> - Resilient</w:t>
            </w:r>
            <w:bookmarkStart w:id="0" w:name="_GoBack"/>
            <w:bookmarkEnd w:id="0"/>
          </w:p>
          <w:p w:rsidR="00414477" w:rsidRPr="00F51118" w:rsidRDefault="00414477" w:rsidP="0041447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3DD8" w:rsidRPr="00F51118" w:rsidRDefault="004E3DD8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4E3DD8" w:rsidRPr="00F51118" w:rsidRDefault="004E3DD8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3CFF" w:rsidRPr="00F51118" w:rsidTr="00414477">
        <w:trPr>
          <w:trHeight w:val="287"/>
        </w:trPr>
        <w:tc>
          <w:tcPr>
            <w:tcW w:w="8264" w:type="dxa"/>
            <w:vAlign w:val="center"/>
          </w:tcPr>
          <w:p w:rsidR="004E3DD8" w:rsidRPr="00F51118" w:rsidRDefault="004E3DD8" w:rsidP="00414477">
            <w:pPr>
              <w:ind w:left="107"/>
              <w:rPr>
                <w:rFonts w:asciiTheme="minorHAnsi" w:hAnsiTheme="minorHAnsi" w:cs="Segoe UI"/>
                <w:sz w:val="20"/>
                <w:szCs w:val="20"/>
              </w:rPr>
            </w:pPr>
            <w:r w:rsidRPr="00F51118">
              <w:rPr>
                <w:rFonts w:asciiTheme="minorHAnsi" w:hAnsiTheme="minorHAnsi" w:cs="Segoe UI"/>
                <w:sz w:val="20"/>
                <w:szCs w:val="20"/>
              </w:rPr>
              <w:t>Ability to relate to young people</w:t>
            </w:r>
          </w:p>
          <w:p w:rsidR="00083CFF" w:rsidRPr="00F51118" w:rsidRDefault="00083CFF" w:rsidP="0041447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3CFF" w:rsidRPr="00F51118" w:rsidRDefault="00083CF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3CFF" w:rsidRPr="00F51118" w:rsidTr="00414477">
        <w:trPr>
          <w:trHeight w:val="287"/>
        </w:trPr>
        <w:tc>
          <w:tcPr>
            <w:tcW w:w="8264" w:type="dxa"/>
            <w:vAlign w:val="center"/>
          </w:tcPr>
          <w:p w:rsidR="00083CFF" w:rsidRDefault="00083CFF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Can show initiative and common sense</w:t>
            </w:r>
          </w:p>
          <w:p w:rsidR="00414477" w:rsidRPr="00F51118" w:rsidRDefault="00414477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3CFF" w:rsidRPr="00F51118" w:rsidRDefault="00083CFF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83CFF" w:rsidRPr="00F51118" w:rsidTr="00414477">
        <w:trPr>
          <w:trHeight w:val="262"/>
        </w:trPr>
        <w:tc>
          <w:tcPr>
            <w:tcW w:w="8264" w:type="dxa"/>
            <w:vAlign w:val="center"/>
          </w:tcPr>
          <w:p w:rsidR="00083CFF" w:rsidRDefault="00083CFF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  <w:p w:rsidR="00414477" w:rsidRPr="00F51118" w:rsidRDefault="00414477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3CFF" w:rsidRPr="00F51118" w:rsidRDefault="00414477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83CFF" w:rsidRPr="00F51118" w:rsidRDefault="00083CFF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6B3C" w:rsidRPr="00F51118" w:rsidTr="00414477">
        <w:trPr>
          <w:trHeight w:val="309"/>
        </w:trPr>
        <w:tc>
          <w:tcPr>
            <w:tcW w:w="8264" w:type="dxa"/>
            <w:vAlign w:val="center"/>
          </w:tcPr>
          <w:p w:rsidR="000E6B3C" w:rsidRDefault="000E6B3C" w:rsidP="00414477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  <w:p w:rsidR="00414477" w:rsidRPr="00F51118" w:rsidRDefault="00414477" w:rsidP="00414477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B3C" w:rsidRPr="00F51118" w:rsidRDefault="000E6B3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E6B3C" w:rsidRPr="00F51118" w:rsidRDefault="000E6B3C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6B3C" w:rsidRPr="00F51118" w:rsidTr="00414477">
        <w:trPr>
          <w:trHeight w:val="588"/>
        </w:trPr>
        <w:tc>
          <w:tcPr>
            <w:tcW w:w="8264" w:type="dxa"/>
            <w:vAlign w:val="center"/>
          </w:tcPr>
          <w:p w:rsidR="000E6B3C" w:rsidRPr="00F51118" w:rsidRDefault="000E6B3C" w:rsidP="00414477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  <w:vAlign w:val="center"/>
          </w:tcPr>
          <w:p w:rsidR="000E6B3C" w:rsidRPr="00F51118" w:rsidRDefault="000E6B3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E6B3C" w:rsidRPr="00F51118" w:rsidRDefault="000E6B3C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168E3" w:rsidRPr="00F51118" w:rsidTr="00414477">
        <w:trPr>
          <w:trHeight w:val="271"/>
        </w:trPr>
        <w:tc>
          <w:tcPr>
            <w:tcW w:w="8264" w:type="dxa"/>
            <w:vAlign w:val="center"/>
          </w:tcPr>
          <w:p w:rsidR="003168E3" w:rsidRDefault="003168E3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  <w:p w:rsidR="00414477" w:rsidRPr="00F51118" w:rsidRDefault="00414477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68E3" w:rsidRPr="00F51118" w:rsidRDefault="003168E3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3168E3" w:rsidRPr="00F51118" w:rsidRDefault="003168E3" w:rsidP="00414477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0E6B3C" w:rsidRPr="00F51118" w:rsidTr="00414477">
        <w:trPr>
          <w:trHeight w:val="221"/>
        </w:trPr>
        <w:tc>
          <w:tcPr>
            <w:tcW w:w="8264" w:type="dxa"/>
            <w:vAlign w:val="center"/>
          </w:tcPr>
          <w:p w:rsidR="000E6B3C" w:rsidRDefault="000E6B3C" w:rsidP="00414477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1118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  <w:p w:rsidR="00414477" w:rsidRPr="00F51118" w:rsidRDefault="00414477" w:rsidP="00414477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B3C" w:rsidRPr="00F51118" w:rsidRDefault="000E6B3C" w:rsidP="00414477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F51118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062" w:type="dxa"/>
            <w:vAlign w:val="center"/>
          </w:tcPr>
          <w:p w:rsidR="000E6B3C" w:rsidRPr="00F51118" w:rsidRDefault="000E6B3C" w:rsidP="004144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47112" w:rsidRPr="00F51118" w:rsidRDefault="00147112">
      <w:pPr>
        <w:rPr>
          <w:rFonts w:asciiTheme="minorHAnsi" w:hAnsiTheme="minorHAnsi"/>
        </w:rPr>
      </w:pPr>
    </w:p>
    <w:p w:rsidR="00083CFF" w:rsidRDefault="00083CFF"/>
    <w:p w:rsidR="00083CFF" w:rsidRDefault="00083CFF"/>
    <w:p w:rsidR="00083CFF" w:rsidRDefault="00083CFF"/>
    <w:sectPr w:rsidR="00083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2" w:rsidRDefault="00401DA2">
      <w:r>
        <w:separator/>
      </w:r>
    </w:p>
  </w:endnote>
  <w:endnote w:type="continuationSeparator" w:id="0">
    <w:p w:rsidR="00147112" w:rsidRDefault="004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2" w:rsidRDefault="00401DA2">
      <w:r>
        <w:separator/>
      </w:r>
    </w:p>
  </w:footnote>
  <w:footnote w:type="continuationSeparator" w:id="0">
    <w:p w:rsidR="00147112" w:rsidRDefault="0040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0" w:type="dxa"/>
      <w:tblLook w:val="04A0" w:firstRow="1" w:lastRow="0" w:firstColumn="1" w:lastColumn="0" w:noHBand="0" w:noVBand="1"/>
    </w:tblPr>
    <w:tblGrid>
      <w:gridCol w:w="1506"/>
      <w:gridCol w:w="5729"/>
      <w:gridCol w:w="3255"/>
    </w:tblGrid>
    <w:tr w:rsidR="005E47CA" w:rsidTr="005E47CA">
      <w:tc>
        <w:tcPr>
          <w:tcW w:w="1506" w:type="dxa"/>
          <w:tcBorders>
            <w:top w:val="nil"/>
            <w:left w:val="nil"/>
            <w:bottom w:val="nil"/>
            <w:right w:val="nil"/>
          </w:tcBorders>
        </w:tcPr>
        <w:p w:rsidR="005E47CA" w:rsidRDefault="005E47CA" w:rsidP="005E47CA">
          <w:pPr>
            <w:pStyle w:val="Header"/>
            <w:spacing w:before="240"/>
            <w:rPr>
              <w:noProof/>
            </w:rPr>
          </w:pPr>
          <w:r w:rsidRPr="004A66F5">
            <w:rPr>
              <w:noProof/>
              <w:lang w:bidi="ar-SA"/>
            </w:rPr>
            <w:drawing>
              <wp:inline distT="0" distB="0" distL="0" distR="0" wp14:anchorId="5B21DB29" wp14:editId="3CE1ACAE">
                <wp:extent cx="819150" cy="819150"/>
                <wp:effectExtent l="0" t="0" r="0" b="0"/>
                <wp:docPr id="1" name="Picture 1" descr="J:\Tove Learning Trust\TLT Promotional docs &amp; Logo's\TLT Logos\EW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ove Learning Trust\TLT Promotional docs &amp; Logo's\TLT Logos\EWS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47CA" w:rsidRDefault="005E47CA" w:rsidP="005E47CA">
          <w:pPr>
            <w:pStyle w:val="Header"/>
          </w:pPr>
        </w:p>
      </w:tc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:rsidR="005E47CA" w:rsidRPr="005E47CA" w:rsidRDefault="005E47CA" w:rsidP="005E47CA">
          <w:pPr>
            <w:pStyle w:val="Header"/>
            <w:spacing w:before="200"/>
            <w:rPr>
              <w:rFonts w:asciiTheme="minorHAnsi" w:hAnsiTheme="minorHAnsi" w:cstheme="minorHAnsi"/>
              <w:b/>
              <w:sz w:val="44"/>
            </w:rPr>
          </w:pPr>
          <w:r w:rsidRPr="005E47CA">
            <w:rPr>
              <w:rFonts w:asciiTheme="minorHAnsi" w:hAnsiTheme="minorHAnsi" w:cstheme="minorHAnsi"/>
              <w:b/>
              <w:sz w:val="44"/>
            </w:rPr>
            <w:t>Elizabeth Woodville School</w:t>
          </w:r>
        </w:p>
        <w:p w:rsidR="005E47CA" w:rsidRPr="00441C19" w:rsidRDefault="005E47CA" w:rsidP="005E47CA">
          <w:pPr>
            <w:pStyle w:val="Header"/>
            <w:spacing w:after="240"/>
            <w:rPr>
              <w:b/>
              <w:sz w:val="48"/>
            </w:rPr>
          </w:pPr>
          <w:r>
            <w:rPr>
              <w:rFonts w:asciiTheme="minorHAnsi" w:hAnsiTheme="minorHAnsi" w:cstheme="minorHAnsi"/>
              <w:b/>
              <w:sz w:val="36"/>
            </w:rPr>
            <w:t>Person Specification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</w:tcPr>
        <w:p w:rsidR="005E47CA" w:rsidRDefault="005E47CA" w:rsidP="005E47CA">
          <w:pPr>
            <w:pStyle w:val="Header"/>
            <w:jc w:val="right"/>
          </w:pPr>
        </w:p>
        <w:p w:rsidR="005E47CA" w:rsidRDefault="005E47CA" w:rsidP="005E47CA">
          <w:pPr>
            <w:pStyle w:val="Header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38AA618F" wp14:editId="7B6D7653">
                <wp:extent cx="1705105" cy="65515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41EE8"/>
    <w:rsid w:val="00083CFF"/>
    <w:rsid w:val="000E6B3C"/>
    <w:rsid w:val="001449FE"/>
    <w:rsid w:val="00147112"/>
    <w:rsid w:val="00157FA1"/>
    <w:rsid w:val="002F1ADC"/>
    <w:rsid w:val="00302DEE"/>
    <w:rsid w:val="003168E3"/>
    <w:rsid w:val="00401DA2"/>
    <w:rsid w:val="00414477"/>
    <w:rsid w:val="004E3DD8"/>
    <w:rsid w:val="005B72B9"/>
    <w:rsid w:val="005E47CA"/>
    <w:rsid w:val="006361FE"/>
    <w:rsid w:val="0071430F"/>
    <w:rsid w:val="00797B15"/>
    <w:rsid w:val="007B3D6A"/>
    <w:rsid w:val="007B7A8D"/>
    <w:rsid w:val="00872F1E"/>
    <w:rsid w:val="00F51118"/>
    <w:rsid w:val="00F5552B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7A3-47B7-4FFB-B147-E842E75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Michelle Saint</cp:lastModifiedBy>
  <cp:revision>4</cp:revision>
  <cp:lastPrinted>2019-08-29T12:36:00Z</cp:lastPrinted>
  <dcterms:created xsi:type="dcterms:W3CDTF">2020-02-03T15:57:00Z</dcterms:created>
  <dcterms:modified xsi:type="dcterms:W3CDTF">2020-02-05T11:11:00Z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