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4AF" w:rsidRDefault="001A64AF" w:rsidP="001A64AF">
      <w:pPr>
        <w:spacing w:after="0"/>
        <w:jc w:val="center"/>
        <w:rPr>
          <w:rFonts w:ascii="Arial" w:eastAsia="Calibri" w:hAnsi="Arial" w:cs="Arial"/>
          <w:b/>
          <w:sz w:val="28"/>
          <w:szCs w:val="28"/>
        </w:rPr>
      </w:pPr>
      <w:r w:rsidRPr="001A64AF">
        <w:rPr>
          <w:rFonts w:ascii="Arial" w:eastAsia="Calibri" w:hAnsi="Arial" w:cs="Arial"/>
          <w:b/>
          <w:sz w:val="28"/>
          <w:szCs w:val="28"/>
        </w:rPr>
        <w:t>TEACHER OF MANDARIN</w:t>
      </w:r>
    </w:p>
    <w:p w:rsidR="00DF578C" w:rsidRPr="001A64AF" w:rsidRDefault="00DF578C" w:rsidP="001A64AF">
      <w:pPr>
        <w:spacing w:after="0"/>
        <w:jc w:val="center"/>
        <w:rPr>
          <w:rFonts w:ascii="Arial" w:eastAsia="Calibri" w:hAnsi="Arial" w:cs="Arial"/>
          <w:b/>
          <w:sz w:val="28"/>
          <w:szCs w:val="28"/>
        </w:rPr>
      </w:pPr>
      <w:r w:rsidRPr="00DF578C">
        <w:rPr>
          <w:rFonts w:ascii="Arial" w:eastAsia="Calibri" w:hAnsi="Arial" w:cs="Arial"/>
          <w:b/>
          <w:sz w:val="28"/>
          <w:szCs w:val="28"/>
        </w:rPr>
        <w:t>Grade TMS / NQT</w:t>
      </w:r>
    </w:p>
    <w:p w:rsidR="00224770" w:rsidRPr="00224770" w:rsidRDefault="001A64AF" w:rsidP="00224770">
      <w:pPr>
        <w:spacing w:after="0"/>
        <w:jc w:val="center"/>
        <w:rPr>
          <w:rFonts w:ascii="Arial" w:eastAsia="Calibri" w:hAnsi="Arial" w:cs="Arial"/>
          <w:b/>
          <w:sz w:val="28"/>
          <w:szCs w:val="28"/>
        </w:rPr>
      </w:pPr>
      <w:r w:rsidRPr="001A64AF">
        <w:rPr>
          <w:rFonts w:ascii="Arial" w:eastAsia="Calibri" w:hAnsi="Arial" w:cs="Arial"/>
          <w:b/>
          <w:sz w:val="28"/>
          <w:szCs w:val="28"/>
        </w:rPr>
        <w:t xml:space="preserve">Full Time, </w:t>
      </w:r>
      <w:r w:rsidR="003034C5">
        <w:rPr>
          <w:rFonts w:ascii="Arial" w:eastAsia="Calibri" w:hAnsi="Arial" w:cs="Arial"/>
          <w:b/>
          <w:sz w:val="28"/>
          <w:szCs w:val="28"/>
        </w:rPr>
        <w:t>P</w:t>
      </w:r>
      <w:r w:rsidR="00224770" w:rsidRPr="00224770">
        <w:rPr>
          <w:rFonts w:ascii="Arial" w:eastAsia="Calibri" w:hAnsi="Arial" w:cs="Arial"/>
          <w:b/>
          <w:sz w:val="28"/>
          <w:szCs w:val="28"/>
        </w:rPr>
        <w:t xml:space="preserve">ermanent </w:t>
      </w:r>
      <w:r w:rsidR="003034C5">
        <w:rPr>
          <w:rFonts w:ascii="Arial" w:eastAsia="Calibri" w:hAnsi="Arial" w:cs="Arial"/>
          <w:b/>
          <w:sz w:val="28"/>
          <w:szCs w:val="28"/>
        </w:rPr>
        <w:t>Post</w:t>
      </w:r>
    </w:p>
    <w:p w:rsidR="00DF578C" w:rsidRPr="001A64AF" w:rsidRDefault="00DF578C" w:rsidP="001A64AF">
      <w:pPr>
        <w:spacing w:after="0"/>
        <w:jc w:val="center"/>
        <w:rPr>
          <w:rFonts w:ascii="Arial" w:eastAsia="Calibri" w:hAnsi="Arial" w:cs="Arial"/>
          <w:b/>
          <w:sz w:val="28"/>
          <w:szCs w:val="28"/>
        </w:rPr>
      </w:pPr>
      <w:r>
        <w:rPr>
          <w:rFonts w:ascii="Arial" w:eastAsia="Calibri" w:hAnsi="Arial" w:cs="Arial"/>
          <w:b/>
          <w:sz w:val="28"/>
          <w:szCs w:val="28"/>
        </w:rPr>
        <w:t>September 2019</w:t>
      </w:r>
    </w:p>
    <w:p w:rsidR="001A64AF" w:rsidRPr="001A64AF" w:rsidRDefault="001A64AF" w:rsidP="001A64AF">
      <w:pPr>
        <w:jc w:val="both"/>
        <w:rPr>
          <w:rFonts w:ascii="Arial" w:eastAsia="Calibri" w:hAnsi="Arial" w:cs="Arial"/>
          <w:sz w:val="22"/>
          <w:szCs w:val="22"/>
        </w:rPr>
      </w:pPr>
    </w:p>
    <w:p w:rsidR="001A64AF" w:rsidRPr="001A64AF" w:rsidRDefault="001A64AF" w:rsidP="001A64AF">
      <w:pPr>
        <w:spacing w:after="0"/>
        <w:jc w:val="both"/>
        <w:rPr>
          <w:rFonts w:ascii="Arial" w:eastAsia="Calibri" w:hAnsi="Arial" w:cs="Arial"/>
          <w:sz w:val="22"/>
          <w:szCs w:val="22"/>
        </w:rPr>
      </w:pPr>
      <w:r w:rsidRPr="001A64AF">
        <w:rPr>
          <w:rFonts w:ascii="Arial" w:hAnsi="Arial" w:cs="Arial"/>
          <w:sz w:val="22"/>
          <w:szCs w:val="22"/>
        </w:rPr>
        <w:t xml:space="preserve">Finham Park Multi Academy Trust (MAT) is delighted to announce that we are recruiting a Mandarin teacher to work </w:t>
      </w:r>
      <w:r w:rsidR="00336566">
        <w:rPr>
          <w:rFonts w:ascii="Arial" w:hAnsi="Arial" w:cs="Arial"/>
          <w:sz w:val="22"/>
          <w:szCs w:val="22"/>
        </w:rPr>
        <w:t>in our</w:t>
      </w:r>
      <w:r w:rsidRPr="001A64AF">
        <w:rPr>
          <w:rFonts w:ascii="Arial" w:hAnsi="Arial" w:cs="Arial"/>
          <w:sz w:val="22"/>
          <w:szCs w:val="22"/>
        </w:rPr>
        <w:t xml:space="preserve"> </w:t>
      </w:r>
      <w:r w:rsidR="00336566">
        <w:rPr>
          <w:rFonts w:ascii="Arial" w:hAnsi="Arial" w:cs="Arial"/>
          <w:sz w:val="22"/>
          <w:szCs w:val="22"/>
        </w:rPr>
        <w:t>s</w:t>
      </w:r>
      <w:r w:rsidRPr="001A64AF">
        <w:rPr>
          <w:rFonts w:ascii="Arial" w:hAnsi="Arial" w:cs="Arial"/>
          <w:sz w:val="22"/>
          <w:szCs w:val="22"/>
        </w:rPr>
        <w:t xml:space="preserve">econdary </w:t>
      </w:r>
      <w:r w:rsidR="00336566">
        <w:rPr>
          <w:rFonts w:ascii="Arial" w:hAnsi="Arial" w:cs="Arial"/>
          <w:sz w:val="22"/>
          <w:szCs w:val="22"/>
        </w:rPr>
        <w:t>s</w:t>
      </w:r>
      <w:r w:rsidRPr="001A64AF">
        <w:rPr>
          <w:rFonts w:ascii="Arial" w:hAnsi="Arial" w:cs="Arial"/>
          <w:sz w:val="22"/>
          <w:szCs w:val="22"/>
        </w:rPr>
        <w:t>chools within the MAT.</w:t>
      </w:r>
    </w:p>
    <w:p w:rsidR="001A64AF" w:rsidRPr="001A64AF" w:rsidRDefault="001A64AF" w:rsidP="001A64AF">
      <w:pPr>
        <w:spacing w:after="0"/>
        <w:jc w:val="both"/>
        <w:rPr>
          <w:rFonts w:ascii="Arial" w:eastAsia="Calibri" w:hAnsi="Arial" w:cs="Arial"/>
          <w:sz w:val="22"/>
          <w:szCs w:val="22"/>
        </w:rPr>
      </w:pPr>
    </w:p>
    <w:p w:rsidR="001A64AF" w:rsidRPr="001A64AF" w:rsidRDefault="001A64AF" w:rsidP="001A64AF">
      <w:pPr>
        <w:spacing w:after="0"/>
        <w:jc w:val="both"/>
        <w:rPr>
          <w:rFonts w:ascii="Arial" w:eastAsia="Calibri" w:hAnsi="Arial" w:cs="Arial"/>
          <w:sz w:val="22"/>
          <w:szCs w:val="22"/>
        </w:rPr>
      </w:pPr>
      <w:r w:rsidRPr="001A64AF">
        <w:rPr>
          <w:rFonts w:ascii="Arial" w:eastAsia="Calibri" w:hAnsi="Arial" w:cs="Arial"/>
          <w:sz w:val="22"/>
          <w:szCs w:val="22"/>
        </w:rPr>
        <w:t xml:space="preserve">This is an exciting opportunity as we </w:t>
      </w:r>
      <w:r w:rsidR="00336566">
        <w:rPr>
          <w:rFonts w:ascii="Arial" w:eastAsia="Calibri" w:hAnsi="Arial" w:cs="Arial"/>
          <w:sz w:val="22"/>
          <w:szCs w:val="22"/>
        </w:rPr>
        <w:t>were</w:t>
      </w:r>
      <w:r w:rsidR="00336566" w:rsidRPr="001A64AF">
        <w:rPr>
          <w:rFonts w:ascii="Arial" w:eastAsia="Calibri" w:hAnsi="Arial" w:cs="Arial"/>
          <w:sz w:val="22"/>
          <w:szCs w:val="22"/>
        </w:rPr>
        <w:t xml:space="preserve"> </w:t>
      </w:r>
      <w:r w:rsidRPr="001A64AF">
        <w:rPr>
          <w:rFonts w:ascii="Arial" w:eastAsia="Calibri" w:hAnsi="Arial" w:cs="Arial"/>
          <w:sz w:val="22"/>
          <w:szCs w:val="22"/>
        </w:rPr>
        <w:t xml:space="preserve">one of the first Trusts in England selected to participate in the Mandarin Excellence </w:t>
      </w:r>
      <w:proofErr w:type="spellStart"/>
      <w:r w:rsidRPr="001A64AF">
        <w:rPr>
          <w:rFonts w:ascii="Arial" w:eastAsia="Calibri" w:hAnsi="Arial" w:cs="Arial"/>
          <w:sz w:val="22"/>
          <w:szCs w:val="22"/>
        </w:rPr>
        <w:t>Programme</w:t>
      </w:r>
      <w:proofErr w:type="spellEnd"/>
      <w:r w:rsidR="00336566">
        <w:rPr>
          <w:rFonts w:ascii="Arial" w:eastAsia="Calibri" w:hAnsi="Arial" w:cs="Arial"/>
          <w:sz w:val="22"/>
          <w:szCs w:val="22"/>
        </w:rPr>
        <w:t xml:space="preserve"> (MEP)</w:t>
      </w:r>
      <w:r w:rsidRPr="001A64AF">
        <w:rPr>
          <w:rFonts w:ascii="Arial" w:eastAsia="Calibri" w:hAnsi="Arial" w:cs="Arial"/>
          <w:sz w:val="22"/>
          <w:szCs w:val="22"/>
        </w:rPr>
        <w:t xml:space="preserve"> - a new intensive language programme funded by the Department for Education.  </w:t>
      </w:r>
      <w:r w:rsidR="00E376C2">
        <w:rPr>
          <w:rFonts w:ascii="Arial" w:eastAsia="Calibri" w:hAnsi="Arial" w:cs="Arial"/>
          <w:sz w:val="22"/>
          <w:szCs w:val="22"/>
        </w:rPr>
        <w:t>T</w:t>
      </w:r>
      <w:r w:rsidRPr="001A64AF">
        <w:rPr>
          <w:rFonts w:ascii="Arial" w:eastAsia="Calibri" w:hAnsi="Arial" w:cs="Arial"/>
          <w:sz w:val="22"/>
          <w:szCs w:val="22"/>
        </w:rPr>
        <w:t xml:space="preserve">he nationwide programme offers students an unprecedented opportunity in terms of language provision and aims to see at least 5,000 school pupils in England on track towards fluency in Mandarin Chinese by 2020. We </w:t>
      </w:r>
      <w:r w:rsidR="00336566">
        <w:rPr>
          <w:rFonts w:ascii="Arial" w:eastAsia="Calibri" w:hAnsi="Arial" w:cs="Arial"/>
          <w:sz w:val="22"/>
          <w:szCs w:val="22"/>
        </w:rPr>
        <w:t>are</w:t>
      </w:r>
      <w:r w:rsidRPr="001A64AF">
        <w:rPr>
          <w:rFonts w:ascii="Arial" w:eastAsia="Calibri" w:hAnsi="Arial" w:cs="Arial"/>
          <w:sz w:val="22"/>
          <w:szCs w:val="22"/>
        </w:rPr>
        <w:t xml:space="preserve"> at the forefront of delivering the programme – with support from the UCL Institute of Education and the British Council.   </w:t>
      </w:r>
    </w:p>
    <w:p w:rsidR="001A64AF" w:rsidRPr="001A64AF" w:rsidRDefault="001A64AF" w:rsidP="001A64AF">
      <w:pPr>
        <w:spacing w:after="0"/>
        <w:jc w:val="both"/>
        <w:rPr>
          <w:rFonts w:ascii="Arial" w:eastAsia="Calibri" w:hAnsi="Arial" w:cs="Arial"/>
          <w:sz w:val="22"/>
          <w:szCs w:val="22"/>
        </w:rPr>
      </w:pPr>
    </w:p>
    <w:p w:rsidR="001A64AF" w:rsidRPr="001A64AF" w:rsidRDefault="001A64AF" w:rsidP="001A64AF">
      <w:pPr>
        <w:spacing w:after="0"/>
        <w:jc w:val="both"/>
        <w:rPr>
          <w:rFonts w:ascii="Arial" w:eastAsia="Calibri" w:hAnsi="Arial" w:cs="Arial"/>
          <w:sz w:val="22"/>
          <w:szCs w:val="22"/>
        </w:rPr>
      </w:pPr>
      <w:r w:rsidRPr="001A64AF">
        <w:rPr>
          <w:rFonts w:ascii="Arial" w:eastAsia="Calibri" w:hAnsi="Arial" w:cs="Arial"/>
          <w:sz w:val="22"/>
          <w:szCs w:val="22"/>
        </w:rPr>
        <w:t xml:space="preserve">Mandarin Chinese </w:t>
      </w:r>
      <w:proofErr w:type="gramStart"/>
      <w:r w:rsidRPr="001A64AF">
        <w:rPr>
          <w:rFonts w:ascii="Arial" w:eastAsia="Calibri" w:hAnsi="Arial" w:cs="Arial"/>
          <w:sz w:val="22"/>
          <w:szCs w:val="22"/>
        </w:rPr>
        <w:t xml:space="preserve">is </w:t>
      </w:r>
      <w:proofErr w:type="spellStart"/>
      <w:r w:rsidRPr="001A64AF">
        <w:rPr>
          <w:rFonts w:ascii="Arial" w:eastAsia="Calibri" w:hAnsi="Arial" w:cs="Arial"/>
          <w:sz w:val="22"/>
          <w:szCs w:val="22"/>
        </w:rPr>
        <w:t>recognised</w:t>
      </w:r>
      <w:proofErr w:type="spellEnd"/>
      <w:proofErr w:type="gramEnd"/>
      <w:r w:rsidRPr="001A64AF">
        <w:rPr>
          <w:rFonts w:ascii="Arial" w:eastAsia="Calibri" w:hAnsi="Arial" w:cs="Arial"/>
          <w:sz w:val="22"/>
          <w:szCs w:val="22"/>
        </w:rPr>
        <w:t xml:space="preserve"> as one of the most important languages for the UK’s future. The programme therefore provides a fantastic opportunity for students to acquire vital language skills at an early stage – something essential for work and for life in an increasingly connected world. Students on the programme will study eight hours of Mandarin Chinese every week – including four hours of classroom taught lessons – with selected groups of pupils beginning from Year 7.  </w:t>
      </w:r>
    </w:p>
    <w:p w:rsidR="001A64AF" w:rsidRPr="001A64AF" w:rsidRDefault="001A64AF" w:rsidP="001A64AF">
      <w:pPr>
        <w:spacing w:after="0"/>
        <w:jc w:val="both"/>
        <w:rPr>
          <w:rFonts w:ascii="Arial" w:eastAsia="Calibri" w:hAnsi="Arial" w:cs="Arial"/>
          <w:sz w:val="22"/>
          <w:szCs w:val="22"/>
        </w:rPr>
      </w:pPr>
    </w:p>
    <w:p w:rsidR="001A64AF" w:rsidRPr="001A64AF" w:rsidRDefault="001A64AF" w:rsidP="001A64AF">
      <w:pPr>
        <w:spacing w:after="0"/>
        <w:jc w:val="both"/>
        <w:rPr>
          <w:rFonts w:ascii="Arial" w:hAnsi="Arial" w:cs="Arial"/>
          <w:sz w:val="22"/>
          <w:szCs w:val="22"/>
        </w:rPr>
      </w:pPr>
      <w:r w:rsidRPr="001A64AF">
        <w:rPr>
          <w:rFonts w:ascii="Arial" w:eastAsia="Calibri" w:hAnsi="Arial" w:cs="Arial"/>
          <w:sz w:val="22"/>
          <w:szCs w:val="22"/>
        </w:rPr>
        <w:t xml:space="preserve">We are seeking to appoint an innovative and highly motivated teacher of Mandarin. You will be joining a team of enthusiastic </w:t>
      </w:r>
      <w:r w:rsidR="00336566">
        <w:rPr>
          <w:rFonts w:ascii="Arial" w:eastAsia="Calibri" w:hAnsi="Arial" w:cs="Arial"/>
          <w:sz w:val="22"/>
          <w:szCs w:val="22"/>
        </w:rPr>
        <w:t>Mandarin</w:t>
      </w:r>
      <w:r w:rsidR="00336566" w:rsidRPr="001A64AF">
        <w:rPr>
          <w:rFonts w:ascii="Arial" w:eastAsia="Calibri" w:hAnsi="Arial" w:cs="Arial"/>
          <w:sz w:val="22"/>
          <w:szCs w:val="22"/>
        </w:rPr>
        <w:t xml:space="preserve"> </w:t>
      </w:r>
      <w:r w:rsidRPr="001A64AF">
        <w:rPr>
          <w:rFonts w:ascii="Arial" w:eastAsia="Calibri" w:hAnsi="Arial" w:cs="Arial"/>
          <w:sz w:val="22"/>
          <w:szCs w:val="22"/>
        </w:rPr>
        <w:t xml:space="preserve">Language Teachers </w:t>
      </w:r>
      <w:r w:rsidRPr="001A64AF">
        <w:rPr>
          <w:rFonts w:ascii="Arial" w:hAnsi="Arial" w:cs="Arial"/>
          <w:sz w:val="22"/>
          <w:szCs w:val="22"/>
          <w:lang w:bidi="en-US"/>
        </w:rPr>
        <w:t>who are committed to delivering a high quality, lively</w:t>
      </w:r>
      <w:r w:rsidR="00336566">
        <w:rPr>
          <w:rFonts w:ascii="Arial" w:hAnsi="Arial" w:cs="Arial"/>
          <w:sz w:val="22"/>
          <w:szCs w:val="22"/>
          <w:lang w:bidi="en-US"/>
        </w:rPr>
        <w:t xml:space="preserve"> and </w:t>
      </w:r>
      <w:proofErr w:type="gramStart"/>
      <w:r w:rsidR="00336566">
        <w:rPr>
          <w:rFonts w:ascii="Arial" w:hAnsi="Arial" w:cs="Arial"/>
          <w:sz w:val="22"/>
          <w:szCs w:val="22"/>
          <w:lang w:bidi="en-US"/>
        </w:rPr>
        <w:t xml:space="preserve">exciting </w:t>
      </w:r>
      <w:r w:rsidRPr="001A64AF">
        <w:rPr>
          <w:rFonts w:ascii="Arial" w:hAnsi="Arial" w:cs="Arial"/>
          <w:sz w:val="22"/>
          <w:szCs w:val="22"/>
          <w:lang w:bidi="en-US"/>
        </w:rPr>
        <w:t xml:space="preserve"> curriculum</w:t>
      </w:r>
      <w:proofErr w:type="gramEnd"/>
      <w:r w:rsidRPr="001A64AF">
        <w:rPr>
          <w:rFonts w:ascii="Arial" w:hAnsi="Arial" w:cs="Arial"/>
          <w:sz w:val="22"/>
          <w:szCs w:val="22"/>
          <w:lang w:bidi="en-US"/>
        </w:rPr>
        <w:t xml:space="preserve"> to challenge and inspire all our students.</w:t>
      </w:r>
      <w:r w:rsidRPr="001A64AF">
        <w:rPr>
          <w:rFonts w:ascii="Arial" w:eastAsia="Calibri" w:hAnsi="Arial" w:cs="Arial"/>
          <w:sz w:val="22"/>
          <w:szCs w:val="22"/>
        </w:rPr>
        <w:t xml:space="preserve"> </w:t>
      </w:r>
    </w:p>
    <w:p w:rsidR="001A64AF" w:rsidRPr="001A64AF" w:rsidRDefault="001A64AF" w:rsidP="001A64AF">
      <w:pPr>
        <w:spacing w:after="0"/>
        <w:jc w:val="both"/>
        <w:rPr>
          <w:rFonts w:ascii="Arial" w:eastAsia="Calibri" w:hAnsi="Arial" w:cs="Arial"/>
          <w:sz w:val="22"/>
          <w:szCs w:val="22"/>
        </w:rPr>
      </w:pPr>
    </w:p>
    <w:p w:rsidR="001A64AF" w:rsidRPr="001A64AF" w:rsidRDefault="001A64AF" w:rsidP="001A64AF">
      <w:pPr>
        <w:spacing w:after="0"/>
        <w:jc w:val="both"/>
        <w:rPr>
          <w:rFonts w:ascii="Arial" w:eastAsia="Calibri" w:hAnsi="Arial" w:cs="Arial"/>
          <w:sz w:val="22"/>
          <w:szCs w:val="22"/>
        </w:rPr>
      </w:pPr>
      <w:r w:rsidRPr="001A64AF">
        <w:rPr>
          <w:rFonts w:ascii="Arial" w:eastAsia="Calibri" w:hAnsi="Arial" w:cs="Arial"/>
          <w:sz w:val="22"/>
          <w:szCs w:val="22"/>
        </w:rPr>
        <w:t xml:space="preserve">Completed application forms should be returned to </w:t>
      </w:r>
      <w:hyperlink r:id="rId7" w:history="1">
        <w:r w:rsidRPr="001A64AF">
          <w:rPr>
            <w:rFonts w:ascii="Arial" w:eastAsia="Calibri" w:hAnsi="Arial" w:cs="Arial"/>
            <w:color w:val="0563C1"/>
            <w:sz w:val="22"/>
            <w:szCs w:val="22"/>
            <w:u w:val="single"/>
          </w:rPr>
          <w:t>apply@finhampark.co.uk</w:t>
        </w:r>
      </w:hyperlink>
      <w:r w:rsidRPr="001A64AF">
        <w:rPr>
          <w:rFonts w:ascii="Arial" w:eastAsia="Calibri" w:hAnsi="Arial" w:cs="Arial"/>
          <w:sz w:val="22"/>
          <w:szCs w:val="22"/>
        </w:rPr>
        <w:t xml:space="preserve">  or by post to: </w:t>
      </w:r>
    </w:p>
    <w:p w:rsidR="001A64AF" w:rsidRPr="001A64AF" w:rsidRDefault="001A64AF" w:rsidP="001A64AF">
      <w:pPr>
        <w:spacing w:after="0"/>
        <w:jc w:val="both"/>
        <w:rPr>
          <w:rFonts w:ascii="Arial" w:eastAsia="Calibri" w:hAnsi="Arial" w:cs="Arial"/>
          <w:sz w:val="22"/>
          <w:szCs w:val="22"/>
        </w:rPr>
      </w:pPr>
    </w:p>
    <w:p w:rsidR="00DF578C" w:rsidRPr="00DF578C" w:rsidRDefault="00DF578C" w:rsidP="00DF578C">
      <w:pPr>
        <w:spacing w:after="0"/>
        <w:rPr>
          <w:rFonts w:ascii="Arial" w:eastAsia="Calibri" w:hAnsi="Arial" w:cs="Arial"/>
          <w:sz w:val="22"/>
          <w:szCs w:val="22"/>
        </w:rPr>
      </w:pPr>
      <w:r w:rsidRPr="00DF578C">
        <w:rPr>
          <w:rFonts w:ascii="Arial" w:eastAsia="Calibri" w:hAnsi="Arial" w:cs="Arial"/>
          <w:sz w:val="22"/>
          <w:szCs w:val="22"/>
        </w:rPr>
        <w:t xml:space="preserve">HR Department  </w:t>
      </w:r>
    </w:p>
    <w:p w:rsidR="00DF578C" w:rsidRPr="00DF578C" w:rsidRDefault="00DF578C" w:rsidP="00DF578C">
      <w:pPr>
        <w:spacing w:after="0"/>
        <w:rPr>
          <w:rFonts w:ascii="Arial" w:eastAsia="Calibri" w:hAnsi="Arial" w:cs="Arial"/>
          <w:sz w:val="22"/>
          <w:szCs w:val="22"/>
        </w:rPr>
      </w:pPr>
      <w:proofErr w:type="spellStart"/>
      <w:r w:rsidRPr="00DF578C">
        <w:rPr>
          <w:rFonts w:ascii="Arial" w:eastAsia="Calibri" w:hAnsi="Arial" w:cs="Arial"/>
          <w:sz w:val="22"/>
          <w:szCs w:val="22"/>
        </w:rPr>
        <w:t>Finham</w:t>
      </w:r>
      <w:proofErr w:type="spellEnd"/>
      <w:r w:rsidRPr="00DF578C">
        <w:rPr>
          <w:rFonts w:ascii="Arial" w:eastAsia="Calibri" w:hAnsi="Arial" w:cs="Arial"/>
          <w:sz w:val="22"/>
          <w:szCs w:val="22"/>
        </w:rPr>
        <w:t xml:space="preserve"> Park Multi Academy Trust </w:t>
      </w:r>
    </w:p>
    <w:p w:rsidR="00DF578C" w:rsidRPr="00DF578C" w:rsidRDefault="00DF578C" w:rsidP="00DF578C">
      <w:pPr>
        <w:spacing w:after="0"/>
        <w:rPr>
          <w:rFonts w:ascii="Arial" w:eastAsia="Calibri" w:hAnsi="Arial" w:cs="Arial"/>
          <w:sz w:val="22"/>
          <w:szCs w:val="22"/>
        </w:rPr>
      </w:pPr>
      <w:r w:rsidRPr="00DF578C">
        <w:rPr>
          <w:rFonts w:ascii="Arial" w:eastAsia="Calibri" w:hAnsi="Arial" w:cs="Arial"/>
          <w:sz w:val="22"/>
          <w:szCs w:val="22"/>
        </w:rPr>
        <w:t>Torrington Avenue</w:t>
      </w:r>
    </w:p>
    <w:p w:rsidR="00DF578C" w:rsidRPr="00DF578C" w:rsidRDefault="00DF578C" w:rsidP="00DF578C">
      <w:pPr>
        <w:spacing w:after="0"/>
        <w:rPr>
          <w:rFonts w:ascii="Arial" w:eastAsia="Calibri" w:hAnsi="Arial" w:cs="Arial"/>
          <w:sz w:val="22"/>
          <w:szCs w:val="22"/>
        </w:rPr>
      </w:pPr>
      <w:r w:rsidRPr="00DF578C">
        <w:rPr>
          <w:rFonts w:ascii="Arial" w:eastAsia="Calibri" w:hAnsi="Arial" w:cs="Arial"/>
          <w:sz w:val="22"/>
          <w:szCs w:val="22"/>
        </w:rPr>
        <w:t xml:space="preserve">Coventry </w:t>
      </w:r>
    </w:p>
    <w:p w:rsidR="00DF578C" w:rsidRPr="00DF578C" w:rsidRDefault="00DF578C" w:rsidP="00DF578C">
      <w:pPr>
        <w:spacing w:after="0"/>
        <w:rPr>
          <w:rFonts w:ascii="Arial" w:eastAsia="Calibri" w:hAnsi="Arial" w:cs="Arial"/>
          <w:sz w:val="22"/>
          <w:szCs w:val="22"/>
        </w:rPr>
      </w:pPr>
      <w:r w:rsidRPr="00DF578C">
        <w:rPr>
          <w:rFonts w:ascii="Arial" w:eastAsia="Calibri" w:hAnsi="Arial" w:cs="Arial"/>
          <w:sz w:val="22"/>
          <w:szCs w:val="22"/>
        </w:rPr>
        <w:t>CV4 9WT</w:t>
      </w:r>
    </w:p>
    <w:p w:rsidR="00DF578C" w:rsidRPr="00DF578C" w:rsidRDefault="00DF578C" w:rsidP="00DF578C">
      <w:pPr>
        <w:spacing w:after="0"/>
        <w:rPr>
          <w:rFonts w:ascii="Arial" w:eastAsia="Calibri" w:hAnsi="Arial" w:cs="Arial"/>
          <w:sz w:val="22"/>
          <w:szCs w:val="22"/>
        </w:rPr>
      </w:pPr>
    </w:p>
    <w:p w:rsidR="00DF578C" w:rsidRPr="00DF578C" w:rsidRDefault="00DF578C" w:rsidP="00DF578C">
      <w:pPr>
        <w:spacing w:after="0"/>
        <w:rPr>
          <w:rFonts w:ascii="Arial" w:eastAsia="Calibri" w:hAnsi="Arial" w:cs="Arial"/>
          <w:sz w:val="22"/>
          <w:szCs w:val="22"/>
        </w:rPr>
      </w:pPr>
    </w:p>
    <w:p w:rsidR="00DF578C" w:rsidRPr="00DF578C" w:rsidRDefault="00DF578C" w:rsidP="00DF578C">
      <w:pPr>
        <w:spacing w:after="0"/>
        <w:rPr>
          <w:rFonts w:ascii="Arial" w:eastAsia="Calibri" w:hAnsi="Arial" w:cs="Arial"/>
          <w:sz w:val="22"/>
          <w:szCs w:val="22"/>
        </w:rPr>
      </w:pPr>
      <w:r w:rsidRPr="00DF578C">
        <w:rPr>
          <w:rFonts w:ascii="Arial" w:eastAsia="Calibri" w:hAnsi="Arial" w:cs="Arial"/>
          <w:sz w:val="22"/>
          <w:szCs w:val="22"/>
        </w:rPr>
        <w:t xml:space="preserve">Closing date: </w:t>
      </w:r>
      <w:r w:rsidRPr="00F67F3D">
        <w:rPr>
          <w:rFonts w:ascii="Arial" w:eastAsia="Calibri" w:hAnsi="Arial" w:cs="Arial"/>
          <w:b/>
          <w:sz w:val="22"/>
          <w:szCs w:val="22"/>
        </w:rPr>
        <w:t xml:space="preserve">Monday </w:t>
      </w:r>
      <w:proofErr w:type="gramStart"/>
      <w:r w:rsidRPr="00F67F3D">
        <w:rPr>
          <w:rFonts w:ascii="Arial" w:eastAsia="Calibri" w:hAnsi="Arial" w:cs="Arial"/>
          <w:b/>
          <w:sz w:val="22"/>
          <w:szCs w:val="22"/>
        </w:rPr>
        <w:t>20</w:t>
      </w:r>
      <w:r w:rsidRPr="00F67F3D">
        <w:rPr>
          <w:rFonts w:ascii="Arial" w:eastAsia="Calibri" w:hAnsi="Arial" w:cs="Arial"/>
          <w:b/>
          <w:sz w:val="22"/>
          <w:szCs w:val="22"/>
          <w:vertAlign w:val="superscript"/>
        </w:rPr>
        <w:t>th</w:t>
      </w:r>
      <w:proofErr w:type="gramEnd"/>
      <w:r w:rsidRPr="00F67F3D">
        <w:rPr>
          <w:rFonts w:ascii="Arial" w:eastAsia="Calibri" w:hAnsi="Arial" w:cs="Arial"/>
          <w:b/>
          <w:sz w:val="22"/>
          <w:szCs w:val="22"/>
        </w:rPr>
        <w:t xml:space="preserve"> May 9am</w:t>
      </w:r>
    </w:p>
    <w:p w:rsidR="00F67F3D" w:rsidRPr="00F67F3D" w:rsidRDefault="00DF578C" w:rsidP="00DF578C">
      <w:pPr>
        <w:spacing w:after="0"/>
        <w:rPr>
          <w:rFonts w:ascii="Arial" w:eastAsia="Calibri" w:hAnsi="Arial" w:cs="Arial"/>
          <w:b/>
          <w:sz w:val="22"/>
          <w:szCs w:val="22"/>
        </w:rPr>
      </w:pPr>
      <w:r w:rsidRPr="00DF578C">
        <w:rPr>
          <w:rFonts w:ascii="Arial" w:eastAsia="Calibri" w:hAnsi="Arial" w:cs="Arial"/>
          <w:sz w:val="22"/>
          <w:szCs w:val="22"/>
        </w:rPr>
        <w:t>Interview date:</w:t>
      </w:r>
      <w:r w:rsidR="00F67F3D">
        <w:rPr>
          <w:rFonts w:ascii="Arial" w:eastAsia="Calibri" w:hAnsi="Arial" w:cs="Arial"/>
          <w:sz w:val="22"/>
          <w:szCs w:val="22"/>
        </w:rPr>
        <w:t xml:space="preserve"> </w:t>
      </w:r>
      <w:r w:rsidR="00F67F3D">
        <w:rPr>
          <w:rFonts w:ascii="Arial" w:eastAsia="Calibri" w:hAnsi="Arial" w:cs="Arial"/>
          <w:b/>
          <w:sz w:val="22"/>
          <w:szCs w:val="22"/>
        </w:rPr>
        <w:t>Friday 24</w:t>
      </w:r>
      <w:r w:rsidR="00F67F3D" w:rsidRPr="00F67F3D">
        <w:rPr>
          <w:rFonts w:ascii="Arial" w:eastAsia="Calibri" w:hAnsi="Arial" w:cs="Arial"/>
          <w:b/>
          <w:sz w:val="22"/>
          <w:szCs w:val="22"/>
          <w:vertAlign w:val="superscript"/>
        </w:rPr>
        <w:t>th</w:t>
      </w:r>
      <w:r w:rsidR="00F67F3D">
        <w:rPr>
          <w:rFonts w:ascii="Arial" w:eastAsia="Calibri" w:hAnsi="Arial" w:cs="Arial"/>
          <w:b/>
          <w:sz w:val="22"/>
          <w:szCs w:val="22"/>
        </w:rPr>
        <w:t xml:space="preserve"> May 2019</w:t>
      </w:r>
      <w:bookmarkStart w:id="0" w:name="_GoBack"/>
      <w:bookmarkEnd w:id="0"/>
    </w:p>
    <w:p w:rsidR="001A64AF" w:rsidRPr="001A64AF" w:rsidRDefault="001A64AF" w:rsidP="001A64AF">
      <w:pPr>
        <w:jc w:val="both"/>
        <w:rPr>
          <w:rFonts w:ascii="Arial" w:eastAsia="Calibri" w:hAnsi="Arial" w:cs="Arial"/>
          <w:b/>
          <w:sz w:val="22"/>
          <w:szCs w:val="22"/>
        </w:rPr>
      </w:pPr>
    </w:p>
    <w:p w:rsidR="001A64AF" w:rsidRPr="001A64AF" w:rsidRDefault="001A64AF" w:rsidP="001A64AF">
      <w:pPr>
        <w:jc w:val="center"/>
        <w:rPr>
          <w:rFonts w:ascii="Arial" w:eastAsia="Calibri" w:hAnsi="Arial" w:cs="Arial"/>
          <w:b/>
          <w:i/>
          <w:sz w:val="20"/>
          <w:szCs w:val="22"/>
        </w:rPr>
      </w:pPr>
      <w:r w:rsidRPr="001A64AF">
        <w:rPr>
          <w:rFonts w:ascii="Arial" w:eastAsia="Calibri" w:hAnsi="Arial" w:cs="Arial"/>
          <w:b/>
          <w:i/>
          <w:sz w:val="20"/>
          <w:szCs w:val="22"/>
        </w:rPr>
        <w:t>Finham Park School is committed to safeguarding and promoting the welfare of children and young people and expects all staff and volunteers to share this commitment</w:t>
      </w:r>
    </w:p>
    <w:p w:rsidR="00496EA2" w:rsidRPr="00F87C80" w:rsidRDefault="00496EA2" w:rsidP="00F87C80"/>
    <w:sectPr w:rsidR="00496EA2" w:rsidRPr="00F87C80" w:rsidSect="00453438">
      <w:headerReference w:type="default" r:id="rId8"/>
      <w:footerReference w:type="default" r:id="rId9"/>
      <w:pgSz w:w="11900" w:h="16840"/>
      <w:pgMar w:top="2694" w:right="701" w:bottom="2552" w:left="567"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D43" w:rsidRDefault="00D85D43">
      <w:pPr>
        <w:spacing w:after="0"/>
      </w:pPr>
      <w:r>
        <w:separator/>
      </w:r>
    </w:p>
  </w:endnote>
  <w:endnote w:type="continuationSeparator" w:id="0">
    <w:p w:rsidR="00D85D43" w:rsidRDefault="00D85D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D43" w:rsidRDefault="00D85D43">
      <w:pPr>
        <w:spacing w:after="0"/>
      </w:pPr>
      <w:r>
        <w:separator/>
      </w:r>
    </w:p>
  </w:footnote>
  <w:footnote w:type="continuationSeparator" w:id="0">
    <w:p w:rsidR="00D85D43" w:rsidRDefault="00D85D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A4" w:rsidRDefault="00EF3179" w:rsidP="00896DA4">
    <w:pPr>
      <w:pStyle w:val="Header"/>
    </w:pPr>
    <w:r>
      <w:rPr>
        <w:noProof/>
        <w:lang w:val="en-GB" w:eastAsia="en-GB"/>
      </w:rPr>
      <w:drawing>
        <wp:anchor distT="0" distB="0" distL="114300" distR="114300" simplePos="0" relativeHeight="251658240" behindDoc="0" locked="0" layoutInCell="1" allowOverlap="1" wp14:anchorId="7296CD92" wp14:editId="1E59500E">
          <wp:simplePos x="0" y="0"/>
          <wp:positionH relativeFrom="margin">
            <wp:posOffset>815340</wp:posOffset>
          </wp:positionH>
          <wp:positionV relativeFrom="paragraph">
            <wp:posOffset>-70485</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9"/>
  </w:num>
  <w:num w:numId="8">
    <w:abstractNumId w:val="11"/>
  </w:num>
  <w:num w:numId="9">
    <w:abstractNumId w:val="2"/>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B4DD8"/>
    <w:rsid w:val="00100D31"/>
    <w:rsid w:val="001102CB"/>
    <w:rsid w:val="00182FD6"/>
    <w:rsid w:val="00193F67"/>
    <w:rsid w:val="001A64AF"/>
    <w:rsid w:val="001C6602"/>
    <w:rsid w:val="00224770"/>
    <w:rsid w:val="002506F5"/>
    <w:rsid w:val="00261AD6"/>
    <w:rsid w:val="00264DFA"/>
    <w:rsid w:val="002B3A07"/>
    <w:rsid w:val="002D5AE3"/>
    <w:rsid w:val="002F6A38"/>
    <w:rsid w:val="003034C5"/>
    <w:rsid w:val="00336566"/>
    <w:rsid w:val="003A7F6B"/>
    <w:rsid w:val="003C2B68"/>
    <w:rsid w:val="004035D3"/>
    <w:rsid w:val="00446479"/>
    <w:rsid w:val="00453438"/>
    <w:rsid w:val="00472A30"/>
    <w:rsid w:val="00496EA2"/>
    <w:rsid w:val="004B6800"/>
    <w:rsid w:val="004B7927"/>
    <w:rsid w:val="004C7EA3"/>
    <w:rsid w:val="004E2203"/>
    <w:rsid w:val="005A648C"/>
    <w:rsid w:val="00682EB0"/>
    <w:rsid w:val="006D0F3A"/>
    <w:rsid w:val="00747F2B"/>
    <w:rsid w:val="007B0704"/>
    <w:rsid w:val="007D3CB6"/>
    <w:rsid w:val="007E6F9C"/>
    <w:rsid w:val="0082377D"/>
    <w:rsid w:val="00896DA4"/>
    <w:rsid w:val="008C5497"/>
    <w:rsid w:val="009032B3"/>
    <w:rsid w:val="009254C4"/>
    <w:rsid w:val="00940765"/>
    <w:rsid w:val="00A414D2"/>
    <w:rsid w:val="00AA4954"/>
    <w:rsid w:val="00AD2B82"/>
    <w:rsid w:val="00B218BA"/>
    <w:rsid w:val="00C52938"/>
    <w:rsid w:val="00D53F8D"/>
    <w:rsid w:val="00D55F5A"/>
    <w:rsid w:val="00D85D43"/>
    <w:rsid w:val="00DF578C"/>
    <w:rsid w:val="00E2441C"/>
    <w:rsid w:val="00E25C18"/>
    <w:rsid w:val="00E376C2"/>
    <w:rsid w:val="00E56BD8"/>
    <w:rsid w:val="00EF3179"/>
    <w:rsid w:val="00EF3760"/>
    <w:rsid w:val="00F22D82"/>
    <w:rsid w:val="00F256A3"/>
    <w:rsid w:val="00F61942"/>
    <w:rsid w:val="00F67F3D"/>
    <w:rsid w:val="00F87C8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236BBB"/>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y@finhampa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Samantha Celine</cp:lastModifiedBy>
  <cp:revision>4</cp:revision>
  <cp:lastPrinted>2016-02-04T08:37:00Z</cp:lastPrinted>
  <dcterms:created xsi:type="dcterms:W3CDTF">2019-05-14T09:34:00Z</dcterms:created>
  <dcterms:modified xsi:type="dcterms:W3CDTF">2019-05-14T10:41:00Z</dcterms:modified>
</cp:coreProperties>
</file>