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15B7" w14:textId="77777777" w:rsidR="00222D56" w:rsidRPr="00222D56" w:rsidRDefault="00222D56" w:rsidP="00222D56">
      <w:pPr>
        <w:pStyle w:val="NormalWeb"/>
        <w:rPr>
          <w:rFonts w:asciiTheme="minorHAnsi" w:hAnsiTheme="minorHAnsi" w:cstheme="minorHAnsi"/>
        </w:rPr>
      </w:pPr>
      <w:r w:rsidRPr="00222D56">
        <w:rPr>
          <w:rStyle w:val="Strong"/>
          <w:rFonts w:asciiTheme="minorHAnsi" w:hAnsiTheme="minorHAnsi" w:cstheme="minorHAnsi"/>
        </w:rPr>
        <w:t>Job Description: Pre-Reception Teacher (3-4 years old)</w:t>
      </w:r>
      <w:r w:rsidRPr="00222D56">
        <w:rPr>
          <w:rFonts w:asciiTheme="minorHAnsi" w:hAnsiTheme="minorHAnsi" w:cstheme="minorHAnsi"/>
        </w:rPr>
        <w:br/>
      </w:r>
      <w:r w:rsidRPr="00222D56">
        <w:rPr>
          <w:rStyle w:val="Strong"/>
          <w:rFonts w:asciiTheme="minorHAnsi" w:hAnsiTheme="minorHAnsi" w:cstheme="minorHAnsi"/>
        </w:rPr>
        <w:t>School:</w:t>
      </w:r>
      <w:r w:rsidRPr="00222D56">
        <w:rPr>
          <w:rFonts w:asciiTheme="minorHAnsi" w:hAnsiTheme="minorHAnsi" w:cstheme="minorHAnsi"/>
        </w:rPr>
        <w:t xml:space="preserve"> KK International School (KKIS)</w:t>
      </w:r>
      <w:r w:rsidRPr="00222D56">
        <w:rPr>
          <w:rFonts w:asciiTheme="minorHAnsi" w:hAnsiTheme="minorHAnsi" w:cstheme="minorHAnsi"/>
        </w:rPr>
        <w:br/>
      </w:r>
      <w:r w:rsidRPr="00222D56">
        <w:rPr>
          <w:rStyle w:val="Strong"/>
          <w:rFonts w:asciiTheme="minorHAnsi" w:hAnsiTheme="minorHAnsi" w:cstheme="minorHAnsi"/>
        </w:rPr>
        <w:t>Curriculum:</w:t>
      </w:r>
      <w:r w:rsidRPr="00222D56">
        <w:rPr>
          <w:rFonts w:asciiTheme="minorHAnsi" w:hAnsiTheme="minorHAnsi" w:cstheme="minorHAnsi"/>
        </w:rPr>
        <w:t xml:space="preserve"> British Curriculum (EYFS)</w:t>
      </w:r>
      <w:r w:rsidRPr="00222D56">
        <w:rPr>
          <w:rFonts w:asciiTheme="minorHAnsi" w:hAnsiTheme="minorHAnsi" w:cstheme="minorHAnsi"/>
        </w:rPr>
        <w:br/>
      </w:r>
      <w:r w:rsidRPr="00222D56">
        <w:rPr>
          <w:rStyle w:val="Strong"/>
          <w:rFonts w:asciiTheme="minorHAnsi" w:hAnsiTheme="minorHAnsi" w:cstheme="minorHAnsi"/>
        </w:rPr>
        <w:t>Location:</w:t>
      </w:r>
      <w:r w:rsidRPr="00222D56">
        <w:rPr>
          <w:rFonts w:asciiTheme="minorHAnsi" w:hAnsiTheme="minorHAnsi" w:cstheme="minorHAnsi"/>
        </w:rPr>
        <w:t xml:space="preserve"> Remote, Northwestern Thailand (Thai-Myanmar Border)</w:t>
      </w:r>
      <w:r w:rsidRPr="00222D56">
        <w:rPr>
          <w:rFonts w:asciiTheme="minorHAnsi" w:hAnsiTheme="minorHAnsi" w:cstheme="minorHAnsi"/>
        </w:rPr>
        <w:br/>
      </w:r>
      <w:r w:rsidRPr="00222D56">
        <w:rPr>
          <w:rStyle w:val="Strong"/>
          <w:rFonts w:asciiTheme="minorHAnsi" w:hAnsiTheme="minorHAnsi" w:cstheme="minorHAnsi"/>
        </w:rPr>
        <w:t>Job Type and Start:</w:t>
      </w:r>
      <w:r w:rsidRPr="00222D56">
        <w:rPr>
          <w:rFonts w:asciiTheme="minorHAnsi" w:hAnsiTheme="minorHAnsi" w:cstheme="minorHAnsi"/>
        </w:rPr>
        <w:t xml:space="preserve"> Full-time to start May 2025</w:t>
      </w:r>
    </w:p>
    <w:p w14:paraId="5A39CCCB" w14:textId="77777777" w:rsidR="00222D56" w:rsidRPr="00222D56" w:rsidRDefault="00222D56" w:rsidP="00222D56">
      <w:pPr>
        <w:pStyle w:val="NormalWeb"/>
        <w:rPr>
          <w:rFonts w:asciiTheme="minorHAnsi" w:hAnsiTheme="minorHAnsi" w:cstheme="minorHAnsi"/>
        </w:rPr>
      </w:pPr>
      <w:r w:rsidRPr="00222D56">
        <w:rPr>
          <w:rStyle w:val="Strong"/>
          <w:rFonts w:asciiTheme="minorHAnsi" w:hAnsiTheme="minorHAnsi" w:cstheme="minorHAnsi"/>
        </w:rPr>
        <w:t>Unique Job Opportunity</w:t>
      </w:r>
      <w:r w:rsidRPr="00222D56">
        <w:rPr>
          <w:rFonts w:asciiTheme="minorHAnsi" w:hAnsiTheme="minorHAnsi" w:cstheme="minorHAnsi"/>
        </w:rPr>
        <w:br/>
        <w:t>KK International School (KKIS) is an emerging educational institution located on the Thai-Myanmar border, currently constructing a new school complex. KKIS offers a unique professional development opportunity to transition students from Thai standards to the British Curriculum and play a vital role in shaping the future of education in a remote, diverse, and multicultural environment.</w:t>
      </w:r>
    </w:p>
    <w:p w14:paraId="7672743D" w14:textId="0C7E1885" w:rsidR="00222D56" w:rsidRPr="00222D56" w:rsidRDefault="00222D56" w:rsidP="00222D56">
      <w:pPr>
        <w:pStyle w:val="NormalWeb"/>
        <w:rPr>
          <w:rFonts w:asciiTheme="minorHAnsi" w:hAnsiTheme="minorHAnsi" w:cstheme="minorHAnsi"/>
        </w:rPr>
      </w:pPr>
      <w:r w:rsidRPr="00222D56">
        <w:rPr>
          <w:rStyle w:val="Strong"/>
          <w:rFonts w:asciiTheme="minorHAnsi" w:hAnsiTheme="minorHAnsi" w:cstheme="minorHAnsi"/>
        </w:rPr>
        <w:t>Job Summary</w:t>
      </w:r>
      <w:r w:rsidRPr="00222D56">
        <w:rPr>
          <w:rFonts w:asciiTheme="minorHAnsi" w:hAnsiTheme="minorHAnsi" w:cstheme="minorHAnsi"/>
        </w:rPr>
        <w:br/>
        <w:t xml:space="preserve">The Pre-Reception Teacher will provide a nurturing, safe, and stimulating environment for children aged 3-4 years, fostering their development in line with the Early Years Foundation Stage (EYFS) framework. This role emphasizes life skills, independence, nutrition, and oral care, alongside a strong focus on early learning and social-emotional growth. The teacher will also encourage the development of 21st-century skills, including </w:t>
      </w:r>
      <w:r>
        <w:rPr>
          <w:rFonts w:asciiTheme="minorHAnsi" w:hAnsiTheme="minorHAnsi" w:cstheme="minorHAnsi"/>
        </w:rPr>
        <w:t xml:space="preserve">4Cs </w:t>
      </w:r>
      <w:r w:rsidRPr="00222D56">
        <w:rPr>
          <w:rFonts w:asciiTheme="minorHAnsi" w:hAnsiTheme="minorHAnsi" w:cstheme="minorHAnsi"/>
        </w:rPr>
        <w:t>communication, collaboration, creativity, and critical thinking, by planning and implementing engaging, play-based activities. The teacher will collaborate with support staff, engage with parents, and ensure the well-being and holistic development of young learners.</w:t>
      </w:r>
    </w:p>
    <w:p w14:paraId="27D6BCCD" w14:textId="77777777" w:rsidR="006B6C2E" w:rsidRPr="00645CB5" w:rsidRDefault="006B6C2E" w:rsidP="006B6C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b/>
          <w:bCs/>
          <w:sz w:val="24"/>
          <w:szCs w:val="24"/>
          <w:lang w:bidi="th-TH"/>
        </w:rPr>
        <w:t>Responsibilities</w:t>
      </w:r>
    </w:p>
    <w:p w14:paraId="7415BD44" w14:textId="77777777" w:rsidR="006B6C2E" w:rsidRPr="00645CB5" w:rsidRDefault="006B6C2E" w:rsidP="006B6C2E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b/>
          <w:bCs/>
          <w:sz w:val="24"/>
          <w:szCs w:val="24"/>
          <w:lang w:bidi="th-TH"/>
        </w:rPr>
        <w:t>Teaching &amp; Learning Environment:</w:t>
      </w:r>
    </w:p>
    <w:p w14:paraId="010ACDC5" w14:textId="77777777" w:rsidR="006B6C2E" w:rsidRPr="00645CB5" w:rsidRDefault="006B6C2E" w:rsidP="006B6C2E">
      <w:pPr>
        <w:numPr>
          <w:ilvl w:val="1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sz w:val="24"/>
          <w:szCs w:val="24"/>
          <w:lang w:bidi="th-TH"/>
        </w:rPr>
        <w:t>Create a warm, welcoming, and secure classroom environment that promotes curiosity, exploration, and open communication.</w:t>
      </w:r>
    </w:p>
    <w:p w14:paraId="1684BFFB" w14:textId="77777777" w:rsidR="006B6C2E" w:rsidRPr="00645CB5" w:rsidRDefault="006B6C2E" w:rsidP="006B6C2E">
      <w:pPr>
        <w:numPr>
          <w:ilvl w:val="1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sz w:val="24"/>
          <w:szCs w:val="24"/>
          <w:lang w:bidi="th-TH"/>
        </w:rPr>
        <w:t>Deliver age-appropriate, play-based lessons and activities in line with the EYFS framework, encouraging collaborative learning experiences.</w:t>
      </w:r>
    </w:p>
    <w:p w14:paraId="7DC5C99C" w14:textId="77777777" w:rsidR="006B6C2E" w:rsidRPr="00645CB5" w:rsidRDefault="006B6C2E" w:rsidP="006B6C2E">
      <w:pPr>
        <w:numPr>
          <w:ilvl w:val="1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sz w:val="24"/>
          <w:szCs w:val="24"/>
          <w:lang w:bidi="th-TH"/>
        </w:rPr>
        <w:t>Foster creativity and critical thinking through hands-on learning activities and problem-solving challenges.</w:t>
      </w:r>
    </w:p>
    <w:p w14:paraId="27D471AD" w14:textId="77777777" w:rsidR="006B6C2E" w:rsidRDefault="006B6C2E" w:rsidP="006B6C2E">
      <w:pPr>
        <w:numPr>
          <w:ilvl w:val="1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sz w:val="24"/>
          <w:szCs w:val="24"/>
          <w:lang w:bidi="th-TH"/>
        </w:rPr>
        <w:t>Incorporate outdoor learning to connect children with nature, their community, and build teamwork through group tasks.</w:t>
      </w:r>
    </w:p>
    <w:p w14:paraId="1C19CFCB" w14:textId="77777777" w:rsidR="006B6C2E" w:rsidRPr="00645CB5" w:rsidRDefault="006B6C2E" w:rsidP="006B6C2E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bidi="th-TH"/>
        </w:rPr>
      </w:pPr>
    </w:p>
    <w:p w14:paraId="25455F56" w14:textId="77777777" w:rsidR="006B6C2E" w:rsidRPr="00645CB5" w:rsidRDefault="006B6C2E" w:rsidP="006B6C2E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b/>
          <w:bCs/>
          <w:sz w:val="24"/>
          <w:szCs w:val="24"/>
          <w:lang w:bidi="th-TH"/>
        </w:rPr>
        <w:t>Child Development &amp; Life Skills:</w:t>
      </w:r>
    </w:p>
    <w:p w14:paraId="71672FBF" w14:textId="77777777" w:rsidR="006B6C2E" w:rsidRPr="00C03A53" w:rsidRDefault="006B6C2E" w:rsidP="006B6C2E">
      <w:pPr>
        <w:pStyle w:val="ListParagraph"/>
        <w:numPr>
          <w:ilvl w:val="1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Focus on fostering life skills such as self-care, hygiene, dressing, and table manners while encouraging communication in everyday tasks.</w:t>
      </w:r>
    </w:p>
    <w:p w14:paraId="1E9F937F" w14:textId="77777777" w:rsidR="006B6C2E" w:rsidRPr="00C03A53" w:rsidRDefault="006B6C2E" w:rsidP="006B6C2E">
      <w:pPr>
        <w:pStyle w:val="ListParagraph"/>
        <w:numPr>
          <w:ilvl w:val="1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Develop children’s independence, confidence, and social skills, with an emphasis on collaboration and sharing through structured group activities.</w:t>
      </w:r>
    </w:p>
    <w:p w14:paraId="6AEA3232" w14:textId="77777777" w:rsidR="006B6C2E" w:rsidRPr="00C03A53" w:rsidRDefault="006B6C2E" w:rsidP="006B6C2E">
      <w:pPr>
        <w:pStyle w:val="ListParagraph"/>
        <w:numPr>
          <w:ilvl w:val="1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Promote healthy eating habits, oral hygiene, and environmental awareness through engaging, interactive lessons.</w:t>
      </w:r>
    </w:p>
    <w:p w14:paraId="359497CF" w14:textId="77777777" w:rsidR="006B6C2E" w:rsidRDefault="006B6C2E" w:rsidP="006B6C2E">
      <w:pPr>
        <w:pStyle w:val="ListParagraph"/>
        <w:numPr>
          <w:ilvl w:val="1"/>
          <w:numId w:val="29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Ensure inclusivity for children with diverse needs, including English Language Learners (ELL), using tailored strategies that encourage collaboration and creativity.</w:t>
      </w:r>
    </w:p>
    <w:p w14:paraId="2090AC8E" w14:textId="77777777" w:rsidR="006B6C2E" w:rsidRPr="00C03A53" w:rsidRDefault="006B6C2E" w:rsidP="006B6C2E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bidi="th-TH"/>
        </w:rPr>
      </w:pPr>
    </w:p>
    <w:p w14:paraId="69387A95" w14:textId="77777777" w:rsidR="006B6C2E" w:rsidRPr="00645CB5" w:rsidRDefault="006B6C2E" w:rsidP="006B6C2E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b/>
          <w:bCs/>
          <w:sz w:val="24"/>
          <w:szCs w:val="24"/>
          <w:lang w:bidi="th-TH"/>
        </w:rPr>
        <w:t>Assessment &amp; Documentation:</w:t>
      </w:r>
    </w:p>
    <w:p w14:paraId="36C38C68" w14:textId="77777777" w:rsidR="006B6C2E" w:rsidRPr="00C03A53" w:rsidRDefault="006B6C2E" w:rsidP="006B6C2E">
      <w:pPr>
        <w:pStyle w:val="ListParagraph"/>
        <w:numPr>
          <w:ilvl w:val="1"/>
          <w:numId w:val="30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Observe and assess children’s progress in physical, emotional, cognitive, and social domain development with a focus on their ability to communicate and collaborate.</w:t>
      </w:r>
    </w:p>
    <w:p w14:paraId="06EE494D" w14:textId="77777777" w:rsidR="006B6C2E" w:rsidRPr="00C03A53" w:rsidRDefault="006B6C2E" w:rsidP="006B6C2E">
      <w:pPr>
        <w:pStyle w:val="ListParagraph"/>
        <w:numPr>
          <w:ilvl w:val="1"/>
          <w:numId w:val="30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lastRenderedPageBreak/>
        <w:t>Maintain detailed records of each child’s developmental milestones and learning progress.</w:t>
      </w:r>
    </w:p>
    <w:p w14:paraId="7E7EC870" w14:textId="77777777" w:rsidR="006B6C2E" w:rsidRPr="00C03A53" w:rsidRDefault="006B6C2E" w:rsidP="006B6C2E">
      <w:pPr>
        <w:pStyle w:val="ListParagraph"/>
        <w:numPr>
          <w:ilvl w:val="1"/>
          <w:numId w:val="30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Regularly update parents through progress reports, meetings, and conferences.</w:t>
      </w:r>
    </w:p>
    <w:p w14:paraId="60DC7D1A" w14:textId="77777777" w:rsidR="006B6C2E" w:rsidRDefault="006B6C2E" w:rsidP="006B6C2E">
      <w:pPr>
        <w:pStyle w:val="ListParagraph"/>
        <w:numPr>
          <w:ilvl w:val="1"/>
          <w:numId w:val="30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Use digital platforms like Google Drive and Google Classroom for storing and managing documentation, fostering creativity in digital learning.</w:t>
      </w:r>
    </w:p>
    <w:p w14:paraId="05B83793" w14:textId="77777777" w:rsidR="006B6C2E" w:rsidRPr="00C03A53" w:rsidRDefault="006B6C2E" w:rsidP="006B6C2E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bidi="th-TH"/>
        </w:rPr>
      </w:pPr>
    </w:p>
    <w:p w14:paraId="0738AFD0" w14:textId="77777777" w:rsidR="006B6C2E" w:rsidRPr="00645CB5" w:rsidRDefault="006B6C2E" w:rsidP="006B6C2E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b/>
          <w:bCs/>
          <w:sz w:val="24"/>
          <w:szCs w:val="24"/>
          <w:lang w:bidi="th-TH"/>
        </w:rPr>
        <w:t>Collaborative Practices:</w:t>
      </w:r>
    </w:p>
    <w:p w14:paraId="24BD74E3" w14:textId="77777777" w:rsidR="006B6C2E" w:rsidRPr="00C03A53" w:rsidRDefault="006B6C2E" w:rsidP="006B6C2E">
      <w:pPr>
        <w:pStyle w:val="ListParagraph"/>
        <w:numPr>
          <w:ilvl w:val="1"/>
          <w:numId w:val="31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Work closely with Teaching Assistants and support staff to provide individualized attention and ensure inclusive practices that promote collaboration.</w:t>
      </w:r>
    </w:p>
    <w:p w14:paraId="1339F665" w14:textId="77777777" w:rsidR="006B6C2E" w:rsidRPr="00C03A53" w:rsidRDefault="006B6C2E" w:rsidP="006B6C2E">
      <w:pPr>
        <w:pStyle w:val="ListParagraph"/>
        <w:numPr>
          <w:ilvl w:val="1"/>
          <w:numId w:val="31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Collaborate with other preschool teachers, and specialists to create an inclusive, creative, and critical-thinking environment.</w:t>
      </w:r>
    </w:p>
    <w:p w14:paraId="31AE3092" w14:textId="77777777" w:rsidR="006B6C2E" w:rsidRDefault="006B6C2E" w:rsidP="006B6C2E">
      <w:pPr>
        <w:pStyle w:val="ListParagraph"/>
        <w:numPr>
          <w:ilvl w:val="1"/>
          <w:numId w:val="31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Actively participate in team meetings, professional development sessions, and school-wide events to refine teaching strategies that develop 21st-century skills.</w:t>
      </w:r>
    </w:p>
    <w:p w14:paraId="028A2D81" w14:textId="77777777" w:rsidR="006B6C2E" w:rsidRPr="00C03A53" w:rsidRDefault="006B6C2E" w:rsidP="006B6C2E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bidi="th-TH"/>
        </w:rPr>
      </w:pPr>
    </w:p>
    <w:p w14:paraId="0A0066E3" w14:textId="77777777" w:rsidR="006B6C2E" w:rsidRPr="00645CB5" w:rsidRDefault="006B6C2E" w:rsidP="006B6C2E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b/>
          <w:bCs/>
          <w:sz w:val="24"/>
          <w:szCs w:val="24"/>
          <w:lang w:bidi="th-TH"/>
        </w:rPr>
        <w:t>Parent and Community Engagement:</w:t>
      </w:r>
    </w:p>
    <w:p w14:paraId="4C77CEB6" w14:textId="77777777" w:rsidR="006B6C2E" w:rsidRPr="00C03A53" w:rsidRDefault="006B6C2E" w:rsidP="006B6C2E">
      <w:pPr>
        <w:pStyle w:val="ListParagraph"/>
        <w:numPr>
          <w:ilvl w:val="1"/>
          <w:numId w:val="32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Regularly communicate with parents to discuss children’s progress, achievements, and the development of their communication skills.</w:t>
      </w:r>
    </w:p>
    <w:p w14:paraId="2B41E816" w14:textId="77777777" w:rsidR="006B6C2E" w:rsidRPr="00C03A53" w:rsidRDefault="006B6C2E" w:rsidP="006B6C2E">
      <w:pPr>
        <w:pStyle w:val="ListParagraph"/>
        <w:numPr>
          <w:ilvl w:val="1"/>
          <w:numId w:val="32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Organize and participate in parent-teacher meetings, workshops, and school events, fostering community collaboration and involvement.</w:t>
      </w:r>
    </w:p>
    <w:p w14:paraId="1A716597" w14:textId="77777777" w:rsidR="006B6C2E" w:rsidRDefault="006B6C2E" w:rsidP="006B6C2E">
      <w:pPr>
        <w:pStyle w:val="ListParagraph"/>
        <w:numPr>
          <w:ilvl w:val="1"/>
          <w:numId w:val="32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Integrate local cultural elements into the curriculum, strengthening ties with the community while promoting creativity and respect for diverse ideas.</w:t>
      </w:r>
    </w:p>
    <w:p w14:paraId="0B532448" w14:textId="77777777" w:rsidR="006B6C2E" w:rsidRPr="00C03A53" w:rsidRDefault="006B6C2E" w:rsidP="006B6C2E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bidi="th-TH"/>
        </w:rPr>
      </w:pPr>
    </w:p>
    <w:p w14:paraId="0FA38A24" w14:textId="77777777" w:rsidR="006B6C2E" w:rsidRPr="00645CB5" w:rsidRDefault="006B6C2E" w:rsidP="006B6C2E">
      <w:pPr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645CB5">
        <w:rPr>
          <w:rFonts w:eastAsia="Times New Roman" w:cstheme="minorHAnsi"/>
          <w:b/>
          <w:bCs/>
          <w:sz w:val="24"/>
          <w:szCs w:val="24"/>
          <w:lang w:bidi="th-TH"/>
        </w:rPr>
        <w:t>Additional Duties:</w:t>
      </w:r>
    </w:p>
    <w:p w14:paraId="0FF75276" w14:textId="77777777" w:rsidR="006B6C2E" w:rsidRPr="00C03A53" w:rsidRDefault="006B6C2E" w:rsidP="006B6C2E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Follow KKIS policies on safeguarding, health and safety, and child protection.</w:t>
      </w:r>
    </w:p>
    <w:p w14:paraId="1E232201" w14:textId="77777777" w:rsidR="006B6C2E" w:rsidRPr="00C03A53" w:rsidRDefault="006B6C2E" w:rsidP="006B6C2E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Assist in classroom preparation and organizing resources and materials.</w:t>
      </w:r>
    </w:p>
    <w:p w14:paraId="44DC4F7D" w14:textId="77777777" w:rsidR="006B6C2E" w:rsidRPr="00C03A53" w:rsidRDefault="006B6C2E" w:rsidP="006B6C2E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theme="minorHAnsi"/>
          <w:sz w:val="24"/>
          <w:szCs w:val="24"/>
          <w:lang w:bidi="th-TH"/>
        </w:rPr>
      </w:pPr>
      <w:r w:rsidRPr="00C03A53">
        <w:rPr>
          <w:rFonts w:eastAsia="Times New Roman" w:cstheme="minorHAnsi"/>
          <w:sz w:val="24"/>
          <w:szCs w:val="24"/>
          <w:lang w:bidi="th-TH"/>
        </w:rPr>
        <w:t>Participate in extracurricular activities, school trips, and special events to further develop students' communication, creativity, and collaborative skills.</w:t>
      </w:r>
    </w:p>
    <w:p w14:paraId="5E876D53" w14:textId="77777777" w:rsidR="00E15573" w:rsidRPr="00222D56" w:rsidRDefault="00DF0082" w:rsidP="002A093E">
      <w:pPr>
        <w:pStyle w:val="NoSpacing"/>
        <w:rPr>
          <w:rFonts w:cstheme="minorHAnsi"/>
          <w:sz w:val="24"/>
          <w:szCs w:val="24"/>
          <w:lang w:bidi="th-TH"/>
        </w:rPr>
      </w:pPr>
      <w:r>
        <w:rPr>
          <w:rFonts w:cstheme="minorHAnsi"/>
          <w:sz w:val="24"/>
          <w:szCs w:val="24"/>
          <w:lang w:bidi="th-TH"/>
        </w:rPr>
        <w:pict w14:anchorId="0064322C">
          <v:rect id="_x0000_i1025" style="width:0;height:1.5pt" o:hralign="center" o:hrstd="t" o:hr="t" fillcolor="#a0a0a0" stroked="f"/>
        </w:pict>
      </w:r>
    </w:p>
    <w:p w14:paraId="4FA180ED" w14:textId="77777777" w:rsidR="00E15573" w:rsidRPr="00222D56" w:rsidRDefault="00E15573" w:rsidP="002A093E">
      <w:pPr>
        <w:pStyle w:val="NoSpacing"/>
        <w:rPr>
          <w:rFonts w:cstheme="minorHAnsi"/>
          <w:sz w:val="24"/>
          <w:szCs w:val="24"/>
          <w:lang w:bidi="th-TH"/>
        </w:rPr>
      </w:pPr>
    </w:p>
    <w:p w14:paraId="0C7A04B7" w14:textId="4996596C" w:rsidR="00E15573" w:rsidRPr="00222D56" w:rsidRDefault="00E15573" w:rsidP="002A093E">
      <w:pPr>
        <w:pStyle w:val="NoSpacing"/>
        <w:rPr>
          <w:rFonts w:cstheme="minorHAnsi"/>
          <w:b/>
          <w:bCs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Education and Experience</w:t>
      </w:r>
    </w:p>
    <w:p w14:paraId="27F14DD1" w14:textId="77777777" w:rsidR="00E15573" w:rsidRPr="00222D56" w:rsidRDefault="00E15573" w:rsidP="002A093E">
      <w:pPr>
        <w:pStyle w:val="NoSpacing"/>
        <w:rPr>
          <w:rFonts w:cstheme="minorHAnsi"/>
          <w:b/>
          <w:bCs/>
          <w:sz w:val="24"/>
          <w:szCs w:val="24"/>
          <w:lang w:bidi="th-TH"/>
        </w:rPr>
      </w:pPr>
    </w:p>
    <w:p w14:paraId="401398C0" w14:textId="77777777" w:rsidR="00E15573" w:rsidRPr="00222D56" w:rsidRDefault="00E15573" w:rsidP="002A093E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Education:</w:t>
      </w:r>
      <w:r w:rsidRPr="00222D56">
        <w:rPr>
          <w:rFonts w:cstheme="minorHAnsi"/>
          <w:sz w:val="24"/>
          <w:szCs w:val="24"/>
          <w:lang w:bidi="th-TH"/>
        </w:rPr>
        <w:t xml:space="preserve"> Bachelor’s degree in Early Childhood Education or a related field.</w:t>
      </w:r>
    </w:p>
    <w:p w14:paraId="4AD7E766" w14:textId="77777777" w:rsidR="00E15573" w:rsidRPr="00222D56" w:rsidRDefault="00E15573" w:rsidP="002A093E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Experience:</w:t>
      </w:r>
      <w:r w:rsidRPr="00222D56">
        <w:rPr>
          <w:rFonts w:cstheme="minorHAnsi"/>
          <w:sz w:val="24"/>
          <w:szCs w:val="24"/>
          <w:lang w:bidi="th-TH"/>
        </w:rPr>
        <w:t xml:space="preserve"> Minimum of 2 years’ experience teaching or caring for children in an early years setting.</w:t>
      </w:r>
    </w:p>
    <w:p w14:paraId="57D5123D" w14:textId="77777777" w:rsidR="00E15573" w:rsidRPr="00222D56" w:rsidRDefault="00E15573" w:rsidP="002A093E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Skills:</w:t>
      </w:r>
    </w:p>
    <w:p w14:paraId="2429945D" w14:textId="77777777" w:rsidR="00E15573" w:rsidRPr="00222D56" w:rsidRDefault="00E15573" w:rsidP="002A093E">
      <w:pPr>
        <w:pStyle w:val="NoSpacing"/>
        <w:numPr>
          <w:ilvl w:val="1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Strong understanding of the EYFS framework and early childhood development.</w:t>
      </w:r>
    </w:p>
    <w:p w14:paraId="6A2D8455" w14:textId="77777777" w:rsidR="00E15573" w:rsidRPr="00222D56" w:rsidRDefault="00E15573" w:rsidP="002A093E">
      <w:pPr>
        <w:pStyle w:val="NoSpacing"/>
        <w:numPr>
          <w:ilvl w:val="1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Exceptional communication, patience, and interpersonal skills.</w:t>
      </w:r>
    </w:p>
    <w:p w14:paraId="6F3A94D5" w14:textId="77777777" w:rsidR="00E15573" w:rsidRPr="00222D56" w:rsidRDefault="00E15573" w:rsidP="002A093E">
      <w:pPr>
        <w:pStyle w:val="NoSpacing"/>
        <w:numPr>
          <w:ilvl w:val="1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Ability to work effectively in a multicultural and cross-cultural environment.</w:t>
      </w:r>
    </w:p>
    <w:p w14:paraId="356C950F" w14:textId="77777777" w:rsidR="00E15573" w:rsidRPr="00222D56" w:rsidRDefault="00E15573" w:rsidP="002A093E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Compliance:</w:t>
      </w:r>
    </w:p>
    <w:p w14:paraId="219F26A9" w14:textId="77777777" w:rsidR="00E15573" w:rsidRPr="00222D56" w:rsidRDefault="00E15573" w:rsidP="002A093E">
      <w:pPr>
        <w:pStyle w:val="NoSpacing"/>
        <w:numPr>
          <w:ilvl w:val="1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Must provide a police background check from the candidate’s home country.</w:t>
      </w:r>
    </w:p>
    <w:p w14:paraId="719ADC6F" w14:textId="77777777" w:rsidR="00E15573" w:rsidRPr="00222D56" w:rsidRDefault="00E15573" w:rsidP="002A093E">
      <w:pPr>
        <w:pStyle w:val="NoSpacing"/>
        <w:numPr>
          <w:ilvl w:val="1"/>
          <w:numId w:val="22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Submission of two references from former employers or character referees is mandatory.</w:t>
      </w:r>
    </w:p>
    <w:p w14:paraId="7EC18DF7" w14:textId="77777777" w:rsidR="00E15573" w:rsidRPr="00222D56" w:rsidRDefault="00E15573" w:rsidP="002A093E">
      <w:pPr>
        <w:pStyle w:val="NoSpacing"/>
        <w:rPr>
          <w:rFonts w:cstheme="minorHAnsi"/>
          <w:b/>
          <w:bCs/>
          <w:sz w:val="24"/>
          <w:szCs w:val="24"/>
          <w:lang w:bidi="th-TH"/>
        </w:rPr>
      </w:pPr>
    </w:p>
    <w:p w14:paraId="06B71A00" w14:textId="294CB4D1" w:rsidR="00E15573" w:rsidRPr="00222D56" w:rsidRDefault="00E15573" w:rsidP="002A093E">
      <w:pPr>
        <w:pStyle w:val="NoSpacing"/>
        <w:rPr>
          <w:rFonts w:cstheme="minorHAnsi"/>
          <w:b/>
          <w:bCs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Salary and Benefits</w:t>
      </w:r>
    </w:p>
    <w:p w14:paraId="29F4F30F" w14:textId="77777777" w:rsidR="002A093E" w:rsidRPr="00222D56" w:rsidRDefault="002A093E" w:rsidP="002A093E">
      <w:pPr>
        <w:pStyle w:val="NoSpacing"/>
        <w:rPr>
          <w:rFonts w:cstheme="minorHAnsi"/>
          <w:b/>
          <w:bCs/>
          <w:sz w:val="24"/>
          <w:szCs w:val="24"/>
          <w:lang w:bidi="th-TH"/>
        </w:rPr>
      </w:pPr>
    </w:p>
    <w:p w14:paraId="396D204E" w14:textId="684760B8" w:rsidR="00E15573" w:rsidRPr="00222D56" w:rsidRDefault="00E15573" w:rsidP="002A093E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Salary:</w:t>
      </w:r>
      <w:r w:rsidRPr="00222D56">
        <w:rPr>
          <w:rFonts w:cstheme="minorHAnsi"/>
          <w:sz w:val="24"/>
          <w:szCs w:val="24"/>
          <w:lang w:bidi="th-TH"/>
        </w:rPr>
        <w:t xml:space="preserve"> </w:t>
      </w:r>
      <w:r w:rsidR="00DF0082">
        <w:rPr>
          <w:rFonts w:cstheme="minorHAnsi"/>
          <w:sz w:val="24"/>
          <w:szCs w:val="24"/>
          <w:lang w:bidi="th-TH"/>
        </w:rPr>
        <w:t>35,000 Baht per month plus 5,000 Baht housing allowance</w:t>
      </w:r>
      <w:r w:rsidRPr="00222D56">
        <w:rPr>
          <w:rFonts w:cstheme="minorHAnsi"/>
          <w:sz w:val="24"/>
          <w:szCs w:val="24"/>
          <w:lang w:bidi="th-TH"/>
        </w:rPr>
        <w:t>.</w:t>
      </w:r>
    </w:p>
    <w:p w14:paraId="2A7D33EB" w14:textId="77777777" w:rsidR="00E15573" w:rsidRPr="00222D56" w:rsidRDefault="00E15573" w:rsidP="002A093E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Additional Benefits:</w:t>
      </w:r>
    </w:p>
    <w:p w14:paraId="203D8136" w14:textId="77777777" w:rsidR="00E15573" w:rsidRPr="00222D56" w:rsidRDefault="00E15573" w:rsidP="002A093E">
      <w:pPr>
        <w:pStyle w:val="NoSpacing"/>
        <w:numPr>
          <w:ilvl w:val="1"/>
          <w:numId w:val="23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Non-B Visa and Work Permit.</w:t>
      </w:r>
    </w:p>
    <w:p w14:paraId="7292A8FD" w14:textId="77777777" w:rsidR="00E15573" w:rsidRPr="00222D56" w:rsidRDefault="00E15573" w:rsidP="002A093E">
      <w:pPr>
        <w:pStyle w:val="NoSpacing"/>
        <w:numPr>
          <w:ilvl w:val="1"/>
          <w:numId w:val="23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12 months’ salary (minimum) with housing allowance and Provident Fund.</w:t>
      </w:r>
    </w:p>
    <w:p w14:paraId="7F69F0D6" w14:textId="77777777" w:rsidR="00E15573" w:rsidRPr="00222D56" w:rsidRDefault="00E15573" w:rsidP="002A093E">
      <w:pPr>
        <w:pStyle w:val="NoSpacing"/>
        <w:numPr>
          <w:ilvl w:val="1"/>
          <w:numId w:val="23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lastRenderedPageBreak/>
        <w:t>Friendly and supportive international team and comfortable working environment.</w:t>
      </w:r>
    </w:p>
    <w:p w14:paraId="1E49368F" w14:textId="77777777" w:rsidR="00E15573" w:rsidRPr="00222D56" w:rsidRDefault="00E15573" w:rsidP="002A093E">
      <w:pPr>
        <w:pStyle w:val="NoSpacing"/>
        <w:numPr>
          <w:ilvl w:val="1"/>
          <w:numId w:val="23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Annual leave and public holidays in accordance with the Thai government.</w:t>
      </w:r>
    </w:p>
    <w:p w14:paraId="79BEC651" w14:textId="77777777" w:rsidR="00E15573" w:rsidRPr="00222D56" w:rsidRDefault="00E15573" w:rsidP="002A093E">
      <w:pPr>
        <w:pStyle w:val="NoSpacing"/>
        <w:numPr>
          <w:ilvl w:val="1"/>
          <w:numId w:val="23"/>
        </w:numPr>
        <w:rPr>
          <w:rFonts w:cstheme="minorHAnsi"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Full contract with a probationary period of 3 months.</w:t>
      </w:r>
    </w:p>
    <w:p w14:paraId="5FF039A6" w14:textId="77777777" w:rsidR="002A093E" w:rsidRPr="00222D56" w:rsidRDefault="002A093E" w:rsidP="002A093E">
      <w:pPr>
        <w:pStyle w:val="NoSpacing"/>
        <w:rPr>
          <w:rFonts w:cstheme="minorHAnsi"/>
          <w:b/>
          <w:bCs/>
          <w:sz w:val="24"/>
          <w:szCs w:val="24"/>
          <w:lang w:bidi="th-TH"/>
        </w:rPr>
      </w:pPr>
    </w:p>
    <w:p w14:paraId="548D608C" w14:textId="290FD878" w:rsidR="00E15573" w:rsidRPr="00222D56" w:rsidRDefault="00E15573" w:rsidP="002A093E">
      <w:pPr>
        <w:pStyle w:val="NoSpacing"/>
        <w:rPr>
          <w:rFonts w:cstheme="minorHAnsi"/>
          <w:b/>
          <w:bCs/>
          <w:sz w:val="24"/>
          <w:szCs w:val="24"/>
          <w:lang w:bidi="th-TH"/>
        </w:rPr>
      </w:pPr>
      <w:r w:rsidRPr="00222D56">
        <w:rPr>
          <w:rFonts w:cstheme="minorHAnsi"/>
          <w:b/>
          <w:bCs/>
          <w:sz w:val="24"/>
          <w:szCs w:val="24"/>
          <w:lang w:bidi="th-TH"/>
        </w:rPr>
        <w:t>Application</w:t>
      </w:r>
    </w:p>
    <w:p w14:paraId="4262FC15" w14:textId="4A1CBB1F" w:rsidR="007300F6" w:rsidRDefault="007300F6" w:rsidP="002A093E">
      <w:pPr>
        <w:pStyle w:val="NoSpacing"/>
        <w:rPr>
          <w:rFonts w:cstheme="minorHAnsi"/>
          <w:b/>
          <w:bCs/>
          <w:sz w:val="24"/>
          <w:szCs w:val="24"/>
          <w:lang w:bidi="th-TH"/>
        </w:rPr>
      </w:pPr>
      <w:r w:rsidRPr="00222D56">
        <w:rPr>
          <w:rFonts w:cstheme="minorHAnsi"/>
          <w:sz w:val="24"/>
          <w:szCs w:val="24"/>
          <w:lang w:bidi="th-TH"/>
        </w:rPr>
        <w:t>Please submit your resume, cover letter, a short introduction video, and references to:</w:t>
      </w:r>
      <w:r w:rsidRPr="00222D56">
        <w:rPr>
          <w:rFonts w:cstheme="minorHAnsi"/>
          <w:sz w:val="24"/>
          <w:szCs w:val="24"/>
          <w:lang w:bidi="th-TH"/>
        </w:rPr>
        <w:br/>
      </w:r>
      <w:hyperlink r:id="rId5" w:history="1">
        <w:r w:rsidR="00DF0082" w:rsidRPr="003271FA">
          <w:rPr>
            <w:rStyle w:val="Hyperlink"/>
            <w:rFonts w:cstheme="minorHAnsi"/>
            <w:b/>
            <w:bCs/>
            <w:sz w:val="24"/>
            <w:szCs w:val="24"/>
            <w:lang w:bidi="th-TH"/>
          </w:rPr>
          <w:t>englishclubkkhr@gmail.com</w:t>
        </w:r>
      </w:hyperlink>
    </w:p>
    <w:p w14:paraId="2B893E95" w14:textId="77777777" w:rsidR="00DF0082" w:rsidRPr="00222D56" w:rsidRDefault="00DF0082" w:rsidP="002A093E">
      <w:pPr>
        <w:pStyle w:val="NoSpacing"/>
        <w:rPr>
          <w:rFonts w:cstheme="minorHAnsi"/>
          <w:sz w:val="24"/>
          <w:szCs w:val="24"/>
          <w:lang w:bidi="th-TH"/>
        </w:rPr>
      </w:pPr>
    </w:p>
    <w:p w14:paraId="6A6D9282" w14:textId="77777777" w:rsidR="007300F6" w:rsidRPr="00222D56" w:rsidRDefault="007300F6" w:rsidP="002A093E">
      <w:pPr>
        <w:pStyle w:val="NoSpacing"/>
        <w:rPr>
          <w:rFonts w:cstheme="minorHAnsi"/>
          <w:sz w:val="24"/>
          <w:szCs w:val="24"/>
        </w:rPr>
      </w:pPr>
    </w:p>
    <w:p w14:paraId="14438FCB" w14:textId="77777777" w:rsidR="001161BC" w:rsidRPr="00222D56" w:rsidRDefault="001161BC" w:rsidP="002A093E">
      <w:pPr>
        <w:pStyle w:val="NoSpacing"/>
        <w:rPr>
          <w:rFonts w:cstheme="minorHAnsi"/>
          <w:sz w:val="24"/>
          <w:szCs w:val="24"/>
        </w:rPr>
      </w:pPr>
    </w:p>
    <w:p w14:paraId="49906245" w14:textId="77777777" w:rsidR="007300F6" w:rsidRPr="00222D56" w:rsidRDefault="007300F6" w:rsidP="002A093E">
      <w:pPr>
        <w:pStyle w:val="NoSpacing"/>
        <w:rPr>
          <w:rFonts w:cstheme="minorHAnsi"/>
          <w:sz w:val="24"/>
          <w:szCs w:val="24"/>
        </w:rPr>
      </w:pPr>
    </w:p>
    <w:sectPr w:rsidR="007300F6" w:rsidRPr="00222D56" w:rsidSect="001D7DA9"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AA4"/>
    <w:multiLevelType w:val="multilevel"/>
    <w:tmpl w:val="C3B68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F25596"/>
    <w:multiLevelType w:val="hybridMultilevel"/>
    <w:tmpl w:val="5BF6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4203"/>
    <w:multiLevelType w:val="multilevel"/>
    <w:tmpl w:val="50C0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141EB"/>
    <w:multiLevelType w:val="multilevel"/>
    <w:tmpl w:val="2D22F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7B6C9B"/>
    <w:multiLevelType w:val="hybridMultilevel"/>
    <w:tmpl w:val="8F3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5F3"/>
    <w:multiLevelType w:val="hybridMultilevel"/>
    <w:tmpl w:val="0D6E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878CB"/>
    <w:multiLevelType w:val="multilevel"/>
    <w:tmpl w:val="C3B68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5B1373A"/>
    <w:multiLevelType w:val="multilevel"/>
    <w:tmpl w:val="C490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22603"/>
    <w:multiLevelType w:val="hybridMultilevel"/>
    <w:tmpl w:val="EF14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0267"/>
    <w:multiLevelType w:val="hybridMultilevel"/>
    <w:tmpl w:val="C46C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303D7"/>
    <w:multiLevelType w:val="multilevel"/>
    <w:tmpl w:val="C3B68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D0B2CBA"/>
    <w:multiLevelType w:val="multilevel"/>
    <w:tmpl w:val="4C4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E7F6C"/>
    <w:multiLevelType w:val="hybridMultilevel"/>
    <w:tmpl w:val="5B06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143A1"/>
    <w:multiLevelType w:val="multilevel"/>
    <w:tmpl w:val="50CE8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6714635"/>
    <w:multiLevelType w:val="hybridMultilevel"/>
    <w:tmpl w:val="3592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A0A33"/>
    <w:multiLevelType w:val="hybridMultilevel"/>
    <w:tmpl w:val="EF7CF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0C3B66"/>
    <w:multiLevelType w:val="hybridMultilevel"/>
    <w:tmpl w:val="E1B0D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B3CDE"/>
    <w:multiLevelType w:val="multilevel"/>
    <w:tmpl w:val="B492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50F72"/>
    <w:multiLevelType w:val="multilevel"/>
    <w:tmpl w:val="7A26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F09CE"/>
    <w:multiLevelType w:val="hybridMultilevel"/>
    <w:tmpl w:val="A2145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C3258"/>
    <w:multiLevelType w:val="multilevel"/>
    <w:tmpl w:val="C3B68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45A6169"/>
    <w:multiLevelType w:val="hybridMultilevel"/>
    <w:tmpl w:val="7502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D2B89"/>
    <w:multiLevelType w:val="hybridMultilevel"/>
    <w:tmpl w:val="A89E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03A03"/>
    <w:multiLevelType w:val="hybridMultilevel"/>
    <w:tmpl w:val="9222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18B4"/>
    <w:multiLevelType w:val="hybridMultilevel"/>
    <w:tmpl w:val="EB0E1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226CF"/>
    <w:multiLevelType w:val="multilevel"/>
    <w:tmpl w:val="F8A8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440BC"/>
    <w:multiLevelType w:val="hybridMultilevel"/>
    <w:tmpl w:val="41FC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356B6"/>
    <w:multiLevelType w:val="multilevel"/>
    <w:tmpl w:val="A74A4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B08F2"/>
    <w:multiLevelType w:val="multilevel"/>
    <w:tmpl w:val="C3B68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9BA5FEE"/>
    <w:multiLevelType w:val="multilevel"/>
    <w:tmpl w:val="E718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C755C"/>
    <w:multiLevelType w:val="hybridMultilevel"/>
    <w:tmpl w:val="2E58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40CEC"/>
    <w:multiLevelType w:val="multilevel"/>
    <w:tmpl w:val="C3B68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CEC4027"/>
    <w:multiLevelType w:val="hybridMultilevel"/>
    <w:tmpl w:val="CD28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76">
    <w:abstractNumId w:val="7"/>
  </w:num>
  <w:num w:numId="2" w16cid:durableId="592669078">
    <w:abstractNumId w:val="25"/>
  </w:num>
  <w:num w:numId="3" w16cid:durableId="1744329148">
    <w:abstractNumId w:val="2"/>
  </w:num>
  <w:num w:numId="4" w16cid:durableId="969214477">
    <w:abstractNumId w:val="29"/>
  </w:num>
  <w:num w:numId="5" w16cid:durableId="1079524894">
    <w:abstractNumId w:val="11"/>
  </w:num>
  <w:num w:numId="6" w16cid:durableId="1029450742">
    <w:abstractNumId w:val="17"/>
  </w:num>
  <w:num w:numId="7" w16cid:durableId="1099064864">
    <w:abstractNumId w:val="18"/>
  </w:num>
  <w:num w:numId="8" w16cid:durableId="679161483">
    <w:abstractNumId w:val="27"/>
  </w:num>
  <w:num w:numId="9" w16cid:durableId="375202008">
    <w:abstractNumId w:val="22"/>
  </w:num>
  <w:num w:numId="10" w16cid:durableId="1602448831">
    <w:abstractNumId w:val="5"/>
  </w:num>
  <w:num w:numId="11" w16cid:durableId="533615808">
    <w:abstractNumId w:val="1"/>
  </w:num>
  <w:num w:numId="12" w16cid:durableId="316111539">
    <w:abstractNumId w:val="32"/>
  </w:num>
  <w:num w:numId="13" w16cid:durableId="944919777">
    <w:abstractNumId w:val="4"/>
  </w:num>
  <w:num w:numId="14" w16cid:durableId="600261477">
    <w:abstractNumId w:val="14"/>
  </w:num>
  <w:num w:numId="15" w16cid:durableId="2059014706">
    <w:abstractNumId w:val="19"/>
  </w:num>
  <w:num w:numId="16" w16cid:durableId="258948564">
    <w:abstractNumId w:val="12"/>
  </w:num>
  <w:num w:numId="17" w16cid:durableId="912394315">
    <w:abstractNumId w:val="23"/>
  </w:num>
  <w:num w:numId="18" w16cid:durableId="437724426">
    <w:abstractNumId w:val="9"/>
  </w:num>
  <w:num w:numId="19" w16cid:durableId="888614940">
    <w:abstractNumId w:val="26"/>
  </w:num>
  <w:num w:numId="20" w16cid:durableId="77554854">
    <w:abstractNumId w:val="30"/>
  </w:num>
  <w:num w:numId="21" w16cid:durableId="160436883">
    <w:abstractNumId w:val="21"/>
  </w:num>
  <w:num w:numId="22" w16cid:durableId="1095707235">
    <w:abstractNumId w:val="24"/>
  </w:num>
  <w:num w:numId="23" w16cid:durableId="1877350939">
    <w:abstractNumId w:val="15"/>
  </w:num>
  <w:num w:numId="24" w16cid:durableId="2113818852">
    <w:abstractNumId w:val="3"/>
  </w:num>
  <w:num w:numId="25" w16cid:durableId="868182831">
    <w:abstractNumId w:val="8"/>
  </w:num>
  <w:num w:numId="26" w16cid:durableId="881286254">
    <w:abstractNumId w:val="16"/>
  </w:num>
  <w:num w:numId="27" w16cid:durableId="1761753541">
    <w:abstractNumId w:val="13"/>
  </w:num>
  <w:num w:numId="28" w16cid:durableId="2037267322">
    <w:abstractNumId w:val="20"/>
  </w:num>
  <w:num w:numId="29" w16cid:durableId="152991035">
    <w:abstractNumId w:val="0"/>
  </w:num>
  <w:num w:numId="30" w16cid:durableId="617638793">
    <w:abstractNumId w:val="31"/>
  </w:num>
  <w:num w:numId="31" w16cid:durableId="823937319">
    <w:abstractNumId w:val="6"/>
  </w:num>
  <w:num w:numId="32" w16cid:durableId="498271055">
    <w:abstractNumId w:val="28"/>
  </w:num>
  <w:num w:numId="33" w16cid:durableId="315763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73"/>
    <w:rsid w:val="001161BC"/>
    <w:rsid w:val="001D7DA9"/>
    <w:rsid w:val="00222D56"/>
    <w:rsid w:val="002A093E"/>
    <w:rsid w:val="002C7A6B"/>
    <w:rsid w:val="006B6C2E"/>
    <w:rsid w:val="007300F6"/>
    <w:rsid w:val="00DF0082"/>
    <w:rsid w:val="00E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C545"/>
  <w15:chartTrackingRefBased/>
  <w15:docId w15:val="{CFE6F358-F4A9-41E8-9E7A-09E31746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5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paragraph" w:styleId="Heading4">
    <w:name w:val="heading 4"/>
    <w:basedOn w:val="Normal"/>
    <w:link w:val="Heading4Char"/>
    <w:uiPriority w:val="9"/>
    <w:qFormat/>
    <w:rsid w:val="00E155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5573"/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E15573"/>
    <w:rPr>
      <w:rFonts w:ascii="Times New Roman" w:eastAsia="Times New Roman" w:hAnsi="Times New Roman" w:cs="Times New Roman"/>
      <w:b/>
      <w:bCs/>
      <w:sz w:val="24"/>
      <w:szCs w:val="24"/>
      <w:lang w:bidi="th-TH"/>
    </w:rPr>
  </w:style>
  <w:style w:type="paragraph" w:styleId="NormalWeb">
    <w:name w:val="Normal (Web)"/>
    <w:basedOn w:val="Normal"/>
    <w:uiPriority w:val="99"/>
    <w:semiHidden/>
    <w:unhideWhenUsed/>
    <w:rsid w:val="00E15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E15573"/>
    <w:rPr>
      <w:b/>
      <w:bCs/>
    </w:rPr>
  </w:style>
  <w:style w:type="paragraph" w:styleId="NoSpacing">
    <w:name w:val="No Spacing"/>
    <w:uiPriority w:val="1"/>
    <w:qFormat/>
    <w:rsid w:val="00E155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6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0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lishclubkkh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Clifford</dc:creator>
  <cp:keywords/>
  <dc:description/>
  <cp:lastModifiedBy>Chris Clifford</cp:lastModifiedBy>
  <cp:revision>4</cp:revision>
  <dcterms:created xsi:type="dcterms:W3CDTF">2025-01-27T05:21:00Z</dcterms:created>
  <dcterms:modified xsi:type="dcterms:W3CDTF">2025-02-02T07:18:00Z</dcterms:modified>
</cp:coreProperties>
</file>