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B5" w:rsidRDefault="00296B94" w:rsidP="00296B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0"/>
        <w:ind w:left="6480" w:right="5728" w:firstLine="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16FBBB" wp14:editId="28C41E5C">
            <wp:extent cx="1685925" cy="1047702"/>
            <wp:effectExtent l="0" t="0" r="0" b="635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2945" cy="106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B5" w:rsidRDefault="005D761B" w:rsidP="005D761B">
      <w:pPr>
        <w:pBdr>
          <w:right w:val="single" w:sz="4" w:space="31" w:color="000000"/>
        </w:pBdr>
        <w:ind w:left="56" w:right="1650" w:firstLine="0"/>
        <w:jc w:val="left"/>
      </w:pPr>
      <w:r>
        <w:rPr>
          <w:b w:val="0"/>
        </w:rPr>
        <w:t xml:space="preserve"> </w:t>
      </w:r>
    </w:p>
    <w:p w:rsidR="00CF5FB5" w:rsidRPr="00296B94" w:rsidRDefault="005D761B" w:rsidP="005D761B">
      <w:pPr>
        <w:pBdr>
          <w:right w:val="single" w:sz="4" w:space="31" w:color="000000"/>
        </w:pBdr>
        <w:ind w:left="66" w:right="1650"/>
        <w:jc w:val="center"/>
        <w:rPr>
          <w:rFonts w:ascii="Arial" w:hAnsi="Arial" w:cs="Arial"/>
          <w:sz w:val="24"/>
          <w:szCs w:val="24"/>
        </w:rPr>
      </w:pPr>
      <w:r w:rsidRPr="00296B94">
        <w:rPr>
          <w:rFonts w:ascii="Arial" w:hAnsi="Arial" w:cs="Arial"/>
          <w:sz w:val="24"/>
          <w:szCs w:val="24"/>
        </w:rPr>
        <w:t xml:space="preserve">CLASS TEACHER </w:t>
      </w:r>
    </w:p>
    <w:p w:rsidR="00CF5FB5" w:rsidRPr="00296B94" w:rsidRDefault="005D761B" w:rsidP="005D761B">
      <w:pPr>
        <w:pBdr>
          <w:right w:val="single" w:sz="4" w:space="31" w:color="000000"/>
        </w:pBdr>
        <w:ind w:left="66" w:right="1650"/>
        <w:jc w:val="center"/>
        <w:rPr>
          <w:rFonts w:ascii="Arial" w:hAnsi="Arial" w:cs="Arial"/>
          <w:sz w:val="24"/>
          <w:szCs w:val="24"/>
        </w:rPr>
      </w:pPr>
      <w:r w:rsidRPr="00296B94">
        <w:rPr>
          <w:rFonts w:ascii="Arial" w:hAnsi="Arial" w:cs="Arial"/>
          <w:sz w:val="24"/>
          <w:szCs w:val="24"/>
        </w:rPr>
        <w:t xml:space="preserve">PERSONAL SPECIFICATION </w:t>
      </w:r>
    </w:p>
    <w:p w:rsidR="00CF5FB5" w:rsidRPr="00296B94" w:rsidRDefault="005D761B" w:rsidP="005D761B">
      <w:pPr>
        <w:pBdr>
          <w:right w:val="single" w:sz="4" w:space="31" w:color="000000"/>
        </w:pBdr>
        <w:ind w:left="56" w:right="1650" w:firstLine="0"/>
        <w:jc w:val="left"/>
        <w:rPr>
          <w:rFonts w:ascii="Arial" w:hAnsi="Arial" w:cs="Arial"/>
          <w:sz w:val="24"/>
          <w:szCs w:val="24"/>
        </w:rPr>
      </w:pPr>
      <w:r w:rsidRPr="00296B94">
        <w:rPr>
          <w:rFonts w:ascii="Arial" w:hAnsi="Arial" w:cs="Arial"/>
          <w:b w:val="0"/>
          <w:sz w:val="24"/>
          <w:szCs w:val="24"/>
        </w:rPr>
        <w:t xml:space="preserve"> </w:t>
      </w:r>
    </w:p>
    <w:p w:rsidR="00CF5FB5" w:rsidRPr="00296B94" w:rsidRDefault="005D7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296B94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Style w:val="TableGrid"/>
        <w:tblW w:w="9019" w:type="dxa"/>
        <w:tblInd w:w="5" w:type="dxa"/>
        <w:tblCellMar>
          <w:top w:w="48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234"/>
        <w:gridCol w:w="1419"/>
        <w:gridCol w:w="1366"/>
      </w:tblGrid>
      <w:tr w:rsidR="00CF5FB5" w:rsidRPr="00296B94">
        <w:trPr>
          <w:trHeight w:val="278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Essential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Desirable </w:t>
            </w:r>
          </w:p>
        </w:tc>
      </w:tr>
      <w:tr w:rsidR="00CF5FB5" w:rsidRPr="00296B94">
        <w:trPr>
          <w:trHeight w:val="1354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sz w:val="24"/>
                <w:szCs w:val="24"/>
                <w:u w:val="single" w:color="000000"/>
              </w:rPr>
              <w:t>Qualification and Training</w:t>
            </w:r>
            <w:r w:rsidRPr="00296B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Qualified Teachers Status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Honours Degree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Special Educational Needs Experience and/or qualification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Evidence of recent and relevant in-service training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 xml:space="preserve">√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CF5FB5" w:rsidRPr="00296B94">
        <w:trPr>
          <w:trHeight w:val="1892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sz w:val="24"/>
                <w:szCs w:val="24"/>
                <w:u w:val="single" w:color="000000"/>
              </w:rPr>
              <w:t>Teaching and Learning</w:t>
            </w:r>
            <w:r w:rsidRPr="00296B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Successful experience in a Special School or Mainstream Primary School Setting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Experience of working with children with SEN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Understanding of how children learn and develop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Able to plan and evaluate children’s learning and progress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Knowledge and experience of Curriculum </w:t>
            </w:r>
          </w:p>
          <w:p w:rsidR="005D761B" w:rsidRPr="00296B94" w:rsidRDefault="005D761B" w:rsidP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Knowledge and experience of working with complex ASD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41" w:lineRule="auto"/>
              <w:ind w:left="1" w:right="98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41" w:lineRule="auto"/>
              <w:ind w:left="1" w:right="98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D761B" w:rsidRPr="00296B94" w:rsidRDefault="005D761B" w:rsidP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D761B" w:rsidRPr="00296B94" w:rsidRDefault="005D761B" w:rsidP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D761B" w:rsidRPr="00296B94" w:rsidRDefault="005D761B" w:rsidP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D761B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CF5FB5" w:rsidRPr="00296B94">
        <w:trPr>
          <w:trHeight w:val="135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sz w:val="24"/>
                <w:szCs w:val="24"/>
                <w:u w:val="single" w:color="000000"/>
              </w:rPr>
              <w:t>Leadership and Management</w:t>
            </w:r>
            <w:r w:rsidRPr="00296B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Able to manage colleagues effectively and sensitively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0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Experience of monitoring and evaluating standards of teaching and learning </w:t>
            </w:r>
          </w:p>
          <w:p w:rsidR="005D761B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Support and develop coaching programmes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D761B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D761B" w:rsidRPr="00296B94" w:rsidRDefault="005D761B" w:rsidP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D761B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CF5FB5" w:rsidRPr="00296B94">
        <w:trPr>
          <w:trHeight w:val="216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sz w:val="24"/>
                <w:szCs w:val="24"/>
                <w:u w:val="single" w:color="000000"/>
              </w:rPr>
              <w:t>Skills and Personal Qualities</w:t>
            </w:r>
            <w:r w:rsidRPr="00296B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Committed to Safeguarding and promoting the welfare of children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Creative and Imaginative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Enthusiastic about working with children with complex needs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Able to work as part of a multi professional Team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Excellent interpersonal skills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Committed to own personal and professional development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41" w:lineRule="auto"/>
              <w:ind w:left="1" w:right="98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41" w:lineRule="auto"/>
              <w:ind w:left="1" w:right="98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5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D761B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D761B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D761B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D761B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D761B" w:rsidRPr="00296B94" w:rsidRDefault="005D761B" w:rsidP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D761B" w:rsidRPr="00296B94" w:rsidRDefault="005D761B" w:rsidP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 w:right="0"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6B94">
              <w:rPr>
                <w:rFonts w:ascii="Arial" w:eastAsia="Agency FB" w:hAnsi="Arial" w:cs="Arial"/>
                <w:b w:val="0"/>
                <w:sz w:val="24"/>
                <w:szCs w:val="24"/>
              </w:rPr>
              <w:t>√</w:t>
            </w:r>
            <w:r w:rsidRPr="00296B9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D761B" w:rsidRPr="00296B94" w:rsidRDefault="005D7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FB5" w:rsidRDefault="005D7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left"/>
      </w:pPr>
      <w:r>
        <w:rPr>
          <w:b w:val="0"/>
        </w:rPr>
        <w:t xml:space="preserve"> </w:t>
      </w:r>
    </w:p>
    <w:sectPr w:rsidR="00CF5FB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B5"/>
    <w:rsid w:val="00296B94"/>
    <w:rsid w:val="005D761B"/>
    <w:rsid w:val="00AD196A"/>
    <w:rsid w:val="00C816FF"/>
    <w:rsid w:val="00CC3CEA"/>
    <w:rsid w:val="00C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78B5"/>
  <w15:docId w15:val="{A0343806-69DC-49FD-8C55-790921D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3792" w:hanging="10"/>
      <w:jc w:val="right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VILLAGE SCHOOL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Eracleous</dc:creator>
  <cp:keywords/>
  <cp:lastModifiedBy>Chris Eracleous</cp:lastModifiedBy>
  <cp:revision>3</cp:revision>
  <dcterms:created xsi:type="dcterms:W3CDTF">2019-10-07T15:38:00Z</dcterms:created>
  <dcterms:modified xsi:type="dcterms:W3CDTF">2019-10-07T15:39:00Z</dcterms:modified>
</cp:coreProperties>
</file>