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79B0" w:rsidRDefault="00B879B0" w:rsidP="0012249C">
      <w:pPr>
        <w:pStyle w:val="Title1"/>
      </w:pPr>
      <w:r>
        <w:rPr>
          <w:noProof/>
          <w:lang w:val="en-GB" w:eastAsia="en-GB"/>
        </w:rPr>
        <w:drawing>
          <wp:anchor distT="0" distB="0" distL="114300" distR="114300" simplePos="0" relativeHeight="251658240" behindDoc="1" locked="0" layoutInCell="1" allowOverlap="1">
            <wp:simplePos x="0" y="0"/>
            <wp:positionH relativeFrom="margin">
              <wp:align>center</wp:align>
            </wp:positionH>
            <wp:positionV relativeFrom="paragraph">
              <wp:posOffset>0</wp:posOffset>
            </wp:positionV>
            <wp:extent cx="5986780" cy="312737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86780" cy="3127375"/>
                    </a:xfrm>
                    <a:prstGeom prst="rect">
                      <a:avLst/>
                    </a:prstGeom>
                    <a:noFill/>
                  </pic:spPr>
                </pic:pic>
              </a:graphicData>
            </a:graphic>
            <wp14:sizeRelV relativeFrom="margin">
              <wp14:pctHeight>0</wp14:pctHeight>
            </wp14:sizeRelV>
          </wp:anchor>
        </w:drawing>
      </w:r>
    </w:p>
    <w:p w:rsidR="00B879B0" w:rsidRDefault="00B879B0" w:rsidP="0012249C">
      <w:pPr>
        <w:pStyle w:val="Title1"/>
      </w:pPr>
    </w:p>
    <w:p w:rsidR="00B879B0" w:rsidRPr="00B879B0" w:rsidRDefault="00B879B0" w:rsidP="00B879B0">
      <w:pPr>
        <w:jc w:val="center"/>
        <w:rPr>
          <w:rFonts w:asciiTheme="minorHAnsi" w:hAnsiTheme="minorHAnsi" w:cstheme="minorHAnsi"/>
          <w:b/>
          <w:color w:val="17365D"/>
          <w:sz w:val="64"/>
        </w:rPr>
      </w:pPr>
    </w:p>
    <w:p w:rsidR="00B879B0" w:rsidRPr="00B879B0" w:rsidRDefault="003F02A4" w:rsidP="00B879B0">
      <w:pPr>
        <w:pStyle w:val="Heading4"/>
        <w:numPr>
          <w:ilvl w:val="0"/>
          <w:numId w:val="0"/>
        </w:numPr>
        <w:jc w:val="center"/>
        <w:rPr>
          <w:rFonts w:asciiTheme="minorHAnsi" w:hAnsiTheme="minorHAnsi" w:cstheme="minorHAnsi"/>
          <w:b/>
          <w:i w:val="0"/>
          <w:color w:val="17365D"/>
          <w:sz w:val="72"/>
          <w:szCs w:val="72"/>
        </w:rPr>
      </w:pPr>
      <w:r>
        <w:rPr>
          <w:rFonts w:asciiTheme="minorHAnsi" w:hAnsiTheme="minorHAnsi" w:cstheme="minorHAnsi"/>
          <w:b/>
          <w:i w:val="0"/>
          <w:color w:val="17365D"/>
          <w:sz w:val="72"/>
          <w:szCs w:val="72"/>
        </w:rPr>
        <w:t>ASSISTANT</w:t>
      </w:r>
      <w:r w:rsidR="00B879B0" w:rsidRPr="00B879B0">
        <w:rPr>
          <w:rFonts w:asciiTheme="minorHAnsi" w:hAnsiTheme="minorHAnsi" w:cstheme="minorHAnsi"/>
          <w:b/>
          <w:i w:val="0"/>
          <w:color w:val="17365D"/>
          <w:sz w:val="72"/>
          <w:szCs w:val="72"/>
        </w:rPr>
        <w:t xml:space="preserve"> HEADTEACHER</w:t>
      </w:r>
    </w:p>
    <w:p w:rsidR="00B879B0" w:rsidRPr="00B879B0" w:rsidRDefault="00B879B0" w:rsidP="00B879B0"/>
    <w:p w:rsidR="00B879B0" w:rsidRPr="00B879B0" w:rsidRDefault="00596A0C" w:rsidP="00B879B0">
      <w:pPr>
        <w:jc w:val="center"/>
        <w:rPr>
          <w:rFonts w:asciiTheme="minorHAnsi" w:hAnsiTheme="minorHAnsi" w:cstheme="minorHAnsi"/>
          <w:color w:val="17365D"/>
          <w:sz w:val="40"/>
          <w:szCs w:val="40"/>
        </w:rPr>
      </w:pPr>
      <w:r>
        <w:rPr>
          <w:rFonts w:asciiTheme="minorHAnsi" w:hAnsiTheme="minorHAnsi" w:cstheme="minorHAnsi"/>
          <w:color w:val="17365D"/>
          <w:sz w:val="40"/>
          <w:szCs w:val="40"/>
        </w:rPr>
        <w:t>SCALE L12 – L16</w:t>
      </w:r>
    </w:p>
    <w:p w:rsidR="00B879B0" w:rsidRDefault="00B879B0" w:rsidP="0012249C">
      <w:pPr>
        <w:pStyle w:val="Title1"/>
      </w:pPr>
    </w:p>
    <w:p w:rsidR="00B879B0" w:rsidRDefault="00B879B0" w:rsidP="00B879B0">
      <w:pPr>
        <w:rPr>
          <w:rFonts w:eastAsia="Times New Roman" w:cs="Calibri"/>
          <w:szCs w:val="22"/>
          <w:lang w:val="en-GB" w:eastAsia="en-GB"/>
        </w:rPr>
      </w:pPr>
    </w:p>
    <w:p w:rsidR="00B879B0" w:rsidRDefault="00B879B0" w:rsidP="00B879B0">
      <w:pPr>
        <w:rPr>
          <w:rFonts w:eastAsia="Times New Roman" w:cs="Calibri"/>
          <w:szCs w:val="22"/>
          <w:lang w:val="en-GB" w:eastAsia="en-GB"/>
        </w:rPr>
      </w:pPr>
    </w:p>
    <w:p w:rsidR="00B879B0" w:rsidRDefault="00B879B0" w:rsidP="00B879B0">
      <w:pPr>
        <w:rPr>
          <w:rFonts w:eastAsia="Times New Roman" w:cs="Calibri"/>
          <w:szCs w:val="22"/>
          <w:lang w:val="en-GB" w:eastAsia="en-GB"/>
        </w:rPr>
      </w:pPr>
    </w:p>
    <w:p w:rsidR="00B879B0" w:rsidRDefault="00B879B0" w:rsidP="00B879B0">
      <w:pPr>
        <w:rPr>
          <w:rFonts w:eastAsia="Times New Roman" w:cs="Calibri"/>
          <w:szCs w:val="22"/>
          <w:lang w:val="en-GB" w:eastAsia="en-GB"/>
        </w:rPr>
      </w:pPr>
    </w:p>
    <w:p w:rsidR="00B879B0" w:rsidRDefault="00B879B0" w:rsidP="00B879B0">
      <w:pPr>
        <w:rPr>
          <w:rFonts w:eastAsia="Times New Roman" w:cs="Calibri"/>
          <w:szCs w:val="22"/>
          <w:lang w:val="en-GB" w:eastAsia="en-GB"/>
        </w:rPr>
      </w:pPr>
    </w:p>
    <w:p w:rsidR="00B879B0" w:rsidRDefault="00B879B0" w:rsidP="00B879B0">
      <w:pPr>
        <w:rPr>
          <w:rFonts w:eastAsia="Times New Roman" w:cs="Calibri"/>
          <w:szCs w:val="22"/>
          <w:lang w:val="en-GB" w:eastAsia="en-GB"/>
        </w:rPr>
      </w:pPr>
    </w:p>
    <w:p w:rsidR="00B879B0" w:rsidRDefault="00B879B0" w:rsidP="00B879B0">
      <w:pPr>
        <w:rPr>
          <w:rFonts w:eastAsia="Times New Roman" w:cs="Calibri"/>
          <w:szCs w:val="22"/>
          <w:lang w:val="en-GB" w:eastAsia="en-GB"/>
        </w:rPr>
      </w:pPr>
    </w:p>
    <w:p w:rsidR="00B879B0" w:rsidRPr="00B879B0" w:rsidRDefault="00927360" w:rsidP="005155E8">
      <w:pPr>
        <w:jc w:val="both"/>
        <w:rPr>
          <w:rFonts w:eastAsia="Times New Roman" w:cs="Calibri"/>
          <w:sz w:val="20"/>
          <w:szCs w:val="20"/>
          <w:lang w:val="en-GB" w:eastAsia="en-GB"/>
        </w:rPr>
      </w:pPr>
      <w:r>
        <w:rPr>
          <w:rFonts w:eastAsia="Times New Roman" w:cs="Calibri"/>
          <w:sz w:val="20"/>
          <w:szCs w:val="20"/>
          <w:lang w:val="en-GB" w:eastAsia="en-GB"/>
        </w:rPr>
        <w:t>Dear Candidate</w:t>
      </w:r>
      <w:r w:rsidR="00B879B0" w:rsidRPr="00B879B0">
        <w:rPr>
          <w:rFonts w:eastAsia="Times New Roman" w:cs="Calibri"/>
          <w:sz w:val="20"/>
          <w:szCs w:val="20"/>
          <w:lang w:val="en-GB" w:eastAsia="en-GB"/>
        </w:rPr>
        <w:t>,</w:t>
      </w:r>
    </w:p>
    <w:p w:rsidR="00B879B0" w:rsidRPr="00B879B0" w:rsidRDefault="00B879B0" w:rsidP="005155E8">
      <w:pPr>
        <w:jc w:val="both"/>
        <w:rPr>
          <w:rFonts w:eastAsia="Times New Roman" w:cs="Calibri"/>
          <w:sz w:val="20"/>
          <w:szCs w:val="20"/>
          <w:lang w:val="en-GB" w:eastAsia="en-GB"/>
        </w:rPr>
      </w:pPr>
    </w:p>
    <w:p w:rsidR="00B879B0" w:rsidRPr="00B879B0" w:rsidRDefault="00B879B0" w:rsidP="005155E8">
      <w:pPr>
        <w:jc w:val="both"/>
        <w:rPr>
          <w:rFonts w:eastAsia="Times New Roman" w:cs="Calibri"/>
          <w:sz w:val="20"/>
          <w:szCs w:val="20"/>
          <w:lang w:val="en-GB" w:eastAsia="en-GB"/>
        </w:rPr>
      </w:pPr>
      <w:r w:rsidRPr="00B879B0">
        <w:rPr>
          <w:rFonts w:eastAsia="Times New Roman" w:cs="Calibri"/>
          <w:sz w:val="20"/>
          <w:szCs w:val="20"/>
          <w:lang w:val="en-GB" w:eastAsia="en-GB"/>
        </w:rPr>
        <w:t xml:space="preserve">Thank you for your interest in the post of </w:t>
      </w:r>
      <w:r w:rsidR="00697CED">
        <w:rPr>
          <w:rFonts w:eastAsia="Times New Roman" w:cs="Calibri"/>
          <w:sz w:val="20"/>
          <w:szCs w:val="20"/>
          <w:lang w:val="en-GB" w:eastAsia="en-GB"/>
        </w:rPr>
        <w:t>Assistant</w:t>
      </w:r>
      <w:r w:rsidRPr="00B879B0">
        <w:rPr>
          <w:rFonts w:eastAsia="Times New Roman" w:cs="Calibri"/>
          <w:sz w:val="20"/>
          <w:szCs w:val="20"/>
          <w:lang w:val="en-GB" w:eastAsia="en-GB"/>
        </w:rPr>
        <w:t xml:space="preserve"> Headteacher</w:t>
      </w:r>
      <w:r w:rsidR="00E25182">
        <w:rPr>
          <w:rFonts w:eastAsia="Times New Roman" w:cs="Calibri"/>
          <w:sz w:val="20"/>
          <w:szCs w:val="20"/>
          <w:lang w:val="en-GB" w:eastAsia="en-GB"/>
        </w:rPr>
        <w:t xml:space="preserve"> (Pastoral) </w:t>
      </w:r>
      <w:r w:rsidR="00212C61">
        <w:rPr>
          <w:rFonts w:eastAsia="Times New Roman" w:cs="Calibri"/>
          <w:sz w:val="20"/>
          <w:szCs w:val="20"/>
          <w:lang w:val="en-GB" w:eastAsia="en-GB"/>
        </w:rPr>
        <w:t xml:space="preserve">at </w:t>
      </w:r>
      <w:r w:rsidRPr="00B879B0">
        <w:rPr>
          <w:rFonts w:eastAsia="Times New Roman" w:cs="Calibri"/>
          <w:sz w:val="20"/>
          <w:szCs w:val="20"/>
          <w:lang w:val="en-GB" w:eastAsia="en-GB"/>
        </w:rPr>
        <w:t>Oldfield School.</w:t>
      </w:r>
      <w:r w:rsidR="000E339A">
        <w:rPr>
          <w:rFonts w:eastAsia="Times New Roman" w:cs="Calibri"/>
          <w:sz w:val="20"/>
          <w:szCs w:val="20"/>
          <w:lang w:val="en-GB" w:eastAsia="en-GB"/>
        </w:rPr>
        <w:t xml:space="preserve"> T</w:t>
      </w:r>
      <w:r w:rsidRPr="00B879B0">
        <w:rPr>
          <w:rFonts w:eastAsia="Times New Roman" w:cs="Calibri"/>
          <w:sz w:val="20"/>
          <w:szCs w:val="20"/>
          <w:lang w:val="en-GB" w:eastAsia="en-GB"/>
        </w:rPr>
        <w:t xml:space="preserve">he successful candidate will </w:t>
      </w:r>
      <w:r w:rsidR="005155E8">
        <w:rPr>
          <w:rFonts w:eastAsia="Times New Roman" w:cs="Calibri"/>
          <w:sz w:val="20"/>
          <w:szCs w:val="20"/>
          <w:lang w:val="en-GB" w:eastAsia="en-GB"/>
        </w:rPr>
        <w:t>play a</w:t>
      </w:r>
      <w:r w:rsidRPr="00B879B0">
        <w:rPr>
          <w:rFonts w:eastAsia="Times New Roman" w:cs="Calibri"/>
          <w:sz w:val="20"/>
          <w:szCs w:val="20"/>
          <w:lang w:val="en-GB" w:eastAsia="en-GB"/>
        </w:rPr>
        <w:t xml:space="preserve"> key role in our drive to maintain and raise standa</w:t>
      </w:r>
      <w:r w:rsidR="00927360">
        <w:rPr>
          <w:rFonts w:eastAsia="Times New Roman" w:cs="Calibri"/>
          <w:sz w:val="20"/>
          <w:szCs w:val="20"/>
          <w:lang w:val="en-GB" w:eastAsia="en-GB"/>
        </w:rPr>
        <w:t>rds</w:t>
      </w:r>
      <w:r w:rsidR="005A32E0">
        <w:rPr>
          <w:rFonts w:eastAsia="Times New Roman" w:cs="Calibri"/>
          <w:sz w:val="20"/>
          <w:szCs w:val="20"/>
          <w:lang w:val="en-GB" w:eastAsia="en-GB"/>
        </w:rPr>
        <w:t xml:space="preserve"> while having</w:t>
      </w:r>
      <w:r w:rsidR="005155E8">
        <w:rPr>
          <w:rFonts w:eastAsia="Times New Roman" w:cs="Calibri"/>
          <w:sz w:val="20"/>
          <w:szCs w:val="20"/>
          <w:lang w:val="en-GB" w:eastAsia="en-GB"/>
        </w:rPr>
        <w:t xml:space="preserve"> the opportunity to develop their own career with the support of an experienced and successful </w:t>
      </w:r>
      <w:r w:rsidR="00697CED">
        <w:rPr>
          <w:rFonts w:eastAsia="Times New Roman" w:cs="Calibri"/>
          <w:sz w:val="20"/>
          <w:szCs w:val="20"/>
          <w:lang w:val="en-GB" w:eastAsia="en-GB"/>
        </w:rPr>
        <w:t>senior leadership team</w:t>
      </w:r>
      <w:r w:rsidR="005155E8">
        <w:rPr>
          <w:rFonts w:eastAsia="Times New Roman" w:cs="Calibri"/>
          <w:sz w:val="20"/>
          <w:szCs w:val="20"/>
          <w:lang w:val="en-GB" w:eastAsia="en-GB"/>
        </w:rPr>
        <w:t>.</w:t>
      </w:r>
    </w:p>
    <w:p w:rsidR="00B879B0" w:rsidRPr="00B879B0" w:rsidRDefault="00B879B0" w:rsidP="005155E8">
      <w:pPr>
        <w:jc w:val="both"/>
        <w:rPr>
          <w:rFonts w:eastAsia="Times New Roman" w:cs="Calibri"/>
          <w:sz w:val="20"/>
          <w:szCs w:val="20"/>
          <w:lang w:val="en-GB" w:eastAsia="en-GB"/>
        </w:rPr>
      </w:pPr>
    </w:p>
    <w:p w:rsidR="00B879B0" w:rsidRPr="00B879B0" w:rsidRDefault="00B879B0" w:rsidP="005155E8">
      <w:pPr>
        <w:jc w:val="both"/>
        <w:rPr>
          <w:rFonts w:eastAsia="Times New Roman" w:cs="Calibri"/>
          <w:sz w:val="20"/>
          <w:szCs w:val="20"/>
          <w:lang w:val="en-GB" w:eastAsia="en-GB"/>
        </w:rPr>
      </w:pPr>
      <w:r w:rsidRPr="00B879B0">
        <w:rPr>
          <w:rFonts w:eastAsia="Times New Roman" w:cs="Calibri"/>
          <w:sz w:val="20"/>
          <w:szCs w:val="20"/>
          <w:lang w:val="en-GB" w:eastAsia="en-GB"/>
        </w:rPr>
        <w:t xml:space="preserve">This </w:t>
      </w:r>
      <w:r w:rsidR="0055212D">
        <w:rPr>
          <w:rFonts w:eastAsia="Times New Roman" w:cs="Calibri"/>
          <w:sz w:val="20"/>
          <w:szCs w:val="20"/>
          <w:lang w:val="en-GB" w:eastAsia="en-GB"/>
        </w:rPr>
        <w:t>vacancy</w:t>
      </w:r>
      <w:r w:rsidR="00697CED">
        <w:rPr>
          <w:rFonts w:eastAsia="Times New Roman" w:cs="Calibri"/>
          <w:sz w:val="20"/>
          <w:szCs w:val="20"/>
          <w:lang w:val="en-GB" w:eastAsia="en-GB"/>
        </w:rPr>
        <w:t xml:space="preserve"> is the </w:t>
      </w:r>
      <w:r w:rsidR="0055212D">
        <w:rPr>
          <w:rFonts w:eastAsia="Times New Roman" w:cs="Calibri"/>
          <w:sz w:val="20"/>
          <w:szCs w:val="20"/>
          <w:lang w:val="en-GB" w:eastAsia="en-GB"/>
        </w:rPr>
        <w:t>consequence</w:t>
      </w:r>
      <w:r w:rsidR="00697CED">
        <w:rPr>
          <w:rFonts w:eastAsia="Times New Roman" w:cs="Calibri"/>
          <w:sz w:val="20"/>
          <w:szCs w:val="20"/>
          <w:lang w:val="en-GB" w:eastAsia="en-GB"/>
        </w:rPr>
        <w:t xml:space="preserve"> of the promotion to </w:t>
      </w:r>
      <w:r w:rsidR="0055212D">
        <w:rPr>
          <w:rFonts w:eastAsia="Times New Roman" w:cs="Calibri"/>
          <w:sz w:val="20"/>
          <w:szCs w:val="20"/>
          <w:lang w:val="en-GB" w:eastAsia="en-GB"/>
        </w:rPr>
        <w:t>the</w:t>
      </w:r>
      <w:r w:rsidR="00697CED">
        <w:rPr>
          <w:rFonts w:eastAsia="Times New Roman" w:cs="Calibri"/>
          <w:sz w:val="20"/>
          <w:szCs w:val="20"/>
          <w:lang w:val="en-GB" w:eastAsia="en-GB"/>
        </w:rPr>
        <w:t xml:space="preserve"> existing </w:t>
      </w:r>
      <w:proofErr w:type="spellStart"/>
      <w:r w:rsidR="00697CED">
        <w:rPr>
          <w:rFonts w:eastAsia="Times New Roman" w:cs="Calibri"/>
          <w:sz w:val="20"/>
          <w:szCs w:val="20"/>
          <w:lang w:val="en-GB" w:eastAsia="en-GB"/>
        </w:rPr>
        <w:t>postholder</w:t>
      </w:r>
      <w:proofErr w:type="spellEnd"/>
      <w:r w:rsidR="00697CED">
        <w:rPr>
          <w:rFonts w:eastAsia="Times New Roman" w:cs="Calibri"/>
          <w:sz w:val="20"/>
          <w:szCs w:val="20"/>
          <w:lang w:val="en-GB" w:eastAsia="en-GB"/>
        </w:rPr>
        <w:t xml:space="preserve"> to a Deputy Headteacher role in the school</w:t>
      </w:r>
      <w:r w:rsidR="00E25182">
        <w:rPr>
          <w:rFonts w:eastAsia="Times New Roman" w:cs="Calibri"/>
          <w:sz w:val="20"/>
          <w:szCs w:val="20"/>
          <w:lang w:val="en-GB" w:eastAsia="en-GB"/>
        </w:rPr>
        <w:t xml:space="preserve">.  </w:t>
      </w:r>
      <w:proofErr w:type="gramStart"/>
      <w:r w:rsidR="00E25182">
        <w:rPr>
          <w:rFonts w:eastAsia="Times New Roman" w:cs="Calibri"/>
          <w:sz w:val="20"/>
          <w:szCs w:val="20"/>
          <w:lang w:val="en-GB" w:eastAsia="en-GB"/>
        </w:rPr>
        <w:t xml:space="preserve">The </w:t>
      </w:r>
      <w:r w:rsidRPr="00B879B0">
        <w:rPr>
          <w:rFonts w:eastAsia="Times New Roman" w:cs="Calibri"/>
          <w:sz w:val="20"/>
          <w:szCs w:val="20"/>
          <w:lang w:val="en-GB" w:eastAsia="en-GB"/>
        </w:rPr>
        <w:t xml:space="preserve"> job</w:t>
      </w:r>
      <w:proofErr w:type="gramEnd"/>
      <w:r w:rsidRPr="00B879B0">
        <w:rPr>
          <w:rFonts w:eastAsia="Times New Roman" w:cs="Calibri"/>
          <w:sz w:val="20"/>
          <w:szCs w:val="20"/>
          <w:lang w:val="en-GB" w:eastAsia="en-GB"/>
        </w:rPr>
        <w:t xml:space="preserve"> description </w:t>
      </w:r>
      <w:r w:rsidR="00062A7E">
        <w:rPr>
          <w:rFonts w:eastAsia="Times New Roman" w:cs="Calibri"/>
          <w:sz w:val="20"/>
          <w:szCs w:val="20"/>
          <w:lang w:val="en-GB" w:eastAsia="en-GB"/>
        </w:rPr>
        <w:t>reflects the planned SLT responsibilities</w:t>
      </w:r>
      <w:r w:rsidR="00EA49A8">
        <w:rPr>
          <w:rFonts w:eastAsia="Times New Roman" w:cs="Calibri"/>
          <w:sz w:val="20"/>
          <w:szCs w:val="20"/>
          <w:lang w:val="en-GB" w:eastAsia="en-GB"/>
        </w:rPr>
        <w:t xml:space="preserve"> following an appointment to this </w:t>
      </w:r>
      <w:proofErr w:type="spellStart"/>
      <w:r w:rsidR="00EA49A8">
        <w:rPr>
          <w:rFonts w:eastAsia="Times New Roman" w:cs="Calibri"/>
          <w:sz w:val="20"/>
          <w:szCs w:val="20"/>
          <w:lang w:val="en-GB" w:eastAsia="en-GB"/>
        </w:rPr>
        <w:t>postition</w:t>
      </w:r>
      <w:proofErr w:type="spellEnd"/>
      <w:r w:rsidRPr="00B879B0">
        <w:rPr>
          <w:rFonts w:eastAsia="Times New Roman" w:cs="Calibri"/>
          <w:sz w:val="20"/>
          <w:szCs w:val="20"/>
          <w:lang w:val="en-GB" w:eastAsia="en-GB"/>
        </w:rPr>
        <w:t xml:space="preserve"> </w:t>
      </w:r>
    </w:p>
    <w:p w:rsidR="00B879B0" w:rsidRPr="00B879B0" w:rsidRDefault="00B879B0" w:rsidP="005155E8">
      <w:pPr>
        <w:jc w:val="both"/>
        <w:rPr>
          <w:rFonts w:eastAsia="Times New Roman" w:cs="Calibri"/>
          <w:sz w:val="20"/>
          <w:szCs w:val="20"/>
          <w:lang w:val="en-GB" w:eastAsia="en-GB"/>
        </w:rPr>
      </w:pPr>
    </w:p>
    <w:p w:rsidR="00B879B0" w:rsidRPr="00B879B0" w:rsidRDefault="00B879B0" w:rsidP="005155E8">
      <w:pPr>
        <w:jc w:val="both"/>
        <w:rPr>
          <w:rFonts w:eastAsia="Times New Roman" w:cs="Calibri"/>
          <w:sz w:val="20"/>
          <w:szCs w:val="20"/>
          <w:lang w:val="en-GB" w:eastAsia="en-GB"/>
        </w:rPr>
      </w:pPr>
      <w:r w:rsidRPr="00B879B0">
        <w:rPr>
          <w:rFonts w:eastAsia="Times New Roman" w:cs="Calibri"/>
          <w:sz w:val="20"/>
          <w:szCs w:val="20"/>
          <w:lang w:val="en-GB" w:eastAsia="en-GB"/>
        </w:rPr>
        <w:t xml:space="preserve">The </w:t>
      </w:r>
      <w:r w:rsidR="00927360">
        <w:rPr>
          <w:rFonts w:eastAsia="Times New Roman" w:cs="Calibri"/>
          <w:sz w:val="20"/>
          <w:szCs w:val="20"/>
          <w:lang w:val="en-GB" w:eastAsia="en-GB"/>
        </w:rPr>
        <w:t xml:space="preserve">key </w:t>
      </w:r>
      <w:r w:rsidRPr="00B879B0">
        <w:rPr>
          <w:rFonts w:eastAsia="Times New Roman" w:cs="Calibri"/>
          <w:sz w:val="20"/>
          <w:szCs w:val="20"/>
          <w:lang w:val="en-GB" w:eastAsia="en-GB"/>
        </w:rPr>
        <w:t>characteristic</w:t>
      </w:r>
      <w:r w:rsidR="000A2215">
        <w:rPr>
          <w:rFonts w:eastAsia="Times New Roman" w:cs="Calibri"/>
          <w:sz w:val="20"/>
          <w:szCs w:val="20"/>
          <w:lang w:val="en-GB" w:eastAsia="en-GB"/>
        </w:rPr>
        <w:t>s</w:t>
      </w:r>
      <w:r w:rsidRPr="00B879B0">
        <w:rPr>
          <w:rFonts w:eastAsia="Times New Roman" w:cs="Calibri"/>
          <w:sz w:val="20"/>
          <w:szCs w:val="20"/>
          <w:lang w:val="en-GB" w:eastAsia="en-GB"/>
        </w:rPr>
        <w:t xml:space="preserve"> </w:t>
      </w:r>
      <w:r w:rsidR="000A2215">
        <w:rPr>
          <w:rFonts w:eastAsia="Times New Roman" w:cs="Calibri"/>
          <w:sz w:val="20"/>
          <w:szCs w:val="20"/>
          <w:lang w:val="en-GB" w:eastAsia="en-GB"/>
        </w:rPr>
        <w:t>we require</w:t>
      </w:r>
      <w:r w:rsidR="00927360">
        <w:rPr>
          <w:rFonts w:eastAsia="Times New Roman" w:cs="Calibri"/>
          <w:sz w:val="20"/>
          <w:szCs w:val="20"/>
          <w:lang w:val="en-GB" w:eastAsia="en-GB"/>
        </w:rPr>
        <w:t xml:space="preserve"> </w:t>
      </w:r>
      <w:r w:rsidR="000A2215">
        <w:rPr>
          <w:rFonts w:eastAsia="Times New Roman" w:cs="Calibri"/>
          <w:sz w:val="20"/>
          <w:szCs w:val="20"/>
          <w:lang w:val="en-GB" w:eastAsia="en-GB"/>
        </w:rPr>
        <w:t>are</w:t>
      </w:r>
      <w:r w:rsidR="00927360">
        <w:rPr>
          <w:rFonts w:eastAsia="Times New Roman" w:cs="Calibri"/>
          <w:sz w:val="20"/>
          <w:szCs w:val="20"/>
          <w:lang w:val="en-GB" w:eastAsia="en-GB"/>
        </w:rPr>
        <w:t xml:space="preserve"> </w:t>
      </w:r>
      <w:r w:rsidRPr="00B879B0">
        <w:rPr>
          <w:rFonts w:eastAsia="Times New Roman" w:cs="Calibri"/>
          <w:sz w:val="20"/>
          <w:szCs w:val="20"/>
          <w:lang w:val="en-GB" w:eastAsia="en-GB"/>
        </w:rPr>
        <w:t>the skills</w:t>
      </w:r>
      <w:r w:rsidR="005A32E0">
        <w:rPr>
          <w:rFonts w:eastAsia="Times New Roman" w:cs="Calibri"/>
          <w:sz w:val="20"/>
          <w:szCs w:val="20"/>
          <w:lang w:val="en-GB" w:eastAsia="en-GB"/>
        </w:rPr>
        <w:t xml:space="preserve"> </w:t>
      </w:r>
      <w:r w:rsidR="000A2215">
        <w:rPr>
          <w:rFonts w:eastAsia="Times New Roman" w:cs="Calibri"/>
          <w:sz w:val="20"/>
          <w:szCs w:val="20"/>
          <w:lang w:val="en-GB" w:eastAsia="en-GB"/>
        </w:rPr>
        <w:t xml:space="preserve">and </w:t>
      </w:r>
      <w:r w:rsidR="000A2215" w:rsidRPr="00B879B0">
        <w:rPr>
          <w:rFonts w:eastAsia="Times New Roman" w:cs="Calibri"/>
          <w:sz w:val="20"/>
          <w:szCs w:val="20"/>
          <w:lang w:val="en-GB" w:eastAsia="en-GB"/>
        </w:rPr>
        <w:t xml:space="preserve">experience </w:t>
      </w:r>
      <w:r w:rsidRPr="00B879B0">
        <w:rPr>
          <w:rFonts w:eastAsia="Times New Roman" w:cs="Calibri"/>
          <w:sz w:val="20"/>
          <w:szCs w:val="20"/>
          <w:lang w:val="en-GB" w:eastAsia="en-GB"/>
        </w:rPr>
        <w:t>to lead and manage change and to work as part of a larger team in driving school improvement. Y</w:t>
      </w:r>
      <w:r w:rsidR="00927360">
        <w:rPr>
          <w:rFonts w:eastAsia="Times New Roman" w:cs="Calibri"/>
          <w:sz w:val="20"/>
          <w:szCs w:val="20"/>
          <w:lang w:val="en-GB" w:eastAsia="en-GB"/>
        </w:rPr>
        <w:t>o</w:t>
      </w:r>
      <w:r w:rsidRPr="00B879B0">
        <w:rPr>
          <w:rFonts w:eastAsia="Times New Roman" w:cs="Calibri"/>
          <w:sz w:val="20"/>
          <w:szCs w:val="20"/>
          <w:lang w:val="en-GB" w:eastAsia="en-GB"/>
        </w:rPr>
        <w:t xml:space="preserve">u should also </w:t>
      </w:r>
      <w:r w:rsidR="000E339A">
        <w:rPr>
          <w:rFonts w:eastAsia="Times New Roman" w:cs="Calibri"/>
          <w:sz w:val="20"/>
          <w:szCs w:val="20"/>
          <w:lang w:val="en-GB" w:eastAsia="en-GB"/>
        </w:rPr>
        <w:t>show that you have the</w:t>
      </w:r>
      <w:r w:rsidRPr="00B879B0">
        <w:rPr>
          <w:rFonts w:eastAsia="Times New Roman" w:cs="Calibri"/>
          <w:sz w:val="20"/>
          <w:szCs w:val="20"/>
          <w:lang w:val="en-GB" w:eastAsia="en-GB"/>
        </w:rPr>
        <w:t xml:space="preserve"> </w:t>
      </w:r>
      <w:r w:rsidR="00212C61">
        <w:rPr>
          <w:rFonts w:eastAsia="Times New Roman" w:cs="Calibri"/>
          <w:sz w:val="20"/>
          <w:szCs w:val="20"/>
          <w:lang w:val="en-GB" w:eastAsia="en-GB"/>
        </w:rPr>
        <w:t>ap</w:t>
      </w:r>
      <w:r w:rsidR="005155E8">
        <w:rPr>
          <w:rFonts w:eastAsia="Times New Roman" w:cs="Calibri"/>
          <w:sz w:val="20"/>
          <w:szCs w:val="20"/>
          <w:lang w:val="en-GB" w:eastAsia="en-GB"/>
        </w:rPr>
        <w:t xml:space="preserve">titude and </w:t>
      </w:r>
      <w:r w:rsidR="000A2215">
        <w:rPr>
          <w:rFonts w:eastAsia="Times New Roman" w:cs="Calibri"/>
          <w:sz w:val="20"/>
          <w:szCs w:val="20"/>
          <w:lang w:val="en-GB" w:eastAsia="en-GB"/>
        </w:rPr>
        <w:t xml:space="preserve">potential </w:t>
      </w:r>
      <w:r w:rsidRPr="00B879B0">
        <w:rPr>
          <w:rFonts w:eastAsia="Times New Roman" w:cs="Calibri"/>
          <w:sz w:val="20"/>
          <w:szCs w:val="20"/>
          <w:lang w:val="en-GB" w:eastAsia="en-GB"/>
        </w:rPr>
        <w:t xml:space="preserve">to </w:t>
      </w:r>
      <w:r w:rsidR="002A7D05">
        <w:rPr>
          <w:rFonts w:eastAsia="Times New Roman" w:cs="Calibri"/>
          <w:sz w:val="20"/>
          <w:szCs w:val="20"/>
          <w:lang w:val="en-GB" w:eastAsia="en-GB"/>
        </w:rPr>
        <w:t>further progress your career in s</w:t>
      </w:r>
      <w:r w:rsidR="00522B13">
        <w:rPr>
          <w:rFonts w:eastAsia="Times New Roman" w:cs="Calibri"/>
          <w:sz w:val="20"/>
          <w:szCs w:val="20"/>
          <w:lang w:val="en-GB" w:eastAsia="en-GB"/>
        </w:rPr>
        <w:t>c</w:t>
      </w:r>
      <w:r w:rsidR="002A7D05">
        <w:rPr>
          <w:rFonts w:eastAsia="Times New Roman" w:cs="Calibri"/>
          <w:sz w:val="20"/>
          <w:szCs w:val="20"/>
          <w:lang w:val="en-GB" w:eastAsia="en-GB"/>
        </w:rPr>
        <w:t>hool leadership</w:t>
      </w:r>
      <w:r w:rsidRPr="00B879B0">
        <w:rPr>
          <w:rFonts w:eastAsia="Times New Roman" w:cs="Calibri"/>
          <w:sz w:val="20"/>
          <w:szCs w:val="20"/>
          <w:lang w:val="en-GB" w:eastAsia="en-GB"/>
        </w:rPr>
        <w:t>.</w:t>
      </w:r>
    </w:p>
    <w:p w:rsidR="00B879B0" w:rsidRPr="00B879B0" w:rsidRDefault="00B879B0" w:rsidP="005155E8">
      <w:pPr>
        <w:jc w:val="both"/>
        <w:rPr>
          <w:rFonts w:eastAsia="Times New Roman" w:cs="Calibri"/>
          <w:sz w:val="20"/>
          <w:szCs w:val="20"/>
          <w:lang w:val="en-GB" w:eastAsia="en-GB"/>
        </w:rPr>
      </w:pPr>
    </w:p>
    <w:p w:rsidR="00B879B0" w:rsidRPr="00B879B0" w:rsidRDefault="00B879B0" w:rsidP="005155E8">
      <w:pPr>
        <w:jc w:val="both"/>
        <w:rPr>
          <w:rFonts w:eastAsia="Times New Roman" w:cs="Calibri"/>
          <w:sz w:val="20"/>
          <w:szCs w:val="20"/>
          <w:lang w:val="en-GB" w:eastAsia="en-GB"/>
        </w:rPr>
      </w:pPr>
      <w:r w:rsidRPr="00B879B0">
        <w:rPr>
          <w:rFonts w:eastAsia="Times New Roman" w:cs="Calibri"/>
          <w:sz w:val="20"/>
          <w:szCs w:val="20"/>
          <w:lang w:val="en-GB" w:eastAsia="en-GB"/>
        </w:rPr>
        <w:t>The enclosed application pack includes the following:</w:t>
      </w:r>
    </w:p>
    <w:p w:rsidR="00B879B0" w:rsidRPr="00B879B0" w:rsidRDefault="00B879B0" w:rsidP="005155E8">
      <w:pPr>
        <w:jc w:val="both"/>
        <w:rPr>
          <w:rFonts w:eastAsia="Times New Roman" w:cs="Calibri"/>
          <w:sz w:val="20"/>
          <w:szCs w:val="20"/>
          <w:lang w:val="en-GB" w:eastAsia="en-GB"/>
        </w:rPr>
      </w:pPr>
    </w:p>
    <w:p w:rsidR="00DA379F" w:rsidRPr="00744D09" w:rsidRDefault="00DA379F" w:rsidP="003051E2">
      <w:pPr>
        <w:numPr>
          <w:ilvl w:val="0"/>
          <w:numId w:val="3"/>
        </w:numPr>
        <w:jc w:val="both"/>
        <w:rPr>
          <w:rFonts w:eastAsia="Times New Roman" w:cs="Calibri"/>
          <w:sz w:val="20"/>
          <w:szCs w:val="20"/>
          <w:lang w:val="en-GB" w:eastAsia="en-GB"/>
        </w:rPr>
      </w:pPr>
      <w:r w:rsidRPr="00B879B0">
        <w:rPr>
          <w:rFonts w:eastAsia="Times New Roman" w:cs="Calibri"/>
          <w:sz w:val="20"/>
          <w:szCs w:val="20"/>
          <w:lang w:val="en-GB" w:eastAsia="en-GB"/>
        </w:rPr>
        <w:t>the aims and values of the school</w:t>
      </w:r>
      <w:r w:rsidR="009C6D2F">
        <w:rPr>
          <w:rFonts w:eastAsia="Times New Roman" w:cs="Calibri"/>
          <w:sz w:val="20"/>
          <w:szCs w:val="20"/>
          <w:lang w:val="en-GB" w:eastAsia="en-GB"/>
        </w:rPr>
        <w:t>;</w:t>
      </w:r>
    </w:p>
    <w:p w:rsidR="00B879B0" w:rsidRPr="00B879B0" w:rsidRDefault="00B879B0" w:rsidP="003051E2">
      <w:pPr>
        <w:numPr>
          <w:ilvl w:val="0"/>
          <w:numId w:val="3"/>
        </w:numPr>
        <w:jc w:val="both"/>
        <w:rPr>
          <w:rFonts w:eastAsia="Times New Roman" w:cs="Calibri"/>
          <w:sz w:val="20"/>
          <w:szCs w:val="20"/>
          <w:lang w:val="en-GB" w:eastAsia="en-GB"/>
        </w:rPr>
      </w:pPr>
      <w:r w:rsidRPr="00B879B0">
        <w:rPr>
          <w:rFonts w:eastAsia="Times New Roman" w:cs="Calibri"/>
          <w:sz w:val="20"/>
          <w:szCs w:val="20"/>
          <w:lang w:val="en-GB" w:eastAsia="en-GB"/>
        </w:rPr>
        <w:t>backgrou</w:t>
      </w:r>
      <w:r w:rsidR="009C6D2F">
        <w:rPr>
          <w:rFonts w:eastAsia="Times New Roman" w:cs="Calibri"/>
          <w:sz w:val="20"/>
          <w:szCs w:val="20"/>
          <w:lang w:val="en-GB" w:eastAsia="en-GB"/>
        </w:rPr>
        <w:t>nd information about the school;</w:t>
      </w:r>
    </w:p>
    <w:p w:rsidR="00B879B0" w:rsidRPr="00B879B0" w:rsidRDefault="005A32E0" w:rsidP="003051E2">
      <w:pPr>
        <w:numPr>
          <w:ilvl w:val="0"/>
          <w:numId w:val="3"/>
        </w:numPr>
        <w:jc w:val="both"/>
        <w:rPr>
          <w:rFonts w:eastAsia="Times New Roman" w:cs="Calibri"/>
          <w:sz w:val="20"/>
          <w:szCs w:val="20"/>
          <w:lang w:val="en-GB" w:eastAsia="en-GB"/>
        </w:rPr>
      </w:pPr>
      <w:r>
        <w:rPr>
          <w:rFonts w:eastAsia="Times New Roman" w:cs="Calibri"/>
          <w:sz w:val="20"/>
          <w:szCs w:val="20"/>
          <w:lang w:val="en-GB" w:eastAsia="en-GB"/>
        </w:rPr>
        <w:t xml:space="preserve">the </w:t>
      </w:r>
      <w:r w:rsidR="0047190C">
        <w:rPr>
          <w:rFonts w:eastAsia="Times New Roman" w:cs="Calibri"/>
          <w:sz w:val="20"/>
          <w:szCs w:val="20"/>
          <w:lang w:val="en-GB" w:eastAsia="en-GB"/>
        </w:rPr>
        <w:t>Assistant</w:t>
      </w:r>
      <w:r>
        <w:rPr>
          <w:rFonts w:eastAsia="Times New Roman" w:cs="Calibri"/>
          <w:sz w:val="20"/>
          <w:szCs w:val="20"/>
          <w:lang w:val="en-GB" w:eastAsia="en-GB"/>
        </w:rPr>
        <w:t xml:space="preserve"> </w:t>
      </w:r>
      <w:r w:rsidR="0047190C">
        <w:rPr>
          <w:rFonts w:eastAsia="Times New Roman" w:cs="Calibri"/>
          <w:sz w:val="20"/>
          <w:szCs w:val="20"/>
          <w:lang w:val="en-GB" w:eastAsia="en-GB"/>
        </w:rPr>
        <w:t>Headteacher</w:t>
      </w:r>
      <w:r w:rsidR="00B879B0" w:rsidRPr="00B879B0">
        <w:rPr>
          <w:rFonts w:eastAsia="Times New Roman" w:cs="Calibri"/>
          <w:sz w:val="20"/>
          <w:szCs w:val="20"/>
          <w:lang w:val="en-GB" w:eastAsia="en-GB"/>
        </w:rPr>
        <w:t xml:space="preserve"> job description</w:t>
      </w:r>
      <w:r w:rsidR="00994291">
        <w:rPr>
          <w:rFonts w:eastAsia="Times New Roman" w:cs="Calibri"/>
          <w:sz w:val="20"/>
          <w:szCs w:val="20"/>
          <w:lang w:val="en-GB" w:eastAsia="en-GB"/>
        </w:rPr>
        <w:t xml:space="preserve"> and person specification</w:t>
      </w:r>
      <w:r w:rsidR="009C6D2F">
        <w:rPr>
          <w:rFonts w:eastAsia="Times New Roman" w:cs="Calibri"/>
          <w:sz w:val="20"/>
          <w:szCs w:val="20"/>
          <w:lang w:val="en-GB" w:eastAsia="en-GB"/>
        </w:rPr>
        <w:t>;</w:t>
      </w:r>
    </w:p>
    <w:p w:rsidR="00DA379F" w:rsidRPr="00B879B0" w:rsidRDefault="00062A7E" w:rsidP="003051E2">
      <w:pPr>
        <w:numPr>
          <w:ilvl w:val="0"/>
          <w:numId w:val="3"/>
        </w:numPr>
        <w:jc w:val="both"/>
        <w:rPr>
          <w:rFonts w:eastAsia="Times New Roman" w:cs="Calibri"/>
          <w:sz w:val="20"/>
          <w:szCs w:val="20"/>
          <w:lang w:val="en-GB" w:eastAsia="en-GB"/>
        </w:rPr>
      </w:pPr>
      <w:proofErr w:type="gramStart"/>
      <w:r>
        <w:rPr>
          <w:rFonts w:eastAsia="Times New Roman" w:cs="Calibri"/>
          <w:sz w:val="20"/>
          <w:szCs w:val="20"/>
          <w:lang w:val="en-GB" w:eastAsia="en-GB"/>
        </w:rPr>
        <w:t>proposed</w:t>
      </w:r>
      <w:proofErr w:type="gramEnd"/>
      <w:r w:rsidR="00DA379F" w:rsidRPr="00B879B0">
        <w:rPr>
          <w:rFonts w:eastAsia="Times New Roman" w:cs="Calibri"/>
          <w:sz w:val="20"/>
          <w:szCs w:val="20"/>
          <w:lang w:val="en-GB" w:eastAsia="en-GB"/>
        </w:rPr>
        <w:t xml:space="preserve"> SLT roles and responsibilities and the management and leadership structures of the school.</w:t>
      </w:r>
    </w:p>
    <w:p w:rsidR="00B879B0" w:rsidRPr="00B879B0" w:rsidRDefault="00B879B0" w:rsidP="005155E8">
      <w:pPr>
        <w:jc w:val="both"/>
        <w:rPr>
          <w:rFonts w:eastAsia="Times New Roman" w:cs="Calibri"/>
          <w:sz w:val="20"/>
          <w:szCs w:val="20"/>
          <w:lang w:val="en-GB" w:eastAsia="en-GB"/>
        </w:rPr>
      </w:pPr>
    </w:p>
    <w:p w:rsidR="00B879B0" w:rsidRDefault="00B879B0" w:rsidP="005155E8">
      <w:pPr>
        <w:jc w:val="both"/>
        <w:rPr>
          <w:rFonts w:eastAsia="Times New Roman" w:cs="Calibri"/>
          <w:sz w:val="20"/>
          <w:szCs w:val="20"/>
          <w:lang w:val="en-GB" w:eastAsia="en-GB"/>
        </w:rPr>
      </w:pPr>
      <w:r w:rsidRPr="00B879B0">
        <w:rPr>
          <w:rFonts w:eastAsia="Times New Roman" w:cs="Calibri"/>
          <w:sz w:val="20"/>
          <w:szCs w:val="20"/>
          <w:lang w:val="en-GB" w:eastAsia="en-GB"/>
        </w:rPr>
        <w:t>The latest Ofst</w:t>
      </w:r>
      <w:r w:rsidR="00927360">
        <w:rPr>
          <w:rFonts w:eastAsia="Times New Roman" w:cs="Calibri"/>
          <w:sz w:val="20"/>
          <w:szCs w:val="20"/>
          <w:lang w:val="en-GB" w:eastAsia="en-GB"/>
        </w:rPr>
        <w:t>ed Report (</w:t>
      </w:r>
      <w:r w:rsidR="00E25182">
        <w:rPr>
          <w:rFonts w:eastAsia="Times New Roman" w:cs="Calibri"/>
          <w:sz w:val="20"/>
          <w:szCs w:val="20"/>
          <w:lang w:val="en-GB" w:eastAsia="en-GB"/>
        </w:rPr>
        <w:t>January</w:t>
      </w:r>
      <w:r w:rsidR="00927360">
        <w:rPr>
          <w:rFonts w:eastAsia="Times New Roman" w:cs="Calibri"/>
          <w:sz w:val="20"/>
          <w:szCs w:val="20"/>
          <w:lang w:val="en-GB" w:eastAsia="en-GB"/>
        </w:rPr>
        <w:t xml:space="preserve"> </w:t>
      </w:r>
      <w:r w:rsidR="00E25182">
        <w:rPr>
          <w:rFonts w:eastAsia="Times New Roman" w:cs="Calibri"/>
          <w:sz w:val="20"/>
          <w:szCs w:val="20"/>
          <w:lang w:val="en-GB" w:eastAsia="en-GB"/>
        </w:rPr>
        <w:t>2020</w:t>
      </w:r>
      <w:r w:rsidR="00927360">
        <w:rPr>
          <w:rFonts w:eastAsia="Times New Roman" w:cs="Calibri"/>
          <w:sz w:val="20"/>
          <w:szCs w:val="20"/>
          <w:lang w:val="en-GB" w:eastAsia="en-GB"/>
        </w:rPr>
        <w:t>), the school p</w:t>
      </w:r>
      <w:r w:rsidRPr="00B879B0">
        <w:rPr>
          <w:rFonts w:eastAsia="Times New Roman" w:cs="Calibri"/>
          <w:sz w:val="20"/>
          <w:szCs w:val="20"/>
          <w:lang w:val="en-GB" w:eastAsia="en-GB"/>
        </w:rPr>
        <w:t xml:space="preserve">rospectus and other information regarding the </w:t>
      </w:r>
      <w:r w:rsidR="009C6D2F">
        <w:rPr>
          <w:rFonts w:eastAsia="Times New Roman" w:cs="Calibri"/>
          <w:sz w:val="20"/>
          <w:szCs w:val="20"/>
          <w:lang w:val="en-GB" w:eastAsia="en-GB"/>
        </w:rPr>
        <w:t xml:space="preserve">ethos, </w:t>
      </w:r>
      <w:r w:rsidRPr="00B879B0">
        <w:rPr>
          <w:rFonts w:eastAsia="Times New Roman" w:cs="Calibri"/>
          <w:sz w:val="20"/>
          <w:szCs w:val="20"/>
          <w:lang w:val="en-GB" w:eastAsia="en-GB"/>
        </w:rPr>
        <w:t>management and operation of the school can be found on the school website. The application documen</w:t>
      </w:r>
      <w:r w:rsidR="00927360">
        <w:rPr>
          <w:rFonts w:eastAsia="Times New Roman" w:cs="Calibri"/>
          <w:sz w:val="20"/>
          <w:szCs w:val="20"/>
          <w:lang w:val="en-GB" w:eastAsia="en-GB"/>
        </w:rPr>
        <w:t>ts can also be found on our web</w:t>
      </w:r>
      <w:r w:rsidRPr="00B879B0">
        <w:rPr>
          <w:rFonts w:eastAsia="Times New Roman" w:cs="Calibri"/>
          <w:sz w:val="20"/>
          <w:szCs w:val="20"/>
          <w:lang w:val="en-GB" w:eastAsia="en-GB"/>
        </w:rPr>
        <w:t xml:space="preserve">site and applications by email are welcome.  </w:t>
      </w:r>
    </w:p>
    <w:p w:rsidR="00785F56" w:rsidRPr="00B91695" w:rsidRDefault="00785F56" w:rsidP="005155E8">
      <w:pPr>
        <w:jc w:val="both"/>
        <w:rPr>
          <w:rFonts w:eastAsia="Times New Roman" w:cs="Calibri"/>
          <w:color w:val="FF0000"/>
          <w:sz w:val="20"/>
          <w:szCs w:val="20"/>
          <w:lang w:val="en-GB" w:eastAsia="en-GB"/>
        </w:rPr>
      </w:pPr>
    </w:p>
    <w:p w:rsidR="00B879B0" w:rsidRPr="00B879B0" w:rsidRDefault="00927360" w:rsidP="005155E8">
      <w:pPr>
        <w:jc w:val="both"/>
        <w:rPr>
          <w:rFonts w:eastAsia="Times New Roman" w:cs="Calibri"/>
          <w:sz w:val="20"/>
          <w:szCs w:val="20"/>
          <w:lang w:val="en-GB" w:eastAsia="en-GB"/>
        </w:rPr>
      </w:pPr>
      <w:r>
        <w:rPr>
          <w:rFonts w:eastAsia="Times New Roman" w:cs="Calibri"/>
          <w:sz w:val="20"/>
          <w:szCs w:val="20"/>
          <w:lang w:val="en-GB" w:eastAsia="en-GB"/>
        </w:rPr>
        <w:t>Applications should be made by</w:t>
      </w:r>
      <w:r w:rsidR="00A90F1C">
        <w:rPr>
          <w:rFonts w:eastAsia="Times New Roman" w:cs="Calibri"/>
          <w:sz w:val="20"/>
          <w:szCs w:val="20"/>
          <w:lang w:val="en-GB" w:eastAsia="en-GB"/>
        </w:rPr>
        <w:t xml:space="preserve"> midnight on Sunday 17</w:t>
      </w:r>
      <w:r w:rsidR="00A90F1C" w:rsidRPr="00A90F1C">
        <w:rPr>
          <w:rFonts w:eastAsia="Times New Roman" w:cs="Calibri"/>
          <w:sz w:val="20"/>
          <w:szCs w:val="20"/>
          <w:vertAlign w:val="superscript"/>
          <w:lang w:val="en-GB" w:eastAsia="en-GB"/>
        </w:rPr>
        <w:t>th</w:t>
      </w:r>
      <w:r w:rsidR="00A90F1C">
        <w:rPr>
          <w:rFonts w:eastAsia="Times New Roman" w:cs="Calibri"/>
          <w:sz w:val="20"/>
          <w:szCs w:val="20"/>
          <w:lang w:val="en-GB" w:eastAsia="en-GB"/>
        </w:rPr>
        <w:t xml:space="preserve"> January by </w:t>
      </w:r>
      <w:r>
        <w:rPr>
          <w:rFonts w:eastAsia="Times New Roman" w:cs="Calibri"/>
          <w:sz w:val="20"/>
          <w:szCs w:val="20"/>
          <w:lang w:val="en-GB" w:eastAsia="en-GB"/>
        </w:rPr>
        <w:t xml:space="preserve">  completing</w:t>
      </w:r>
      <w:r w:rsidR="000E339A">
        <w:rPr>
          <w:rFonts w:eastAsia="Times New Roman" w:cs="Calibri"/>
          <w:sz w:val="20"/>
          <w:szCs w:val="20"/>
          <w:lang w:val="en-GB" w:eastAsia="en-GB"/>
        </w:rPr>
        <w:t xml:space="preserve"> the</w:t>
      </w:r>
      <w:r w:rsidR="00994291">
        <w:rPr>
          <w:rFonts w:eastAsia="Times New Roman" w:cs="Calibri"/>
          <w:sz w:val="20"/>
          <w:szCs w:val="20"/>
          <w:lang w:val="en-GB" w:eastAsia="en-GB"/>
        </w:rPr>
        <w:t xml:space="preserve"> application form </w:t>
      </w:r>
      <w:r w:rsidR="007D1E70">
        <w:rPr>
          <w:rFonts w:eastAsia="Times New Roman" w:cs="Calibri"/>
          <w:sz w:val="20"/>
          <w:szCs w:val="20"/>
          <w:lang w:val="en-GB" w:eastAsia="en-GB"/>
        </w:rPr>
        <w:t xml:space="preserve">which </w:t>
      </w:r>
      <w:r>
        <w:rPr>
          <w:rFonts w:eastAsia="Times New Roman" w:cs="Calibri"/>
          <w:sz w:val="20"/>
          <w:szCs w:val="20"/>
          <w:lang w:val="en-GB" w:eastAsia="en-GB"/>
        </w:rPr>
        <w:t>can be found on our website outli</w:t>
      </w:r>
      <w:r w:rsidR="005A32E0">
        <w:rPr>
          <w:rFonts w:eastAsia="Times New Roman" w:cs="Calibri"/>
          <w:sz w:val="20"/>
          <w:szCs w:val="20"/>
          <w:lang w:val="en-GB" w:eastAsia="en-GB"/>
        </w:rPr>
        <w:t>ni</w:t>
      </w:r>
      <w:r>
        <w:rPr>
          <w:rFonts w:eastAsia="Times New Roman" w:cs="Calibri"/>
          <w:sz w:val="20"/>
          <w:szCs w:val="20"/>
          <w:lang w:val="en-GB" w:eastAsia="en-GB"/>
        </w:rPr>
        <w:t xml:space="preserve">ng within it </w:t>
      </w:r>
      <w:r w:rsidR="007D1E70">
        <w:rPr>
          <w:rFonts w:eastAsia="Times New Roman" w:cs="Calibri"/>
          <w:sz w:val="20"/>
          <w:szCs w:val="20"/>
          <w:lang w:val="en-GB" w:eastAsia="en-GB"/>
        </w:rPr>
        <w:t xml:space="preserve">why you think you have the experience and skills to be successful in this role. </w:t>
      </w:r>
      <w:r w:rsidR="00E4576F">
        <w:rPr>
          <w:rFonts w:eastAsia="Times New Roman" w:cs="Calibri"/>
          <w:sz w:val="20"/>
          <w:szCs w:val="20"/>
          <w:lang w:val="en-GB" w:eastAsia="en-GB"/>
        </w:rPr>
        <w:t>The selection days are scheduled for 27</w:t>
      </w:r>
      <w:r w:rsidR="00E4576F" w:rsidRPr="00E4576F">
        <w:rPr>
          <w:rFonts w:eastAsia="Times New Roman" w:cs="Calibri"/>
          <w:sz w:val="20"/>
          <w:szCs w:val="20"/>
          <w:vertAlign w:val="superscript"/>
          <w:lang w:val="en-GB" w:eastAsia="en-GB"/>
        </w:rPr>
        <w:t>th</w:t>
      </w:r>
      <w:r w:rsidR="00E4576F">
        <w:rPr>
          <w:rFonts w:eastAsia="Times New Roman" w:cs="Calibri"/>
          <w:sz w:val="20"/>
          <w:szCs w:val="20"/>
          <w:lang w:val="en-GB" w:eastAsia="en-GB"/>
        </w:rPr>
        <w:t xml:space="preserve"> and 28</w:t>
      </w:r>
      <w:r w:rsidR="00E4576F" w:rsidRPr="00E4576F">
        <w:rPr>
          <w:rFonts w:eastAsia="Times New Roman" w:cs="Calibri"/>
          <w:sz w:val="20"/>
          <w:szCs w:val="20"/>
          <w:vertAlign w:val="superscript"/>
          <w:lang w:val="en-GB" w:eastAsia="en-GB"/>
        </w:rPr>
        <w:t>th</w:t>
      </w:r>
      <w:r w:rsidR="00E4576F">
        <w:rPr>
          <w:rFonts w:eastAsia="Times New Roman" w:cs="Calibri"/>
          <w:sz w:val="20"/>
          <w:szCs w:val="20"/>
          <w:lang w:val="en-GB" w:eastAsia="en-GB"/>
        </w:rPr>
        <w:t xml:space="preserve"> January 2021.</w:t>
      </w:r>
    </w:p>
    <w:p w:rsidR="00B879B0" w:rsidRPr="00B879B0" w:rsidRDefault="00B879B0" w:rsidP="005155E8">
      <w:pPr>
        <w:jc w:val="both"/>
        <w:rPr>
          <w:rFonts w:eastAsia="Times New Roman" w:cs="Calibri"/>
          <w:sz w:val="20"/>
          <w:szCs w:val="20"/>
          <w:lang w:val="en-GB" w:eastAsia="en-GB"/>
        </w:rPr>
      </w:pPr>
    </w:p>
    <w:p w:rsidR="00B879B0" w:rsidRDefault="00927360" w:rsidP="007163A2">
      <w:pPr>
        <w:jc w:val="both"/>
        <w:rPr>
          <w:rFonts w:eastAsia="Times New Roman" w:cs="Calibri"/>
          <w:sz w:val="20"/>
          <w:szCs w:val="20"/>
          <w:lang w:val="en-GB" w:eastAsia="en-GB"/>
        </w:rPr>
      </w:pPr>
      <w:r w:rsidRPr="00927360">
        <w:rPr>
          <w:rFonts w:eastAsia="Times New Roman" w:cs="Calibri"/>
          <w:sz w:val="20"/>
          <w:szCs w:val="20"/>
          <w:lang w:val="en-GB" w:eastAsia="en-GB"/>
        </w:rPr>
        <w:t>We welcome applications regardless of age, disability, gender, ethnicity or religion. Our school is also committed to the protection and safety of its students. The successful applicant will be required to undertake an enhanced DBS check.</w:t>
      </w:r>
    </w:p>
    <w:p w:rsidR="005771F5" w:rsidRDefault="005771F5" w:rsidP="007163A2">
      <w:pPr>
        <w:jc w:val="both"/>
        <w:rPr>
          <w:rFonts w:eastAsia="Times New Roman" w:cs="Calibri"/>
          <w:sz w:val="20"/>
          <w:szCs w:val="20"/>
          <w:lang w:val="en-GB" w:eastAsia="en-GB"/>
        </w:rPr>
      </w:pPr>
    </w:p>
    <w:p w:rsidR="005771F5" w:rsidRPr="005771F5" w:rsidRDefault="005771F5" w:rsidP="005771F5">
      <w:pPr>
        <w:jc w:val="both"/>
        <w:rPr>
          <w:rFonts w:cs="Calibri"/>
          <w:sz w:val="20"/>
          <w:szCs w:val="20"/>
          <w:lang w:val="en-GB"/>
        </w:rPr>
      </w:pPr>
      <w:r w:rsidRPr="005771F5">
        <w:rPr>
          <w:rFonts w:cs="Calibri"/>
          <w:sz w:val="20"/>
          <w:szCs w:val="20"/>
          <w:lang w:val="en-GB"/>
        </w:rPr>
        <w:t>Unfortunately, due to the high response rate that we receive for posts such as these, we are unable to offer feedback on individual applications which are not shortlisted for interview.</w:t>
      </w:r>
    </w:p>
    <w:p w:rsidR="005771F5" w:rsidRPr="00927360" w:rsidRDefault="005771F5" w:rsidP="007163A2">
      <w:pPr>
        <w:jc w:val="both"/>
        <w:rPr>
          <w:rFonts w:eastAsia="Times New Roman" w:cs="Calibri"/>
          <w:sz w:val="20"/>
          <w:szCs w:val="20"/>
          <w:lang w:val="en-GB" w:eastAsia="en-GB"/>
        </w:rPr>
      </w:pPr>
    </w:p>
    <w:p w:rsidR="00927360" w:rsidRPr="00B879B0" w:rsidRDefault="00927360" w:rsidP="007163A2">
      <w:pPr>
        <w:jc w:val="both"/>
        <w:rPr>
          <w:rFonts w:eastAsia="Times New Roman" w:cs="Calibri"/>
          <w:sz w:val="20"/>
          <w:szCs w:val="20"/>
          <w:lang w:val="en-GB" w:eastAsia="en-GB"/>
        </w:rPr>
      </w:pPr>
    </w:p>
    <w:p w:rsidR="00B879B0" w:rsidRPr="00B879B0" w:rsidRDefault="00B879B0" w:rsidP="005155E8">
      <w:pPr>
        <w:jc w:val="both"/>
        <w:rPr>
          <w:rFonts w:eastAsia="Times New Roman" w:cs="Calibri"/>
          <w:sz w:val="20"/>
          <w:szCs w:val="20"/>
          <w:lang w:val="en-GB" w:eastAsia="en-GB"/>
        </w:rPr>
      </w:pPr>
      <w:r w:rsidRPr="00B879B0">
        <w:rPr>
          <w:rFonts w:eastAsia="Times New Roman" w:cs="Calibri"/>
          <w:sz w:val="20"/>
          <w:szCs w:val="20"/>
          <w:lang w:val="en-GB" w:eastAsia="en-GB"/>
        </w:rPr>
        <w:t>I look forward to receiving your application</w:t>
      </w:r>
    </w:p>
    <w:p w:rsidR="00B879B0" w:rsidRPr="00B879B0" w:rsidRDefault="00B879B0" w:rsidP="005155E8">
      <w:pPr>
        <w:jc w:val="both"/>
        <w:rPr>
          <w:rFonts w:eastAsia="Times New Roman" w:cs="Calibri"/>
          <w:sz w:val="20"/>
          <w:szCs w:val="20"/>
          <w:lang w:val="en-GB" w:eastAsia="en-GB"/>
        </w:rPr>
      </w:pPr>
    </w:p>
    <w:p w:rsidR="00B879B0" w:rsidRPr="00B879B0" w:rsidRDefault="00B879B0" w:rsidP="005155E8">
      <w:pPr>
        <w:jc w:val="both"/>
        <w:rPr>
          <w:rFonts w:eastAsia="Times New Roman" w:cs="Calibri"/>
          <w:sz w:val="20"/>
          <w:szCs w:val="20"/>
          <w:lang w:val="en-GB" w:eastAsia="en-GB"/>
        </w:rPr>
      </w:pPr>
    </w:p>
    <w:p w:rsidR="00DA379F" w:rsidRPr="00744D09" w:rsidRDefault="0047190C" w:rsidP="005155E8">
      <w:pPr>
        <w:jc w:val="both"/>
        <w:rPr>
          <w:rFonts w:eastAsia="Times New Roman" w:cs="Calibri"/>
          <w:sz w:val="20"/>
          <w:szCs w:val="20"/>
          <w:lang w:val="en-GB" w:eastAsia="en-GB"/>
        </w:rPr>
      </w:pPr>
      <w:r>
        <w:rPr>
          <w:rFonts w:eastAsia="Times New Roman" w:cs="Calibri"/>
          <w:sz w:val="20"/>
          <w:szCs w:val="20"/>
          <w:lang w:val="en-GB" w:eastAsia="en-GB"/>
        </w:rPr>
        <w:t>Steven Mackay</w:t>
      </w:r>
    </w:p>
    <w:p w:rsidR="00B879B0" w:rsidRPr="00B879B0" w:rsidRDefault="0047190C" w:rsidP="005155E8">
      <w:pPr>
        <w:jc w:val="both"/>
        <w:rPr>
          <w:rFonts w:eastAsia="Times New Roman" w:cs="Calibri"/>
          <w:sz w:val="20"/>
          <w:szCs w:val="20"/>
          <w:lang w:val="en-GB" w:eastAsia="en-GB"/>
        </w:rPr>
      </w:pPr>
      <w:r>
        <w:rPr>
          <w:rFonts w:eastAsia="Times New Roman" w:cs="Calibri"/>
          <w:sz w:val="20"/>
          <w:szCs w:val="20"/>
          <w:lang w:val="en-GB" w:eastAsia="en-GB"/>
        </w:rPr>
        <w:t>Headteacher</w:t>
      </w:r>
    </w:p>
    <w:p w:rsidR="00DA379F" w:rsidRDefault="00DA379F">
      <w:pPr>
        <w:rPr>
          <w:sz w:val="56"/>
          <w:szCs w:val="56"/>
        </w:rPr>
      </w:pPr>
    </w:p>
    <w:p w:rsidR="00B879B0" w:rsidRDefault="00B879B0" w:rsidP="0012249C">
      <w:pPr>
        <w:pStyle w:val="Title1"/>
      </w:pPr>
    </w:p>
    <w:p w:rsidR="00B879B0" w:rsidRDefault="00B879B0" w:rsidP="0012249C">
      <w:pPr>
        <w:pStyle w:val="Title1"/>
      </w:pPr>
    </w:p>
    <w:p w:rsidR="00B879B0" w:rsidRDefault="00B879B0" w:rsidP="0012249C">
      <w:pPr>
        <w:pStyle w:val="Title1"/>
      </w:pPr>
    </w:p>
    <w:p w:rsidR="00B879B0" w:rsidRDefault="00B879B0" w:rsidP="0012249C">
      <w:pPr>
        <w:pStyle w:val="Title1"/>
      </w:pPr>
    </w:p>
    <w:p w:rsidR="0012249C" w:rsidRPr="0012249C" w:rsidRDefault="00A24340" w:rsidP="0012249C">
      <w:pPr>
        <w:pStyle w:val="Title1"/>
      </w:pPr>
      <w:r>
        <w:t>Aims and Values</w:t>
      </w:r>
    </w:p>
    <w:p w:rsidR="00A24340" w:rsidRPr="00636807" w:rsidRDefault="00A24340" w:rsidP="0012249C">
      <w:pPr>
        <w:pStyle w:val="Title2"/>
        <w:rPr>
          <w:sz w:val="40"/>
          <w:szCs w:val="40"/>
        </w:rPr>
      </w:pPr>
      <w:r w:rsidRPr="00636807">
        <w:rPr>
          <w:sz w:val="40"/>
          <w:szCs w:val="40"/>
        </w:rPr>
        <w:t>To Inspire</w:t>
      </w:r>
    </w:p>
    <w:p w:rsidR="00A24340" w:rsidRPr="00636807" w:rsidRDefault="00A24340" w:rsidP="0012249C">
      <w:pPr>
        <w:pStyle w:val="Title2"/>
        <w:rPr>
          <w:sz w:val="40"/>
          <w:szCs w:val="40"/>
        </w:rPr>
      </w:pPr>
      <w:r w:rsidRPr="00636807">
        <w:rPr>
          <w:sz w:val="40"/>
          <w:szCs w:val="40"/>
        </w:rPr>
        <w:t>To Learn</w:t>
      </w:r>
    </w:p>
    <w:p w:rsidR="00D54D92" w:rsidRPr="00636807" w:rsidRDefault="00A24340" w:rsidP="00A24340">
      <w:pPr>
        <w:pStyle w:val="Title2"/>
        <w:rPr>
          <w:sz w:val="40"/>
          <w:szCs w:val="40"/>
        </w:rPr>
      </w:pPr>
      <w:r w:rsidRPr="00636807">
        <w:rPr>
          <w:sz w:val="40"/>
          <w:szCs w:val="40"/>
        </w:rPr>
        <w:t xml:space="preserve">To Succeed </w:t>
      </w:r>
    </w:p>
    <w:p w:rsidR="00DA379F" w:rsidRDefault="00DA379F" w:rsidP="00A24340">
      <w:pPr>
        <w:spacing w:after="200" w:line="276" w:lineRule="auto"/>
        <w:rPr>
          <w:rFonts w:eastAsia="Calibri"/>
          <w:sz w:val="24"/>
        </w:rPr>
      </w:pPr>
    </w:p>
    <w:p w:rsidR="00A24340" w:rsidRPr="00636807" w:rsidRDefault="00A24340" w:rsidP="00A24340">
      <w:pPr>
        <w:spacing w:after="200" w:line="276" w:lineRule="auto"/>
        <w:rPr>
          <w:rFonts w:eastAsia="Calibri"/>
          <w:sz w:val="24"/>
        </w:rPr>
      </w:pPr>
      <w:r w:rsidRPr="00636807">
        <w:rPr>
          <w:rFonts w:eastAsia="Calibri"/>
          <w:sz w:val="24"/>
        </w:rPr>
        <w:t>Our ethos</w:t>
      </w:r>
      <w:r w:rsidR="008F3320">
        <w:rPr>
          <w:rFonts w:eastAsia="Calibri"/>
          <w:sz w:val="24"/>
        </w:rPr>
        <w:t xml:space="preserve"> has always been the same:</w:t>
      </w:r>
      <w:r w:rsidRPr="00636807">
        <w:rPr>
          <w:rFonts w:eastAsia="Calibri"/>
          <w:sz w:val="24"/>
        </w:rPr>
        <w:t xml:space="preserve"> to provide an exceptional education.</w:t>
      </w:r>
    </w:p>
    <w:p w:rsidR="00A24340" w:rsidRPr="00636807" w:rsidRDefault="00A24340" w:rsidP="00A24340">
      <w:pPr>
        <w:spacing w:after="200" w:line="276" w:lineRule="auto"/>
        <w:rPr>
          <w:rFonts w:eastAsia="Calibri"/>
          <w:sz w:val="24"/>
        </w:rPr>
      </w:pPr>
      <w:r w:rsidRPr="00636807">
        <w:rPr>
          <w:rFonts w:eastAsia="Calibri"/>
          <w:sz w:val="24"/>
        </w:rPr>
        <w:t>We provide an environment that challenges all students and fosters ambition.</w:t>
      </w:r>
    </w:p>
    <w:p w:rsidR="00A24340" w:rsidRPr="00636807" w:rsidRDefault="00A24340" w:rsidP="00A24340">
      <w:pPr>
        <w:spacing w:after="200" w:line="276" w:lineRule="auto"/>
        <w:rPr>
          <w:rFonts w:eastAsia="Calibri"/>
          <w:sz w:val="24"/>
        </w:rPr>
      </w:pPr>
      <w:r w:rsidRPr="00636807">
        <w:rPr>
          <w:rFonts w:eastAsia="Calibri"/>
          <w:sz w:val="24"/>
        </w:rPr>
        <w:t>Our students have respect for themselves, each other and their school and are well prepared to face the world</w:t>
      </w:r>
      <w:r w:rsidR="00AF3BC2">
        <w:rPr>
          <w:rFonts w:eastAsia="Calibri"/>
          <w:sz w:val="24"/>
        </w:rPr>
        <w:t xml:space="preserve"> as compassionate, confident,</w:t>
      </w:r>
      <w:r w:rsidRPr="00636807">
        <w:rPr>
          <w:rFonts w:eastAsia="Calibri"/>
          <w:sz w:val="24"/>
        </w:rPr>
        <w:t xml:space="preserve"> resilient young people.</w:t>
      </w:r>
    </w:p>
    <w:p w:rsidR="00A24340" w:rsidRDefault="00A24340" w:rsidP="0012249C">
      <w:pPr>
        <w:pStyle w:val="Title2"/>
        <w:sectPr w:rsidR="00A24340" w:rsidSect="00B879B0">
          <w:headerReference w:type="default" r:id="rId9"/>
          <w:headerReference w:type="first" r:id="rId10"/>
          <w:pgSz w:w="11900" w:h="16840"/>
          <w:pgMar w:top="3402" w:right="1418" w:bottom="2325" w:left="1418" w:header="720" w:footer="720" w:gutter="0"/>
          <w:cols w:space="720"/>
          <w:titlePg/>
          <w:docGrid w:linePitch="360"/>
        </w:sectPr>
      </w:pPr>
    </w:p>
    <w:p w:rsidR="00A24340" w:rsidRPr="00B879B0" w:rsidRDefault="00A24340" w:rsidP="00A24340">
      <w:pPr>
        <w:rPr>
          <w:rFonts w:cs="Calibri"/>
          <w:b/>
          <w:sz w:val="20"/>
          <w:szCs w:val="20"/>
        </w:rPr>
      </w:pPr>
      <w:r w:rsidRPr="00B879B0">
        <w:rPr>
          <w:rFonts w:cs="Calibri"/>
          <w:b/>
          <w:sz w:val="20"/>
          <w:szCs w:val="20"/>
        </w:rPr>
        <w:t>Nature of the school and location</w:t>
      </w:r>
    </w:p>
    <w:p w:rsidR="00A24340" w:rsidRPr="00B879B0" w:rsidRDefault="00A24340" w:rsidP="00A24340">
      <w:pPr>
        <w:jc w:val="both"/>
        <w:rPr>
          <w:rFonts w:cs="Calibri"/>
          <w:sz w:val="20"/>
          <w:szCs w:val="20"/>
        </w:rPr>
      </w:pPr>
      <w:r w:rsidRPr="00B879B0">
        <w:rPr>
          <w:rFonts w:cs="Calibri"/>
          <w:sz w:val="20"/>
          <w:szCs w:val="20"/>
        </w:rPr>
        <w:t>Oldfield School is a successful, high attaining 1</w:t>
      </w:r>
      <w:r w:rsidR="00FF7FC6">
        <w:rPr>
          <w:rFonts w:cs="Calibri"/>
          <w:sz w:val="20"/>
          <w:szCs w:val="20"/>
        </w:rPr>
        <w:t xml:space="preserve">1-18 mixed comprehensive with </w:t>
      </w:r>
      <w:r w:rsidR="008852FE">
        <w:rPr>
          <w:rFonts w:cs="Calibri"/>
          <w:sz w:val="20"/>
          <w:szCs w:val="20"/>
        </w:rPr>
        <w:t>127</w:t>
      </w:r>
      <w:r w:rsidR="00B91695">
        <w:rPr>
          <w:rFonts w:cs="Calibri"/>
          <w:sz w:val="20"/>
          <w:szCs w:val="20"/>
        </w:rPr>
        <w:t>2</w:t>
      </w:r>
      <w:r w:rsidRPr="00B879B0">
        <w:rPr>
          <w:rFonts w:cs="Calibri"/>
          <w:sz w:val="20"/>
          <w:szCs w:val="20"/>
        </w:rPr>
        <w:t xml:space="preserve"> students located in the historic city of Bath. The school campus is on the outskirts of the north-west of the city and we benefit from a large, semi-rural setting with excellent transport links for students and staff. The school has an attractive, open and dispersed site. A notable feature is the location of teaching rooms an</w:t>
      </w:r>
      <w:r w:rsidR="008F3320">
        <w:rPr>
          <w:rFonts w:cs="Calibri"/>
          <w:sz w:val="20"/>
          <w:szCs w:val="20"/>
        </w:rPr>
        <w:t>d our sixth form in Penn House, this is</w:t>
      </w:r>
      <w:r w:rsidR="00FF7FC6">
        <w:rPr>
          <w:rFonts w:cs="Calibri"/>
          <w:sz w:val="20"/>
          <w:szCs w:val="20"/>
        </w:rPr>
        <w:t xml:space="preserve"> </w:t>
      </w:r>
      <w:r w:rsidRPr="00B879B0">
        <w:rPr>
          <w:rFonts w:cs="Calibri"/>
          <w:sz w:val="20"/>
          <w:szCs w:val="20"/>
        </w:rPr>
        <w:t>an 18</w:t>
      </w:r>
      <w:r w:rsidRPr="00B879B0">
        <w:rPr>
          <w:rFonts w:cs="Calibri"/>
          <w:sz w:val="20"/>
          <w:szCs w:val="20"/>
          <w:vertAlign w:val="superscript"/>
        </w:rPr>
        <w:t>th</w:t>
      </w:r>
      <w:r w:rsidR="00135096">
        <w:rPr>
          <w:rFonts w:cs="Calibri"/>
          <w:sz w:val="20"/>
          <w:szCs w:val="20"/>
        </w:rPr>
        <w:t xml:space="preserve"> century G</w:t>
      </w:r>
      <w:r w:rsidRPr="00B879B0">
        <w:rPr>
          <w:rFonts w:cs="Calibri"/>
          <w:sz w:val="20"/>
          <w:szCs w:val="20"/>
        </w:rPr>
        <w:t xml:space="preserve">eorgian manor house. </w:t>
      </w:r>
    </w:p>
    <w:p w:rsidR="00A24340" w:rsidRPr="00B879B0" w:rsidRDefault="00A24340" w:rsidP="00A24340">
      <w:pPr>
        <w:jc w:val="both"/>
        <w:rPr>
          <w:rFonts w:cs="Calibri"/>
          <w:sz w:val="20"/>
          <w:szCs w:val="20"/>
        </w:rPr>
      </w:pPr>
    </w:p>
    <w:p w:rsidR="008852FE" w:rsidRDefault="00A24340" w:rsidP="00A24340">
      <w:pPr>
        <w:jc w:val="both"/>
        <w:rPr>
          <w:rFonts w:cs="Calibri"/>
          <w:sz w:val="20"/>
          <w:szCs w:val="20"/>
        </w:rPr>
      </w:pPr>
      <w:r w:rsidRPr="00B879B0">
        <w:rPr>
          <w:rFonts w:cs="Calibri"/>
          <w:sz w:val="20"/>
          <w:szCs w:val="20"/>
        </w:rPr>
        <w:t xml:space="preserve">Our school has an excellent reputation locally and in the wider community for academic </w:t>
      </w:r>
      <w:r w:rsidR="00FF7FC6">
        <w:rPr>
          <w:rFonts w:cs="Calibri"/>
          <w:sz w:val="20"/>
          <w:szCs w:val="20"/>
        </w:rPr>
        <w:t>achievement</w:t>
      </w:r>
      <w:r w:rsidRPr="00B879B0">
        <w:rPr>
          <w:rFonts w:cs="Calibri"/>
          <w:sz w:val="20"/>
          <w:szCs w:val="20"/>
        </w:rPr>
        <w:t xml:space="preserve"> and the quality of </w:t>
      </w:r>
      <w:r w:rsidR="00AF3BC2" w:rsidRPr="00B879B0">
        <w:rPr>
          <w:rFonts w:cs="Calibri"/>
          <w:sz w:val="20"/>
          <w:szCs w:val="20"/>
        </w:rPr>
        <w:t xml:space="preserve">its </w:t>
      </w:r>
      <w:r w:rsidRPr="00B879B0">
        <w:rPr>
          <w:rFonts w:cs="Calibri"/>
          <w:sz w:val="20"/>
          <w:szCs w:val="20"/>
        </w:rPr>
        <w:t xml:space="preserve">pastoral care and support. The school has an ability profile which is </w:t>
      </w:r>
      <w:r w:rsidR="00FF7FC6">
        <w:rPr>
          <w:rFonts w:cs="Calibri"/>
          <w:sz w:val="20"/>
          <w:szCs w:val="20"/>
        </w:rPr>
        <w:t>in line with</w:t>
      </w:r>
      <w:r w:rsidRPr="00B879B0">
        <w:rPr>
          <w:rFonts w:cs="Calibri"/>
          <w:sz w:val="20"/>
          <w:szCs w:val="20"/>
        </w:rPr>
        <w:t xml:space="preserve"> the national average, with a </w:t>
      </w:r>
      <w:r w:rsidR="00FF7FC6">
        <w:rPr>
          <w:rFonts w:cs="Calibri"/>
          <w:sz w:val="20"/>
          <w:szCs w:val="20"/>
        </w:rPr>
        <w:t xml:space="preserve">comprehensive intake which </w:t>
      </w:r>
      <w:r w:rsidR="00B34169">
        <w:rPr>
          <w:rFonts w:cs="Calibri"/>
          <w:sz w:val="20"/>
          <w:szCs w:val="20"/>
        </w:rPr>
        <w:t>reflects</w:t>
      </w:r>
      <w:r w:rsidR="00FF7FC6">
        <w:rPr>
          <w:rFonts w:cs="Calibri"/>
          <w:sz w:val="20"/>
          <w:szCs w:val="20"/>
        </w:rPr>
        <w:t xml:space="preserve"> the diversity of the local community</w:t>
      </w:r>
      <w:r w:rsidRPr="00B879B0">
        <w:rPr>
          <w:rFonts w:cs="Calibri"/>
          <w:sz w:val="20"/>
          <w:szCs w:val="20"/>
        </w:rPr>
        <w:t xml:space="preserve">. </w:t>
      </w:r>
    </w:p>
    <w:p w:rsidR="008852FE" w:rsidRDefault="008852FE" w:rsidP="00A24340">
      <w:pPr>
        <w:jc w:val="both"/>
        <w:rPr>
          <w:rFonts w:cs="Calibri"/>
          <w:sz w:val="20"/>
          <w:szCs w:val="20"/>
        </w:rPr>
      </w:pPr>
    </w:p>
    <w:p w:rsidR="008852FE" w:rsidRDefault="008852FE" w:rsidP="00A24340">
      <w:pPr>
        <w:jc w:val="both"/>
        <w:rPr>
          <w:rFonts w:cs="Calibri"/>
          <w:sz w:val="20"/>
          <w:szCs w:val="20"/>
        </w:rPr>
      </w:pPr>
      <w:r>
        <w:rPr>
          <w:rFonts w:cs="Calibri"/>
          <w:sz w:val="20"/>
          <w:szCs w:val="20"/>
        </w:rPr>
        <w:t>The school will be opening a Specialist Resource Base in September 2021 located in a purpose built building</w:t>
      </w:r>
      <w:proofErr w:type="gramStart"/>
      <w:r>
        <w:rPr>
          <w:rFonts w:cs="Calibri"/>
          <w:sz w:val="20"/>
          <w:szCs w:val="20"/>
        </w:rPr>
        <w:t>;  which</w:t>
      </w:r>
      <w:proofErr w:type="gramEnd"/>
      <w:r>
        <w:rPr>
          <w:rFonts w:cs="Calibri"/>
          <w:sz w:val="20"/>
          <w:szCs w:val="20"/>
        </w:rPr>
        <w:t xml:space="preserve"> will also house our Learning Sup</w:t>
      </w:r>
      <w:r w:rsidR="0055212D">
        <w:rPr>
          <w:rFonts w:cs="Calibri"/>
          <w:sz w:val="20"/>
          <w:szCs w:val="20"/>
        </w:rPr>
        <w:t>p</w:t>
      </w:r>
      <w:r>
        <w:rPr>
          <w:rFonts w:cs="Calibri"/>
          <w:sz w:val="20"/>
          <w:szCs w:val="20"/>
        </w:rPr>
        <w:t xml:space="preserve">ort </w:t>
      </w:r>
      <w:r w:rsidR="0055212D">
        <w:rPr>
          <w:rFonts w:cs="Calibri"/>
          <w:sz w:val="20"/>
          <w:szCs w:val="20"/>
        </w:rPr>
        <w:t>Centre</w:t>
      </w:r>
      <w:r>
        <w:rPr>
          <w:rFonts w:cs="Calibri"/>
          <w:sz w:val="20"/>
          <w:szCs w:val="20"/>
        </w:rPr>
        <w:t xml:space="preserve">. The SRB will be </w:t>
      </w:r>
      <w:proofErr w:type="spellStart"/>
      <w:r>
        <w:rPr>
          <w:rFonts w:cs="Calibri"/>
          <w:sz w:val="20"/>
          <w:szCs w:val="20"/>
        </w:rPr>
        <w:t>be</w:t>
      </w:r>
      <w:proofErr w:type="spellEnd"/>
      <w:r>
        <w:rPr>
          <w:rFonts w:cs="Calibri"/>
          <w:sz w:val="20"/>
          <w:szCs w:val="20"/>
        </w:rPr>
        <w:t xml:space="preserve"> supporting students with high </w:t>
      </w:r>
      <w:r w:rsidR="0055212D">
        <w:rPr>
          <w:rFonts w:cs="Calibri"/>
          <w:sz w:val="20"/>
          <w:szCs w:val="20"/>
        </w:rPr>
        <w:t>functioning</w:t>
      </w:r>
      <w:r>
        <w:rPr>
          <w:rFonts w:cs="Calibri"/>
          <w:sz w:val="20"/>
          <w:szCs w:val="20"/>
        </w:rPr>
        <w:t xml:space="preserve"> ASD to access the curriculum in the main school and the sixth form.</w:t>
      </w:r>
      <w:r w:rsidR="001D323E">
        <w:rPr>
          <w:rFonts w:cs="Calibri"/>
          <w:sz w:val="20"/>
          <w:szCs w:val="20"/>
        </w:rPr>
        <w:t xml:space="preserve"> This development </w:t>
      </w:r>
      <w:r w:rsidR="0055212D">
        <w:rPr>
          <w:rFonts w:cs="Calibri"/>
          <w:sz w:val="20"/>
          <w:szCs w:val="20"/>
        </w:rPr>
        <w:t>also provides opportunities</w:t>
      </w:r>
      <w:r w:rsidR="001D323E">
        <w:rPr>
          <w:rFonts w:cs="Calibri"/>
          <w:sz w:val="20"/>
          <w:szCs w:val="20"/>
        </w:rPr>
        <w:t xml:space="preserve"> to improve our pastoral support capacity by </w:t>
      </w:r>
      <w:proofErr w:type="spellStart"/>
      <w:r w:rsidR="001D323E">
        <w:rPr>
          <w:rFonts w:cs="Calibri"/>
          <w:sz w:val="20"/>
          <w:szCs w:val="20"/>
        </w:rPr>
        <w:t>utilising</w:t>
      </w:r>
      <w:proofErr w:type="spellEnd"/>
      <w:r w:rsidR="001D323E">
        <w:rPr>
          <w:rFonts w:cs="Calibri"/>
          <w:sz w:val="20"/>
          <w:szCs w:val="20"/>
        </w:rPr>
        <w:t xml:space="preserve"> the current SEND base for enhanced </w:t>
      </w:r>
      <w:proofErr w:type="spellStart"/>
      <w:proofErr w:type="gramStart"/>
      <w:r w:rsidR="001D323E">
        <w:rPr>
          <w:rFonts w:cs="Calibri"/>
          <w:sz w:val="20"/>
          <w:szCs w:val="20"/>
        </w:rPr>
        <w:t>behaviour</w:t>
      </w:r>
      <w:proofErr w:type="spellEnd"/>
      <w:r w:rsidR="001D323E">
        <w:rPr>
          <w:rFonts w:cs="Calibri"/>
          <w:sz w:val="20"/>
          <w:szCs w:val="20"/>
        </w:rPr>
        <w:t xml:space="preserve">  support</w:t>
      </w:r>
      <w:proofErr w:type="gramEnd"/>
      <w:r w:rsidR="001D323E">
        <w:rPr>
          <w:rFonts w:cs="Calibri"/>
          <w:sz w:val="20"/>
          <w:szCs w:val="20"/>
        </w:rPr>
        <w:t xml:space="preserve"> provision.</w:t>
      </w:r>
    </w:p>
    <w:p w:rsidR="008852FE" w:rsidRDefault="008852FE" w:rsidP="00A24340">
      <w:pPr>
        <w:jc w:val="both"/>
        <w:rPr>
          <w:rFonts w:cs="Calibri"/>
          <w:sz w:val="20"/>
          <w:szCs w:val="20"/>
        </w:rPr>
      </w:pPr>
    </w:p>
    <w:p w:rsidR="00A24340" w:rsidRDefault="00A24340" w:rsidP="00A24340">
      <w:pPr>
        <w:jc w:val="both"/>
        <w:rPr>
          <w:rFonts w:cs="Calibri"/>
          <w:sz w:val="20"/>
          <w:szCs w:val="20"/>
        </w:rPr>
      </w:pPr>
      <w:r w:rsidRPr="00B879B0">
        <w:rPr>
          <w:rFonts w:cs="Calibri"/>
          <w:sz w:val="20"/>
          <w:szCs w:val="20"/>
        </w:rPr>
        <w:t xml:space="preserve">The most recent </w:t>
      </w:r>
      <w:proofErr w:type="spellStart"/>
      <w:r w:rsidRPr="00B879B0">
        <w:rPr>
          <w:rFonts w:cs="Calibri"/>
          <w:sz w:val="20"/>
          <w:szCs w:val="20"/>
        </w:rPr>
        <w:t>Ofsted</w:t>
      </w:r>
      <w:proofErr w:type="spellEnd"/>
      <w:r w:rsidRPr="00B879B0">
        <w:rPr>
          <w:rFonts w:cs="Calibri"/>
          <w:sz w:val="20"/>
          <w:szCs w:val="20"/>
        </w:rPr>
        <w:t xml:space="preserve"> inspection was in </w:t>
      </w:r>
      <w:r w:rsidR="00FF7FC6">
        <w:rPr>
          <w:rFonts w:cs="Calibri"/>
          <w:sz w:val="20"/>
          <w:szCs w:val="20"/>
        </w:rPr>
        <w:t>January</w:t>
      </w:r>
      <w:r w:rsidRPr="00B879B0">
        <w:rPr>
          <w:rFonts w:cs="Calibri"/>
          <w:sz w:val="20"/>
          <w:szCs w:val="20"/>
        </w:rPr>
        <w:t xml:space="preserve"> </w:t>
      </w:r>
      <w:r w:rsidR="00FF7FC6">
        <w:rPr>
          <w:rFonts w:cs="Calibri"/>
          <w:sz w:val="20"/>
          <w:szCs w:val="20"/>
        </w:rPr>
        <w:t>2020</w:t>
      </w:r>
      <w:r w:rsidRPr="00B879B0">
        <w:rPr>
          <w:rFonts w:cs="Calibri"/>
          <w:sz w:val="20"/>
          <w:szCs w:val="20"/>
        </w:rPr>
        <w:t>, wh</w:t>
      </w:r>
      <w:r w:rsidR="00FF7FC6">
        <w:rPr>
          <w:rFonts w:cs="Calibri"/>
          <w:sz w:val="20"/>
          <w:szCs w:val="20"/>
        </w:rPr>
        <w:t>en the school was judged to be good in all areas</w:t>
      </w:r>
      <w:r w:rsidR="007117B1">
        <w:rPr>
          <w:rFonts w:cs="Calibri"/>
          <w:sz w:val="20"/>
          <w:szCs w:val="20"/>
        </w:rPr>
        <w:t>. A</w:t>
      </w:r>
      <w:r w:rsidR="00B34169">
        <w:rPr>
          <w:rFonts w:cs="Calibri"/>
          <w:sz w:val="20"/>
          <w:szCs w:val="20"/>
        </w:rPr>
        <w:t xml:space="preserve"> feature of the </w:t>
      </w:r>
      <w:r w:rsidR="007117B1">
        <w:rPr>
          <w:rFonts w:cs="Calibri"/>
          <w:sz w:val="20"/>
          <w:szCs w:val="20"/>
        </w:rPr>
        <w:t>inspection</w:t>
      </w:r>
      <w:r w:rsidR="00B34169">
        <w:rPr>
          <w:rFonts w:cs="Calibri"/>
          <w:sz w:val="20"/>
          <w:szCs w:val="20"/>
        </w:rPr>
        <w:t xml:space="preserve"> report</w:t>
      </w:r>
      <w:r w:rsidR="007117B1">
        <w:rPr>
          <w:rFonts w:cs="Calibri"/>
          <w:sz w:val="20"/>
          <w:szCs w:val="20"/>
        </w:rPr>
        <w:t xml:space="preserve"> was the inclusive nature of the school and the sense of community felt</w:t>
      </w:r>
      <w:r w:rsidR="0065725C">
        <w:rPr>
          <w:rFonts w:cs="Calibri"/>
          <w:sz w:val="20"/>
          <w:szCs w:val="20"/>
        </w:rPr>
        <w:t xml:space="preserve"> by staff and</w:t>
      </w:r>
      <w:r w:rsidR="007117B1">
        <w:rPr>
          <w:rFonts w:cs="Calibri"/>
          <w:sz w:val="20"/>
          <w:szCs w:val="20"/>
        </w:rPr>
        <w:t xml:space="preserve"> students.  </w:t>
      </w:r>
      <w:r w:rsidR="00B34169">
        <w:rPr>
          <w:rFonts w:cs="Calibri"/>
          <w:sz w:val="20"/>
          <w:szCs w:val="20"/>
        </w:rPr>
        <w:t xml:space="preserve"> </w:t>
      </w:r>
      <w:r w:rsidR="008F3320">
        <w:rPr>
          <w:rFonts w:cs="Calibri"/>
          <w:sz w:val="20"/>
          <w:szCs w:val="20"/>
        </w:rPr>
        <w:t>Inspectors commented that staff were overwhelmingly positive about the support that they receive from leaders and on how friendly and welcoming the school is for staff.</w:t>
      </w:r>
    </w:p>
    <w:p w:rsidR="00A24340" w:rsidRPr="00B879B0" w:rsidRDefault="00A24340" w:rsidP="00A24340">
      <w:pPr>
        <w:jc w:val="both"/>
        <w:rPr>
          <w:rFonts w:cs="Calibri"/>
          <w:sz w:val="20"/>
          <w:szCs w:val="20"/>
        </w:rPr>
      </w:pPr>
    </w:p>
    <w:p w:rsidR="00A24340" w:rsidRDefault="00AF3BC2" w:rsidP="00A24340">
      <w:pPr>
        <w:jc w:val="both"/>
        <w:rPr>
          <w:rFonts w:cs="Calibri"/>
          <w:sz w:val="20"/>
          <w:szCs w:val="20"/>
        </w:rPr>
      </w:pPr>
      <w:r w:rsidRPr="00B879B0">
        <w:rPr>
          <w:rFonts w:cs="Calibri"/>
          <w:sz w:val="20"/>
          <w:szCs w:val="20"/>
        </w:rPr>
        <w:t xml:space="preserve">The school has a </w:t>
      </w:r>
      <w:r w:rsidR="00A24340" w:rsidRPr="00B879B0">
        <w:rPr>
          <w:rFonts w:cs="Calibri"/>
          <w:sz w:val="20"/>
          <w:szCs w:val="20"/>
        </w:rPr>
        <w:t xml:space="preserve">successful </w:t>
      </w:r>
      <w:r w:rsidR="00FF7FC6">
        <w:rPr>
          <w:rFonts w:cs="Calibri"/>
          <w:sz w:val="20"/>
          <w:szCs w:val="20"/>
        </w:rPr>
        <w:t xml:space="preserve">and popular </w:t>
      </w:r>
      <w:r w:rsidR="00A24340" w:rsidRPr="00B879B0">
        <w:rPr>
          <w:rFonts w:cs="Calibri"/>
          <w:sz w:val="20"/>
          <w:szCs w:val="20"/>
        </w:rPr>
        <w:t>sixth form</w:t>
      </w:r>
      <w:r w:rsidR="0017200C">
        <w:rPr>
          <w:rFonts w:cs="Calibri"/>
          <w:sz w:val="20"/>
          <w:szCs w:val="20"/>
        </w:rPr>
        <w:t xml:space="preserve"> </w:t>
      </w:r>
      <w:r w:rsidR="004A7ADB">
        <w:rPr>
          <w:rFonts w:cs="Calibri"/>
          <w:sz w:val="20"/>
          <w:szCs w:val="20"/>
        </w:rPr>
        <w:t>of</w:t>
      </w:r>
      <w:r w:rsidR="0017200C">
        <w:rPr>
          <w:rFonts w:cs="Calibri"/>
          <w:sz w:val="20"/>
          <w:szCs w:val="20"/>
        </w:rPr>
        <w:t xml:space="preserve"> </w:t>
      </w:r>
      <w:r w:rsidR="001D323E">
        <w:rPr>
          <w:rFonts w:cs="Calibri"/>
          <w:sz w:val="20"/>
          <w:szCs w:val="20"/>
        </w:rPr>
        <w:t>213</w:t>
      </w:r>
      <w:r w:rsidR="0017200C">
        <w:rPr>
          <w:rFonts w:cs="Calibri"/>
          <w:sz w:val="20"/>
          <w:szCs w:val="20"/>
        </w:rPr>
        <w:t xml:space="preserve"> students</w:t>
      </w:r>
      <w:r w:rsidR="00A24340" w:rsidRPr="00B879B0">
        <w:rPr>
          <w:rFonts w:cs="Calibri"/>
          <w:sz w:val="20"/>
          <w:szCs w:val="20"/>
        </w:rPr>
        <w:t xml:space="preserve">.  We offer a wide range of A Level </w:t>
      </w:r>
      <w:proofErr w:type="gramStart"/>
      <w:r w:rsidR="00A24340" w:rsidRPr="00B879B0">
        <w:rPr>
          <w:rFonts w:cs="Calibri"/>
          <w:sz w:val="20"/>
          <w:szCs w:val="20"/>
        </w:rPr>
        <w:t>courses  and</w:t>
      </w:r>
      <w:proofErr w:type="gramEnd"/>
      <w:r w:rsidR="00A24340" w:rsidRPr="00B879B0">
        <w:rPr>
          <w:rFonts w:cs="Calibri"/>
          <w:sz w:val="20"/>
          <w:szCs w:val="20"/>
        </w:rPr>
        <w:t xml:space="preserve"> opportunities for our sixth form students and all faculties offer A Level courses. A Level classes are </w:t>
      </w:r>
      <w:proofErr w:type="gramStart"/>
      <w:r w:rsidR="0065725C">
        <w:rPr>
          <w:rFonts w:cs="Calibri"/>
          <w:sz w:val="20"/>
          <w:szCs w:val="20"/>
        </w:rPr>
        <w:t xml:space="preserve">relatively  </w:t>
      </w:r>
      <w:r w:rsidR="00A24340" w:rsidRPr="00B879B0">
        <w:rPr>
          <w:rFonts w:cs="Calibri"/>
          <w:sz w:val="20"/>
          <w:szCs w:val="20"/>
        </w:rPr>
        <w:t>small</w:t>
      </w:r>
      <w:proofErr w:type="gramEnd"/>
      <w:r w:rsidR="00A24340" w:rsidRPr="00B879B0">
        <w:rPr>
          <w:rFonts w:cs="Calibri"/>
          <w:sz w:val="20"/>
          <w:szCs w:val="20"/>
        </w:rPr>
        <w:t xml:space="preserve">, which provides a </w:t>
      </w:r>
      <w:proofErr w:type="spellStart"/>
      <w:r w:rsidR="00A24340" w:rsidRPr="00B879B0">
        <w:rPr>
          <w:rFonts w:cs="Calibri"/>
          <w:sz w:val="20"/>
          <w:szCs w:val="20"/>
        </w:rPr>
        <w:t>personalised</w:t>
      </w:r>
      <w:proofErr w:type="spellEnd"/>
      <w:r w:rsidR="00A24340" w:rsidRPr="00B879B0">
        <w:rPr>
          <w:rFonts w:cs="Calibri"/>
          <w:sz w:val="20"/>
          <w:szCs w:val="20"/>
        </w:rPr>
        <w:t xml:space="preserve"> learning experience for our students. </w:t>
      </w:r>
    </w:p>
    <w:p w:rsidR="0065725C" w:rsidRPr="00B879B0" w:rsidRDefault="0065725C" w:rsidP="00A24340">
      <w:pPr>
        <w:jc w:val="both"/>
        <w:rPr>
          <w:rFonts w:cs="Calibri"/>
          <w:sz w:val="20"/>
          <w:szCs w:val="20"/>
        </w:rPr>
      </w:pPr>
    </w:p>
    <w:p w:rsidR="00A24340" w:rsidRPr="00B879B0" w:rsidRDefault="00A24340" w:rsidP="00A24340">
      <w:pPr>
        <w:jc w:val="both"/>
        <w:rPr>
          <w:rFonts w:cs="Calibri"/>
          <w:sz w:val="20"/>
          <w:szCs w:val="20"/>
        </w:rPr>
      </w:pPr>
      <w:r w:rsidRPr="00B879B0">
        <w:rPr>
          <w:rFonts w:cs="Calibri"/>
          <w:b/>
          <w:sz w:val="20"/>
          <w:szCs w:val="20"/>
        </w:rPr>
        <w:t>Curriculum</w:t>
      </w:r>
    </w:p>
    <w:p w:rsidR="00605B9E" w:rsidRPr="00B879B0" w:rsidRDefault="00A24340" w:rsidP="00A24340">
      <w:pPr>
        <w:jc w:val="both"/>
        <w:rPr>
          <w:rFonts w:cs="Calibri"/>
          <w:sz w:val="20"/>
          <w:szCs w:val="20"/>
        </w:rPr>
      </w:pPr>
      <w:r w:rsidRPr="00B879B0">
        <w:rPr>
          <w:rFonts w:cs="Calibri"/>
          <w:sz w:val="20"/>
          <w:szCs w:val="20"/>
        </w:rPr>
        <w:t xml:space="preserve">The curriculum for Key Stage 3 follows the National Curriculum. </w:t>
      </w:r>
      <w:r w:rsidR="004A7ADB">
        <w:rPr>
          <w:rFonts w:cs="Calibri"/>
          <w:sz w:val="20"/>
          <w:szCs w:val="20"/>
        </w:rPr>
        <w:t>Students</w:t>
      </w:r>
      <w:r w:rsidR="00D95B34">
        <w:rPr>
          <w:rFonts w:cs="Calibri"/>
          <w:sz w:val="20"/>
          <w:szCs w:val="20"/>
        </w:rPr>
        <w:t xml:space="preserve"> study either </w:t>
      </w:r>
      <w:r w:rsidRPr="00B879B0">
        <w:rPr>
          <w:rFonts w:cs="Calibri"/>
          <w:sz w:val="20"/>
          <w:szCs w:val="20"/>
        </w:rPr>
        <w:t xml:space="preserve">Spanish </w:t>
      </w:r>
      <w:r w:rsidR="00D95B34">
        <w:rPr>
          <w:rFonts w:cs="Calibri"/>
          <w:sz w:val="20"/>
          <w:szCs w:val="20"/>
        </w:rPr>
        <w:t>or French</w:t>
      </w:r>
      <w:r w:rsidRPr="00B879B0">
        <w:rPr>
          <w:rFonts w:cs="Calibri"/>
          <w:sz w:val="20"/>
          <w:szCs w:val="20"/>
        </w:rPr>
        <w:t xml:space="preserve"> throughout Key Stage 3</w:t>
      </w:r>
      <w:r w:rsidR="004A7ADB">
        <w:rPr>
          <w:rFonts w:cs="Calibri"/>
          <w:sz w:val="20"/>
          <w:szCs w:val="20"/>
        </w:rPr>
        <w:t xml:space="preserve"> with</w:t>
      </w:r>
      <w:r w:rsidR="00D95B34">
        <w:rPr>
          <w:rFonts w:cs="Calibri"/>
          <w:sz w:val="20"/>
          <w:szCs w:val="20"/>
        </w:rPr>
        <w:t xml:space="preserve"> the more able </w:t>
      </w:r>
      <w:r w:rsidR="004A7ADB">
        <w:rPr>
          <w:rFonts w:cs="Calibri"/>
          <w:sz w:val="20"/>
          <w:szCs w:val="20"/>
        </w:rPr>
        <w:t>studying</w:t>
      </w:r>
      <w:r w:rsidR="00D95B34">
        <w:rPr>
          <w:rFonts w:cs="Calibri"/>
          <w:sz w:val="20"/>
          <w:szCs w:val="20"/>
        </w:rPr>
        <w:t xml:space="preserve"> both languages</w:t>
      </w:r>
      <w:r w:rsidRPr="00B879B0">
        <w:rPr>
          <w:rFonts w:cs="Calibri"/>
          <w:sz w:val="20"/>
          <w:szCs w:val="20"/>
        </w:rPr>
        <w:t>. A wide range of courses additional to the core subjects are offered at Key Stage 4. Students are encouraged to study humanities and languages and the great majority do so. There is setting in ability groups in Key Stage 3 and Key Stage 4 where appropriate.  Almost all Key Sta</w:t>
      </w:r>
      <w:r w:rsidR="00AF3BC2" w:rsidRPr="00B879B0">
        <w:rPr>
          <w:rFonts w:cs="Calibri"/>
          <w:sz w:val="20"/>
          <w:szCs w:val="20"/>
        </w:rPr>
        <w:t xml:space="preserve">ge 4 examination entries are </w:t>
      </w:r>
      <w:r w:rsidRPr="00B879B0">
        <w:rPr>
          <w:rFonts w:cs="Calibri"/>
          <w:sz w:val="20"/>
          <w:szCs w:val="20"/>
        </w:rPr>
        <w:t>GCSEs, Year 10 and 11 students typically study 9</w:t>
      </w:r>
      <w:r w:rsidR="00AF3BC2" w:rsidRPr="00B879B0">
        <w:rPr>
          <w:rFonts w:cs="Calibri"/>
          <w:sz w:val="20"/>
          <w:szCs w:val="20"/>
        </w:rPr>
        <w:t>/10</w:t>
      </w:r>
      <w:r w:rsidRPr="00B879B0">
        <w:rPr>
          <w:rFonts w:cs="Calibri"/>
          <w:sz w:val="20"/>
          <w:szCs w:val="20"/>
        </w:rPr>
        <w:t xml:space="preserve"> GCSEs. </w:t>
      </w:r>
      <w:r w:rsidR="00605B9E" w:rsidRPr="00B879B0">
        <w:rPr>
          <w:rFonts w:cs="Calibri"/>
          <w:sz w:val="20"/>
          <w:szCs w:val="20"/>
        </w:rPr>
        <w:t xml:space="preserve">Subjects are organized </w:t>
      </w:r>
      <w:r w:rsidR="00AF3BC2" w:rsidRPr="00B879B0">
        <w:rPr>
          <w:rFonts w:cs="Calibri"/>
          <w:sz w:val="20"/>
          <w:szCs w:val="20"/>
        </w:rPr>
        <w:t>in six learning areas with the l</w:t>
      </w:r>
      <w:r w:rsidR="00605B9E" w:rsidRPr="00B879B0">
        <w:rPr>
          <w:rFonts w:cs="Calibri"/>
          <w:sz w:val="20"/>
          <w:szCs w:val="20"/>
        </w:rPr>
        <w:t>eader</w:t>
      </w:r>
      <w:r w:rsidR="00AF3BC2" w:rsidRPr="00B879B0">
        <w:rPr>
          <w:rFonts w:cs="Calibri"/>
          <w:sz w:val="20"/>
          <w:szCs w:val="20"/>
        </w:rPr>
        <w:t>s of l</w:t>
      </w:r>
      <w:r w:rsidR="00605B9E" w:rsidRPr="00B879B0">
        <w:rPr>
          <w:rFonts w:cs="Calibri"/>
          <w:sz w:val="20"/>
          <w:szCs w:val="20"/>
        </w:rPr>
        <w:t>earning line-managed by SLT.</w:t>
      </w:r>
    </w:p>
    <w:p w:rsidR="00605B9E" w:rsidRPr="00B879B0" w:rsidRDefault="00605B9E" w:rsidP="00A24340">
      <w:pPr>
        <w:jc w:val="both"/>
        <w:rPr>
          <w:rFonts w:cs="Calibri"/>
          <w:sz w:val="20"/>
          <w:szCs w:val="20"/>
        </w:rPr>
      </w:pPr>
    </w:p>
    <w:p w:rsidR="00A24340" w:rsidRPr="00B879B0" w:rsidRDefault="00C536E0" w:rsidP="00A24340">
      <w:pPr>
        <w:jc w:val="both"/>
        <w:rPr>
          <w:rFonts w:cs="Calibri"/>
          <w:b/>
          <w:sz w:val="20"/>
          <w:szCs w:val="20"/>
        </w:rPr>
      </w:pPr>
      <w:r>
        <w:rPr>
          <w:rFonts w:cs="Calibri"/>
          <w:b/>
          <w:sz w:val="20"/>
          <w:szCs w:val="20"/>
        </w:rPr>
        <w:t>Pastoral ca</w:t>
      </w:r>
      <w:r w:rsidR="00A24340" w:rsidRPr="00B879B0">
        <w:rPr>
          <w:rFonts w:cs="Calibri"/>
          <w:b/>
          <w:sz w:val="20"/>
          <w:szCs w:val="20"/>
        </w:rPr>
        <w:t>re</w:t>
      </w:r>
    </w:p>
    <w:p w:rsidR="00A24340" w:rsidRPr="00B879B0" w:rsidRDefault="00A24340" w:rsidP="00A24340">
      <w:pPr>
        <w:jc w:val="both"/>
        <w:rPr>
          <w:rFonts w:cs="Calibri"/>
          <w:sz w:val="20"/>
          <w:szCs w:val="20"/>
        </w:rPr>
      </w:pPr>
      <w:r w:rsidRPr="00B879B0">
        <w:rPr>
          <w:rFonts w:cs="Calibri"/>
          <w:sz w:val="20"/>
          <w:szCs w:val="20"/>
        </w:rPr>
        <w:t xml:space="preserve">Students remain in the same tutor group throughout their school career. The Heads of Year are responsible for the pastoral care of </w:t>
      </w:r>
      <w:r w:rsidR="00DD1CBA">
        <w:rPr>
          <w:rFonts w:cs="Calibri"/>
          <w:sz w:val="20"/>
          <w:szCs w:val="20"/>
        </w:rPr>
        <w:t xml:space="preserve">200 or </w:t>
      </w:r>
      <w:r w:rsidRPr="00B879B0">
        <w:rPr>
          <w:rFonts w:cs="Calibri"/>
          <w:sz w:val="20"/>
          <w:szCs w:val="20"/>
        </w:rPr>
        <w:t xml:space="preserve">224 students from Years 7 to 11. </w:t>
      </w:r>
      <w:r w:rsidR="001D323E">
        <w:rPr>
          <w:rFonts w:cs="Calibri"/>
          <w:sz w:val="20"/>
          <w:szCs w:val="20"/>
        </w:rPr>
        <w:t xml:space="preserve">There </w:t>
      </w:r>
      <w:r w:rsidR="00DD1CBA">
        <w:rPr>
          <w:rFonts w:cs="Calibri"/>
          <w:sz w:val="20"/>
          <w:szCs w:val="20"/>
        </w:rPr>
        <w:t>are</w:t>
      </w:r>
      <w:r w:rsidR="001D323E">
        <w:rPr>
          <w:rFonts w:cs="Calibri"/>
          <w:sz w:val="20"/>
          <w:szCs w:val="20"/>
        </w:rPr>
        <w:t xml:space="preserve"> </w:t>
      </w:r>
      <w:r w:rsidR="00DD1CBA">
        <w:rPr>
          <w:rFonts w:cs="Calibri"/>
          <w:sz w:val="20"/>
          <w:szCs w:val="20"/>
        </w:rPr>
        <w:t>also</w:t>
      </w:r>
      <w:r w:rsidR="001D323E">
        <w:rPr>
          <w:rFonts w:cs="Calibri"/>
          <w:sz w:val="20"/>
          <w:szCs w:val="20"/>
        </w:rPr>
        <w:t xml:space="preserve"> non-teaching assistant heads of Year for each key stage who support the heads of year with their pastoral responsibilities. </w:t>
      </w:r>
      <w:r w:rsidRPr="00B879B0">
        <w:rPr>
          <w:rFonts w:cs="Calibri"/>
          <w:sz w:val="20"/>
          <w:szCs w:val="20"/>
        </w:rPr>
        <w:t>The pastoral leaders are supported and line man</w:t>
      </w:r>
      <w:r w:rsidR="00605B9E" w:rsidRPr="00B879B0">
        <w:rPr>
          <w:rFonts w:cs="Calibri"/>
          <w:sz w:val="20"/>
          <w:szCs w:val="20"/>
        </w:rPr>
        <w:t>aged by a member of SLT</w:t>
      </w:r>
      <w:r w:rsidRPr="00B879B0">
        <w:rPr>
          <w:rFonts w:cs="Calibri"/>
          <w:sz w:val="20"/>
          <w:szCs w:val="20"/>
        </w:rPr>
        <w:t xml:space="preserve">. We also have a House System to encourage a sense of community. The four houses are led by a Head of House and there are regular </w:t>
      </w:r>
      <w:proofErr w:type="spellStart"/>
      <w:r w:rsidRPr="00B879B0">
        <w:rPr>
          <w:rFonts w:cs="Calibri"/>
          <w:sz w:val="20"/>
          <w:szCs w:val="20"/>
        </w:rPr>
        <w:t>interhouse</w:t>
      </w:r>
      <w:proofErr w:type="spellEnd"/>
      <w:r w:rsidRPr="00B879B0">
        <w:rPr>
          <w:rFonts w:cs="Calibri"/>
          <w:sz w:val="20"/>
          <w:szCs w:val="20"/>
        </w:rPr>
        <w:t xml:space="preserve"> competitions and fund raising events.</w:t>
      </w:r>
    </w:p>
    <w:p w:rsidR="002B43D5" w:rsidRDefault="002B43D5" w:rsidP="00A24340">
      <w:pPr>
        <w:jc w:val="both"/>
        <w:rPr>
          <w:rFonts w:cs="Calibri"/>
          <w:b/>
          <w:sz w:val="20"/>
          <w:szCs w:val="20"/>
        </w:rPr>
      </w:pPr>
    </w:p>
    <w:p w:rsidR="006A2F21" w:rsidRPr="006A2F21" w:rsidRDefault="006A2F21" w:rsidP="006A2F21">
      <w:pPr>
        <w:jc w:val="both"/>
        <w:rPr>
          <w:rFonts w:cs="Calibri"/>
          <w:b/>
          <w:sz w:val="20"/>
          <w:szCs w:val="20"/>
        </w:rPr>
      </w:pPr>
      <w:r w:rsidRPr="006A2F21">
        <w:rPr>
          <w:rFonts w:cs="Calibri"/>
          <w:b/>
          <w:sz w:val="20"/>
          <w:szCs w:val="20"/>
        </w:rPr>
        <w:t xml:space="preserve">Staff </w:t>
      </w:r>
      <w:proofErr w:type="gramStart"/>
      <w:r w:rsidRPr="006A2F21">
        <w:rPr>
          <w:rFonts w:cs="Calibri"/>
          <w:b/>
          <w:sz w:val="20"/>
          <w:szCs w:val="20"/>
        </w:rPr>
        <w:t>development  and</w:t>
      </w:r>
      <w:proofErr w:type="gramEnd"/>
      <w:r w:rsidRPr="006A2F21">
        <w:rPr>
          <w:rFonts w:cs="Calibri"/>
          <w:b/>
          <w:sz w:val="20"/>
          <w:szCs w:val="20"/>
        </w:rPr>
        <w:t xml:space="preserve">  well-being</w:t>
      </w:r>
    </w:p>
    <w:p w:rsidR="002B43D5" w:rsidRDefault="006A2F21" w:rsidP="00A24340">
      <w:pPr>
        <w:jc w:val="both"/>
        <w:rPr>
          <w:rFonts w:cs="Calibri"/>
          <w:b/>
          <w:sz w:val="20"/>
          <w:szCs w:val="20"/>
        </w:rPr>
      </w:pPr>
      <w:r w:rsidRPr="00B879B0">
        <w:rPr>
          <w:rFonts w:cs="Calibri"/>
          <w:sz w:val="20"/>
          <w:szCs w:val="20"/>
        </w:rPr>
        <w:t xml:space="preserve">Oldfield is a school where staff development is an essential feature. The teaching and support staff at the school are an excellent team who work well together to provide opportunities for students to achieve or exceed their potential. The needs of our students are paramount and this is </w:t>
      </w:r>
      <w:proofErr w:type="spellStart"/>
      <w:r w:rsidRPr="00B879B0">
        <w:rPr>
          <w:rFonts w:cs="Calibri"/>
          <w:sz w:val="20"/>
          <w:szCs w:val="20"/>
        </w:rPr>
        <w:t>recognised</w:t>
      </w:r>
      <w:proofErr w:type="spellEnd"/>
      <w:r w:rsidRPr="00B879B0">
        <w:rPr>
          <w:rFonts w:cs="Calibri"/>
          <w:sz w:val="20"/>
          <w:szCs w:val="20"/>
        </w:rPr>
        <w:t xml:space="preserve"> by all staff, who have a common view that only the best is good enough.  We have a commitment to sharing good practice in developing leaders, teachers and support staff.</w:t>
      </w:r>
      <w:r>
        <w:rPr>
          <w:rFonts w:cs="Calibri"/>
          <w:sz w:val="20"/>
          <w:szCs w:val="20"/>
        </w:rPr>
        <w:t xml:space="preserve"> The School is commitment to maintaining a high level of care for teaching and </w:t>
      </w:r>
      <w:r w:rsidR="00DD1CBA">
        <w:rPr>
          <w:rFonts w:cs="Calibri"/>
          <w:sz w:val="20"/>
          <w:szCs w:val="20"/>
        </w:rPr>
        <w:t xml:space="preserve">support staff with a range of </w:t>
      </w:r>
      <w:r w:rsidR="00524907">
        <w:rPr>
          <w:rFonts w:cs="Calibri"/>
          <w:sz w:val="20"/>
          <w:szCs w:val="20"/>
        </w:rPr>
        <w:t>measures</w:t>
      </w:r>
      <w:r w:rsidR="00DD1CBA">
        <w:rPr>
          <w:rFonts w:cs="Calibri"/>
          <w:sz w:val="20"/>
          <w:szCs w:val="20"/>
        </w:rPr>
        <w:t xml:space="preserve"> in place to support staff well-being.</w:t>
      </w:r>
    </w:p>
    <w:p w:rsidR="002B43D5" w:rsidRDefault="002B43D5" w:rsidP="00A24340">
      <w:pPr>
        <w:jc w:val="both"/>
        <w:rPr>
          <w:rFonts w:cs="Calibri"/>
          <w:b/>
          <w:sz w:val="20"/>
          <w:szCs w:val="20"/>
        </w:rPr>
      </w:pPr>
    </w:p>
    <w:p w:rsidR="00DD1CBA" w:rsidRDefault="00DD1CBA" w:rsidP="00A24340">
      <w:pPr>
        <w:jc w:val="both"/>
        <w:rPr>
          <w:rFonts w:cs="Calibri"/>
          <w:b/>
          <w:sz w:val="20"/>
          <w:szCs w:val="20"/>
        </w:rPr>
      </w:pPr>
    </w:p>
    <w:p w:rsidR="00A24340" w:rsidRPr="00B879B0" w:rsidRDefault="00A24340" w:rsidP="00A24340">
      <w:pPr>
        <w:jc w:val="both"/>
        <w:rPr>
          <w:rFonts w:cs="Calibri"/>
          <w:b/>
          <w:sz w:val="20"/>
          <w:szCs w:val="20"/>
        </w:rPr>
      </w:pPr>
      <w:r w:rsidRPr="00B879B0">
        <w:rPr>
          <w:rFonts w:cs="Calibri"/>
          <w:b/>
          <w:sz w:val="20"/>
          <w:szCs w:val="20"/>
        </w:rPr>
        <w:t>Resources and Accommodation</w:t>
      </w:r>
    </w:p>
    <w:p w:rsidR="0012402E" w:rsidRPr="00B879B0" w:rsidRDefault="00A24340" w:rsidP="00A24340">
      <w:pPr>
        <w:jc w:val="both"/>
        <w:rPr>
          <w:rFonts w:cs="Calibri"/>
          <w:sz w:val="20"/>
          <w:szCs w:val="20"/>
        </w:rPr>
      </w:pPr>
      <w:r w:rsidRPr="00B879B0">
        <w:rPr>
          <w:rFonts w:cs="Calibri"/>
          <w:sz w:val="20"/>
          <w:szCs w:val="20"/>
        </w:rPr>
        <w:t>The provision of high quality resources is a priority for the school. There are specialist teaching rooms for all subjects and most teachers have their own teaching room. ICT facilities are excellent with specialist ICT teaching rooms as well as comprehensive ICT facilities in many general teaching rooms. The</w:t>
      </w:r>
      <w:r w:rsidR="008E7493">
        <w:rPr>
          <w:rFonts w:cs="Calibri"/>
          <w:sz w:val="20"/>
          <w:szCs w:val="20"/>
        </w:rPr>
        <w:t xml:space="preserve"> school is very well maintained,</w:t>
      </w:r>
      <w:r w:rsidRPr="00B879B0">
        <w:rPr>
          <w:rFonts w:cs="Calibri"/>
          <w:sz w:val="20"/>
          <w:szCs w:val="20"/>
        </w:rPr>
        <w:t xml:space="preserve"> ensuring that learning spaces of the highest possible standard is a priority. </w:t>
      </w:r>
    </w:p>
    <w:p w:rsidR="00A24340" w:rsidRPr="00B879B0" w:rsidRDefault="00A24340" w:rsidP="00A24340">
      <w:pPr>
        <w:jc w:val="both"/>
        <w:rPr>
          <w:rFonts w:cs="Calibri"/>
          <w:sz w:val="20"/>
          <w:szCs w:val="20"/>
        </w:rPr>
      </w:pPr>
    </w:p>
    <w:p w:rsidR="00A24340" w:rsidRPr="00B879B0" w:rsidRDefault="00A24340" w:rsidP="00A24340">
      <w:pPr>
        <w:jc w:val="both"/>
        <w:rPr>
          <w:rFonts w:cs="Calibri"/>
          <w:sz w:val="20"/>
          <w:szCs w:val="20"/>
        </w:rPr>
        <w:sectPr w:rsidR="00A24340" w:rsidRPr="00B879B0" w:rsidSect="00C7752D">
          <w:headerReference w:type="default" r:id="rId11"/>
          <w:pgSz w:w="11900" w:h="16840"/>
          <w:pgMar w:top="2552" w:right="1418" w:bottom="1821" w:left="1418" w:header="720" w:footer="720" w:gutter="0"/>
          <w:cols w:space="720"/>
          <w:docGrid w:linePitch="360"/>
        </w:sectPr>
      </w:pPr>
      <w:r w:rsidRPr="00B879B0">
        <w:rPr>
          <w:rFonts w:cs="Calibri"/>
          <w:sz w:val="20"/>
          <w:szCs w:val="20"/>
        </w:rPr>
        <w:t xml:space="preserve">Oldfield School is a fantastic place in which to work. Students are </w:t>
      </w:r>
      <w:proofErr w:type="gramStart"/>
      <w:r w:rsidRPr="00B879B0">
        <w:rPr>
          <w:rFonts w:cs="Calibri"/>
          <w:sz w:val="20"/>
          <w:szCs w:val="20"/>
        </w:rPr>
        <w:t>keen  and</w:t>
      </w:r>
      <w:proofErr w:type="gramEnd"/>
      <w:r w:rsidRPr="00B879B0">
        <w:rPr>
          <w:rFonts w:cs="Calibri"/>
          <w:sz w:val="20"/>
          <w:szCs w:val="20"/>
        </w:rPr>
        <w:t xml:space="preserve"> helpful and staff are enthusiastic and dedicated to bringing about the highest quality lea</w:t>
      </w:r>
      <w:r w:rsidR="008F3320">
        <w:rPr>
          <w:rFonts w:cs="Calibri"/>
          <w:sz w:val="20"/>
          <w:szCs w:val="20"/>
        </w:rPr>
        <w:t>rning outcomes for our students</w:t>
      </w:r>
    </w:p>
    <w:p w:rsidR="00B879B0" w:rsidRPr="00B879B0" w:rsidRDefault="00B879B0">
      <w:pPr>
        <w:rPr>
          <w:sz w:val="20"/>
          <w:szCs w:val="20"/>
        </w:rPr>
      </w:pPr>
    </w:p>
    <w:p w:rsidR="00B879B0" w:rsidRDefault="00B879B0" w:rsidP="00BB44E9">
      <w:pPr>
        <w:jc w:val="center"/>
        <w:rPr>
          <w:szCs w:val="22"/>
        </w:rPr>
      </w:pPr>
    </w:p>
    <w:p w:rsidR="00BB44E9" w:rsidRPr="00BB44E9" w:rsidRDefault="00BB44E9" w:rsidP="00BB44E9">
      <w:pPr>
        <w:jc w:val="center"/>
        <w:rPr>
          <w:rFonts w:eastAsia="Times New Roman" w:cs="Times New Roman"/>
          <w:noProof/>
          <w:sz w:val="20"/>
          <w:szCs w:val="20"/>
          <w:lang w:val="en-GB"/>
        </w:rPr>
      </w:pPr>
      <w:r w:rsidRPr="00BB44E9">
        <w:rPr>
          <w:rFonts w:eastAsia="Times New Roman" w:cs="Times New Roman"/>
          <w:b/>
          <w:sz w:val="28"/>
          <w:szCs w:val="20"/>
          <w:lang w:val="en-GB"/>
        </w:rPr>
        <w:t>Job Description</w:t>
      </w:r>
      <w:r w:rsidR="0061240A">
        <w:rPr>
          <w:rFonts w:eastAsia="Times New Roman" w:cs="Times New Roman"/>
          <w:b/>
          <w:sz w:val="28"/>
          <w:szCs w:val="20"/>
          <w:lang w:val="en-GB"/>
        </w:rPr>
        <w:t xml:space="preserve"> and Person Specification</w:t>
      </w:r>
    </w:p>
    <w:p w:rsidR="00E1339E" w:rsidRPr="00BB44E9" w:rsidRDefault="00E1339E" w:rsidP="00E1339E">
      <w:pPr>
        <w:rPr>
          <w:szCs w:val="20"/>
        </w:rPr>
      </w:pPr>
    </w:p>
    <w:tbl>
      <w:tblPr>
        <w:tblStyle w:val="TableGrid2"/>
        <w:tblW w:w="0" w:type="auto"/>
        <w:tblLook w:val="04A0" w:firstRow="1" w:lastRow="0" w:firstColumn="1" w:lastColumn="0" w:noHBand="0" w:noVBand="1"/>
      </w:tblPr>
      <w:tblGrid>
        <w:gridCol w:w="1795"/>
        <w:gridCol w:w="7259"/>
      </w:tblGrid>
      <w:tr w:rsidR="00E1339E" w:rsidRPr="00BB44E9" w:rsidTr="00245304">
        <w:trPr>
          <w:trHeight w:val="353"/>
        </w:trPr>
        <w:tc>
          <w:tcPr>
            <w:tcW w:w="1809" w:type="dxa"/>
          </w:tcPr>
          <w:p w:rsidR="00E1339E" w:rsidRPr="00BB44E9" w:rsidRDefault="00E1339E" w:rsidP="00245304">
            <w:pPr>
              <w:rPr>
                <w:b/>
                <w:szCs w:val="20"/>
              </w:rPr>
            </w:pPr>
            <w:r w:rsidRPr="00BB44E9">
              <w:rPr>
                <w:b/>
                <w:szCs w:val="20"/>
              </w:rPr>
              <w:t>Position:</w:t>
            </w:r>
          </w:p>
        </w:tc>
        <w:tc>
          <w:tcPr>
            <w:tcW w:w="7433" w:type="dxa"/>
          </w:tcPr>
          <w:p w:rsidR="00E1339E" w:rsidRPr="00BB44E9" w:rsidRDefault="00E1339E" w:rsidP="00245304">
            <w:pPr>
              <w:rPr>
                <w:szCs w:val="20"/>
              </w:rPr>
            </w:pPr>
            <w:r>
              <w:rPr>
                <w:szCs w:val="20"/>
              </w:rPr>
              <w:t xml:space="preserve">Assistant </w:t>
            </w:r>
            <w:r w:rsidRPr="00BB44E9">
              <w:rPr>
                <w:szCs w:val="20"/>
              </w:rPr>
              <w:t xml:space="preserve"> Headteacher: </w:t>
            </w:r>
            <w:r>
              <w:rPr>
                <w:szCs w:val="20"/>
              </w:rPr>
              <w:t>Pastoral</w:t>
            </w:r>
          </w:p>
        </w:tc>
      </w:tr>
      <w:tr w:rsidR="00E1339E" w:rsidRPr="00BB44E9" w:rsidTr="00245304">
        <w:trPr>
          <w:trHeight w:val="353"/>
        </w:trPr>
        <w:tc>
          <w:tcPr>
            <w:tcW w:w="1809" w:type="dxa"/>
          </w:tcPr>
          <w:p w:rsidR="00E1339E" w:rsidRPr="00BB44E9" w:rsidRDefault="00E1339E" w:rsidP="00245304">
            <w:pPr>
              <w:rPr>
                <w:b/>
                <w:szCs w:val="20"/>
              </w:rPr>
            </w:pPr>
            <w:r w:rsidRPr="00BB44E9">
              <w:rPr>
                <w:b/>
                <w:szCs w:val="20"/>
              </w:rPr>
              <w:t>Responsible To:</w:t>
            </w:r>
          </w:p>
        </w:tc>
        <w:tc>
          <w:tcPr>
            <w:tcW w:w="7433" w:type="dxa"/>
          </w:tcPr>
          <w:p w:rsidR="00E1339E" w:rsidRPr="00BB44E9" w:rsidRDefault="00E1339E" w:rsidP="00245304">
            <w:pPr>
              <w:rPr>
                <w:szCs w:val="20"/>
              </w:rPr>
            </w:pPr>
            <w:r w:rsidRPr="00BB44E9">
              <w:rPr>
                <w:szCs w:val="20"/>
              </w:rPr>
              <w:t>Headteacher</w:t>
            </w:r>
          </w:p>
        </w:tc>
      </w:tr>
      <w:tr w:rsidR="00E1339E" w:rsidRPr="00BB44E9" w:rsidTr="00245304">
        <w:trPr>
          <w:trHeight w:val="353"/>
        </w:trPr>
        <w:tc>
          <w:tcPr>
            <w:tcW w:w="1809" w:type="dxa"/>
          </w:tcPr>
          <w:p w:rsidR="00E1339E" w:rsidRPr="00BB44E9" w:rsidRDefault="00E1339E" w:rsidP="00245304">
            <w:pPr>
              <w:rPr>
                <w:b/>
                <w:szCs w:val="20"/>
              </w:rPr>
            </w:pPr>
            <w:r w:rsidRPr="00BB44E9">
              <w:rPr>
                <w:b/>
                <w:szCs w:val="20"/>
              </w:rPr>
              <w:t>Grade:</w:t>
            </w:r>
          </w:p>
        </w:tc>
        <w:tc>
          <w:tcPr>
            <w:tcW w:w="7433" w:type="dxa"/>
          </w:tcPr>
          <w:p w:rsidR="00E1339E" w:rsidRPr="00BB44E9" w:rsidRDefault="00E1339E" w:rsidP="00245304">
            <w:pPr>
              <w:rPr>
                <w:szCs w:val="20"/>
              </w:rPr>
            </w:pPr>
            <w:r>
              <w:rPr>
                <w:szCs w:val="20"/>
              </w:rPr>
              <w:t>L12 to L16</w:t>
            </w:r>
          </w:p>
        </w:tc>
      </w:tr>
      <w:tr w:rsidR="00E1339E" w:rsidRPr="00BB44E9" w:rsidTr="00245304">
        <w:trPr>
          <w:trHeight w:val="353"/>
        </w:trPr>
        <w:tc>
          <w:tcPr>
            <w:tcW w:w="1809" w:type="dxa"/>
          </w:tcPr>
          <w:p w:rsidR="00E1339E" w:rsidRPr="00BB44E9" w:rsidRDefault="00E1339E" w:rsidP="00245304">
            <w:pPr>
              <w:rPr>
                <w:b/>
                <w:szCs w:val="20"/>
              </w:rPr>
            </w:pPr>
            <w:r w:rsidRPr="00BB44E9">
              <w:rPr>
                <w:b/>
                <w:szCs w:val="20"/>
              </w:rPr>
              <w:t>Disclosure Level:</w:t>
            </w:r>
          </w:p>
        </w:tc>
        <w:tc>
          <w:tcPr>
            <w:tcW w:w="7433" w:type="dxa"/>
          </w:tcPr>
          <w:p w:rsidR="00E1339E" w:rsidRPr="00BB44E9" w:rsidRDefault="00E1339E" w:rsidP="00245304">
            <w:pPr>
              <w:rPr>
                <w:szCs w:val="20"/>
              </w:rPr>
            </w:pPr>
            <w:r w:rsidRPr="00BB44E9">
              <w:rPr>
                <w:szCs w:val="20"/>
              </w:rPr>
              <w:t>Enhanced DBS</w:t>
            </w:r>
          </w:p>
        </w:tc>
      </w:tr>
    </w:tbl>
    <w:p w:rsidR="00E1339E" w:rsidRPr="00BB44E9" w:rsidRDefault="00E1339E" w:rsidP="00E1339E">
      <w:pPr>
        <w:rPr>
          <w:szCs w:val="20"/>
        </w:rPr>
      </w:pPr>
    </w:p>
    <w:tbl>
      <w:tblPr>
        <w:tblStyle w:val="TableGrid2"/>
        <w:tblW w:w="0" w:type="auto"/>
        <w:tblLook w:val="04A0" w:firstRow="1" w:lastRow="0" w:firstColumn="1" w:lastColumn="0" w:noHBand="0" w:noVBand="1"/>
      </w:tblPr>
      <w:tblGrid>
        <w:gridCol w:w="9054"/>
      </w:tblGrid>
      <w:tr w:rsidR="00E1339E" w:rsidRPr="00BB44E9" w:rsidTr="00245304">
        <w:tc>
          <w:tcPr>
            <w:tcW w:w="9242" w:type="dxa"/>
          </w:tcPr>
          <w:p w:rsidR="00E1339E" w:rsidRDefault="00E1339E" w:rsidP="00245304">
            <w:pPr>
              <w:rPr>
                <w:b/>
                <w:szCs w:val="20"/>
              </w:rPr>
            </w:pPr>
            <w:r>
              <w:rPr>
                <w:b/>
                <w:szCs w:val="20"/>
              </w:rPr>
              <w:t>Job Description</w:t>
            </w:r>
          </w:p>
          <w:p w:rsidR="00E1339E" w:rsidRDefault="00E1339E" w:rsidP="00245304">
            <w:pPr>
              <w:rPr>
                <w:b/>
                <w:szCs w:val="20"/>
              </w:rPr>
            </w:pPr>
          </w:p>
          <w:p w:rsidR="00E1339E" w:rsidRPr="00BB44E9" w:rsidRDefault="00E1339E" w:rsidP="00245304">
            <w:pPr>
              <w:rPr>
                <w:b/>
                <w:szCs w:val="20"/>
              </w:rPr>
            </w:pPr>
            <w:r w:rsidRPr="00BB44E9">
              <w:rPr>
                <w:b/>
                <w:szCs w:val="20"/>
              </w:rPr>
              <w:t>Core purpose of the post:</w:t>
            </w:r>
          </w:p>
          <w:p w:rsidR="00E1339E" w:rsidRPr="00BB44E9" w:rsidRDefault="00E1339E" w:rsidP="00E1339E">
            <w:pPr>
              <w:numPr>
                <w:ilvl w:val="0"/>
                <w:numId w:val="4"/>
              </w:numPr>
              <w:contextualSpacing/>
              <w:rPr>
                <w:szCs w:val="20"/>
              </w:rPr>
            </w:pPr>
            <w:r w:rsidRPr="00BB44E9">
              <w:rPr>
                <w:szCs w:val="20"/>
              </w:rPr>
              <w:t xml:space="preserve">Undertaking responsibilities as a member of the </w:t>
            </w:r>
            <w:r>
              <w:rPr>
                <w:szCs w:val="20"/>
              </w:rPr>
              <w:t>senior leadership t</w:t>
            </w:r>
            <w:r w:rsidRPr="00BB44E9">
              <w:rPr>
                <w:szCs w:val="20"/>
              </w:rPr>
              <w:t>eam (SLT) of the school.</w:t>
            </w:r>
          </w:p>
          <w:p w:rsidR="00E1339E" w:rsidRPr="00082D0C" w:rsidRDefault="00E1339E" w:rsidP="00E1339E">
            <w:pPr>
              <w:numPr>
                <w:ilvl w:val="0"/>
                <w:numId w:val="4"/>
              </w:numPr>
              <w:contextualSpacing/>
              <w:rPr>
                <w:szCs w:val="20"/>
              </w:rPr>
            </w:pPr>
            <w:r>
              <w:rPr>
                <w:szCs w:val="20"/>
              </w:rPr>
              <w:t>Responsibility for the development and implementation of strategies to narrow the gap in achievement and attainment of Pupil Premium students.</w:t>
            </w:r>
          </w:p>
          <w:p w:rsidR="00E1339E" w:rsidRDefault="00E1339E" w:rsidP="00E1339E">
            <w:pPr>
              <w:numPr>
                <w:ilvl w:val="0"/>
                <w:numId w:val="4"/>
              </w:numPr>
              <w:contextualSpacing/>
              <w:rPr>
                <w:szCs w:val="20"/>
              </w:rPr>
            </w:pPr>
            <w:r>
              <w:rPr>
                <w:szCs w:val="20"/>
              </w:rPr>
              <w:t xml:space="preserve">The development and implementation of strategies to improve the achievement and attainment of more able (MABLE) students. </w:t>
            </w:r>
          </w:p>
          <w:p w:rsidR="00E1339E" w:rsidRPr="00507342" w:rsidRDefault="00E1339E" w:rsidP="00E1339E">
            <w:pPr>
              <w:numPr>
                <w:ilvl w:val="0"/>
                <w:numId w:val="4"/>
              </w:numPr>
              <w:contextualSpacing/>
              <w:rPr>
                <w:szCs w:val="20"/>
              </w:rPr>
            </w:pPr>
            <w:r>
              <w:rPr>
                <w:szCs w:val="20"/>
              </w:rPr>
              <w:t xml:space="preserve">The development of community cohesion through student </w:t>
            </w:r>
            <w:r w:rsidRPr="00507342">
              <w:rPr>
                <w:szCs w:val="20"/>
              </w:rPr>
              <w:t xml:space="preserve">leadership, </w:t>
            </w:r>
            <w:r w:rsidR="00DA4C24" w:rsidRPr="00507342">
              <w:rPr>
                <w:szCs w:val="20"/>
              </w:rPr>
              <w:t xml:space="preserve">student voice, </w:t>
            </w:r>
            <w:r w:rsidRPr="00507342">
              <w:rPr>
                <w:szCs w:val="20"/>
              </w:rPr>
              <w:t>the House System and participation in extra-curricular activities.</w:t>
            </w:r>
          </w:p>
          <w:p w:rsidR="00E1339E" w:rsidRPr="008204EF" w:rsidRDefault="00E1339E" w:rsidP="00E1339E">
            <w:pPr>
              <w:numPr>
                <w:ilvl w:val="0"/>
                <w:numId w:val="4"/>
              </w:numPr>
              <w:contextualSpacing/>
              <w:rPr>
                <w:szCs w:val="20"/>
              </w:rPr>
            </w:pPr>
            <w:r w:rsidRPr="008204EF">
              <w:rPr>
                <w:szCs w:val="20"/>
              </w:rPr>
              <w:t>To play a central role in the SLT.</w:t>
            </w:r>
          </w:p>
          <w:p w:rsidR="00E1339E" w:rsidRPr="00BB44E9" w:rsidRDefault="00E1339E" w:rsidP="00245304">
            <w:pPr>
              <w:rPr>
                <w:b/>
                <w:szCs w:val="20"/>
              </w:rPr>
            </w:pPr>
          </w:p>
          <w:p w:rsidR="00E1339E" w:rsidRPr="00BB44E9" w:rsidRDefault="00E1339E" w:rsidP="00245304">
            <w:pPr>
              <w:rPr>
                <w:b/>
                <w:szCs w:val="20"/>
              </w:rPr>
            </w:pPr>
            <w:r w:rsidRPr="00BB44E9">
              <w:rPr>
                <w:b/>
                <w:szCs w:val="20"/>
              </w:rPr>
              <w:t xml:space="preserve">Responsibilities as a </w:t>
            </w:r>
            <w:r>
              <w:rPr>
                <w:b/>
                <w:szCs w:val="20"/>
              </w:rPr>
              <w:t>m</w:t>
            </w:r>
            <w:r w:rsidRPr="00BB44E9">
              <w:rPr>
                <w:b/>
                <w:szCs w:val="20"/>
              </w:rPr>
              <w:t>ember of the Senior Leadership Team</w:t>
            </w:r>
          </w:p>
          <w:p w:rsidR="00E1339E" w:rsidRPr="00BB44E9" w:rsidRDefault="00E1339E" w:rsidP="00245304">
            <w:pPr>
              <w:rPr>
                <w:szCs w:val="20"/>
              </w:rPr>
            </w:pPr>
            <w:r w:rsidRPr="00BB44E9">
              <w:rPr>
                <w:szCs w:val="20"/>
              </w:rPr>
              <w:t>To promote the vision and aims of Oldfield School.</w:t>
            </w:r>
          </w:p>
          <w:p w:rsidR="00E1339E" w:rsidRPr="00BB44E9" w:rsidRDefault="00E1339E" w:rsidP="00245304">
            <w:pPr>
              <w:rPr>
                <w:szCs w:val="20"/>
              </w:rPr>
            </w:pPr>
          </w:p>
          <w:p w:rsidR="00E1339E" w:rsidRPr="00BB44E9" w:rsidRDefault="00E1339E" w:rsidP="00245304">
            <w:pPr>
              <w:rPr>
                <w:szCs w:val="20"/>
              </w:rPr>
            </w:pPr>
            <w:r w:rsidRPr="00BB44E9">
              <w:rPr>
                <w:szCs w:val="20"/>
              </w:rPr>
              <w:t>To provide leadership and management to secure:</w:t>
            </w:r>
          </w:p>
          <w:p w:rsidR="00E1339E" w:rsidRPr="00BB44E9" w:rsidRDefault="00E1339E" w:rsidP="00E1339E">
            <w:pPr>
              <w:numPr>
                <w:ilvl w:val="0"/>
                <w:numId w:val="5"/>
              </w:numPr>
              <w:contextualSpacing/>
              <w:rPr>
                <w:szCs w:val="20"/>
              </w:rPr>
            </w:pPr>
            <w:r w:rsidRPr="00BB44E9">
              <w:rPr>
                <w:szCs w:val="20"/>
              </w:rPr>
              <w:t>improvement in achievement and attainment for all students;</w:t>
            </w:r>
          </w:p>
          <w:p w:rsidR="00E1339E" w:rsidRPr="00BB44E9" w:rsidRDefault="00E1339E" w:rsidP="00E1339E">
            <w:pPr>
              <w:numPr>
                <w:ilvl w:val="0"/>
                <w:numId w:val="5"/>
              </w:numPr>
              <w:contextualSpacing/>
              <w:rPr>
                <w:szCs w:val="20"/>
              </w:rPr>
            </w:pPr>
            <w:r w:rsidRPr="00BB44E9">
              <w:rPr>
                <w:szCs w:val="20"/>
              </w:rPr>
              <w:t>raising of aspirations and standards of learning and teaching;</w:t>
            </w:r>
          </w:p>
          <w:p w:rsidR="00E1339E" w:rsidRPr="00BB44E9" w:rsidRDefault="00E1339E" w:rsidP="00E1339E">
            <w:pPr>
              <w:numPr>
                <w:ilvl w:val="0"/>
                <w:numId w:val="5"/>
              </w:numPr>
              <w:contextualSpacing/>
              <w:rPr>
                <w:szCs w:val="20"/>
              </w:rPr>
            </w:pPr>
            <w:r w:rsidRPr="00BB44E9">
              <w:rPr>
                <w:szCs w:val="20"/>
              </w:rPr>
              <w:t>high quality provision of all services;</w:t>
            </w:r>
          </w:p>
          <w:p w:rsidR="00E1339E" w:rsidRPr="00BB44E9" w:rsidRDefault="00E1339E" w:rsidP="00E1339E">
            <w:pPr>
              <w:numPr>
                <w:ilvl w:val="0"/>
                <w:numId w:val="5"/>
              </w:numPr>
              <w:contextualSpacing/>
              <w:rPr>
                <w:szCs w:val="20"/>
              </w:rPr>
            </w:pPr>
            <w:r w:rsidRPr="00BB44E9">
              <w:rPr>
                <w:szCs w:val="20"/>
              </w:rPr>
              <w:t>effective strategic direction, leadership and management at all levels;</w:t>
            </w:r>
          </w:p>
          <w:p w:rsidR="00E1339E" w:rsidRPr="00BB44E9" w:rsidRDefault="00E1339E" w:rsidP="00E1339E">
            <w:pPr>
              <w:numPr>
                <w:ilvl w:val="0"/>
                <w:numId w:val="5"/>
              </w:numPr>
              <w:contextualSpacing/>
              <w:rPr>
                <w:szCs w:val="20"/>
              </w:rPr>
            </w:pPr>
            <w:r w:rsidRPr="00BB44E9">
              <w:rPr>
                <w:szCs w:val="20"/>
              </w:rPr>
              <w:t>effective deployment of resources;</w:t>
            </w:r>
          </w:p>
          <w:p w:rsidR="00E1339E" w:rsidRPr="00BB44E9" w:rsidRDefault="00E1339E" w:rsidP="00E1339E">
            <w:pPr>
              <w:numPr>
                <w:ilvl w:val="0"/>
                <w:numId w:val="5"/>
              </w:numPr>
              <w:contextualSpacing/>
              <w:rPr>
                <w:szCs w:val="20"/>
              </w:rPr>
            </w:pPr>
            <w:r w:rsidRPr="00BB44E9">
              <w:rPr>
                <w:szCs w:val="20"/>
              </w:rPr>
              <w:t xml:space="preserve">a safe and healthy environment for members of the school community; </w:t>
            </w:r>
          </w:p>
          <w:p w:rsidR="00E1339E" w:rsidRPr="00BB44E9" w:rsidRDefault="00E1339E" w:rsidP="00E1339E">
            <w:pPr>
              <w:numPr>
                <w:ilvl w:val="0"/>
                <w:numId w:val="5"/>
              </w:numPr>
              <w:contextualSpacing/>
              <w:rPr>
                <w:szCs w:val="20"/>
              </w:rPr>
            </w:pPr>
            <w:proofErr w:type="gramStart"/>
            <w:r w:rsidRPr="00BB44E9">
              <w:rPr>
                <w:szCs w:val="20"/>
              </w:rPr>
              <w:t>outstanding</w:t>
            </w:r>
            <w:proofErr w:type="gramEnd"/>
            <w:r w:rsidRPr="00BB44E9">
              <w:rPr>
                <w:szCs w:val="20"/>
              </w:rPr>
              <w:t xml:space="preserve"> levels of compliant behaviour and behaviour for learning.</w:t>
            </w:r>
          </w:p>
          <w:p w:rsidR="00E1339E" w:rsidRPr="00BB44E9" w:rsidRDefault="00E1339E" w:rsidP="00245304">
            <w:pPr>
              <w:rPr>
                <w:szCs w:val="20"/>
              </w:rPr>
            </w:pPr>
          </w:p>
          <w:p w:rsidR="00E1339E" w:rsidRPr="00BB44E9" w:rsidRDefault="00E1339E" w:rsidP="00245304">
            <w:pPr>
              <w:rPr>
                <w:szCs w:val="20"/>
              </w:rPr>
            </w:pPr>
            <w:r>
              <w:rPr>
                <w:szCs w:val="20"/>
              </w:rPr>
              <w:t>To directly assist the h</w:t>
            </w:r>
            <w:r w:rsidRPr="00BB44E9">
              <w:rPr>
                <w:szCs w:val="20"/>
              </w:rPr>
              <w:t>eadteacher with:</w:t>
            </w:r>
          </w:p>
          <w:p w:rsidR="00E1339E" w:rsidRPr="00BB44E9" w:rsidRDefault="00E1339E" w:rsidP="00E1339E">
            <w:pPr>
              <w:numPr>
                <w:ilvl w:val="0"/>
                <w:numId w:val="6"/>
              </w:numPr>
              <w:contextualSpacing/>
              <w:rPr>
                <w:szCs w:val="20"/>
              </w:rPr>
            </w:pPr>
            <w:r w:rsidRPr="00BB44E9">
              <w:rPr>
                <w:szCs w:val="20"/>
              </w:rPr>
              <w:t>determining, planning and implementing the direction of whole school issues;</w:t>
            </w:r>
          </w:p>
          <w:p w:rsidR="00E1339E" w:rsidRPr="00BB44E9" w:rsidRDefault="00E1339E" w:rsidP="00E1339E">
            <w:pPr>
              <w:numPr>
                <w:ilvl w:val="0"/>
                <w:numId w:val="6"/>
              </w:numPr>
              <w:contextualSpacing/>
              <w:rPr>
                <w:szCs w:val="20"/>
              </w:rPr>
            </w:pPr>
            <w:r w:rsidRPr="00BB44E9">
              <w:rPr>
                <w:szCs w:val="20"/>
              </w:rPr>
              <w:t>meeting student and staff needs on a day-to-day basis;</w:t>
            </w:r>
          </w:p>
          <w:p w:rsidR="00E1339E" w:rsidRPr="00BB44E9" w:rsidRDefault="00E1339E" w:rsidP="00E1339E">
            <w:pPr>
              <w:numPr>
                <w:ilvl w:val="0"/>
                <w:numId w:val="6"/>
              </w:numPr>
              <w:contextualSpacing/>
              <w:rPr>
                <w:szCs w:val="20"/>
              </w:rPr>
            </w:pPr>
            <w:r w:rsidRPr="00BB44E9">
              <w:rPr>
                <w:szCs w:val="20"/>
              </w:rPr>
              <w:t>the supervision and control of student behaviour (compliance and behaviour for learning) around school at all times;</w:t>
            </w:r>
          </w:p>
          <w:p w:rsidR="00E1339E" w:rsidRPr="00BB44E9" w:rsidRDefault="00E1339E" w:rsidP="00E1339E">
            <w:pPr>
              <w:numPr>
                <w:ilvl w:val="0"/>
                <w:numId w:val="6"/>
              </w:numPr>
              <w:contextualSpacing/>
              <w:rPr>
                <w:szCs w:val="20"/>
              </w:rPr>
            </w:pPr>
            <w:proofErr w:type="gramStart"/>
            <w:r>
              <w:rPr>
                <w:szCs w:val="20"/>
              </w:rPr>
              <w:t>being</w:t>
            </w:r>
            <w:proofErr w:type="gramEnd"/>
            <w:r>
              <w:rPr>
                <w:szCs w:val="20"/>
              </w:rPr>
              <w:t xml:space="preserve"> a presence around school;</w:t>
            </w:r>
            <w:r w:rsidRPr="00BB44E9">
              <w:rPr>
                <w:szCs w:val="20"/>
              </w:rPr>
              <w:t xml:space="preserve"> a role model to all.</w:t>
            </w:r>
          </w:p>
          <w:p w:rsidR="00E1339E" w:rsidRPr="00BB44E9" w:rsidRDefault="00E1339E" w:rsidP="00245304">
            <w:pPr>
              <w:rPr>
                <w:szCs w:val="20"/>
              </w:rPr>
            </w:pPr>
          </w:p>
          <w:p w:rsidR="00E1339E" w:rsidRPr="00BB44E9" w:rsidRDefault="00E1339E" w:rsidP="00245304">
            <w:pPr>
              <w:rPr>
                <w:szCs w:val="20"/>
              </w:rPr>
            </w:pPr>
            <w:r w:rsidRPr="00BB44E9">
              <w:rPr>
                <w:szCs w:val="20"/>
              </w:rPr>
              <w:t>Generic expe</w:t>
            </w:r>
            <w:r>
              <w:rPr>
                <w:szCs w:val="20"/>
              </w:rPr>
              <w:t>ctations of all members of the senior leadership t</w:t>
            </w:r>
            <w:r w:rsidRPr="00BB44E9">
              <w:rPr>
                <w:szCs w:val="20"/>
              </w:rPr>
              <w:t>eam:</w:t>
            </w:r>
          </w:p>
          <w:p w:rsidR="00E1339E" w:rsidRPr="00BB44E9" w:rsidRDefault="00E1339E" w:rsidP="00E1339E">
            <w:pPr>
              <w:numPr>
                <w:ilvl w:val="0"/>
                <w:numId w:val="7"/>
              </w:numPr>
              <w:contextualSpacing/>
              <w:rPr>
                <w:szCs w:val="20"/>
              </w:rPr>
            </w:pPr>
            <w:r w:rsidRPr="00BB44E9">
              <w:rPr>
                <w:szCs w:val="20"/>
              </w:rPr>
              <w:t>act with professional integrity at all times;</w:t>
            </w:r>
          </w:p>
          <w:p w:rsidR="00E1339E" w:rsidRPr="00BB44E9" w:rsidRDefault="00E1339E" w:rsidP="00E1339E">
            <w:pPr>
              <w:numPr>
                <w:ilvl w:val="0"/>
                <w:numId w:val="7"/>
              </w:numPr>
              <w:contextualSpacing/>
              <w:rPr>
                <w:szCs w:val="20"/>
              </w:rPr>
            </w:pPr>
            <w:r w:rsidRPr="00BB44E9">
              <w:rPr>
                <w:szCs w:val="20"/>
              </w:rPr>
              <w:t>dress in formal and smart business attire;</w:t>
            </w:r>
          </w:p>
          <w:p w:rsidR="00E1339E" w:rsidRPr="00BB44E9" w:rsidRDefault="00E1339E" w:rsidP="00E1339E">
            <w:pPr>
              <w:numPr>
                <w:ilvl w:val="0"/>
                <w:numId w:val="7"/>
              </w:numPr>
              <w:contextualSpacing/>
              <w:rPr>
                <w:szCs w:val="20"/>
              </w:rPr>
            </w:pPr>
            <w:r w:rsidRPr="00BB44E9">
              <w:rPr>
                <w:szCs w:val="20"/>
              </w:rPr>
              <w:t>notwithstanding issues of confidentiality and tact, act with honesty and transparency with regard to your work;</w:t>
            </w:r>
          </w:p>
          <w:p w:rsidR="00E1339E" w:rsidRPr="00BB44E9" w:rsidRDefault="00E1339E" w:rsidP="00E1339E">
            <w:pPr>
              <w:numPr>
                <w:ilvl w:val="0"/>
                <w:numId w:val="7"/>
              </w:numPr>
              <w:contextualSpacing/>
              <w:rPr>
                <w:szCs w:val="20"/>
              </w:rPr>
            </w:pPr>
            <w:r w:rsidRPr="00BB44E9">
              <w:rPr>
                <w:szCs w:val="20"/>
              </w:rPr>
              <w:t>identify and improve those areas relevant to your role which are identified in the SEF and SIP;</w:t>
            </w:r>
          </w:p>
          <w:p w:rsidR="00E1339E" w:rsidRPr="00BB44E9" w:rsidRDefault="00E1339E" w:rsidP="00E1339E">
            <w:pPr>
              <w:numPr>
                <w:ilvl w:val="0"/>
                <w:numId w:val="7"/>
              </w:numPr>
              <w:contextualSpacing/>
              <w:rPr>
                <w:szCs w:val="20"/>
              </w:rPr>
            </w:pPr>
            <w:r w:rsidRPr="00BB44E9">
              <w:rPr>
                <w:szCs w:val="20"/>
              </w:rPr>
              <w:t>maintain school policies and procedures relevant to your area and update whenever required;</w:t>
            </w:r>
          </w:p>
          <w:p w:rsidR="00E1339E" w:rsidRPr="00BB44E9" w:rsidRDefault="00E1339E" w:rsidP="00E1339E">
            <w:pPr>
              <w:numPr>
                <w:ilvl w:val="0"/>
                <w:numId w:val="7"/>
              </w:numPr>
              <w:contextualSpacing/>
              <w:rPr>
                <w:szCs w:val="20"/>
              </w:rPr>
            </w:pPr>
            <w:r w:rsidRPr="00BB44E9">
              <w:rPr>
                <w:szCs w:val="20"/>
              </w:rPr>
              <w:t>be present where required at meetings, performances and other functions / events;</w:t>
            </w:r>
          </w:p>
          <w:p w:rsidR="00E1339E" w:rsidRPr="00BB44E9" w:rsidRDefault="00E1339E" w:rsidP="00E1339E">
            <w:pPr>
              <w:numPr>
                <w:ilvl w:val="0"/>
                <w:numId w:val="7"/>
              </w:numPr>
              <w:contextualSpacing/>
              <w:rPr>
                <w:szCs w:val="20"/>
              </w:rPr>
            </w:pPr>
            <w:r w:rsidRPr="00BB44E9">
              <w:rPr>
                <w:szCs w:val="20"/>
              </w:rPr>
              <w:t>where requ</w:t>
            </w:r>
            <w:r>
              <w:rPr>
                <w:szCs w:val="20"/>
              </w:rPr>
              <w:t xml:space="preserve">ested to do so, attend </w:t>
            </w:r>
            <w:r w:rsidRPr="00A944C4">
              <w:rPr>
                <w:szCs w:val="20"/>
              </w:rPr>
              <w:t xml:space="preserve">stakeholder </w:t>
            </w:r>
            <w:r>
              <w:rPr>
                <w:szCs w:val="20"/>
              </w:rPr>
              <w:t>and governing b</w:t>
            </w:r>
            <w:r w:rsidRPr="00BB44E9">
              <w:rPr>
                <w:szCs w:val="20"/>
              </w:rPr>
              <w:t>ody meetings to inform members of issues related to your role;</w:t>
            </w:r>
          </w:p>
          <w:p w:rsidR="00E1339E" w:rsidRPr="00BB44E9" w:rsidRDefault="00E1339E" w:rsidP="00E1339E">
            <w:pPr>
              <w:numPr>
                <w:ilvl w:val="0"/>
                <w:numId w:val="7"/>
              </w:numPr>
              <w:contextualSpacing/>
              <w:rPr>
                <w:szCs w:val="20"/>
              </w:rPr>
            </w:pPr>
            <w:r w:rsidRPr="00BB44E9">
              <w:rPr>
                <w:szCs w:val="20"/>
              </w:rPr>
              <w:t>undertake a proactive part in:</w:t>
            </w:r>
          </w:p>
          <w:p w:rsidR="00E1339E" w:rsidRPr="00BB44E9" w:rsidRDefault="00E1339E" w:rsidP="00E1339E">
            <w:pPr>
              <w:numPr>
                <w:ilvl w:val="1"/>
                <w:numId w:val="7"/>
              </w:numPr>
              <w:contextualSpacing/>
              <w:rPr>
                <w:szCs w:val="20"/>
              </w:rPr>
            </w:pPr>
            <w:r w:rsidRPr="00BB44E9">
              <w:rPr>
                <w:szCs w:val="20"/>
              </w:rPr>
              <w:t>those activities that are part of the self-evaluation of the school;</w:t>
            </w:r>
          </w:p>
          <w:p w:rsidR="00E1339E" w:rsidRPr="00BB44E9" w:rsidRDefault="00E1339E" w:rsidP="00E1339E">
            <w:pPr>
              <w:numPr>
                <w:ilvl w:val="1"/>
                <w:numId w:val="7"/>
              </w:numPr>
              <w:contextualSpacing/>
              <w:rPr>
                <w:szCs w:val="20"/>
              </w:rPr>
            </w:pPr>
            <w:r w:rsidRPr="00BB44E9">
              <w:rPr>
                <w:szCs w:val="20"/>
              </w:rPr>
              <w:t>being a presence around school;</w:t>
            </w:r>
          </w:p>
          <w:p w:rsidR="00E1339E" w:rsidRPr="00BB44E9" w:rsidRDefault="00E1339E" w:rsidP="00E1339E">
            <w:pPr>
              <w:numPr>
                <w:ilvl w:val="1"/>
                <w:numId w:val="7"/>
              </w:numPr>
              <w:contextualSpacing/>
              <w:rPr>
                <w:szCs w:val="20"/>
              </w:rPr>
            </w:pPr>
            <w:r w:rsidRPr="00BB44E9">
              <w:rPr>
                <w:szCs w:val="20"/>
              </w:rPr>
              <w:t>appraisal, performance and line management systems;</w:t>
            </w:r>
          </w:p>
          <w:p w:rsidR="00E1339E" w:rsidRPr="00BB44E9" w:rsidRDefault="00E1339E" w:rsidP="00E1339E">
            <w:pPr>
              <w:numPr>
                <w:ilvl w:val="1"/>
                <w:numId w:val="7"/>
              </w:numPr>
              <w:contextualSpacing/>
              <w:rPr>
                <w:szCs w:val="20"/>
              </w:rPr>
            </w:pPr>
            <w:proofErr w:type="gramStart"/>
            <w:r w:rsidRPr="00BB44E9">
              <w:rPr>
                <w:szCs w:val="20"/>
              </w:rPr>
              <w:t>student</w:t>
            </w:r>
            <w:proofErr w:type="gramEnd"/>
            <w:r w:rsidRPr="00BB44E9">
              <w:rPr>
                <w:szCs w:val="20"/>
              </w:rPr>
              <w:t xml:space="preserve"> voice.</w:t>
            </w:r>
          </w:p>
          <w:p w:rsidR="00E1339E" w:rsidRPr="00BB44E9" w:rsidRDefault="00E1339E" w:rsidP="00E1339E">
            <w:pPr>
              <w:numPr>
                <w:ilvl w:val="0"/>
                <w:numId w:val="7"/>
              </w:numPr>
              <w:contextualSpacing/>
              <w:rPr>
                <w:szCs w:val="20"/>
              </w:rPr>
            </w:pPr>
            <w:r w:rsidRPr="00BB44E9">
              <w:rPr>
                <w:szCs w:val="20"/>
              </w:rPr>
              <w:t>set an example in undertaking a regular commitment to duties and the assembly rota;</w:t>
            </w:r>
          </w:p>
          <w:p w:rsidR="00E1339E" w:rsidRPr="00BB44E9" w:rsidRDefault="00E1339E" w:rsidP="00E1339E">
            <w:pPr>
              <w:numPr>
                <w:ilvl w:val="0"/>
                <w:numId w:val="7"/>
              </w:numPr>
              <w:contextualSpacing/>
              <w:rPr>
                <w:szCs w:val="20"/>
              </w:rPr>
            </w:pPr>
            <w:r w:rsidRPr="00BB44E9">
              <w:rPr>
                <w:szCs w:val="20"/>
              </w:rPr>
              <w:t xml:space="preserve">work as part of a team, submitting draft proposals and documents </w:t>
            </w:r>
            <w:r>
              <w:rPr>
                <w:szCs w:val="20"/>
              </w:rPr>
              <w:t>for further development by the senior leadership t</w:t>
            </w:r>
            <w:r w:rsidRPr="00BB44E9">
              <w:rPr>
                <w:szCs w:val="20"/>
              </w:rPr>
              <w:t xml:space="preserve">eam, and </w:t>
            </w:r>
            <w:r>
              <w:rPr>
                <w:szCs w:val="20"/>
              </w:rPr>
              <w:t>accepting and supporting final senior leadership t</w:t>
            </w:r>
            <w:r w:rsidRPr="00BB44E9">
              <w:rPr>
                <w:szCs w:val="20"/>
              </w:rPr>
              <w:t>eam decisions;</w:t>
            </w:r>
          </w:p>
          <w:p w:rsidR="00E1339E" w:rsidRPr="00BB44E9" w:rsidRDefault="00E1339E" w:rsidP="00E1339E">
            <w:pPr>
              <w:numPr>
                <w:ilvl w:val="0"/>
                <w:numId w:val="7"/>
              </w:numPr>
              <w:contextualSpacing/>
              <w:rPr>
                <w:szCs w:val="20"/>
              </w:rPr>
            </w:pPr>
            <w:r>
              <w:rPr>
                <w:szCs w:val="20"/>
              </w:rPr>
              <w:t>with regard to leadership t</w:t>
            </w:r>
            <w:r w:rsidRPr="00BB44E9">
              <w:rPr>
                <w:szCs w:val="20"/>
              </w:rPr>
              <w:t>eam meetings;</w:t>
            </w:r>
          </w:p>
          <w:p w:rsidR="00E1339E" w:rsidRPr="00BB44E9" w:rsidRDefault="00E1339E" w:rsidP="00E1339E">
            <w:pPr>
              <w:numPr>
                <w:ilvl w:val="1"/>
                <w:numId w:val="7"/>
              </w:numPr>
              <w:contextualSpacing/>
              <w:rPr>
                <w:szCs w:val="20"/>
              </w:rPr>
            </w:pPr>
            <w:r w:rsidRPr="00BB44E9">
              <w:rPr>
                <w:szCs w:val="20"/>
              </w:rPr>
              <w:t>all members are expected to be punctual to and attend scheduled meetings unless prior agreement for</w:t>
            </w:r>
            <w:r>
              <w:rPr>
                <w:szCs w:val="20"/>
              </w:rPr>
              <w:t xml:space="preserve"> absence has been given by the h</w:t>
            </w:r>
            <w:r w:rsidRPr="00BB44E9">
              <w:rPr>
                <w:szCs w:val="20"/>
              </w:rPr>
              <w:t>eadteacher;</w:t>
            </w:r>
          </w:p>
          <w:p w:rsidR="00E1339E" w:rsidRPr="00BB44E9" w:rsidRDefault="00E1339E" w:rsidP="00E1339E">
            <w:pPr>
              <w:numPr>
                <w:ilvl w:val="1"/>
                <w:numId w:val="7"/>
              </w:numPr>
              <w:contextualSpacing/>
              <w:rPr>
                <w:szCs w:val="20"/>
              </w:rPr>
            </w:pPr>
            <w:proofErr w:type="gramStart"/>
            <w:r w:rsidRPr="00BB44E9">
              <w:rPr>
                <w:szCs w:val="20"/>
              </w:rPr>
              <w:t>all</w:t>
            </w:r>
            <w:proofErr w:type="gramEnd"/>
            <w:r w:rsidRPr="00BB44E9">
              <w:rPr>
                <w:szCs w:val="20"/>
              </w:rPr>
              <w:t xml:space="preserve"> members are encouraged to express their views, but are expected to work to the majority decisio</w:t>
            </w:r>
            <w:r>
              <w:rPr>
                <w:szCs w:val="20"/>
              </w:rPr>
              <w:t>n or the final decision of the h</w:t>
            </w:r>
            <w:r w:rsidRPr="00BB44E9">
              <w:rPr>
                <w:szCs w:val="20"/>
              </w:rPr>
              <w:t>eadteacher. A consistent message should be given to staff and students at all times;</w:t>
            </w:r>
          </w:p>
          <w:p w:rsidR="00E1339E" w:rsidRPr="00BB44E9" w:rsidRDefault="00E1339E" w:rsidP="00E1339E">
            <w:pPr>
              <w:numPr>
                <w:ilvl w:val="1"/>
                <w:numId w:val="7"/>
              </w:numPr>
              <w:contextualSpacing/>
              <w:rPr>
                <w:szCs w:val="20"/>
              </w:rPr>
            </w:pPr>
            <w:r>
              <w:rPr>
                <w:szCs w:val="20"/>
              </w:rPr>
              <w:t>when requested to do so by the h</w:t>
            </w:r>
            <w:r w:rsidRPr="00BB44E9">
              <w:rPr>
                <w:szCs w:val="20"/>
              </w:rPr>
              <w:t>eadteacher prepare and present reports on progress / issues related to areas of accountability and responsibility;</w:t>
            </w:r>
          </w:p>
          <w:p w:rsidR="00E1339E" w:rsidRPr="00BB44E9" w:rsidRDefault="00E1339E" w:rsidP="00E1339E">
            <w:pPr>
              <w:numPr>
                <w:ilvl w:val="1"/>
                <w:numId w:val="7"/>
              </w:numPr>
              <w:contextualSpacing/>
              <w:rPr>
                <w:szCs w:val="20"/>
              </w:rPr>
            </w:pPr>
            <w:proofErr w:type="gramStart"/>
            <w:r w:rsidRPr="00BB44E9">
              <w:rPr>
                <w:szCs w:val="20"/>
              </w:rPr>
              <w:t>traverse</w:t>
            </w:r>
            <w:proofErr w:type="gramEnd"/>
            <w:r w:rsidRPr="00BB44E9">
              <w:rPr>
                <w:szCs w:val="20"/>
              </w:rPr>
              <w:t xml:space="preserve"> the conflicting expectations of transparency and confidentiality.</w:t>
            </w:r>
          </w:p>
          <w:p w:rsidR="00E1339E" w:rsidRPr="00BB44E9" w:rsidRDefault="00E1339E" w:rsidP="00E1339E">
            <w:pPr>
              <w:numPr>
                <w:ilvl w:val="0"/>
                <w:numId w:val="7"/>
              </w:numPr>
              <w:contextualSpacing/>
              <w:rPr>
                <w:szCs w:val="20"/>
              </w:rPr>
            </w:pPr>
            <w:r w:rsidRPr="00BB44E9">
              <w:rPr>
                <w:szCs w:val="20"/>
              </w:rPr>
              <w:t xml:space="preserve">at all times </w:t>
            </w:r>
            <w:r>
              <w:rPr>
                <w:szCs w:val="20"/>
              </w:rPr>
              <w:t>work as one team with the staff</w:t>
            </w:r>
            <w:r w:rsidRPr="00BB44E9">
              <w:rPr>
                <w:szCs w:val="20"/>
              </w:rPr>
              <w:t>;</w:t>
            </w:r>
          </w:p>
          <w:p w:rsidR="00E1339E" w:rsidRPr="00BB44E9" w:rsidRDefault="00E1339E" w:rsidP="00E1339E">
            <w:pPr>
              <w:numPr>
                <w:ilvl w:val="0"/>
                <w:numId w:val="7"/>
              </w:numPr>
              <w:contextualSpacing/>
              <w:rPr>
                <w:szCs w:val="20"/>
              </w:rPr>
            </w:pPr>
            <w:r w:rsidRPr="00BB44E9">
              <w:rPr>
                <w:szCs w:val="20"/>
              </w:rPr>
              <w:t>annually complete two day’s SLT planning</w:t>
            </w:r>
            <w:r>
              <w:rPr>
                <w:szCs w:val="20"/>
              </w:rPr>
              <w:t xml:space="preserve"> in holiday time (dates set by h</w:t>
            </w:r>
            <w:r w:rsidRPr="00BB44E9">
              <w:rPr>
                <w:szCs w:val="20"/>
              </w:rPr>
              <w:t>eadteacher);</w:t>
            </w:r>
          </w:p>
          <w:p w:rsidR="00E1339E" w:rsidRPr="00BB44E9" w:rsidRDefault="00E1339E" w:rsidP="00E1339E">
            <w:pPr>
              <w:numPr>
                <w:ilvl w:val="0"/>
                <w:numId w:val="7"/>
              </w:numPr>
              <w:contextualSpacing/>
              <w:rPr>
                <w:szCs w:val="20"/>
              </w:rPr>
            </w:pPr>
            <w:proofErr w:type="gramStart"/>
            <w:r w:rsidRPr="00BB44E9">
              <w:rPr>
                <w:szCs w:val="20"/>
              </w:rPr>
              <w:t>undertake</w:t>
            </w:r>
            <w:proofErr w:type="gramEnd"/>
            <w:r w:rsidRPr="00BB44E9">
              <w:rPr>
                <w:szCs w:val="20"/>
              </w:rPr>
              <w:t xml:space="preserve"> specific tas</w:t>
            </w:r>
            <w:r>
              <w:rPr>
                <w:szCs w:val="20"/>
              </w:rPr>
              <w:t>ks reasonably delegated by the h</w:t>
            </w:r>
            <w:r w:rsidRPr="00BB44E9">
              <w:rPr>
                <w:szCs w:val="20"/>
              </w:rPr>
              <w:t>eadteacher from time to time.</w:t>
            </w:r>
          </w:p>
          <w:p w:rsidR="00E1339E" w:rsidRPr="00BB44E9" w:rsidRDefault="00E1339E" w:rsidP="00245304">
            <w:pPr>
              <w:rPr>
                <w:szCs w:val="20"/>
              </w:rPr>
            </w:pPr>
          </w:p>
        </w:tc>
      </w:tr>
    </w:tbl>
    <w:p w:rsidR="00E1339E" w:rsidRPr="00BB44E9" w:rsidRDefault="00E1339E" w:rsidP="00E1339E">
      <w:pPr>
        <w:rPr>
          <w:szCs w:val="20"/>
        </w:rPr>
      </w:pPr>
    </w:p>
    <w:p w:rsidR="00E1339E" w:rsidRPr="00BB44E9" w:rsidRDefault="00E1339E" w:rsidP="00E1339E">
      <w:pPr>
        <w:rPr>
          <w:szCs w:val="20"/>
        </w:rPr>
      </w:pPr>
    </w:p>
    <w:tbl>
      <w:tblPr>
        <w:tblStyle w:val="TableGrid2"/>
        <w:tblW w:w="0" w:type="auto"/>
        <w:tblLook w:val="04A0" w:firstRow="1" w:lastRow="0" w:firstColumn="1" w:lastColumn="0" w:noHBand="0" w:noVBand="1"/>
      </w:tblPr>
      <w:tblGrid>
        <w:gridCol w:w="9054"/>
      </w:tblGrid>
      <w:tr w:rsidR="00E1339E" w:rsidRPr="00BB44E9" w:rsidTr="00245304">
        <w:tc>
          <w:tcPr>
            <w:tcW w:w="9242" w:type="dxa"/>
          </w:tcPr>
          <w:p w:rsidR="00E1339E" w:rsidRPr="00BB44E9" w:rsidRDefault="00E1339E" w:rsidP="00245304">
            <w:pPr>
              <w:rPr>
                <w:b/>
              </w:rPr>
            </w:pPr>
            <w:r w:rsidRPr="00BB44E9">
              <w:rPr>
                <w:b/>
              </w:rPr>
              <w:t>Duties and responsibilities attached to this post are as follows:</w:t>
            </w:r>
          </w:p>
          <w:p w:rsidR="00E1339E" w:rsidRPr="00BB44E9" w:rsidRDefault="00E1339E" w:rsidP="00245304"/>
          <w:p w:rsidR="00E1339E" w:rsidRPr="00BB44E9" w:rsidRDefault="00E1339E" w:rsidP="00245304">
            <w:r>
              <w:rPr>
                <w:b/>
              </w:rPr>
              <w:t>Leadership &amp; m</w:t>
            </w:r>
            <w:r w:rsidRPr="00BB44E9">
              <w:rPr>
                <w:b/>
              </w:rPr>
              <w:t>anagement</w:t>
            </w:r>
          </w:p>
          <w:p w:rsidR="00E1339E" w:rsidRPr="00BB44E9" w:rsidRDefault="00E1339E" w:rsidP="00E1339E">
            <w:pPr>
              <w:numPr>
                <w:ilvl w:val="0"/>
                <w:numId w:val="9"/>
              </w:numPr>
              <w:contextualSpacing/>
            </w:pPr>
            <w:r>
              <w:t>Support the h</w:t>
            </w:r>
            <w:r w:rsidRPr="00BB44E9">
              <w:t>eadteacher in providing a clear direction for the development of the school;</w:t>
            </w:r>
          </w:p>
          <w:p w:rsidR="00E1339E" w:rsidRPr="00012170" w:rsidRDefault="00E1339E" w:rsidP="00E1339E">
            <w:pPr>
              <w:numPr>
                <w:ilvl w:val="0"/>
                <w:numId w:val="9"/>
              </w:numPr>
              <w:contextualSpacing/>
            </w:pPr>
            <w:r w:rsidRPr="00BB44E9">
              <w:t>Make significant co</w:t>
            </w:r>
            <w:r>
              <w:t>ntributions to meetings of the senior leadership team, and extended leadership team.</w:t>
            </w:r>
          </w:p>
          <w:p w:rsidR="00E1339E" w:rsidRDefault="00E1339E" w:rsidP="00E1339E">
            <w:pPr>
              <w:numPr>
                <w:ilvl w:val="0"/>
                <w:numId w:val="9"/>
              </w:numPr>
              <w:contextualSpacing/>
            </w:pPr>
            <w:r>
              <w:t>To line manage the Heads of Year 8 and 9 and be the SLT point of contact for achievement, behaviour and pastoral issues in these year groups.</w:t>
            </w:r>
          </w:p>
          <w:p w:rsidR="00E1339E" w:rsidRPr="00F876CF" w:rsidRDefault="00E1339E" w:rsidP="00E1339E">
            <w:pPr>
              <w:numPr>
                <w:ilvl w:val="0"/>
                <w:numId w:val="9"/>
              </w:numPr>
              <w:contextualSpacing/>
              <w:rPr>
                <w:szCs w:val="20"/>
              </w:rPr>
            </w:pPr>
            <w:r>
              <w:rPr>
                <w:szCs w:val="20"/>
              </w:rPr>
              <w:t>Line manage a non-teaching Assistant Head of Year in their role in supporting HOY.</w:t>
            </w:r>
          </w:p>
          <w:p w:rsidR="00E1339E" w:rsidRDefault="00E1339E" w:rsidP="00E1339E">
            <w:pPr>
              <w:numPr>
                <w:ilvl w:val="0"/>
                <w:numId w:val="9"/>
              </w:numPr>
              <w:contextualSpacing/>
            </w:pPr>
            <w:r w:rsidRPr="00BB44E9">
              <w:t>Contribute to the day to day organisation of the school and ensure it functions efficiently and effectively;</w:t>
            </w:r>
          </w:p>
          <w:p w:rsidR="00E1339E" w:rsidRDefault="00E1339E" w:rsidP="00E1339E">
            <w:pPr>
              <w:numPr>
                <w:ilvl w:val="0"/>
                <w:numId w:val="9"/>
              </w:numPr>
              <w:contextualSpacing/>
            </w:pPr>
            <w:r w:rsidRPr="00BB44E9">
              <w:t>Be a highly visible presence around the school and model exp</w:t>
            </w:r>
            <w:r>
              <w:t>ectations of staff and students.</w:t>
            </w:r>
          </w:p>
          <w:p w:rsidR="00E1339E" w:rsidRDefault="00E1339E" w:rsidP="00245304">
            <w:pPr>
              <w:ind w:left="360"/>
              <w:contextualSpacing/>
            </w:pPr>
          </w:p>
          <w:p w:rsidR="00E1339E" w:rsidRPr="00BB44E9" w:rsidRDefault="00E1339E" w:rsidP="00245304">
            <w:pPr>
              <w:ind w:left="360"/>
              <w:contextualSpacing/>
            </w:pPr>
          </w:p>
          <w:p w:rsidR="00E1339E" w:rsidRPr="00CB224D" w:rsidRDefault="00E1339E" w:rsidP="00245304">
            <w:pPr>
              <w:rPr>
                <w:rFonts w:asciiTheme="minorHAnsi" w:hAnsiTheme="minorHAnsi"/>
              </w:rPr>
            </w:pPr>
            <w:r>
              <w:rPr>
                <w:rFonts w:asciiTheme="minorHAnsi" w:hAnsiTheme="minorHAnsi"/>
                <w:b/>
              </w:rPr>
              <w:t>Pupil Premium</w:t>
            </w:r>
          </w:p>
          <w:p w:rsidR="00E1339E" w:rsidRDefault="00E1339E" w:rsidP="00E1339E">
            <w:pPr>
              <w:pStyle w:val="ListParagraph"/>
              <w:numPr>
                <w:ilvl w:val="0"/>
                <w:numId w:val="13"/>
              </w:numPr>
              <w:rPr>
                <w:rFonts w:asciiTheme="minorHAnsi" w:hAnsiTheme="minorHAnsi"/>
                <w:sz w:val="22"/>
                <w:szCs w:val="22"/>
              </w:rPr>
            </w:pPr>
            <w:r>
              <w:rPr>
                <w:rFonts w:asciiTheme="minorHAnsi" w:hAnsiTheme="minorHAnsi"/>
                <w:sz w:val="22"/>
                <w:szCs w:val="22"/>
              </w:rPr>
              <w:t>To oversee the maintenance of the register of students in receipt of pupil premium.</w:t>
            </w:r>
          </w:p>
          <w:p w:rsidR="00E1339E" w:rsidRPr="0032329D" w:rsidRDefault="00E1339E" w:rsidP="00E1339E">
            <w:pPr>
              <w:pStyle w:val="ListParagraph"/>
              <w:numPr>
                <w:ilvl w:val="0"/>
                <w:numId w:val="13"/>
              </w:numPr>
              <w:rPr>
                <w:rFonts w:asciiTheme="minorHAnsi" w:hAnsiTheme="minorHAnsi"/>
                <w:sz w:val="22"/>
                <w:szCs w:val="22"/>
              </w:rPr>
            </w:pPr>
            <w:r w:rsidRPr="0032329D">
              <w:rPr>
                <w:rFonts w:asciiTheme="minorHAnsi" w:hAnsiTheme="minorHAnsi"/>
                <w:sz w:val="22"/>
                <w:szCs w:val="22"/>
              </w:rPr>
              <w:t xml:space="preserve">To develop the delivery of the Pupil Premium ‘offer’ which </w:t>
            </w:r>
            <w:r>
              <w:rPr>
                <w:rFonts w:asciiTheme="minorHAnsi" w:hAnsiTheme="minorHAnsi"/>
                <w:sz w:val="22"/>
                <w:szCs w:val="22"/>
              </w:rPr>
              <w:t>seeks to close</w:t>
            </w:r>
            <w:r w:rsidRPr="0032329D">
              <w:rPr>
                <w:rFonts w:asciiTheme="minorHAnsi" w:hAnsiTheme="minorHAnsi"/>
                <w:sz w:val="22"/>
                <w:szCs w:val="22"/>
              </w:rPr>
              <w:t xml:space="preserve"> the attainment gap for </w:t>
            </w:r>
            <w:proofErr w:type="gramStart"/>
            <w:r w:rsidRPr="0032329D">
              <w:rPr>
                <w:rFonts w:asciiTheme="minorHAnsi" w:hAnsiTheme="minorHAnsi"/>
                <w:sz w:val="22"/>
                <w:szCs w:val="22"/>
              </w:rPr>
              <w:t>students</w:t>
            </w:r>
            <w:proofErr w:type="gramEnd"/>
            <w:r w:rsidRPr="0032329D">
              <w:rPr>
                <w:rFonts w:asciiTheme="minorHAnsi" w:hAnsiTheme="minorHAnsi"/>
                <w:sz w:val="22"/>
                <w:szCs w:val="22"/>
              </w:rPr>
              <w:t xml:space="preserve"> eligible for Pupil Premium</w:t>
            </w:r>
            <w:r>
              <w:rPr>
                <w:rFonts w:asciiTheme="minorHAnsi" w:hAnsiTheme="minorHAnsi"/>
                <w:sz w:val="22"/>
                <w:szCs w:val="22"/>
              </w:rPr>
              <w:t xml:space="preserve"> </w:t>
            </w:r>
            <w:r w:rsidRPr="0032329D">
              <w:rPr>
                <w:rFonts w:asciiTheme="minorHAnsi" w:hAnsiTheme="minorHAnsi"/>
                <w:sz w:val="22"/>
                <w:szCs w:val="22"/>
              </w:rPr>
              <w:t>Grant (PPG)</w:t>
            </w:r>
            <w:r>
              <w:rPr>
                <w:rFonts w:asciiTheme="minorHAnsi" w:hAnsiTheme="minorHAnsi"/>
                <w:sz w:val="22"/>
                <w:szCs w:val="22"/>
              </w:rPr>
              <w:t xml:space="preserve"> whilst raising attainment for all students.</w:t>
            </w:r>
          </w:p>
          <w:p w:rsidR="00E1339E" w:rsidRPr="0032329D" w:rsidRDefault="00E1339E" w:rsidP="00E1339E">
            <w:pPr>
              <w:pStyle w:val="ListParagraph"/>
              <w:numPr>
                <w:ilvl w:val="0"/>
                <w:numId w:val="13"/>
              </w:numPr>
              <w:rPr>
                <w:rFonts w:asciiTheme="minorHAnsi" w:hAnsiTheme="minorHAnsi"/>
                <w:sz w:val="22"/>
                <w:szCs w:val="22"/>
              </w:rPr>
            </w:pPr>
            <w:r w:rsidRPr="0032329D">
              <w:rPr>
                <w:rFonts w:asciiTheme="minorHAnsi" w:hAnsiTheme="minorHAnsi"/>
                <w:sz w:val="22"/>
                <w:szCs w:val="22"/>
              </w:rPr>
              <w:t>To generate a tailored offer to meet individual needs informed by st</w:t>
            </w:r>
            <w:r>
              <w:rPr>
                <w:rFonts w:asciiTheme="minorHAnsi" w:hAnsiTheme="minorHAnsi"/>
                <w:sz w:val="22"/>
                <w:szCs w:val="22"/>
              </w:rPr>
              <w:t>udent, staff and parental input.</w:t>
            </w:r>
          </w:p>
          <w:p w:rsidR="00E1339E" w:rsidRPr="0032329D" w:rsidRDefault="00E1339E" w:rsidP="00E1339E">
            <w:pPr>
              <w:pStyle w:val="ListParagraph"/>
              <w:numPr>
                <w:ilvl w:val="0"/>
                <w:numId w:val="13"/>
              </w:numPr>
              <w:rPr>
                <w:rFonts w:asciiTheme="minorHAnsi" w:hAnsiTheme="minorHAnsi"/>
                <w:sz w:val="22"/>
                <w:szCs w:val="22"/>
              </w:rPr>
            </w:pPr>
            <w:r w:rsidRPr="0032329D">
              <w:rPr>
                <w:rFonts w:asciiTheme="minorHAnsi" w:hAnsiTheme="minorHAnsi"/>
                <w:sz w:val="22"/>
                <w:szCs w:val="22"/>
              </w:rPr>
              <w:t>To uphold and continually demonstrate the vision and ethos that through personalised intervention and</w:t>
            </w:r>
            <w:r>
              <w:rPr>
                <w:rFonts w:asciiTheme="minorHAnsi" w:hAnsiTheme="minorHAnsi"/>
                <w:sz w:val="22"/>
                <w:szCs w:val="22"/>
              </w:rPr>
              <w:t xml:space="preserve"> </w:t>
            </w:r>
            <w:r w:rsidRPr="0032329D">
              <w:rPr>
                <w:rFonts w:asciiTheme="minorHAnsi" w:hAnsiTheme="minorHAnsi"/>
                <w:sz w:val="22"/>
                <w:szCs w:val="22"/>
              </w:rPr>
              <w:t>enrichment provision, every student will be given every opportunity to fulfil his/her potential</w:t>
            </w:r>
            <w:r>
              <w:rPr>
                <w:rFonts w:asciiTheme="minorHAnsi" w:hAnsiTheme="minorHAnsi"/>
                <w:sz w:val="22"/>
                <w:szCs w:val="22"/>
              </w:rPr>
              <w:t>.</w:t>
            </w:r>
          </w:p>
          <w:p w:rsidR="00E1339E" w:rsidRPr="0032329D" w:rsidRDefault="00E1339E" w:rsidP="00E1339E">
            <w:pPr>
              <w:pStyle w:val="ListParagraph"/>
              <w:numPr>
                <w:ilvl w:val="0"/>
                <w:numId w:val="13"/>
              </w:numPr>
              <w:rPr>
                <w:rFonts w:asciiTheme="minorHAnsi" w:hAnsiTheme="minorHAnsi"/>
                <w:sz w:val="22"/>
                <w:szCs w:val="22"/>
              </w:rPr>
            </w:pPr>
            <w:r w:rsidRPr="0032329D">
              <w:rPr>
                <w:rFonts w:asciiTheme="minorHAnsi" w:hAnsiTheme="minorHAnsi"/>
                <w:sz w:val="22"/>
                <w:szCs w:val="22"/>
              </w:rPr>
              <w:t xml:space="preserve">To meet regularly with the </w:t>
            </w:r>
            <w:r>
              <w:rPr>
                <w:rFonts w:asciiTheme="minorHAnsi" w:hAnsiTheme="minorHAnsi"/>
                <w:sz w:val="22"/>
                <w:szCs w:val="22"/>
              </w:rPr>
              <w:t>Finance and Facilities Manager</w:t>
            </w:r>
            <w:r w:rsidRPr="0032329D">
              <w:rPr>
                <w:rFonts w:asciiTheme="minorHAnsi" w:hAnsiTheme="minorHAnsi"/>
                <w:sz w:val="22"/>
                <w:szCs w:val="22"/>
              </w:rPr>
              <w:t xml:space="preserve"> to discuss the PPG budget provision, monitor</w:t>
            </w:r>
            <w:r>
              <w:rPr>
                <w:rFonts w:asciiTheme="minorHAnsi" w:hAnsiTheme="minorHAnsi"/>
                <w:sz w:val="22"/>
                <w:szCs w:val="22"/>
              </w:rPr>
              <w:t xml:space="preserve"> </w:t>
            </w:r>
            <w:r w:rsidRPr="0032329D">
              <w:rPr>
                <w:rFonts w:asciiTheme="minorHAnsi" w:hAnsiTheme="minorHAnsi"/>
                <w:sz w:val="22"/>
                <w:szCs w:val="22"/>
              </w:rPr>
              <w:t>spending and make decisions regarding expenditure to support the attainment and progress of PPG students</w:t>
            </w:r>
            <w:r>
              <w:rPr>
                <w:rFonts w:asciiTheme="minorHAnsi" w:hAnsiTheme="minorHAnsi"/>
                <w:sz w:val="22"/>
                <w:szCs w:val="22"/>
              </w:rPr>
              <w:t>.</w:t>
            </w:r>
          </w:p>
          <w:p w:rsidR="00E1339E" w:rsidRPr="00167186" w:rsidRDefault="00E1339E" w:rsidP="00E1339E">
            <w:pPr>
              <w:pStyle w:val="ListParagraph"/>
              <w:numPr>
                <w:ilvl w:val="0"/>
                <w:numId w:val="13"/>
              </w:numPr>
              <w:rPr>
                <w:rFonts w:asciiTheme="minorHAnsi" w:hAnsiTheme="minorHAnsi"/>
                <w:sz w:val="22"/>
                <w:szCs w:val="22"/>
              </w:rPr>
            </w:pPr>
            <w:r w:rsidRPr="0032329D">
              <w:rPr>
                <w:rFonts w:asciiTheme="minorHAnsi" w:hAnsiTheme="minorHAnsi"/>
                <w:sz w:val="22"/>
                <w:szCs w:val="22"/>
              </w:rPr>
              <w:t>To work with ke</w:t>
            </w:r>
            <w:r>
              <w:rPr>
                <w:rFonts w:asciiTheme="minorHAnsi" w:hAnsiTheme="minorHAnsi"/>
                <w:sz w:val="22"/>
                <w:szCs w:val="22"/>
              </w:rPr>
              <w:t>y staff within the English and m</w:t>
            </w:r>
            <w:r w:rsidRPr="0032329D">
              <w:rPr>
                <w:rFonts w:asciiTheme="minorHAnsi" w:hAnsiTheme="minorHAnsi"/>
                <w:sz w:val="22"/>
                <w:szCs w:val="22"/>
              </w:rPr>
              <w:t xml:space="preserve">athematics </w:t>
            </w:r>
            <w:r>
              <w:rPr>
                <w:rFonts w:asciiTheme="minorHAnsi" w:hAnsiTheme="minorHAnsi"/>
                <w:sz w:val="22"/>
                <w:szCs w:val="22"/>
              </w:rPr>
              <w:t>learning areas</w:t>
            </w:r>
            <w:r w:rsidRPr="0032329D">
              <w:rPr>
                <w:rFonts w:asciiTheme="minorHAnsi" w:hAnsiTheme="minorHAnsi"/>
                <w:sz w:val="22"/>
                <w:szCs w:val="22"/>
              </w:rPr>
              <w:t xml:space="preserve"> to map the provision and impact of 1:1</w:t>
            </w:r>
            <w:r>
              <w:rPr>
                <w:rFonts w:asciiTheme="minorHAnsi" w:hAnsiTheme="minorHAnsi"/>
                <w:sz w:val="22"/>
                <w:szCs w:val="22"/>
              </w:rPr>
              <w:t xml:space="preserve"> </w:t>
            </w:r>
            <w:r w:rsidRPr="0032329D">
              <w:rPr>
                <w:rFonts w:asciiTheme="minorHAnsi" w:hAnsiTheme="minorHAnsi"/>
                <w:sz w:val="22"/>
                <w:szCs w:val="22"/>
              </w:rPr>
              <w:t>tuition for PPG students</w:t>
            </w:r>
            <w:r>
              <w:rPr>
                <w:rFonts w:asciiTheme="minorHAnsi" w:hAnsiTheme="minorHAnsi"/>
                <w:sz w:val="22"/>
                <w:szCs w:val="22"/>
              </w:rPr>
              <w:t>.</w:t>
            </w:r>
          </w:p>
          <w:p w:rsidR="00E1339E" w:rsidRPr="0032329D" w:rsidRDefault="00E1339E" w:rsidP="00E1339E">
            <w:pPr>
              <w:pStyle w:val="ListParagraph"/>
              <w:numPr>
                <w:ilvl w:val="0"/>
                <w:numId w:val="13"/>
              </w:numPr>
              <w:rPr>
                <w:rFonts w:asciiTheme="minorHAnsi" w:hAnsiTheme="minorHAnsi"/>
                <w:sz w:val="22"/>
                <w:szCs w:val="22"/>
              </w:rPr>
            </w:pPr>
            <w:r w:rsidRPr="0032329D">
              <w:rPr>
                <w:rFonts w:asciiTheme="minorHAnsi" w:hAnsiTheme="minorHAnsi"/>
                <w:sz w:val="22"/>
                <w:szCs w:val="22"/>
              </w:rPr>
              <w:t>To monitor and evaluate with relevant staff the outcomes of tailored subject programmes as outlined in the</w:t>
            </w:r>
            <w:r>
              <w:rPr>
                <w:rFonts w:asciiTheme="minorHAnsi" w:hAnsiTheme="minorHAnsi"/>
                <w:sz w:val="22"/>
                <w:szCs w:val="22"/>
              </w:rPr>
              <w:t xml:space="preserve"> </w:t>
            </w:r>
            <w:r w:rsidRPr="0032329D">
              <w:rPr>
                <w:rFonts w:asciiTheme="minorHAnsi" w:hAnsiTheme="minorHAnsi"/>
                <w:sz w:val="22"/>
                <w:szCs w:val="22"/>
              </w:rPr>
              <w:t>PPG Raising Achievement Plans for individual PPG students</w:t>
            </w:r>
            <w:r>
              <w:rPr>
                <w:rFonts w:asciiTheme="minorHAnsi" w:hAnsiTheme="minorHAnsi"/>
                <w:sz w:val="22"/>
                <w:szCs w:val="22"/>
              </w:rPr>
              <w:t>.</w:t>
            </w:r>
          </w:p>
          <w:p w:rsidR="00E1339E" w:rsidRDefault="00E1339E" w:rsidP="00E1339E">
            <w:pPr>
              <w:pStyle w:val="ListParagraph"/>
              <w:numPr>
                <w:ilvl w:val="0"/>
                <w:numId w:val="13"/>
              </w:numPr>
              <w:rPr>
                <w:rFonts w:asciiTheme="minorHAnsi" w:hAnsiTheme="minorHAnsi"/>
                <w:sz w:val="22"/>
                <w:szCs w:val="22"/>
              </w:rPr>
            </w:pPr>
            <w:r w:rsidRPr="0032329D">
              <w:rPr>
                <w:rFonts w:asciiTheme="minorHAnsi" w:hAnsiTheme="minorHAnsi"/>
                <w:sz w:val="22"/>
                <w:szCs w:val="22"/>
              </w:rPr>
              <w:t>To generate, monitor and ev</w:t>
            </w:r>
            <w:r>
              <w:rPr>
                <w:rFonts w:asciiTheme="minorHAnsi" w:hAnsiTheme="minorHAnsi"/>
                <w:sz w:val="22"/>
                <w:szCs w:val="22"/>
              </w:rPr>
              <w:t>aluate the progress of PP</w:t>
            </w:r>
            <w:r w:rsidRPr="0032329D">
              <w:rPr>
                <w:rFonts w:asciiTheme="minorHAnsi" w:hAnsiTheme="minorHAnsi"/>
                <w:sz w:val="22"/>
                <w:szCs w:val="22"/>
              </w:rPr>
              <w:t xml:space="preserve"> students on a termly basis, reviewing the</w:t>
            </w:r>
            <w:r>
              <w:rPr>
                <w:rFonts w:asciiTheme="minorHAnsi" w:hAnsiTheme="minorHAnsi"/>
                <w:sz w:val="22"/>
                <w:szCs w:val="22"/>
              </w:rPr>
              <w:t xml:space="preserve"> </w:t>
            </w:r>
            <w:r w:rsidRPr="0032329D">
              <w:rPr>
                <w:rFonts w:asciiTheme="minorHAnsi" w:hAnsiTheme="minorHAnsi"/>
                <w:sz w:val="22"/>
                <w:szCs w:val="22"/>
              </w:rPr>
              <w:t>impact of support received through effective personalised provision</w:t>
            </w:r>
            <w:r>
              <w:rPr>
                <w:rFonts w:asciiTheme="minorHAnsi" w:hAnsiTheme="minorHAnsi"/>
                <w:sz w:val="22"/>
                <w:szCs w:val="22"/>
              </w:rPr>
              <w:t>.</w:t>
            </w:r>
          </w:p>
          <w:p w:rsidR="00E1339E" w:rsidRDefault="00E1339E" w:rsidP="00E1339E">
            <w:pPr>
              <w:pStyle w:val="ListParagraph"/>
              <w:numPr>
                <w:ilvl w:val="0"/>
                <w:numId w:val="13"/>
              </w:numPr>
              <w:rPr>
                <w:rFonts w:asciiTheme="minorHAnsi" w:hAnsiTheme="minorHAnsi"/>
                <w:sz w:val="22"/>
                <w:szCs w:val="22"/>
              </w:rPr>
            </w:pPr>
            <w:r w:rsidRPr="00167186">
              <w:rPr>
                <w:rFonts w:asciiTheme="minorHAnsi" w:hAnsiTheme="minorHAnsi"/>
                <w:sz w:val="22"/>
                <w:szCs w:val="22"/>
              </w:rPr>
              <w:t>To mainta</w:t>
            </w:r>
            <w:r>
              <w:rPr>
                <w:rFonts w:asciiTheme="minorHAnsi" w:hAnsiTheme="minorHAnsi"/>
                <w:sz w:val="22"/>
                <w:szCs w:val="22"/>
              </w:rPr>
              <w:t>in an up‐to‐date PP report</w:t>
            </w:r>
            <w:r w:rsidRPr="00167186">
              <w:rPr>
                <w:rFonts w:asciiTheme="minorHAnsi" w:hAnsiTheme="minorHAnsi"/>
                <w:sz w:val="22"/>
                <w:szCs w:val="22"/>
              </w:rPr>
              <w:t xml:space="preserve"> that is published on the </w:t>
            </w:r>
            <w:r>
              <w:rPr>
                <w:rFonts w:asciiTheme="minorHAnsi" w:hAnsiTheme="minorHAnsi"/>
                <w:sz w:val="22"/>
                <w:szCs w:val="22"/>
              </w:rPr>
              <w:t>s</w:t>
            </w:r>
            <w:r w:rsidRPr="00167186">
              <w:rPr>
                <w:rFonts w:asciiTheme="minorHAnsi" w:hAnsiTheme="minorHAnsi"/>
                <w:sz w:val="22"/>
                <w:szCs w:val="22"/>
              </w:rPr>
              <w:t>chool’s website</w:t>
            </w:r>
            <w:r>
              <w:rPr>
                <w:rFonts w:asciiTheme="minorHAnsi" w:hAnsiTheme="minorHAnsi"/>
                <w:sz w:val="22"/>
                <w:szCs w:val="22"/>
              </w:rPr>
              <w:t>.</w:t>
            </w:r>
          </w:p>
          <w:p w:rsidR="00E1339E" w:rsidRDefault="00E1339E" w:rsidP="00245304">
            <w:pPr>
              <w:contextualSpacing/>
              <w:rPr>
                <w:sz w:val="20"/>
                <w:szCs w:val="20"/>
              </w:rPr>
            </w:pPr>
          </w:p>
          <w:p w:rsidR="00E1339E" w:rsidRDefault="00E1339E" w:rsidP="00245304">
            <w:pPr>
              <w:rPr>
                <w:b/>
                <w:szCs w:val="20"/>
              </w:rPr>
            </w:pPr>
            <w:r>
              <w:rPr>
                <w:b/>
                <w:szCs w:val="20"/>
              </w:rPr>
              <w:t>More Able and Gifted and Talented</w:t>
            </w:r>
          </w:p>
          <w:p w:rsidR="00E1339E" w:rsidRPr="00CE6077" w:rsidRDefault="00E1339E" w:rsidP="00E1339E">
            <w:pPr>
              <w:pStyle w:val="ListParagraph"/>
              <w:numPr>
                <w:ilvl w:val="0"/>
                <w:numId w:val="14"/>
              </w:numPr>
              <w:rPr>
                <w:rFonts w:asciiTheme="minorHAnsi" w:hAnsiTheme="minorHAnsi" w:cstheme="minorHAnsi"/>
                <w:sz w:val="22"/>
                <w:szCs w:val="22"/>
              </w:rPr>
            </w:pPr>
            <w:r w:rsidRPr="00CE6077">
              <w:rPr>
                <w:rFonts w:asciiTheme="minorHAnsi" w:hAnsiTheme="minorHAnsi" w:cstheme="minorHAnsi"/>
                <w:sz w:val="22"/>
                <w:szCs w:val="22"/>
              </w:rPr>
              <w:t xml:space="preserve">Ensure that more able </w:t>
            </w:r>
            <w:r>
              <w:rPr>
                <w:rFonts w:asciiTheme="minorHAnsi" w:hAnsiTheme="minorHAnsi" w:cstheme="minorHAnsi"/>
                <w:sz w:val="22"/>
                <w:szCs w:val="22"/>
              </w:rPr>
              <w:t xml:space="preserve">and gifted and talented </w:t>
            </w:r>
            <w:r w:rsidRPr="00CE6077">
              <w:rPr>
                <w:rFonts w:asciiTheme="minorHAnsi" w:hAnsiTheme="minorHAnsi" w:cstheme="minorHAnsi"/>
                <w:sz w:val="22"/>
                <w:szCs w:val="22"/>
              </w:rPr>
              <w:t xml:space="preserve">students are </w:t>
            </w:r>
            <w:r>
              <w:rPr>
                <w:rFonts w:asciiTheme="minorHAnsi" w:hAnsiTheme="minorHAnsi" w:cstheme="minorHAnsi"/>
                <w:sz w:val="22"/>
                <w:szCs w:val="22"/>
              </w:rPr>
              <w:t>challenged in lessons and that they achieve their potential.</w:t>
            </w:r>
          </w:p>
          <w:p w:rsidR="00E1339E" w:rsidRDefault="00E1339E" w:rsidP="00E1339E">
            <w:pPr>
              <w:pStyle w:val="ListParagraph"/>
              <w:numPr>
                <w:ilvl w:val="0"/>
                <w:numId w:val="14"/>
              </w:numPr>
              <w:rPr>
                <w:rFonts w:asciiTheme="minorHAnsi" w:hAnsiTheme="minorHAnsi" w:cstheme="minorHAnsi"/>
                <w:sz w:val="22"/>
                <w:szCs w:val="22"/>
              </w:rPr>
            </w:pPr>
            <w:r>
              <w:rPr>
                <w:rFonts w:asciiTheme="minorHAnsi" w:hAnsiTheme="minorHAnsi" w:cstheme="minorHAnsi"/>
                <w:sz w:val="22"/>
                <w:szCs w:val="22"/>
              </w:rPr>
              <w:t>Ensure that there is a consistent approach across the school with regards to meeting the needs of the more able and gifted and talented.</w:t>
            </w:r>
          </w:p>
          <w:p w:rsidR="00E1339E" w:rsidRDefault="00E1339E" w:rsidP="00E1339E">
            <w:pPr>
              <w:pStyle w:val="ListParagraph"/>
              <w:numPr>
                <w:ilvl w:val="0"/>
                <w:numId w:val="14"/>
              </w:numPr>
              <w:rPr>
                <w:rFonts w:asciiTheme="minorHAnsi" w:hAnsiTheme="minorHAnsi" w:cstheme="minorHAnsi"/>
                <w:sz w:val="22"/>
                <w:szCs w:val="22"/>
              </w:rPr>
            </w:pPr>
            <w:r>
              <w:rPr>
                <w:rFonts w:asciiTheme="minorHAnsi" w:hAnsiTheme="minorHAnsi" w:cstheme="minorHAnsi"/>
                <w:sz w:val="22"/>
                <w:szCs w:val="22"/>
              </w:rPr>
              <w:t>To provide trips, visits and experiences beyond the classroom for more able and gifted and talented students.</w:t>
            </w:r>
          </w:p>
          <w:p w:rsidR="00E1339E" w:rsidRDefault="00E1339E" w:rsidP="00E1339E">
            <w:pPr>
              <w:pStyle w:val="ListParagraph"/>
              <w:numPr>
                <w:ilvl w:val="0"/>
                <w:numId w:val="14"/>
              </w:numPr>
              <w:rPr>
                <w:rFonts w:asciiTheme="minorHAnsi" w:hAnsiTheme="minorHAnsi" w:cstheme="minorHAnsi"/>
                <w:sz w:val="22"/>
                <w:szCs w:val="22"/>
              </w:rPr>
            </w:pPr>
            <w:r>
              <w:rPr>
                <w:rFonts w:asciiTheme="minorHAnsi" w:hAnsiTheme="minorHAnsi" w:cstheme="minorHAnsi"/>
                <w:sz w:val="22"/>
                <w:szCs w:val="22"/>
              </w:rPr>
              <w:t>Monitor and evaluate the effectiveness of more able and gifted and talented provision in the school.</w:t>
            </w:r>
          </w:p>
          <w:p w:rsidR="00E1339E" w:rsidRDefault="00E1339E" w:rsidP="00245304">
            <w:pPr>
              <w:rPr>
                <w:rFonts w:asciiTheme="minorHAnsi" w:hAnsiTheme="minorHAnsi" w:cstheme="minorHAnsi"/>
                <w:b/>
              </w:rPr>
            </w:pPr>
          </w:p>
          <w:p w:rsidR="00E1339E" w:rsidRDefault="00E1339E" w:rsidP="00245304">
            <w:pPr>
              <w:rPr>
                <w:rFonts w:asciiTheme="minorHAnsi" w:hAnsiTheme="minorHAnsi" w:cstheme="minorHAnsi"/>
                <w:b/>
              </w:rPr>
            </w:pPr>
            <w:r>
              <w:rPr>
                <w:rFonts w:asciiTheme="minorHAnsi" w:hAnsiTheme="minorHAnsi" w:cstheme="minorHAnsi"/>
                <w:b/>
              </w:rPr>
              <w:t>Student Voice and Leadership</w:t>
            </w:r>
          </w:p>
          <w:p w:rsidR="00E1339E" w:rsidRDefault="00E1339E" w:rsidP="00245304">
            <w:pPr>
              <w:rPr>
                <w:rFonts w:asciiTheme="minorHAnsi" w:hAnsiTheme="minorHAnsi" w:cstheme="minorHAnsi"/>
                <w:b/>
              </w:rPr>
            </w:pPr>
          </w:p>
          <w:p w:rsidR="00E1339E" w:rsidRPr="008C767D" w:rsidRDefault="00E1339E" w:rsidP="00E1339E">
            <w:pPr>
              <w:numPr>
                <w:ilvl w:val="0"/>
                <w:numId w:val="22"/>
              </w:numPr>
              <w:rPr>
                <w:rFonts w:asciiTheme="minorHAnsi" w:hAnsiTheme="minorHAnsi" w:cstheme="minorHAnsi"/>
              </w:rPr>
            </w:pPr>
            <w:r w:rsidRPr="008C767D">
              <w:rPr>
                <w:rFonts w:asciiTheme="minorHAnsi" w:hAnsiTheme="minorHAnsi" w:cstheme="minorHAnsi"/>
              </w:rPr>
              <w:t>Lead on student voice surveys and the student council.</w:t>
            </w:r>
          </w:p>
          <w:p w:rsidR="00E1339E" w:rsidRPr="008C767D" w:rsidRDefault="00E1339E" w:rsidP="00E1339E">
            <w:pPr>
              <w:numPr>
                <w:ilvl w:val="0"/>
                <w:numId w:val="22"/>
              </w:numPr>
              <w:rPr>
                <w:rFonts w:asciiTheme="minorHAnsi" w:hAnsiTheme="minorHAnsi" w:cstheme="minorHAnsi"/>
              </w:rPr>
            </w:pPr>
            <w:r w:rsidRPr="008C767D">
              <w:rPr>
                <w:rFonts w:asciiTheme="minorHAnsi" w:hAnsiTheme="minorHAnsi" w:cstheme="minorHAnsi"/>
              </w:rPr>
              <w:t>Lead and manage the school’s prefect team.</w:t>
            </w:r>
          </w:p>
          <w:p w:rsidR="00E1339E" w:rsidRPr="00C14D31" w:rsidRDefault="00E1339E" w:rsidP="00245304">
            <w:pPr>
              <w:rPr>
                <w:rFonts w:asciiTheme="minorHAnsi" w:hAnsiTheme="minorHAnsi" w:cstheme="minorHAnsi"/>
                <w:b/>
              </w:rPr>
            </w:pPr>
          </w:p>
          <w:p w:rsidR="00E1339E" w:rsidRDefault="00E1339E" w:rsidP="00245304">
            <w:pPr>
              <w:rPr>
                <w:b/>
                <w:szCs w:val="20"/>
              </w:rPr>
            </w:pPr>
            <w:r>
              <w:rPr>
                <w:b/>
                <w:szCs w:val="20"/>
              </w:rPr>
              <w:t>Rewards and sanctions</w:t>
            </w:r>
          </w:p>
          <w:p w:rsidR="00E1339E" w:rsidRPr="00B43A68" w:rsidRDefault="00E1339E" w:rsidP="00E1339E">
            <w:pPr>
              <w:pStyle w:val="ListParagraph"/>
              <w:numPr>
                <w:ilvl w:val="0"/>
                <w:numId w:val="21"/>
              </w:numPr>
              <w:rPr>
                <w:rFonts w:asciiTheme="minorHAnsi" w:hAnsiTheme="minorHAnsi" w:cstheme="minorHAnsi"/>
                <w:sz w:val="22"/>
                <w:szCs w:val="22"/>
              </w:rPr>
            </w:pPr>
            <w:r w:rsidRPr="00B43A68">
              <w:rPr>
                <w:rFonts w:asciiTheme="minorHAnsi" w:hAnsiTheme="minorHAnsi" w:cstheme="minorHAnsi"/>
                <w:sz w:val="22"/>
                <w:szCs w:val="22"/>
              </w:rPr>
              <w:t>Have oversight and implementat</w:t>
            </w:r>
            <w:r>
              <w:rPr>
                <w:rFonts w:asciiTheme="minorHAnsi" w:hAnsiTheme="minorHAnsi" w:cstheme="minorHAnsi"/>
                <w:sz w:val="22"/>
                <w:szCs w:val="22"/>
              </w:rPr>
              <w:t xml:space="preserve">ion of the School’s rewards </w:t>
            </w:r>
            <w:r w:rsidRPr="00B43A68">
              <w:rPr>
                <w:rFonts w:asciiTheme="minorHAnsi" w:hAnsiTheme="minorHAnsi" w:cstheme="minorHAnsi"/>
                <w:sz w:val="22"/>
                <w:szCs w:val="22"/>
              </w:rPr>
              <w:t>systems.</w:t>
            </w:r>
          </w:p>
          <w:p w:rsidR="00E1339E" w:rsidRPr="00B43A68" w:rsidRDefault="00E1339E" w:rsidP="00E1339E">
            <w:pPr>
              <w:pStyle w:val="ListParagraph"/>
              <w:numPr>
                <w:ilvl w:val="0"/>
                <w:numId w:val="21"/>
              </w:numPr>
              <w:rPr>
                <w:rFonts w:asciiTheme="minorHAnsi" w:hAnsiTheme="minorHAnsi" w:cstheme="minorHAnsi"/>
                <w:sz w:val="22"/>
                <w:szCs w:val="22"/>
              </w:rPr>
            </w:pPr>
            <w:r w:rsidRPr="00B43A68">
              <w:rPr>
                <w:rFonts w:asciiTheme="minorHAnsi" w:hAnsiTheme="minorHAnsi" w:cstheme="minorHAnsi"/>
                <w:sz w:val="22"/>
                <w:szCs w:val="22"/>
              </w:rPr>
              <w:t>Evaluate the effectiveness</w:t>
            </w:r>
            <w:r>
              <w:rPr>
                <w:rFonts w:asciiTheme="minorHAnsi" w:hAnsiTheme="minorHAnsi" w:cstheme="minorHAnsi"/>
                <w:sz w:val="22"/>
                <w:szCs w:val="22"/>
              </w:rPr>
              <w:t xml:space="preserve"> of the</w:t>
            </w:r>
            <w:r w:rsidRPr="00B43A68">
              <w:rPr>
                <w:rFonts w:asciiTheme="minorHAnsi" w:hAnsiTheme="minorHAnsi" w:cstheme="minorHAnsi"/>
                <w:sz w:val="22"/>
                <w:szCs w:val="22"/>
              </w:rPr>
              <w:t xml:space="preserve"> </w:t>
            </w:r>
            <w:r>
              <w:rPr>
                <w:rFonts w:asciiTheme="minorHAnsi" w:hAnsiTheme="minorHAnsi" w:cstheme="minorHAnsi"/>
                <w:sz w:val="22"/>
                <w:szCs w:val="22"/>
              </w:rPr>
              <w:t xml:space="preserve">rewards </w:t>
            </w:r>
            <w:r w:rsidRPr="00B43A68">
              <w:rPr>
                <w:rFonts w:asciiTheme="minorHAnsi" w:hAnsiTheme="minorHAnsi" w:cstheme="minorHAnsi"/>
                <w:sz w:val="22"/>
                <w:szCs w:val="22"/>
              </w:rPr>
              <w:t>systems.</w:t>
            </w:r>
          </w:p>
          <w:p w:rsidR="00E1339E" w:rsidRPr="00B43A68" w:rsidRDefault="00E1339E" w:rsidP="00E1339E">
            <w:pPr>
              <w:pStyle w:val="ListParagraph"/>
              <w:numPr>
                <w:ilvl w:val="0"/>
                <w:numId w:val="21"/>
              </w:numPr>
              <w:rPr>
                <w:rFonts w:asciiTheme="minorHAnsi" w:hAnsiTheme="minorHAnsi" w:cstheme="minorHAnsi"/>
                <w:sz w:val="22"/>
                <w:szCs w:val="22"/>
              </w:rPr>
            </w:pPr>
            <w:r w:rsidRPr="00B43A68">
              <w:rPr>
                <w:rFonts w:asciiTheme="minorHAnsi" w:hAnsiTheme="minorHAnsi" w:cstheme="minorHAnsi"/>
                <w:sz w:val="22"/>
                <w:szCs w:val="22"/>
              </w:rPr>
              <w:t xml:space="preserve">Ensure that achievement is </w:t>
            </w:r>
            <w:r>
              <w:rPr>
                <w:rFonts w:asciiTheme="minorHAnsi" w:hAnsiTheme="minorHAnsi" w:cstheme="minorHAnsi"/>
                <w:sz w:val="22"/>
                <w:szCs w:val="22"/>
              </w:rPr>
              <w:t xml:space="preserve">celebrated; </w:t>
            </w:r>
            <w:r w:rsidRPr="00B43A68">
              <w:rPr>
                <w:rFonts w:asciiTheme="minorHAnsi" w:hAnsiTheme="minorHAnsi" w:cstheme="minorHAnsi"/>
                <w:sz w:val="22"/>
                <w:szCs w:val="22"/>
              </w:rPr>
              <w:t>including the organisation of the Celebration Evening.</w:t>
            </w:r>
          </w:p>
          <w:p w:rsidR="00E1339E" w:rsidRPr="00C14D31" w:rsidRDefault="00E1339E" w:rsidP="00245304">
            <w:pPr>
              <w:pStyle w:val="ListParagraph"/>
              <w:ind w:left="360"/>
              <w:rPr>
                <w:rFonts w:asciiTheme="minorHAnsi" w:hAnsiTheme="minorHAnsi" w:cstheme="minorHAnsi"/>
              </w:rPr>
            </w:pPr>
          </w:p>
          <w:p w:rsidR="00E1339E" w:rsidRPr="00CE6077" w:rsidRDefault="00E1339E" w:rsidP="00245304">
            <w:pPr>
              <w:rPr>
                <w:rFonts w:asciiTheme="minorHAnsi" w:hAnsiTheme="minorHAnsi" w:cstheme="minorHAnsi"/>
                <w:b/>
                <w:szCs w:val="20"/>
              </w:rPr>
            </w:pPr>
            <w:r w:rsidRPr="00CE6077">
              <w:rPr>
                <w:rFonts w:asciiTheme="minorHAnsi" w:hAnsiTheme="minorHAnsi" w:cstheme="minorHAnsi"/>
                <w:b/>
                <w:szCs w:val="20"/>
              </w:rPr>
              <w:t>House System</w:t>
            </w:r>
          </w:p>
          <w:p w:rsidR="00E1339E" w:rsidRDefault="00E1339E" w:rsidP="00E1339E">
            <w:pPr>
              <w:pStyle w:val="ListParagraph"/>
              <w:numPr>
                <w:ilvl w:val="0"/>
                <w:numId w:val="15"/>
              </w:numPr>
              <w:rPr>
                <w:rFonts w:asciiTheme="minorHAnsi" w:hAnsiTheme="minorHAnsi" w:cstheme="minorHAnsi"/>
                <w:sz w:val="22"/>
                <w:szCs w:val="22"/>
              </w:rPr>
            </w:pPr>
            <w:r w:rsidRPr="00CE6077">
              <w:rPr>
                <w:rFonts w:asciiTheme="minorHAnsi" w:hAnsiTheme="minorHAnsi" w:cstheme="minorHAnsi"/>
                <w:sz w:val="22"/>
                <w:szCs w:val="22"/>
              </w:rPr>
              <w:t xml:space="preserve">Lead in the </w:t>
            </w:r>
            <w:r>
              <w:rPr>
                <w:rFonts w:asciiTheme="minorHAnsi" w:hAnsiTheme="minorHAnsi" w:cstheme="minorHAnsi"/>
                <w:sz w:val="22"/>
                <w:szCs w:val="22"/>
              </w:rPr>
              <w:t>development of the h</w:t>
            </w:r>
            <w:r w:rsidRPr="00CE6077">
              <w:rPr>
                <w:rFonts w:asciiTheme="minorHAnsi" w:hAnsiTheme="minorHAnsi" w:cstheme="minorHAnsi"/>
                <w:sz w:val="22"/>
                <w:szCs w:val="22"/>
              </w:rPr>
              <w:t>ouse sy</w:t>
            </w:r>
            <w:r>
              <w:rPr>
                <w:rFonts w:asciiTheme="minorHAnsi" w:hAnsiTheme="minorHAnsi" w:cstheme="minorHAnsi"/>
                <w:sz w:val="22"/>
                <w:szCs w:val="22"/>
              </w:rPr>
              <w:t>s</w:t>
            </w:r>
            <w:r w:rsidRPr="00CE6077">
              <w:rPr>
                <w:rFonts w:asciiTheme="minorHAnsi" w:hAnsiTheme="minorHAnsi" w:cstheme="minorHAnsi"/>
                <w:sz w:val="22"/>
                <w:szCs w:val="22"/>
              </w:rPr>
              <w:t>tem in the school</w:t>
            </w:r>
            <w:r>
              <w:rPr>
                <w:rFonts w:asciiTheme="minorHAnsi" w:hAnsiTheme="minorHAnsi" w:cstheme="minorHAnsi"/>
                <w:sz w:val="22"/>
                <w:szCs w:val="22"/>
              </w:rPr>
              <w:t>, to include regular house competitions and activities.</w:t>
            </w:r>
          </w:p>
          <w:p w:rsidR="00E1339E" w:rsidRDefault="00E1339E" w:rsidP="00E1339E">
            <w:pPr>
              <w:pStyle w:val="ListParagraph"/>
              <w:numPr>
                <w:ilvl w:val="0"/>
                <w:numId w:val="15"/>
              </w:numPr>
              <w:rPr>
                <w:rFonts w:asciiTheme="minorHAnsi" w:hAnsiTheme="minorHAnsi" w:cstheme="minorHAnsi"/>
                <w:sz w:val="22"/>
                <w:szCs w:val="22"/>
              </w:rPr>
            </w:pPr>
            <w:r>
              <w:rPr>
                <w:rFonts w:asciiTheme="minorHAnsi" w:hAnsiTheme="minorHAnsi" w:cstheme="minorHAnsi"/>
                <w:sz w:val="22"/>
                <w:szCs w:val="22"/>
              </w:rPr>
              <w:t>Hold regular meetings with Heads of House; have oversight, lead and monitor the work of HOH.</w:t>
            </w:r>
          </w:p>
          <w:p w:rsidR="00E1339E" w:rsidRPr="00CE6077" w:rsidRDefault="00E1339E" w:rsidP="00E1339E">
            <w:pPr>
              <w:pStyle w:val="ListParagraph"/>
              <w:numPr>
                <w:ilvl w:val="0"/>
                <w:numId w:val="15"/>
              </w:numPr>
              <w:rPr>
                <w:rFonts w:asciiTheme="minorHAnsi" w:hAnsiTheme="minorHAnsi" w:cstheme="minorHAnsi"/>
                <w:sz w:val="22"/>
                <w:szCs w:val="22"/>
              </w:rPr>
            </w:pPr>
            <w:r>
              <w:rPr>
                <w:rFonts w:asciiTheme="minorHAnsi" w:hAnsiTheme="minorHAnsi" w:cstheme="minorHAnsi"/>
                <w:sz w:val="22"/>
                <w:szCs w:val="22"/>
              </w:rPr>
              <w:t>Monitor and evaluate the effectiveness of the house system in the school.</w:t>
            </w:r>
          </w:p>
          <w:p w:rsidR="00E1339E" w:rsidRPr="00CE6077" w:rsidRDefault="00E1339E" w:rsidP="00245304">
            <w:pPr>
              <w:rPr>
                <w:rFonts w:asciiTheme="minorHAnsi" w:hAnsiTheme="minorHAnsi" w:cstheme="minorHAnsi"/>
                <w:b/>
              </w:rPr>
            </w:pPr>
          </w:p>
          <w:p w:rsidR="00E1339E" w:rsidRDefault="00E1339E" w:rsidP="00245304">
            <w:pPr>
              <w:rPr>
                <w:rFonts w:asciiTheme="minorHAnsi" w:hAnsiTheme="minorHAnsi" w:cstheme="minorHAnsi"/>
                <w:b/>
                <w:szCs w:val="20"/>
              </w:rPr>
            </w:pPr>
            <w:r w:rsidRPr="00CE6077">
              <w:rPr>
                <w:rFonts w:asciiTheme="minorHAnsi" w:hAnsiTheme="minorHAnsi" w:cstheme="minorHAnsi"/>
                <w:b/>
                <w:szCs w:val="20"/>
              </w:rPr>
              <w:t>Extra-curricular</w:t>
            </w:r>
          </w:p>
          <w:p w:rsidR="00E1339E" w:rsidRPr="00CE6077" w:rsidRDefault="00E1339E" w:rsidP="00E1339E">
            <w:pPr>
              <w:pStyle w:val="ListParagraph"/>
              <w:numPr>
                <w:ilvl w:val="0"/>
                <w:numId w:val="16"/>
              </w:numPr>
              <w:rPr>
                <w:rFonts w:asciiTheme="minorHAnsi" w:hAnsiTheme="minorHAnsi" w:cstheme="minorHAnsi"/>
                <w:sz w:val="22"/>
                <w:szCs w:val="22"/>
              </w:rPr>
            </w:pPr>
            <w:r w:rsidRPr="00CE6077">
              <w:rPr>
                <w:rFonts w:asciiTheme="minorHAnsi" w:hAnsiTheme="minorHAnsi" w:cstheme="minorHAnsi"/>
                <w:sz w:val="22"/>
                <w:szCs w:val="22"/>
              </w:rPr>
              <w:t>Lead in the development and enhancement of extra-curricular provision in the school.</w:t>
            </w:r>
          </w:p>
          <w:p w:rsidR="00E1339E" w:rsidRPr="00783F35" w:rsidRDefault="00E1339E" w:rsidP="00E1339E">
            <w:pPr>
              <w:pStyle w:val="ListParagraph"/>
              <w:numPr>
                <w:ilvl w:val="0"/>
                <w:numId w:val="16"/>
              </w:numPr>
              <w:rPr>
                <w:rFonts w:asciiTheme="minorHAnsi" w:hAnsiTheme="minorHAnsi" w:cstheme="minorHAnsi"/>
                <w:sz w:val="22"/>
                <w:szCs w:val="22"/>
              </w:rPr>
            </w:pPr>
            <w:r w:rsidRPr="00CE6077">
              <w:rPr>
                <w:rFonts w:asciiTheme="minorHAnsi" w:hAnsiTheme="minorHAnsi" w:cstheme="minorHAnsi"/>
                <w:sz w:val="22"/>
                <w:szCs w:val="22"/>
              </w:rPr>
              <w:t xml:space="preserve">Map and coordinate the extra-curricular activities run throughout the </w:t>
            </w:r>
            <w:r>
              <w:rPr>
                <w:rFonts w:asciiTheme="minorHAnsi" w:hAnsiTheme="minorHAnsi" w:cstheme="minorHAnsi"/>
                <w:sz w:val="22"/>
                <w:szCs w:val="22"/>
              </w:rPr>
              <w:t>school,</w:t>
            </w:r>
            <w:r w:rsidRPr="00CE6077">
              <w:rPr>
                <w:rFonts w:asciiTheme="minorHAnsi" w:hAnsiTheme="minorHAnsi" w:cstheme="minorHAnsi"/>
                <w:sz w:val="22"/>
                <w:szCs w:val="22"/>
              </w:rPr>
              <w:t xml:space="preserve"> encouraging participation from students and staff.</w:t>
            </w:r>
          </w:p>
          <w:p w:rsidR="00E1339E" w:rsidRPr="00BB44E9" w:rsidRDefault="00E1339E" w:rsidP="00245304">
            <w:pPr>
              <w:contextualSpacing/>
              <w:rPr>
                <w:sz w:val="20"/>
                <w:szCs w:val="20"/>
              </w:rPr>
            </w:pPr>
          </w:p>
          <w:p w:rsidR="00E1339E" w:rsidRPr="00BB44E9" w:rsidRDefault="00E1339E" w:rsidP="00245304">
            <w:pPr>
              <w:rPr>
                <w:b/>
              </w:rPr>
            </w:pPr>
            <w:r w:rsidRPr="00BB44E9">
              <w:rPr>
                <w:b/>
              </w:rPr>
              <w:t>Effective Deployment of Staff and Resources</w:t>
            </w:r>
          </w:p>
          <w:p w:rsidR="00E1339E" w:rsidRPr="00BB44E9" w:rsidRDefault="00E1339E" w:rsidP="00E1339E">
            <w:pPr>
              <w:numPr>
                <w:ilvl w:val="0"/>
                <w:numId w:val="17"/>
              </w:numPr>
              <w:contextualSpacing/>
            </w:pPr>
            <w:r w:rsidRPr="00BB44E9">
              <w:t>To participate in the recruitment and deploymen</w:t>
            </w:r>
            <w:r>
              <w:t>t of teaching and support staff.</w:t>
            </w:r>
          </w:p>
          <w:p w:rsidR="00E1339E" w:rsidRPr="00BB44E9" w:rsidRDefault="00E1339E" w:rsidP="00E1339E">
            <w:pPr>
              <w:numPr>
                <w:ilvl w:val="0"/>
                <w:numId w:val="17"/>
              </w:numPr>
              <w:contextualSpacing/>
            </w:pPr>
            <w:r w:rsidRPr="00BB44E9">
              <w:t>To complete safer re</w:t>
            </w:r>
            <w:r>
              <w:t>cruitment in education training.</w:t>
            </w:r>
          </w:p>
          <w:p w:rsidR="00E1339E" w:rsidRPr="00BB44E9" w:rsidRDefault="00E1339E" w:rsidP="00E1339E">
            <w:pPr>
              <w:numPr>
                <w:ilvl w:val="0"/>
                <w:numId w:val="17"/>
              </w:numPr>
              <w:contextualSpacing/>
            </w:pPr>
            <w:r w:rsidRPr="00BB44E9">
              <w:t>To participate in arrangemen</w:t>
            </w:r>
            <w:r>
              <w:t>ts made in accordance with the r</w:t>
            </w:r>
            <w:r w:rsidRPr="00BB44E9">
              <w:t>egulations for the annual appraisal of staff.</w:t>
            </w:r>
          </w:p>
          <w:p w:rsidR="00E1339E" w:rsidRPr="00BB44E9" w:rsidRDefault="00E1339E" w:rsidP="00245304">
            <w:pPr>
              <w:ind w:left="360"/>
              <w:contextualSpacing/>
            </w:pPr>
          </w:p>
          <w:p w:rsidR="00E1339E" w:rsidRDefault="00E1339E" w:rsidP="00245304">
            <w:pPr>
              <w:rPr>
                <w:b/>
              </w:rPr>
            </w:pPr>
            <w:r>
              <w:rPr>
                <w:b/>
              </w:rPr>
              <w:t>Safeguarding</w:t>
            </w:r>
          </w:p>
          <w:p w:rsidR="00E1339E" w:rsidRPr="00546961" w:rsidRDefault="00E1339E" w:rsidP="00E1339E">
            <w:pPr>
              <w:pStyle w:val="ListParagraph"/>
              <w:numPr>
                <w:ilvl w:val="0"/>
                <w:numId w:val="18"/>
              </w:numPr>
              <w:rPr>
                <w:rFonts w:asciiTheme="minorHAnsi" w:hAnsiTheme="minorHAnsi" w:cstheme="minorHAnsi"/>
                <w:sz w:val="22"/>
                <w:szCs w:val="22"/>
              </w:rPr>
            </w:pPr>
            <w:r w:rsidRPr="00546961">
              <w:rPr>
                <w:rFonts w:asciiTheme="minorHAnsi" w:hAnsiTheme="minorHAnsi" w:cstheme="minorHAnsi"/>
                <w:sz w:val="22"/>
                <w:szCs w:val="22"/>
              </w:rPr>
              <w:t xml:space="preserve">To deputise for the DSL (AHT Inclusion) in their absence. </w:t>
            </w:r>
          </w:p>
          <w:p w:rsidR="00E1339E" w:rsidRPr="00DA4C24" w:rsidRDefault="00E1339E" w:rsidP="00DA4C24">
            <w:pPr>
              <w:rPr>
                <w:b/>
              </w:rPr>
            </w:pPr>
          </w:p>
          <w:p w:rsidR="00E1339E" w:rsidRPr="00BB44E9" w:rsidRDefault="00E1339E" w:rsidP="00245304">
            <w:pPr>
              <w:rPr>
                <w:b/>
              </w:rPr>
            </w:pPr>
            <w:r w:rsidRPr="00BB44E9">
              <w:rPr>
                <w:b/>
              </w:rPr>
              <w:t>Teaching commitment</w:t>
            </w:r>
          </w:p>
          <w:p w:rsidR="00E1339E" w:rsidRPr="00BB44E9" w:rsidRDefault="00E1339E" w:rsidP="00E1339E">
            <w:pPr>
              <w:numPr>
                <w:ilvl w:val="0"/>
                <w:numId w:val="19"/>
              </w:numPr>
              <w:contextualSpacing/>
            </w:pPr>
            <w:r>
              <w:t>To teach up to 18</w:t>
            </w:r>
            <w:r w:rsidRPr="00BB44E9">
              <w:t xml:space="preserve"> </w:t>
            </w:r>
            <w:r>
              <w:t>hours</w:t>
            </w:r>
            <w:r w:rsidRPr="00BB44E9">
              <w:t xml:space="preserve"> per fortnight (24%).</w:t>
            </w:r>
          </w:p>
          <w:p w:rsidR="00E1339E" w:rsidRPr="00BB44E9" w:rsidRDefault="00E1339E" w:rsidP="00245304">
            <w:pPr>
              <w:rPr>
                <w:b/>
              </w:rPr>
            </w:pPr>
          </w:p>
          <w:p w:rsidR="00E1339E" w:rsidRPr="00BB44E9" w:rsidRDefault="00E1339E" w:rsidP="00245304">
            <w:pPr>
              <w:rPr>
                <w:b/>
              </w:rPr>
            </w:pPr>
            <w:r w:rsidRPr="00BB44E9">
              <w:rPr>
                <w:b/>
              </w:rPr>
              <w:t>General</w:t>
            </w:r>
          </w:p>
          <w:p w:rsidR="00E1339E" w:rsidRPr="00BB44E9" w:rsidRDefault="00E1339E" w:rsidP="00E1339E">
            <w:pPr>
              <w:numPr>
                <w:ilvl w:val="0"/>
                <w:numId w:val="20"/>
              </w:numPr>
              <w:contextualSpacing/>
            </w:pPr>
            <w:r w:rsidRPr="00BB44E9">
              <w:t>To actively support the vision, e</w:t>
            </w:r>
            <w:r>
              <w:t>thos and policies of the school.</w:t>
            </w:r>
          </w:p>
          <w:p w:rsidR="00E1339E" w:rsidRPr="00BB44E9" w:rsidRDefault="00E1339E" w:rsidP="00E1339E">
            <w:pPr>
              <w:numPr>
                <w:ilvl w:val="0"/>
                <w:numId w:val="20"/>
              </w:numPr>
              <w:contextualSpacing/>
            </w:pPr>
            <w:r w:rsidRPr="00BB44E9">
              <w:t xml:space="preserve">To promote and safeguard the welfare of children you come </w:t>
            </w:r>
            <w:r>
              <w:t>into contact with.</w:t>
            </w:r>
          </w:p>
          <w:p w:rsidR="00E1339E" w:rsidRPr="00BB44E9" w:rsidRDefault="00E1339E" w:rsidP="00E1339E">
            <w:pPr>
              <w:numPr>
                <w:ilvl w:val="0"/>
                <w:numId w:val="20"/>
              </w:numPr>
              <w:contextualSpacing/>
            </w:pPr>
            <w:r w:rsidRPr="00BB44E9">
              <w:t>This job description only contains the main duties relating to this post and does not describe in detail all the tasks required to carry them out.</w:t>
            </w:r>
          </w:p>
          <w:p w:rsidR="00E1339E" w:rsidRPr="00BB44E9" w:rsidRDefault="00E1339E" w:rsidP="00245304"/>
          <w:p w:rsidR="00E1339E" w:rsidRPr="00BB44E9" w:rsidRDefault="00E1339E" w:rsidP="00245304">
            <w:pPr>
              <w:rPr>
                <w:b/>
                <w:szCs w:val="20"/>
              </w:rPr>
            </w:pPr>
            <w:r w:rsidRPr="00BB44E9">
              <w:rPr>
                <w:b/>
                <w:szCs w:val="20"/>
              </w:rPr>
              <w:t>Special Notes and Conditions</w:t>
            </w:r>
          </w:p>
          <w:p w:rsidR="00E1339E" w:rsidRPr="00BB44E9" w:rsidRDefault="00E1339E" w:rsidP="00245304">
            <w:pPr>
              <w:rPr>
                <w:szCs w:val="20"/>
              </w:rPr>
            </w:pPr>
            <w:r w:rsidRPr="00BB44E9">
              <w:rPr>
                <w:szCs w:val="20"/>
              </w:rPr>
              <w:t>The nature of the work necessitates strict confidentiality, no information obtained during or after working hours should be discussed other than with relevant staff.</w:t>
            </w:r>
          </w:p>
          <w:p w:rsidR="00E1339E" w:rsidRPr="00BB44E9" w:rsidRDefault="00E1339E" w:rsidP="00245304">
            <w:pPr>
              <w:rPr>
                <w:szCs w:val="20"/>
              </w:rPr>
            </w:pPr>
          </w:p>
        </w:tc>
      </w:tr>
      <w:tr w:rsidR="00E1339E" w:rsidRPr="00BB44E9" w:rsidTr="00245304">
        <w:tc>
          <w:tcPr>
            <w:tcW w:w="9242" w:type="dxa"/>
          </w:tcPr>
          <w:p w:rsidR="00E1339E" w:rsidRPr="00BB44E9" w:rsidRDefault="00E1339E" w:rsidP="00245304">
            <w:pPr>
              <w:rPr>
                <w:i/>
                <w:szCs w:val="20"/>
              </w:rPr>
            </w:pPr>
            <w:r w:rsidRPr="00BB44E9">
              <w:rPr>
                <w:i/>
                <w:szCs w:val="20"/>
              </w:rPr>
              <w:t>This role profile is not exhaustive; it will be subject to periodic review and may be amended to meet the changing needs of the business. The post holder will be expected to participate in this process and Oldfield School would aim to reach agreement to the changes.</w:t>
            </w:r>
          </w:p>
          <w:p w:rsidR="00E1339E" w:rsidRPr="00BB44E9" w:rsidRDefault="00E1339E" w:rsidP="00245304">
            <w:pPr>
              <w:rPr>
                <w:i/>
                <w:szCs w:val="20"/>
              </w:rPr>
            </w:pPr>
          </w:p>
          <w:p w:rsidR="00E1339E" w:rsidRPr="00BB44E9" w:rsidRDefault="00E1339E" w:rsidP="00245304">
            <w:pPr>
              <w:rPr>
                <w:i/>
                <w:szCs w:val="20"/>
              </w:rPr>
            </w:pPr>
          </w:p>
          <w:p w:rsidR="00E1339E" w:rsidRPr="00BB44E9" w:rsidRDefault="00E1339E" w:rsidP="00245304">
            <w:pPr>
              <w:rPr>
                <w:i/>
                <w:szCs w:val="20"/>
              </w:rPr>
            </w:pPr>
            <w:r w:rsidRPr="00BB44E9">
              <w:rPr>
                <w:i/>
                <w:szCs w:val="20"/>
              </w:rPr>
              <w:t>Oldfield School is committed to safeguarding and promoting the welfare of children and young people and the successful candidate must ensure that the highest priority is given to following guidance and regulations to safeguard children and young people. The successful candidate will be required to undergo an Enhanced Disclosure and Ba</w:t>
            </w:r>
            <w:r>
              <w:rPr>
                <w:i/>
                <w:szCs w:val="20"/>
              </w:rPr>
              <w:t>r</w:t>
            </w:r>
            <w:r w:rsidRPr="00BB44E9">
              <w:rPr>
                <w:i/>
                <w:szCs w:val="20"/>
              </w:rPr>
              <w:t>ring Service (DBS) check.</w:t>
            </w:r>
          </w:p>
          <w:p w:rsidR="00E1339E" w:rsidRPr="00BB44E9" w:rsidRDefault="00E1339E" w:rsidP="00245304">
            <w:pPr>
              <w:rPr>
                <w:i/>
                <w:szCs w:val="20"/>
              </w:rPr>
            </w:pPr>
          </w:p>
        </w:tc>
      </w:tr>
      <w:tr w:rsidR="00E1339E" w:rsidRPr="00BB44E9" w:rsidTr="00245304">
        <w:tc>
          <w:tcPr>
            <w:tcW w:w="9242" w:type="dxa"/>
          </w:tcPr>
          <w:p w:rsidR="00E1339E" w:rsidRDefault="00E1339E" w:rsidP="00245304">
            <w:pPr>
              <w:rPr>
                <w:b/>
                <w:szCs w:val="20"/>
              </w:rPr>
            </w:pPr>
          </w:p>
          <w:p w:rsidR="00E1339E" w:rsidRPr="00BB44E9" w:rsidRDefault="00E1339E" w:rsidP="00245304">
            <w:pPr>
              <w:rPr>
                <w:b/>
                <w:szCs w:val="20"/>
              </w:rPr>
            </w:pPr>
            <w:r w:rsidRPr="00BB44E9">
              <w:rPr>
                <w:b/>
                <w:szCs w:val="20"/>
              </w:rPr>
              <w:t xml:space="preserve">Person Specification </w:t>
            </w:r>
          </w:p>
          <w:p w:rsidR="00E1339E" w:rsidRPr="00BB44E9" w:rsidRDefault="00E1339E" w:rsidP="00245304">
            <w:pPr>
              <w:rPr>
                <w:b/>
                <w:szCs w:val="20"/>
              </w:rPr>
            </w:pPr>
          </w:p>
          <w:p w:rsidR="00E1339E" w:rsidRPr="00BB44E9" w:rsidRDefault="00E1339E" w:rsidP="00245304">
            <w:pPr>
              <w:rPr>
                <w:i/>
                <w:szCs w:val="20"/>
              </w:rPr>
            </w:pPr>
            <w:r w:rsidRPr="00BB44E9">
              <w:rPr>
                <w:i/>
                <w:szCs w:val="20"/>
              </w:rPr>
              <w:t>The following person specification outlines the key skills and experience required for this position.</w:t>
            </w:r>
          </w:p>
          <w:p w:rsidR="00E1339E" w:rsidRPr="00BB44E9" w:rsidRDefault="00E1339E" w:rsidP="00245304">
            <w:pPr>
              <w:rPr>
                <w:i/>
                <w:szCs w:val="20"/>
              </w:rPr>
            </w:pPr>
          </w:p>
          <w:p w:rsidR="00E1339E" w:rsidRPr="00BB44E9" w:rsidRDefault="00E1339E" w:rsidP="00245304">
            <w:pPr>
              <w:rPr>
                <w:i/>
                <w:szCs w:val="20"/>
              </w:rPr>
            </w:pPr>
            <w:r w:rsidRPr="00BB44E9">
              <w:rPr>
                <w:i/>
                <w:szCs w:val="20"/>
              </w:rPr>
              <w:t xml:space="preserve">The selection panel will assess each candidate against the criteria listed below expecting candidates to demonstrate knowledge and understanding of each area and show evidence of having applied (or awareness of how to apply) this knowledge and understanding in the school context. </w:t>
            </w:r>
          </w:p>
          <w:p w:rsidR="00E1339E" w:rsidRPr="00BB44E9" w:rsidRDefault="00E1339E" w:rsidP="00245304">
            <w:pPr>
              <w:rPr>
                <w:i/>
                <w:szCs w:val="20"/>
              </w:rPr>
            </w:pPr>
          </w:p>
          <w:p w:rsidR="00E1339E" w:rsidRPr="00BB44E9" w:rsidRDefault="00E1339E" w:rsidP="00245304">
            <w:pPr>
              <w:rPr>
                <w:i/>
                <w:szCs w:val="20"/>
              </w:rPr>
            </w:pPr>
            <w:r w:rsidRPr="00BB44E9">
              <w:rPr>
                <w:i/>
                <w:szCs w:val="20"/>
              </w:rPr>
              <w:t>The panel will use the following assessment tools: application form; interview / assessment activities; reference and other employment checks.</w:t>
            </w:r>
          </w:p>
          <w:p w:rsidR="00E1339E" w:rsidRPr="00BB44E9" w:rsidRDefault="00E1339E" w:rsidP="00245304">
            <w:pPr>
              <w:rPr>
                <w:b/>
                <w:szCs w:val="20"/>
              </w:rPr>
            </w:pPr>
          </w:p>
          <w:p w:rsidR="00E1339E" w:rsidRPr="00BB44E9" w:rsidRDefault="00E1339E" w:rsidP="00245304">
            <w:pPr>
              <w:rPr>
                <w:b/>
                <w:szCs w:val="20"/>
              </w:rPr>
            </w:pPr>
            <w:r w:rsidRPr="00BB44E9">
              <w:rPr>
                <w:b/>
                <w:szCs w:val="20"/>
              </w:rPr>
              <w:t xml:space="preserve"> Essential / Desirable (D)</w:t>
            </w:r>
          </w:p>
          <w:p w:rsidR="00E1339E" w:rsidRPr="00BB44E9" w:rsidRDefault="00E1339E" w:rsidP="00245304">
            <w:pPr>
              <w:rPr>
                <w:b/>
                <w:szCs w:val="20"/>
              </w:rPr>
            </w:pPr>
          </w:p>
          <w:p w:rsidR="00E1339E" w:rsidRPr="00BB44E9" w:rsidRDefault="00E1339E" w:rsidP="00245304">
            <w:pPr>
              <w:rPr>
                <w:b/>
                <w:szCs w:val="20"/>
              </w:rPr>
            </w:pPr>
            <w:r w:rsidRPr="00BB44E9">
              <w:rPr>
                <w:b/>
                <w:szCs w:val="20"/>
              </w:rPr>
              <w:t xml:space="preserve">Qualifications </w:t>
            </w:r>
          </w:p>
          <w:p w:rsidR="00E1339E" w:rsidRPr="00BB44E9" w:rsidRDefault="00E1339E" w:rsidP="00E1339E">
            <w:pPr>
              <w:numPr>
                <w:ilvl w:val="0"/>
                <w:numId w:val="8"/>
              </w:numPr>
              <w:contextualSpacing/>
              <w:rPr>
                <w:szCs w:val="20"/>
              </w:rPr>
            </w:pPr>
            <w:r>
              <w:rPr>
                <w:szCs w:val="20"/>
              </w:rPr>
              <w:t>Good h</w:t>
            </w:r>
            <w:r w:rsidRPr="00BB44E9">
              <w:rPr>
                <w:szCs w:val="20"/>
              </w:rPr>
              <w:t>onours degree</w:t>
            </w:r>
            <w:r>
              <w:rPr>
                <w:szCs w:val="20"/>
              </w:rPr>
              <w:t>.</w:t>
            </w:r>
          </w:p>
          <w:p w:rsidR="00E1339E" w:rsidRPr="00BB44E9" w:rsidRDefault="00E1339E" w:rsidP="00E1339E">
            <w:pPr>
              <w:numPr>
                <w:ilvl w:val="0"/>
                <w:numId w:val="8"/>
              </w:numPr>
              <w:contextualSpacing/>
              <w:rPr>
                <w:szCs w:val="20"/>
              </w:rPr>
            </w:pPr>
            <w:r w:rsidRPr="00BB44E9">
              <w:rPr>
                <w:szCs w:val="20"/>
              </w:rPr>
              <w:t>Qualified Teacher Status</w:t>
            </w:r>
            <w:r>
              <w:rPr>
                <w:szCs w:val="20"/>
              </w:rPr>
              <w:t>.</w:t>
            </w:r>
          </w:p>
          <w:p w:rsidR="00E1339E" w:rsidRPr="0027235B" w:rsidRDefault="00E1339E" w:rsidP="00E1339E">
            <w:pPr>
              <w:numPr>
                <w:ilvl w:val="0"/>
                <w:numId w:val="8"/>
              </w:numPr>
              <w:contextualSpacing/>
              <w:rPr>
                <w:szCs w:val="20"/>
              </w:rPr>
            </w:pPr>
            <w:r w:rsidRPr="00BB44E9">
              <w:rPr>
                <w:szCs w:val="20"/>
              </w:rPr>
              <w:t>Evidence of wider, recent and relevant professional development related to whole school leadership issues</w:t>
            </w:r>
            <w:r>
              <w:rPr>
                <w:szCs w:val="20"/>
              </w:rPr>
              <w:t>.</w:t>
            </w:r>
          </w:p>
          <w:p w:rsidR="00E1339E" w:rsidRPr="00BB44E9" w:rsidRDefault="00E1339E" w:rsidP="00E1339E">
            <w:pPr>
              <w:numPr>
                <w:ilvl w:val="0"/>
                <w:numId w:val="8"/>
              </w:numPr>
              <w:contextualSpacing/>
              <w:rPr>
                <w:szCs w:val="20"/>
              </w:rPr>
            </w:pPr>
            <w:r w:rsidRPr="00BB44E9">
              <w:rPr>
                <w:szCs w:val="20"/>
              </w:rPr>
              <w:t>Evidence of continuing professional development including working towards or attainment of Leadership Pathways, NPQH or NPQSL (D)</w:t>
            </w:r>
            <w:r>
              <w:rPr>
                <w:szCs w:val="20"/>
              </w:rPr>
              <w:t>.</w:t>
            </w:r>
          </w:p>
          <w:p w:rsidR="00E1339E" w:rsidRPr="00BB44E9" w:rsidRDefault="00E1339E" w:rsidP="00245304">
            <w:pPr>
              <w:rPr>
                <w:szCs w:val="20"/>
              </w:rPr>
            </w:pPr>
          </w:p>
          <w:p w:rsidR="00E1339E" w:rsidRPr="00BB44E9" w:rsidRDefault="00E1339E" w:rsidP="00245304">
            <w:pPr>
              <w:rPr>
                <w:b/>
                <w:szCs w:val="20"/>
              </w:rPr>
            </w:pPr>
            <w:r w:rsidRPr="00BB44E9">
              <w:rPr>
                <w:b/>
                <w:szCs w:val="20"/>
              </w:rPr>
              <w:t>Experience</w:t>
            </w:r>
            <w:r>
              <w:rPr>
                <w:b/>
                <w:szCs w:val="20"/>
              </w:rPr>
              <w:t>:</w:t>
            </w:r>
          </w:p>
          <w:p w:rsidR="00E1339E" w:rsidRPr="00BB44E9" w:rsidRDefault="00E1339E" w:rsidP="00E1339E">
            <w:pPr>
              <w:numPr>
                <w:ilvl w:val="0"/>
                <w:numId w:val="8"/>
              </w:numPr>
              <w:contextualSpacing/>
              <w:rPr>
                <w:szCs w:val="20"/>
              </w:rPr>
            </w:pPr>
            <w:r>
              <w:rPr>
                <w:szCs w:val="20"/>
              </w:rPr>
              <w:t>S</w:t>
            </w:r>
            <w:r w:rsidRPr="00BB44E9">
              <w:rPr>
                <w:szCs w:val="20"/>
              </w:rPr>
              <w:t>uccessful leadership and management of the delivery of leading edge, high quality education</w:t>
            </w:r>
            <w:r>
              <w:rPr>
                <w:szCs w:val="20"/>
              </w:rPr>
              <w:t>.</w:t>
            </w:r>
          </w:p>
          <w:p w:rsidR="00E1339E" w:rsidRPr="00BB44E9" w:rsidRDefault="00E1339E" w:rsidP="00E1339E">
            <w:pPr>
              <w:numPr>
                <w:ilvl w:val="0"/>
                <w:numId w:val="8"/>
              </w:numPr>
              <w:contextualSpacing/>
              <w:rPr>
                <w:szCs w:val="20"/>
              </w:rPr>
            </w:pPr>
            <w:r w:rsidRPr="00BB44E9">
              <w:rPr>
                <w:szCs w:val="20"/>
              </w:rPr>
              <w:t>Experience of successful leadership and change management</w:t>
            </w:r>
            <w:r>
              <w:rPr>
                <w:szCs w:val="20"/>
              </w:rPr>
              <w:t>.</w:t>
            </w:r>
          </w:p>
          <w:p w:rsidR="00E1339E" w:rsidRPr="00BB44E9" w:rsidRDefault="00E1339E" w:rsidP="00E1339E">
            <w:pPr>
              <w:numPr>
                <w:ilvl w:val="0"/>
                <w:numId w:val="8"/>
              </w:numPr>
              <w:contextualSpacing/>
              <w:rPr>
                <w:szCs w:val="20"/>
              </w:rPr>
            </w:pPr>
            <w:r w:rsidRPr="00BB44E9">
              <w:rPr>
                <w:szCs w:val="20"/>
              </w:rPr>
              <w:t>Leading significant and sustainable improvement (e.g. across a whole school area)</w:t>
            </w:r>
            <w:r>
              <w:rPr>
                <w:szCs w:val="20"/>
              </w:rPr>
              <w:t>.</w:t>
            </w:r>
          </w:p>
          <w:p w:rsidR="00E1339E" w:rsidRPr="00BB44E9" w:rsidRDefault="00E1339E" w:rsidP="00E1339E">
            <w:pPr>
              <w:numPr>
                <w:ilvl w:val="0"/>
                <w:numId w:val="8"/>
              </w:numPr>
              <w:contextualSpacing/>
              <w:rPr>
                <w:szCs w:val="20"/>
              </w:rPr>
            </w:pPr>
            <w:r w:rsidRPr="00BB44E9">
              <w:rPr>
                <w:szCs w:val="20"/>
              </w:rPr>
              <w:t>Outstanding teaching practice</w:t>
            </w:r>
            <w:r>
              <w:rPr>
                <w:szCs w:val="20"/>
              </w:rPr>
              <w:t>.</w:t>
            </w:r>
          </w:p>
          <w:p w:rsidR="00E1339E" w:rsidRPr="00BB44E9" w:rsidRDefault="00E1339E" w:rsidP="00E1339E">
            <w:pPr>
              <w:numPr>
                <w:ilvl w:val="0"/>
                <w:numId w:val="8"/>
              </w:numPr>
              <w:contextualSpacing/>
              <w:rPr>
                <w:szCs w:val="20"/>
              </w:rPr>
            </w:pPr>
            <w:r w:rsidRPr="00BB44E9">
              <w:rPr>
                <w:szCs w:val="20"/>
              </w:rPr>
              <w:t>Securing high achievement of students</w:t>
            </w:r>
            <w:r>
              <w:rPr>
                <w:szCs w:val="20"/>
              </w:rPr>
              <w:t>.</w:t>
            </w:r>
          </w:p>
          <w:p w:rsidR="00E1339E" w:rsidRPr="00BB44E9" w:rsidRDefault="00E1339E" w:rsidP="00E1339E">
            <w:pPr>
              <w:numPr>
                <w:ilvl w:val="0"/>
                <w:numId w:val="8"/>
              </w:numPr>
              <w:contextualSpacing/>
              <w:rPr>
                <w:szCs w:val="20"/>
              </w:rPr>
            </w:pPr>
            <w:r w:rsidRPr="00BB44E9">
              <w:rPr>
                <w:szCs w:val="20"/>
              </w:rPr>
              <w:t>Proven leadership, management and teaching skills</w:t>
            </w:r>
            <w:r>
              <w:rPr>
                <w:szCs w:val="20"/>
              </w:rPr>
              <w:t>.</w:t>
            </w:r>
          </w:p>
          <w:p w:rsidR="00E1339E" w:rsidRPr="00BB44E9" w:rsidRDefault="00E1339E" w:rsidP="00E1339E">
            <w:pPr>
              <w:numPr>
                <w:ilvl w:val="0"/>
                <w:numId w:val="8"/>
              </w:numPr>
              <w:contextualSpacing/>
              <w:rPr>
                <w:szCs w:val="20"/>
              </w:rPr>
            </w:pPr>
            <w:r w:rsidRPr="00BB44E9">
              <w:rPr>
                <w:szCs w:val="20"/>
              </w:rPr>
              <w:t>High level of engagement in own professional development</w:t>
            </w:r>
            <w:r>
              <w:rPr>
                <w:szCs w:val="20"/>
              </w:rPr>
              <w:t>.</w:t>
            </w:r>
          </w:p>
          <w:p w:rsidR="00E1339E" w:rsidRPr="00BB44E9" w:rsidRDefault="00E1339E" w:rsidP="00E1339E">
            <w:pPr>
              <w:numPr>
                <w:ilvl w:val="0"/>
                <w:numId w:val="8"/>
              </w:numPr>
              <w:contextualSpacing/>
              <w:rPr>
                <w:szCs w:val="20"/>
              </w:rPr>
            </w:pPr>
            <w:r w:rsidRPr="00BB44E9">
              <w:rPr>
                <w:szCs w:val="20"/>
              </w:rPr>
              <w:t xml:space="preserve">Relevant experience of </w:t>
            </w:r>
            <w:r>
              <w:rPr>
                <w:szCs w:val="20"/>
              </w:rPr>
              <w:t xml:space="preserve">middle or senior </w:t>
            </w:r>
            <w:r w:rsidRPr="00BB44E9">
              <w:rPr>
                <w:szCs w:val="20"/>
              </w:rPr>
              <w:t>leadership in secondary education</w:t>
            </w:r>
            <w:r>
              <w:rPr>
                <w:szCs w:val="20"/>
              </w:rPr>
              <w:t>.</w:t>
            </w:r>
          </w:p>
          <w:p w:rsidR="00E1339E" w:rsidRPr="00BB44E9" w:rsidRDefault="00E1339E" w:rsidP="00E1339E">
            <w:pPr>
              <w:numPr>
                <w:ilvl w:val="0"/>
                <w:numId w:val="8"/>
              </w:numPr>
              <w:contextualSpacing/>
              <w:rPr>
                <w:szCs w:val="20"/>
              </w:rPr>
            </w:pPr>
            <w:r w:rsidRPr="00BB44E9">
              <w:rPr>
                <w:szCs w:val="20"/>
              </w:rPr>
              <w:t>Working in a range of educational settings (D)</w:t>
            </w:r>
            <w:r>
              <w:rPr>
                <w:szCs w:val="20"/>
              </w:rPr>
              <w:t>.</w:t>
            </w:r>
            <w:r w:rsidRPr="00BB44E9">
              <w:rPr>
                <w:szCs w:val="20"/>
              </w:rPr>
              <w:t xml:space="preserve"> </w:t>
            </w:r>
          </w:p>
          <w:p w:rsidR="00E1339E" w:rsidRPr="00BB44E9" w:rsidRDefault="00E1339E" w:rsidP="00245304">
            <w:pPr>
              <w:rPr>
                <w:szCs w:val="20"/>
              </w:rPr>
            </w:pPr>
          </w:p>
          <w:p w:rsidR="00E1339E" w:rsidRPr="00BB44E9" w:rsidRDefault="00E1339E" w:rsidP="00245304">
            <w:pPr>
              <w:rPr>
                <w:b/>
                <w:szCs w:val="20"/>
              </w:rPr>
            </w:pPr>
            <w:r>
              <w:rPr>
                <w:b/>
                <w:szCs w:val="20"/>
              </w:rPr>
              <w:t>Strategic development</w:t>
            </w:r>
          </w:p>
          <w:p w:rsidR="00E1339E" w:rsidRPr="00BB44E9" w:rsidRDefault="00E1339E" w:rsidP="00E1339E">
            <w:pPr>
              <w:numPr>
                <w:ilvl w:val="0"/>
                <w:numId w:val="8"/>
              </w:numPr>
              <w:contextualSpacing/>
              <w:rPr>
                <w:szCs w:val="20"/>
              </w:rPr>
            </w:pPr>
            <w:r w:rsidRPr="00BB44E9">
              <w:rPr>
                <w:szCs w:val="20"/>
              </w:rPr>
              <w:t>Strategic planning processes</w:t>
            </w:r>
            <w:r>
              <w:rPr>
                <w:szCs w:val="20"/>
              </w:rPr>
              <w:t>.</w:t>
            </w:r>
          </w:p>
          <w:p w:rsidR="00E1339E" w:rsidRPr="00BB44E9" w:rsidRDefault="00E1339E" w:rsidP="00E1339E">
            <w:pPr>
              <w:numPr>
                <w:ilvl w:val="0"/>
                <w:numId w:val="8"/>
              </w:numPr>
              <w:contextualSpacing/>
              <w:rPr>
                <w:szCs w:val="20"/>
              </w:rPr>
            </w:pPr>
            <w:r w:rsidRPr="00BB44E9">
              <w:rPr>
                <w:szCs w:val="20"/>
              </w:rPr>
              <w:t>Strategies for communication both within and beyond the school</w:t>
            </w:r>
            <w:r>
              <w:rPr>
                <w:szCs w:val="20"/>
              </w:rPr>
              <w:t>.</w:t>
            </w:r>
          </w:p>
          <w:p w:rsidR="00E1339E" w:rsidRPr="00BB44E9" w:rsidRDefault="00E1339E" w:rsidP="00E1339E">
            <w:pPr>
              <w:numPr>
                <w:ilvl w:val="0"/>
                <w:numId w:val="8"/>
              </w:numPr>
              <w:contextualSpacing/>
              <w:rPr>
                <w:szCs w:val="20"/>
              </w:rPr>
            </w:pPr>
            <w:r w:rsidRPr="00BB44E9">
              <w:rPr>
                <w:szCs w:val="20"/>
              </w:rPr>
              <w:t>Strategies for raising achievement and achieving excellence</w:t>
            </w:r>
            <w:r>
              <w:rPr>
                <w:szCs w:val="20"/>
              </w:rPr>
              <w:t>.</w:t>
            </w:r>
          </w:p>
          <w:p w:rsidR="00E1339E" w:rsidRPr="00BB44E9" w:rsidRDefault="00E1339E" w:rsidP="00E1339E">
            <w:pPr>
              <w:numPr>
                <w:ilvl w:val="0"/>
                <w:numId w:val="8"/>
              </w:numPr>
              <w:contextualSpacing/>
              <w:rPr>
                <w:szCs w:val="20"/>
              </w:rPr>
            </w:pPr>
            <w:r w:rsidRPr="00BB44E9">
              <w:rPr>
                <w:szCs w:val="20"/>
              </w:rPr>
              <w:t>Strategies for ensuring inclusion, diversity and access</w:t>
            </w:r>
            <w:r>
              <w:rPr>
                <w:szCs w:val="20"/>
              </w:rPr>
              <w:t>.</w:t>
            </w:r>
          </w:p>
          <w:p w:rsidR="00E1339E" w:rsidRPr="00BB44E9" w:rsidRDefault="00E1339E" w:rsidP="00E1339E">
            <w:pPr>
              <w:numPr>
                <w:ilvl w:val="0"/>
                <w:numId w:val="8"/>
              </w:numPr>
              <w:contextualSpacing/>
              <w:rPr>
                <w:szCs w:val="20"/>
              </w:rPr>
            </w:pPr>
            <w:r w:rsidRPr="00BB44E9">
              <w:rPr>
                <w:szCs w:val="20"/>
              </w:rPr>
              <w:t>Strategies for developing effective teachers</w:t>
            </w:r>
            <w:r>
              <w:rPr>
                <w:szCs w:val="20"/>
              </w:rPr>
              <w:t xml:space="preserve"> and support staff.</w:t>
            </w:r>
          </w:p>
          <w:p w:rsidR="00E1339E" w:rsidRPr="00BB44E9" w:rsidRDefault="00E1339E" w:rsidP="00E1339E">
            <w:pPr>
              <w:numPr>
                <w:ilvl w:val="0"/>
                <w:numId w:val="8"/>
              </w:numPr>
              <w:contextualSpacing/>
              <w:rPr>
                <w:szCs w:val="20"/>
              </w:rPr>
            </w:pPr>
            <w:r w:rsidRPr="00BB44E9">
              <w:rPr>
                <w:szCs w:val="20"/>
              </w:rPr>
              <w:t>The principles and practice of monitoring, evaluation and review</w:t>
            </w:r>
            <w:r>
              <w:rPr>
                <w:szCs w:val="20"/>
              </w:rPr>
              <w:t>.</w:t>
            </w:r>
          </w:p>
          <w:p w:rsidR="00E1339E" w:rsidRPr="00BB44E9" w:rsidRDefault="00E1339E" w:rsidP="00E1339E">
            <w:pPr>
              <w:numPr>
                <w:ilvl w:val="0"/>
                <w:numId w:val="8"/>
              </w:numPr>
              <w:contextualSpacing/>
              <w:rPr>
                <w:szCs w:val="20"/>
              </w:rPr>
            </w:pPr>
            <w:r w:rsidRPr="00BB44E9">
              <w:rPr>
                <w:szCs w:val="20"/>
              </w:rPr>
              <w:t>The work of other agencies and opportunities for collaboration</w:t>
            </w:r>
            <w:r>
              <w:rPr>
                <w:szCs w:val="20"/>
              </w:rPr>
              <w:t>.</w:t>
            </w:r>
          </w:p>
          <w:p w:rsidR="00E1339E" w:rsidRPr="00BB44E9" w:rsidRDefault="00E1339E" w:rsidP="00E1339E">
            <w:pPr>
              <w:numPr>
                <w:ilvl w:val="0"/>
                <w:numId w:val="8"/>
              </w:numPr>
              <w:contextualSpacing/>
              <w:rPr>
                <w:szCs w:val="20"/>
              </w:rPr>
            </w:pPr>
            <w:r>
              <w:rPr>
                <w:szCs w:val="20"/>
              </w:rPr>
              <w:t>Current</w:t>
            </w:r>
            <w:r w:rsidRPr="00BB44E9">
              <w:rPr>
                <w:szCs w:val="20"/>
              </w:rPr>
              <w:t xml:space="preserve"> initiatives in education</w:t>
            </w:r>
            <w:r>
              <w:rPr>
                <w:szCs w:val="20"/>
              </w:rPr>
              <w:t>.</w:t>
            </w:r>
            <w:r w:rsidRPr="00BB44E9">
              <w:rPr>
                <w:szCs w:val="20"/>
              </w:rPr>
              <w:t xml:space="preserve"> </w:t>
            </w:r>
          </w:p>
          <w:p w:rsidR="00E1339E" w:rsidRPr="00BB44E9" w:rsidRDefault="00E1339E" w:rsidP="00245304">
            <w:pPr>
              <w:rPr>
                <w:szCs w:val="20"/>
              </w:rPr>
            </w:pPr>
          </w:p>
          <w:p w:rsidR="00E1339E" w:rsidRPr="00BB44E9" w:rsidRDefault="00E1339E" w:rsidP="00245304">
            <w:pPr>
              <w:rPr>
                <w:b/>
                <w:szCs w:val="20"/>
              </w:rPr>
            </w:pPr>
            <w:r>
              <w:rPr>
                <w:b/>
                <w:szCs w:val="20"/>
              </w:rPr>
              <w:t>Skills and attributes</w:t>
            </w:r>
          </w:p>
          <w:p w:rsidR="00E1339E" w:rsidRPr="00BB44E9" w:rsidRDefault="00E1339E" w:rsidP="00E1339E">
            <w:pPr>
              <w:numPr>
                <w:ilvl w:val="0"/>
                <w:numId w:val="8"/>
              </w:numPr>
              <w:contextualSpacing/>
              <w:rPr>
                <w:szCs w:val="20"/>
              </w:rPr>
            </w:pPr>
            <w:r w:rsidRPr="00BB44E9">
              <w:rPr>
                <w:szCs w:val="20"/>
              </w:rPr>
              <w:t>Think strategically, build and communicate a coherent vision</w:t>
            </w:r>
            <w:r>
              <w:rPr>
                <w:szCs w:val="20"/>
              </w:rPr>
              <w:t>.</w:t>
            </w:r>
          </w:p>
          <w:p w:rsidR="00E1339E" w:rsidRPr="00BB44E9" w:rsidRDefault="00E1339E" w:rsidP="00E1339E">
            <w:pPr>
              <w:numPr>
                <w:ilvl w:val="0"/>
                <w:numId w:val="8"/>
              </w:numPr>
              <w:contextualSpacing/>
              <w:rPr>
                <w:szCs w:val="20"/>
              </w:rPr>
            </w:pPr>
            <w:r w:rsidRPr="00BB44E9">
              <w:rPr>
                <w:szCs w:val="20"/>
              </w:rPr>
              <w:t>Inspire, challenge, motivate and empower others to carry the vision forward</w:t>
            </w:r>
            <w:r>
              <w:rPr>
                <w:szCs w:val="20"/>
              </w:rPr>
              <w:t>.</w:t>
            </w:r>
          </w:p>
          <w:p w:rsidR="00E1339E" w:rsidRPr="00317B32" w:rsidRDefault="00E1339E" w:rsidP="00E1339E">
            <w:pPr>
              <w:numPr>
                <w:ilvl w:val="0"/>
                <w:numId w:val="8"/>
              </w:numPr>
              <w:contextualSpacing/>
              <w:rPr>
                <w:szCs w:val="20"/>
              </w:rPr>
            </w:pPr>
            <w:r w:rsidRPr="00BB44E9">
              <w:rPr>
                <w:szCs w:val="20"/>
              </w:rPr>
              <w:t>Model the values and vision of the school</w:t>
            </w:r>
            <w:r>
              <w:rPr>
                <w:szCs w:val="20"/>
              </w:rPr>
              <w:t>.</w:t>
            </w:r>
          </w:p>
          <w:p w:rsidR="00E1339E" w:rsidRPr="00BB44E9" w:rsidRDefault="00E1339E" w:rsidP="00E1339E">
            <w:pPr>
              <w:numPr>
                <w:ilvl w:val="0"/>
                <w:numId w:val="8"/>
              </w:numPr>
              <w:contextualSpacing/>
              <w:rPr>
                <w:szCs w:val="20"/>
              </w:rPr>
            </w:pPr>
            <w:r w:rsidRPr="00BB44E9">
              <w:rPr>
                <w:szCs w:val="20"/>
              </w:rPr>
              <w:t>Access, analyse and interpret data</w:t>
            </w:r>
            <w:r>
              <w:rPr>
                <w:szCs w:val="20"/>
              </w:rPr>
              <w:t>.</w:t>
            </w:r>
          </w:p>
          <w:p w:rsidR="00E1339E" w:rsidRPr="00BB44E9" w:rsidRDefault="00E1339E" w:rsidP="00E1339E">
            <w:pPr>
              <w:numPr>
                <w:ilvl w:val="0"/>
                <w:numId w:val="8"/>
              </w:numPr>
              <w:contextualSpacing/>
              <w:rPr>
                <w:szCs w:val="20"/>
              </w:rPr>
            </w:pPr>
            <w:r w:rsidRPr="00BB44E9">
              <w:rPr>
                <w:szCs w:val="20"/>
              </w:rPr>
              <w:t>Acknowledge excellence and challenge poor performance across the school</w:t>
            </w:r>
            <w:r>
              <w:rPr>
                <w:szCs w:val="20"/>
              </w:rPr>
              <w:t>.</w:t>
            </w:r>
          </w:p>
          <w:p w:rsidR="00E1339E" w:rsidRPr="00BB44E9" w:rsidRDefault="00E1339E" w:rsidP="00E1339E">
            <w:pPr>
              <w:numPr>
                <w:ilvl w:val="0"/>
                <w:numId w:val="8"/>
              </w:numPr>
              <w:contextualSpacing/>
              <w:rPr>
                <w:szCs w:val="20"/>
              </w:rPr>
            </w:pPr>
            <w:r w:rsidRPr="00BB44E9">
              <w:rPr>
                <w:szCs w:val="20"/>
              </w:rPr>
              <w:t>Develop, empower and sustain individuals and teams</w:t>
            </w:r>
            <w:r>
              <w:rPr>
                <w:szCs w:val="20"/>
              </w:rPr>
              <w:t>.</w:t>
            </w:r>
          </w:p>
          <w:p w:rsidR="00E1339E" w:rsidRPr="00BB44E9" w:rsidRDefault="00E1339E" w:rsidP="00E1339E">
            <w:pPr>
              <w:numPr>
                <w:ilvl w:val="0"/>
                <w:numId w:val="8"/>
              </w:numPr>
              <w:contextualSpacing/>
              <w:rPr>
                <w:szCs w:val="20"/>
              </w:rPr>
            </w:pPr>
            <w:r w:rsidRPr="00BB44E9">
              <w:rPr>
                <w:szCs w:val="20"/>
              </w:rPr>
              <w:t>Lead, coordinate, delegate and empower</w:t>
            </w:r>
            <w:r>
              <w:rPr>
                <w:szCs w:val="20"/>
              </w:rPr>
              <w:t>.</w:t>
            </w:r>
          </w:p>
          <w:p w:rsidR="00E1339E" w:rsidRPr="00BB44E9" w:rsidRDefault="00E1339E" w:rsidP="00E1339E">
            <w:pPr>
              <w:numPr>
                <w:ilvl w:val="0"/>
                <w:numId w:val="8"/>
              </w:numPr>
              <w:contextualSpacing/>
              <w:rPr>
                <w:szCs w:val="20"/>
              </w:rPr>
            </w:pPr>
            <w:r w:rsidRPr="00BB44E9">
              <w:rPr>
                <w:szCs w:val="20"/>
              </w:rPr>
              <w:t>Collaborate and network with others within and beyond the school</w:t>
            </w:r>
            <w:r>
              <w:rPr>
                <w:szCs w:val="20"/>
              </w:rPr>
              <w:t>.</w:t>
            </w:r>
          </w:p>
          <w:p w:rsidR="00E1339E" w:rsidRPr="00BB44E9" w:rsidRDefault="00E1339E" w:rsidP="00E1339E">
            <w:pPr>
              <w:numPr>
                <w:ilvl w:val="0"/>
                <w:numId w:val="8"/>
              </w:numPr>
              <w:contextualSpacing/>
              <w:rPr>
                <w:szCs w:val="20"/>
              </w:rPr>
            </w:pPr>
            <w:r w:rsidRPr="00BB44E9">
              <w:rPr>
                <w:szCs w:val="20"/>
              </w:rPr>
              <w:t>Establish and sustain appropriate structures and systems</w:t>
            </w:r>
            <w:r>
              <w:rPr>
                <w:szCs w:val="20"/>
              </w:rPr>
              <w:t>.</w:t>
            </w:r>
          </w:p>
          <w:p w:rsidR="00E1339E" w:rsidRPr="00BB44E9" w:rsidRDefault="00E1339E" w:rsidP="00E1339E">
            <w:pPr>
              <w:numPr>
                <w:ilvl w:val="0"/>
                <w:numId w:val="8"/>
              </w:numPr>
              <w:contextualSpacing/>
              <w:rPr>
                <w:szCs w:val="20"/>
              </w:rPr>
            </w:pPr>
            <w:r w:rsidRPr="00BB44E9">
              <w:rPr>
                <w:szCs w:val="20"/>
              </w:rPr>
              <w:t>Manage the school efficiently and effectively on a day-to-day basis</w:t>
            </w:r>
            <w:r>
              <w:rPr>
                <w:szCs w:val="20"/>
              </w:rPr>
              <w:t>.</w:t>
            </w:r>
          </w:p>
          <w:p w:rsidR="00E1339E" w:rsidRPr="00BB44E9" w:rsidRDefault="00E1339E" w:rsidP="00E1339E">
            <w:pPr>
              <w:numPr>
                <w:ilvl w:val="0"/>
                <w:numId w:val="8"/>
              </w:numPr>
              <w:contextualSpacing/>
              <w:rPr>
                <w:szCs w:val="20"/>
              </w:rPr>
            </w:pPr>
            <w:r w:rsidRPr="00BB44E9">
              <w:rPr>
                <w:szCs w:val="20"/>
              </w:rPr>
              <w:t>Delegate management tasks and monitor their implementation</w:t>
            </w:r>
            <w:r>
              <w:rPr>
                <w:szCs w:val="20"/>
              </w:rPr>
              <w:t>.</w:t>
            </w:r>
          </w:p>
          <w:p w:rsidR="00E1339E" w:rsidRPr="00BB44E9" w:rsidRDefault="00E1339E" w:rsidP="00E1339E">
            <w:pPr>
              <w:numPr>
                <w:ilvl w:val="0"/>
                <w:numId w:val="8"/>
              </w:numPr>
              <w:contextualSpacing/>
              <w:rPr>
                <w:szCs w:val="20"/>
              </w:rPr>
            </w:pPr>
            <w:r w:rsidRPr="00BB44E9">
              <w:rPr>
                <w:szCs w:val="20"/>
              </w:rPr>
              <w:t>Prioritise, plan and organise themselves and others</w:t>
            </w:r>
            <w:r>
              <w:rPr>
                <w:szCs w:val="20"/>
              </w:rPr>
              <w:t>.</w:t>
            </w:r>
          </w:p>
          <w:p w:rsidR="00E1339E" w:rsidRPr="00317B32" w:rsidRDefault="00E1339E" w:rsidP="00E1339E">
            <w:pPr>
              <w:numPr>
                <w:ilvl w:val="0"/>
                <w:numId w:val="8"/>
              </w:numPr>
              <w:contextualSpacing/>
              <w:rPr>
                <w:szCs w:val="20"/>
              </w:rPr>
            </w:pPr>
            <w:r w:rsidRPr="00BB44E9">
              <w:rPr>
                <w:szCs w:val="20"/>
              </w:rPr>
              <w:t>Think creatively to anticipate and solve problems</w:t>
            </w:r>
            <w:r>
              <w:rPr>
                <w:szCs w:val="20"/>
              </w:rPr>
              <w:t>.</w:t>
            </w:r>
          </w:p>
          <w:p w:rsidR="00E1339E" w:rsidRPr="00BB44E9" w:rsidRDefault="00E1339E" w:rsidP="00E1339E">
            <w:pPr>
              <w:numPr>
                <w:ilvl w:val="0"/>
                <w:numId w:val="8"/>
              </w:numPr>
              <w:contextualSpacing/>
              <w:rPr>
                <w:szCs w:val="20"/>
              </w:rPr>
            </w:pPr>
            <w:r w:rsidRPr="00BB44E9">
              <w:rPr>
                <w:szCs w:val="20"/>
              </w:rPr>
              <w:t>Identify and promote school improvement in creative and innovative ways</w:t>
            </w:r>
            <w:r>
              <w:rPr>
                <w:szCs w:val="20"/>
              </w:rPr>
              <w:t>.</w:t>
            </w:r>
          </w:p>
          <w:p w:rsidR="00E1339E" w:rsidRPr="00BB44E9" w:rsidRDefault="00E1339E" w:rsidP="00E1339E">
            <w:pPr>
              <w:numPr>
                <w:ilvl w:val="0"/>
                <w:numId w:val="8"/>
              </w:numPr>
              <w:contextualSpacing/>
              <w:rPr>
                <w:szCs w:val="20"/>
              </w:rPr>
            </w:pPr>
            <w:r w:rsidRPr="00BB44E9">
              <w:rPr>
                <w:szCs w:val="20"/>
              </w:rPr>
              <w:t>Excellent interpersonal skills</w:t>
            </w:r>
            <w:r>
              <w:rPr>
                <w:szCs w:val="20"/>
              </w:rPr>
              <w:t>.</w:t>
            </w:r>
          </w:p>
          <w:p w:rsidR="00E1339E" w:rsidRPr="00BB44E9" w:rsidRDefault="00E1339E" w:rsidP="00E1339E">
            <w:pPr>
              <w:numPr>
                <w:ilvl w:val="0"/>
                <w:numId w:val="8"/>
              </w:numPr>
              <w:contextualSpacing/>
              <w:rPr>
                <w:szCs w:val="20"/>
              </w:rPr>
            </w:pPr>
            <w:r w:rsidRPr="00BB44E9">
              <w:rPr>
                <w:szCs w:val="20"/>
              </w:rPr>
              <w:t>Maintain a positive and supportive culture within Oldfield School</w:t>
            </w:r>
            <w:r>
              <w:rPr>
                <w:szCs w:val="20"/>
              </w:rPr>
              <w:t>.</w:t>
            </w:r>
          </w:p>
          <w:p w:rsidR="00E1339E" w:rsidRPr="00BB44E9" w:rsidRDefault="00E1339E" w:rsidP="00245304">
            <w:pPr>
              <w:rPr>
                <w:szCs w:val="20"/>
              </w:rPr>
            </w:pPr>
          </w:p>
          <w:p w:rsidR="00E1339E" w:rsidRPr="00BB44E9" w:rsidRDefault="00E1339E" w:rsidP="00245304">
            <w:pPr>
              <w:rPr>
                <w:szCs w:val="20"/>
              </w:rPr>
            </w:pPr>
            <w:r w:rsidRPr="00BB44E9">
              <w:rPr>
                <w:b/>
                <w:szCs w:val="20"/>
              </w:rPr>
              <w:t>Committed to:</w:t>
            </w:r>
          </w:p>
          <w:p w:rsidR="00E1339E" w:rsidRPr="00BB44E9" w:rsidRDefault="00E1339E" w:rsidP="00E1339E">
            <w:pPr>
              <w:numPr>
                <w:ilvl w:val="0"/>
                <w:numId w:val="8"/>
              </w:numPr>
              <w:contextualSpacing/>
              <w:rPr>
                <w:szCs w:val="20"/>
              </w:rPr>
            </w:pPr>
            <w:r w:rsidRPr="00BB44E9">
              <w:rPr>
                <w:szCs w:val="20"/>
              </w:rPr>
              <w:t>A collaborative school vision of excellence and equity that sets high standards for every student</w:t>
            </w:r>
            <w:r>
              <w:rPr>
                <w:szCs w:val="20"/>
              </w:rPr>
              <w:t>.</w:t>
            </w:r>
          </w:p>
          <w:p w:rsidR="00E1339E" w:rsidRPr="0086135F" w:rsidRDefault="00E1339E" w:rsidP="00E1339E">
            <w:pPr>
              <w:numPr>
                <w:ilvl w:val="0"/>
                <w:numId w:val="8"/>
              </w:numPr>
              <w:contextualSpacing/>
              <w:rPr>
                <w:szCs w:val="20"/>
              </w:rPr>
            </w:pPr>
            <w:r w:rsidRPr="00BB44E9">
              <w:rPr>
                <w:szCs w:val="20"/>
              </w:rPr>
              <w:t>The setting and achieving of ambitious, challenging goals and targets</w:t>
            </w:r>
            <w:r>
              <w:rPr>
                <w:szCs w:val="20"/>
              </w:rPr>
              <w:t>.</w:t>
            </w:r>
          </w:p>
          <w:p w:rsidR="00E1339E" w:rsidRPr="00BB44E9" w:rsidRDefault="00E1339E" w:rsidP="00E1339E">
            <w:pPr>
              <w:numPr>
                <w:ilvl w:val="0"/>
                <w:numId w:val="8"/>
              </w:numPr>
              <w:contextualSpacing/>
              <w:rPr>
                <w:szCs w:val="20"/>
              </w:rPr>
            </w:pPr>
            <w:r w:rsidRPr="00BB44E9">
              <w:rPr>
                <w:szCs w:val="20"/>
              </w:rPr>
              <w:t>Inclusion and the ability and right of all to be the best they can be</w:t>
            </w:r>
            <w:r>
              <w:rPr>
                <w:szCs w:val="20"/>
              </w:rPr>
              <w:t>.</w:t>
            </w:r>
          </w:p>
          <w:p w:rsidR="00E1339E" w:rsidRPr="00BB44E9" w:rsidRDefault="00E1339E" w:rsidP="00E1339E">
            <w:pPr>
              <w:numPr>
                <w:ilvl w:val="0"/>
                <w:numId w:val="8"/>
              </w:numPr>
              <w:contextualSpacing/>
              <w:rPr>
                <w:szCs w:val="20"/>
              </w:rPr>
            </w:pPr>
            <w:r w:rsidRPr="00BB44E9">
              <w:rPr>
                <w:szCs w:val="20"/>
              </w:rPr>
              <w:t>The raising standards for all in the pursuit of excellence</w:t>
            </w:r>
            <w:r>
              <w:rPr>
                <w:szCs w:val="20"/>
              </w:rPr>
              <w:t>.</w:t>
            </w:r>
          </w:p>
          <w:p w:rsidR="00E1339E" w:rsidRPr="00BB44E9" w:rsidRDefault="00E1339E" w:rsidP="00E1339E">
            <w:pPr>
              <w:numPr>
                <w:ilvl w:val="0"/>
                <w:numId w:val="8"/>
              </w:numPr>
              <w:contextualSpacing/>
              <w:rPr>
                <w:szCs w:val="20"/>
              </w:rPr>
            </w:pPr>
            <w:r w:rsidRPr="00BB44E9">
              <w:rPr>
                <w:szCs w:val="20"/>
              </w:rPr>
              <w:t>The continuing learning of all members of the school community</w:t>
            </w:r>
            <w:r>
              <w:rPr>
                <w:szCs w:val="20"/>
              </w:rPr>
              <w:t>.</w:t>
            </w:r>
          </w:p>
          <w:p w:rsidR="00E1339E" w:rsidRPr="00BB44E9" w:rsidRDefault="00E1339E" w:rsidP="00E1339E">
            <w:pPr>
              <w:numPr>
                <w:ilvl w:val="0"/>
                <w:numId w:val="8"/>
              </w:numPr>
              <w:contextualSpacing/>
              <w:rPr>
                <w:szCs w:val="20"/>
              </w:rPr>
            </w:pPr>
            <w:r w:rsidRPr="00BB44E9">
              <w:rPr>
                <w:szCs w:val="20"/>
              </w:rPr>
              <w:t>Evidence of a commitment to your own professional development</w:t>
            </w:r>
            <w:r>
              <w:rPr>
                <w:szCs w:val="20"/>
              </w:rPr>
              <w:t>.</w:t>
            </w:r>
          </w:p>
          <w:p w:rsidR="00E1339E" w:rsidRPr="00BB44E9" w:rsidRDefault="00E1339E" w:rsidP="00E1339E">
            <w:pPr>
              <w:numPr>
                <w:ilvl w:val="0"/>
                <w:numId w:val="8"/>
              </w:numPr>
              <w:contextualSpacing/>
              <w:rPr>
                <w:szCs w:val="20"/>
              </w:rPr>
            </w:pPr>
            <w:r w:rsidRPr="00BB44E9">
              <w:rPr>
                <w:szCs w:val="20"/>
              </w:rPr>
              <w:t>The developing and sustaining of a safe, secure and healthy school environment</w:t>
            </w:r>
            <w:r>
              <w:rPr>
                <w:szCs w:val="20"/>
              </w:rPr>
              <w:t>.</w:t>
            </w:r>
          </w:p>
          <w:p w:rsidR="00E1339E" w:rsidRPr="00BB44E9" w:rsidRDefault="00E1339E" w:rsidP="00E1339E">
            <w:pPr>
              <w:numPr>
                <w:ilvl w:val="0"/>
                <w:numId w:val="8"/>
              </w:numPr>
              <w:contextualSpacing/>
              <w:rPr>
                <w:szCs w:val="20"/>
              </w:rPr>
            </w:pPr>
            <w:r w:rsidRPr="00BB44E9">
              <w:rPr>
                <w:szCs w:val="20"/>
              </w:rPr>
              <w:t>Collaborating with others in order to strengthen the school’s organisational capacity and contribute to the development of capacity in other schools</w:t>
            </w:r>
            <w:r>
              <w:rPr>
                <w:szCs w:val="20"/>
              </w:rPr>
              <w:t>.</w:t>
            </w:r>
          </w:p>
          <w:p w:rsidR="00E1339E" w:rsidRPr="00BB44E9" w:rsidRDefault="00E1339E" w:rsidP="00E1339E">
            <w:pPr>
              <w:numPr>
                <w:ilvl w:val="0"/>
                <w:numId w:val="8"/>
              </w:numPr>
              <w:contextualSpacing/>
              <w:rPr>
                <w:szCs w:val="20"/>
              </w:rPr>
            </w:pPr>
            <w:r w:rsidRPr="00BB44E9">
              <w:rPr>
                <w:szCs w:val="20"/>
              </w:rPr>
              <w:t xml:space="preserve">Individual, team and whole-school accountability for student </w:t>
            </w:r>
            <w:r>
              <w:rPr>
                <w:szCs w:val="20"/>
              </w:rPr>
              <w:t>achievement.</w:t>
            </w:r>
          </w:p>
          <w:p w:rsidR="00E1339E" w:rsidRPr="00BB44E9" w:rsidRDefault="00E1339E" w:rsidP="00E1339E">
            <w:pPr>
              <w:numPr>
                <w:ilvl w:val="0"/>
                <w:numId w:val="8"/>
              </w:numPr>
              <w:contextualSpacing/>
              <w:rPr>
                <w:szCs w:val="20"/>
              </w:rPr>
            </w:pPr>
            <w:r w:rsidRPr="00BB44E9">
              <w:rPr>
                <w:szCs w:val="20"/>
              </w:rPr>
              <w:t>Effective team work within the school and with external partners</w:t>
            </w:r>
            <w:r>
              <w:rPr>
                <w:szCs w:val="20"/>
              </w:rPr>
              <w:t>.</w:t>
            </w:r>
          </w:p>
          <w:p w:rsidR="00E1339E" w:rsidRPr="00BB44E9" w:rsidRDefault="00E1339E" w:rsidP="00E1339E">
            <w:pPr>
              <w:numPr>
                <w:ilvl w:val="0"/>
                <w:numId w:val="8"/>
              </w:numPr>
              <w:contextualSpacing/>
              <w:rPr>
                <w:szCs w:val="20"/>
              </w:rPr>
            </w:pPr>
            <w:r w:rsidRPr="00BB44E9">
              <w:rPr>
                <w:szCs w:val="20"/>
              </w:rPr>
              <w:t>Involvement of parents and the community in supporting the learning of children and in defining and realising the school’s vision</w:t>
            </w:r>
          </w:p>
          <w:p w:rsidR="00E1339E" w:rsidRPr="00BB44E9" w:rsidRDefault="00E1339E" w:rsidP="00E1339E">
            <w:pPr>
              <w:numPr>
                <w:ilvl w:val="0"/>
                <w:numId w:val="8"/>
              </w:numPr>
              <w:contextualSpacing/>
              <w:rPr>
                <w:szCs w:val="20"/>
              </w:rPr>
            </w:pPr>
            <w:r w:rsidRPr="00BB44E9">
              <w:rPr>
                <w:szCs w:val="20"/>
              </w:rPr>
              <w:t>Being a high profile presence in and around the school</w:t>
            </w:r>
            <w:r>
              <w:rPr>
                <w:szCs w:val="20"/>
              </w:rPr>
              <w:t>.</w:t>
            </w:r>
            <w:r w:rsidRPr="00BB44E9">
              <w:rPr>
                <w:szCs w:val="20"/>
              </w:rPr>
              <w:t xml:space="preserve"> </w:t>
            </w:r>
          </w:p>
          <w:p w:rsidR="00E1339E" w:rsidRPr="00BB44E9" w:rsidRDefault="00E1339E" w:rsidP="00E1339E">
            <w:pPr>
              <w:numPr>
                <w:ilvl w:val="0"/>
                <w:numId w:val="8"/>
              </w:numPr>
              <w:contextualSpacing/>
              <w:rPr>
                <w:szCs w:val="20"/>
              </w:rPr>
            </w:pPr>
            <w:r w:rsidRPr="00BB44E9">
              <w:rPr>
                <w:szCs w:val="20"/>
              </w:rPr>
              <w:t>Supporting the full life of the school</w:t>
            </w:r>
            <w:r>
              <w:rPr>
                <w:szCs w:val="20"/>
              </w:rPr>
              <w:t>.</w:t>
            </w:r>
          </w:p>
          <w:p w:rsidR="00E1339E" w:rsidRPr="00BB44E9" w:rsidRDefault="00E1339E" w:rsidP="00245304">
            <w:pPr>
              <w:rPr>
                <w:szCs w:val="20"/>
              </w:rPr>
            </w:pPr>
          </w:p>
          <w:p w:rsidR="00E1339E" w:rsidRPr="00BB44E9" w:rsidRDefault="00E1339E" w:rsidP="00245304">
            <w:pPr>
              <w:rPr>
                <w:b/>
                <w:szCs w:val="20"/>
              </w:rPr>
            </w:pPr>
            <w:r w:rsidRPr="00BB44E9">
              <w:rPr>
                <w:b/>
                <w:szCs w:val="20"/>
              </w:rPr>
              <w:t>Personal Qualities</w:t>
            </w:r>
          </w:p>
          <w:p w:rsidR="00E1339E" w:rsidRPr="00BB44E9" w:rsidRDefault="00E1339E" w:rsidP="00E1339E">
            <w:pPr>
              <w:numPr>
                <w:ilvl w:val="0"/>
                <w:numId w:val="8"/>
              </w:numPr>
              <w:contextualSpacing/>
              <w:rPr>
                <w:szCs w:val="20"/>
              </w:rPr>
            </w:pPr>
            <w:r w:rsidRPr="00BB44E9">
              <w:rPr>
                <w:szCs w:val="20"/>
              </w:rPr>
              <w:t xml:space="preserve">High </w:t>
            </w:r>
            <w:r>
              <w:rPr>
                <w:szCs w:val="20"/>
              </w:rPr>
              <w:t>levels of motivation and energy;</w:t>
            </w:r>
            <w:r w:rsidRPr="00BB44E9">
              <w:rPr>
                <w:szCs w:val="20"/>
              </w:rPr>
              <w:t xml:space="preserve"> ambitious and upbeat</w:t>
            </w:r>
            <w:r>
              <w:rPr>
                <w:szCs w:val="20"/>
              </w:rPr>
              <w:t>.</w:t>
            </w:r>
          </w:p>
          <w:p w:rsidR="00E1339E" w:rsidRPr="00BB44E9" w:rsidRDefault="00E1339E" w:rsidP="00E1339E">
            <w:pPr>
              <w:numPr>
                <w:ilvl w:val="0"/>
                <w:numId w:val="8"/>
              </w:numPr>
              <w:contextualSpacing/>
              <w:rPr>
                <w:szCs w:val="20"/>
              </w:rPr>
            </w:pPr>
            <w:r w:rsidRPr="00BB44E9">
              <w:rPr>
                <w:szCs w:val="20"/>
              </w:rPr>
              <w:t>Calm under pressure with a good sense of humour</w:t>
            </w:r>
            <w:r>
              <w:rPr>
                <w:szCs w:val="20"/>
              </w:rPr>
              <w:t>.</w:t>
            </w:r>
          </w:p>
          <w:p w:rsidR="00E1339E" w:rsidRPr="00BB44E9" w:rsidRDefault="00E1339E" w:rsidP="00E1339E">
            <w:pPr>
              <w:numPr>
                <w:ilvl w:val="0"/>
                <w:numId w:val="8"/>
              </w:numPr>
              <w:contextualSpacing/>
              <w:rPr>
                <w:szCs w:val="20"/>
              </w:rPr>
            </w:pPr>
            <w:r w:rsidRPr="00BB44E9">
              <w:rPr>
                <w:szCs w:val="20"/>
              </w:rPr>
              <w:t>Flexible an</w:t>
            </w:r>
            <w:r>
              <w:rPr>
                <w:szCs w:val="20"/>
              </w:rPr>
              <w:t xml:space="preserve">d collaborative with a positive </w:t>
            </w:r>
            <w:r w:rsidRPr="00BB44E9">
              <w:rPr>
                <w:szCs w:val="20"/>
              </w:rPr>
              <w:t>attitude</w:t>
            </w:r>
            <w:r>
              <w:rPr>
                <w:szCs w:val="20"/>
              </w:rPr>
              <w:t>.</w:t>
            </w:r>
          </w:p>
          <w:p w:rsidR="00E1339E" w:rsidRPr="00BB44E9" w:rsidRDefault="00E1339E" w:rsidP="00E1339E">
            <w:pPr>
              <w:numPr>
                <w:ilvl w:val="0"/>
                <w:numId w:val="8"/>
              </w:numPr>
              <w:contextualSpacing/>
              <w:rPr>
                <w:szCs w:val="20"/>
              </w:rPr>
            </w:pPr>
            <w:r w:rsidRPr="00BB44E9">
              <w:rPr>
                <w:szCs w:val="20"/>
              </w:rPr>
              <w:t>Ability to work under pressure whilst maintaining an appropriate work/life balance</w:t>
            </w:r>
            <w:r>
              <w:rPr>
                <w:szCs w:val="20"/>
              </w:rPr>
              <w:t>.</w:t>
            </w:r>
          </w:p>
          <w:p w:rsidR="00E1339E" w:rsidRPr="00BB44E9" w:rsidRDefault="00E1339E" w:rsidP="00E1339E">
            <w:pPr>
              <w:numPr>
                <w:ilvl w:val="0"/>
                <w:numId w:val="8"/>
              </w:numPr>
              <w:contextualSpacing/>
              <w:rPr>
                <w:szCs w:val="20"/>
              </w:rPr>
            </w:pPr>
            <w:r w:rsidRPr="00BB44E9">
              <w:rPr>
                <w:szCs w:val="20"/>
              </w:rPr>
              <w:t>Be pass</w:t>
            </w:r>
            <w:r>
              <w:rPr>
                <w:szCs w:val="20"/>
              </w:rPr>
              <w:t xml:space="preserve">ionate about high standards, </w:t>
            </w:r>
            <w:r w:rsidRPr="00BB44E9">
              <w:rPr>
                <w:szCs w:val="20"/>
              </w:rPr>
              <w:t>achievement and excellence for all</w:t>
            </w:r>
            <w:r>
              <w:rPr>
                <w:szCs w:val="20"/>
              </w:rPr>
              <w:t>.</w:t>
            </w:r>
          </w:p>
          <w:p w:rsidR="00E1339E" w:rsidRPr="00650364" w:rsidRDefault="00E1339E" w:rsidP="00E1339E">
            <w:pPr>
              <w:numPr>
                <w:ilvl w:val="0"/>
                <w:numId w:val="8"/>
              </w:numPr>
              <w:contextualSpacing/>
              <w:rPr>
                <w:szCs w:val="20"/>
              </w:rPr>
            </w:pPr>
            <w:r>
              <w:rPr>
                <w:szCs w:val="20"/>
              </w:rPr>
              <w:t xml:space="preserve">Enthusiasm for </w:t>
            </w:r>
            <w:proofErr w:type="gramStart"/>
            <w:r>
              <w:rPr>
                <w:szCs w:val="20"/>
              </w:rPr>
              <w:t>the  well</w:t>
            </w:r>
            <w:proofErr w:type="gramEnd"/>
            <w:r>
              <w:rPr>
                <w:szCs w:val="20"/>
              </w:rPr>
              <w:t>-being of students and</w:t>
            </w:r>
            <w:r w:rsidRPr="00BB44E9">
              <w:rPr>
                <w:szCs w:val="20"/>
              </w:rPr>
              <w:t xml:space="preserve"> their success and happiness</w:t>
            </w:r>
            <w:r>
              <w:rPr>
                <w:szCs w:val="20"/>
              </w:rPr>
              <w:t>.</w:t>
            </w:r>
          </w:p>
        </w:tc>
      </w:tr>
    </w:tbl>
    <w:p w:rsidR="00E1339E" w:rsidRPr="008204EF" w:rsidRDefault="00E1339E" w:rsidP="00E1339E">
      <w:pPr>
        <w:rPr>
          <w:szCs w:val="20"/>
        </w:rPr>
      </w:pPr>
    </w:p>
    <w:p w:rsidR="00E1339E" w:rsidRPr="008204EF" w:rsidRDefault="00E1339E" w:rsidP="00E1339E">
      <w:pPr>
        <w:rPr>
          <w:szCs w:val="20"/>
        </w:rPr>
      </w:pPr>
    </w:p>
    <w:p w:rsidR="00E1339E" w:rsidRDefault="00E1339E" w:rsidP="00E1339E"/>
    <w:p w:rsidR="00BB44E9" w:rsidRPr="00BB44E9" w:rsidRDefault="00BB44E9" w:rsidP="00BB44E9">
      <w:pPr>
        <w:spacing w:after="200" w:line="276" w:lineRule="auto"/>
        <w:rPr>
          <w:rFonts w:eastAsia="Times New Roman" w:cs="Times New Roman"/>
          <w:szCs w:val="22"/>
          <w:lang w:val="en-GB" w:eastAsia="en-GB"/>
        </w:rPr>
      </w:pPr>
    </w:p>
    <w:p w:rsidR="00B879B0" w:rsidRDefault="00B879B0">
      <w:pPr>
        <w:rPr>
          <w:szCs w:val="22"/>
        </w:rPr>
      </w:pPr>
    </w:p>
    <w:p w:rsidR="00744D09" w:rsidRDefault="00744D09">
      <w:pPr>
        <w:rPr>
          <w:szCs w:val="22"/>
        </w:rPr>
      </w:pPr>
    </w:p>
    <w:p w:rsidR="007760C4" w:rsidRDefault="007760C4">
      <w:pPr>
        <w:rPr>
          <w:szCs w:val="22"/>
        </w:rPr>
      </w:pPr>
    </w:p>
    <w:p w:rsidR="007760C4" w:rsidRDefault="007760C4">
      <w:pPr>
        <w:rPr>
          <w:szCs w:val="22"/>
        </w:rPr>
      </w:pPr>
    </w:p>
    <w:p w:rsidR="007760C4" w:rsidRDefault="007760C4">
      <w:pPr>
        <w:rPr>
          <w:szCs w:val="22"/>
        </w:rPr>
      </w:pPr>
    </w:p>
    <w:p w:rsidR="007760C4" w:rsidRDefault="007760C4">
      <w:pPr>
        <w:rPr>
          <w:szCs w:val="22"/>
        </w:rPr>
      </w:pPr>
    </w:p>
    <w:p w:rsidR="007760C4" w:rsidRDefault="007760C4">
      <w:pPr>
        <w:rPr>
          <w:szCs w:val="22"/>
        </w:rPr>
      </w:pPr>
    </w:p>
    <w:p w:rsidR="007760C4" w:rsidRDefault="007760C4">
      <w:pPr>
        <w:rPr>
          <w:szCs w:val="22"/>
        </w:rPr>
      </w:pPr>
    </w:p>
    <w:p w:rsidR="007760C4" w:rsidRDefault="007760C4">
      <w:pPr>
        <w:rPr>
          <w:szCs w:val="22"/>
        </w:rPr>
      </w:pPr>
    </w:p>
    <w:p w:rsidR="007760C4" w:rsidRDefault="007760C4">
      <w:pPr>
        <w:rPr>
          <w:szCs w:val="22"/>
        </w:rPr>
      </w:pPr>
    </w:p>
    <w:p w:rsidR="007760C4" w:rsidRDefault="007760C4">
      <w:pPr>
        <w:rPr>
          <w:szCs w:val="22"/>
        </w:rPr>
      </w:pPr>
    </w:p>
    <w:p w:rsidR="007760C4" w:rsidRDefault="007760C4">
      <w:pPr>
        <w:rPr>
          <w:szCs w:val="22"/>
        </w:rPr>
      </w:pPr>
    </w:p>
    <w:p w:rsidR="007760C4" w:rsidRDefault="007760C4">
      <w:pPr>
        <w:rPr>
          <w:szCs w:val="22"/>
        </w:rPr>
      </w:pPr>
    </w:p>
    <w:p w:rsidR="007760C4" w:rsidRDefault="007760C4">
      <w:pPr>
        <w:rPr>
          <w:szCs w:val="22"/>
        </w:rPr>
      </w:pPr>
    </w:p>
    <w:p w:rsidR="007760C4" w:rsidRDefault="007760C4">
      <w:pPr>
        <w:rPr>
          <w:szCs w:val="22"/>
        </w:rPr>
      </w:pPr>
    </w:p>
    <w:tbl>
      <w:tblPr>
        <w:tblpPr w:leftFromText="180" w:rightFromText="180" w:vertAnchor="text" w:horzAnchor="margin" w:tblpXSpec="center" w:tblpY="217"/>
        <w:tblW w:w="11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555"/>
        <w:gridCol w:w="1422"/>
        <w:gridCol w:w="1554"/>
        <w:gridCol w:w="1418"/>
        <w:gridCol w:w="1422"/>
        <w:gridCol w:w="1555"/>
        <w:gridCol w:w="1422"/>
      </w:tblGrid>
      <w:tr w:rsidR="0031225C" w:rsidRPr="001B26D7" w:rsidTr="005C6141">
        <w:trPr>
          <w:trHeight w:val="192"/>
        </w:trPr>
        <w:tc>
          <w:tcPr>
            <w:tcW w:w="1134" w:type="dxa"/>
            <w:shd w:val="clear" w:color="auto" w:fill="9CC2E5"/>
          </w:tcPr>
          <w:p w:rsidR="0031225C" w:rsidRPr="001B26D7" w:rsidRDefault="0031225C" w:rsidP="0031225C">
            <w:pPr>
              <w:rPr>
                <w:rFonts w:cs="Calibri"/>
                <w:b/>
                <w:sz w:val="14"/>
                <w:szCs w:val="16"/>
              </w:rPr>
            </w:pPr>
          </w:p>
        </w:tc>
        <w:tc>
          <w:tcPr>
            <w:tcW w:w="1555" w:type="dxa"/>
            <w:shd w:val="clear" w:color="auto" w:fill="9CC2E5"/>
          </w:tcPr>
          <w:p w:rsidR="0031225C" w:rsidRPr="00E038D1" w:rsidRDefault="005C6141" w:rsidP="00945E7D">
            <w:pPr>
              <w:jc w:val="center"/>
              <w:rPr>
                <w:rFonts w:cs="Calibri"/>
                <w:b/>
                <w:sz w:val="14"/>
                <w:szCs w:val="14"/>
              </w:rPr>
            </w:pPr>
            <w:r>
              <w:rPr>
                <w:rFonts w:cs="Calibri"/>
                <w:b/>
                <w:sz w:val="14"/>
                <w:szCs w:val="14"/>
              </w:rPr>
              <w:t>Headteacher</w:t>
            </w:r>
          </w:p>
        </w:tc>
        <w:tc>
          <w:tcPr>
            <w:tcW w:w="1422" w:type="dxa"/>
            <w:shd w:val="clear" w:color="auto" w:fill="9CC2E5"/>
          </w:tcPr>
          <w:p w:rsidR="005C6141" w:rsidRDefault="0031225C" w:rsidP="00945E7D">
            <w:pPr>
              <w:jc w:val="center"/>
              <w:rPr>
                <w:rFonts w:cs="Calibri"/>
                <w:b/>
                <w:sz w:val="14"/>
                <w:szCs w:val="14"/>
              </w:rPr>
            </w:pPr>
            <w:r w:rsidRPr="00E038D1">
              <w:rPr>
                <w:rFonts w:cs="Calibri"/>
                <w:b/>
                <w:sz w:val="14"/>
                <w:szCs w:val="14"/>
              </w:rPr>
              <w:t>Deputy Headteacher</w:t>
            </w:r>
          </w:p>
          <w:p w:rsidR="005C6141" w:rsidRDefault="005C6141" w:rsidP="00945E7D">
            <w:pPr>
              <w:jc w:val="center"/>
              <w:rPr>
                <w:rFonts w:cs="Calibri"/>
                <w:b/>
                <w:sz w:val="14"/>
                <w:szCs w:val="14"/>
              </w:rPr>
            </w:pPr>
          </w:p>
          <w:p w:rsidR="005C6141" w:rsidRDefault="005C6141" w:rsidP="00945E7D">
            <w:pPr>
              <w:jc w:val="center"/>
              <w:rPr>
                <w:rFonts w:cs="Calibri"/>
                <w:b/>
                <w:sz w:val="14"/>
                <w:szCs w:val="14"/>
              </w:rPr>
            </w:pPr>
          </w:p>
          <w:p w:rsidR="0031225C" w:rsidRPr="00E038D1" w:rsidRDefault="0031225C" w:rsidP="00945E7D">
            <w:pPr>
              <w:jc w:val="center"/>
              <w:rPr>
                <w:rFonts w:cs="Calibri"/>
                <w:b/>
                <w:sz w:val="14"/>
                <w:szCs w:val="14"/>
              </w:rPr>
            </w:pPr>
            <w:r w:rsidRPr="00E038D1">
              <w:rPr>
                <w:rFonts w:cs="Calibri"/>
                <w:b/>
                <w:sz w:val="14"/>
                <w:szCs w:val="14"/>
              </w:rPr>
              <w:t>Achievement</w:t>
            </w:r>
          </w:p>
        </w:tc>
        <w:tc>
          <w:tcPr>
            <w:tcW w:w="1554" w:type="dxa"/>
            <w:shd w:val="clear" w:color="auto" w:fill="9CC2E5"/>
          </w:tcPr>
          <w:p w:rsidR="0031225C" w:rsidRPr="00E038D1" w:rsidRDefault="0031225C" w:rsidP="00945E7D">
            <w:pPr>
              <w:jc w:val="center"/>
              <w:rPr>
                <w:rFonts w:cs="Calibri"/>
                <w:b/>
                <w:sz w:val="14"/>
                <w:szCs w:val="14"/>
              </w:rPr>
            </w:pPr>
            <w:r w:rsidRPr="00E038D1">
              <w:rPr>
                <w:rFonts w:cs="Calibri"/>
                <w:b/>
                <w:sz w:val="14"/>
                <w:szCs w:val="14"/>
              </w:rPr>
              <w:t>Deputy Headteacher</w:t>
            </w:r>
          </w:p>
          <w:p w:rsidR="005C6141" w:rsidRDefault="005C6141" w:rsidP="00945E7D">
            <w:pPr>
              <w:jc w:val="center"/>
              <w:rPr>
                <w:rFonts w:cs="Calibri"/>
                <w:b/>
                <w:sz w:val="14"/>
                <w:szCs w:val="14"/>
              </w:rPr>
            </w:pPr>
          </w:p>
          <w:p w:rsidR="005C6141" w:rsidRDefault="005C6141" w:rsidP="00945E7D">
            <w:pPr>
              <w:jc w:val="center"/>
              <w:rPr>
                <w:rFonts w:cs="Calibri"/>
                <w:b/>
                <w:sz w:val="14"/>
                <w:szCs w:val="14"/>
              </w:rPr>
            </w:pPr>
          </w:p>
          <w:p w:rsidR="0031225C" w:rsidRPr="00E038D1" w:rsidRDefault="0031225C" w:rsidP="00945E7D">
            <w:pPr>
              <w:jc w:val="center"/>
              <w:rPr>
                <w:rFonts w:cs="Calibri"/>
                <w:b/>
                <w:sz w:val="14"/>
                <w:szCs w:val="14"/>
              </w:rPr>
            </w:pPr>
            <w:r w:rsidRPr="00E038D1">
              <w:rPr>
                <w:rFonts w:cs="Calibri"/>
                <w:b/>
                <w:sz w:val="14"/>
                <w:szCs w:val="14"/>
              </w:rPr>
              <w:t>Pastoral</w:t>
            </w:r>
          </w:p>
        </w:tc>
        <w:tc>
          <w:tcPr>
            <w:tcW w:w="1418" w:type="dxa"/>
            <w:shd w:val="clear" w:color="auto" w:fill="9CC2E5"/>
          </w:tcPr>
          <w:p w:rsidR="0031225C" w:rsidRPr="00E038D1" w:rsidRDefault="0031225C" w:rsidP="00945E7D">
            <w:pPr>
              <w:jc w:val="center"/>
              <w:rPr>
                <w:rFonts w:cs="Calibri"/>
                <w:b/>
                <w:sz w:val="14"/>
                <w:szCs w:val="14"/>
              </w:rPr>
            </w:pPr>
            <w:r w:rsidRPr="00E038D1">
              <w:rPr>
                <w:rFonts w:cs="Calibri"/>
                <w:b/>
                <w:sz w:val="14"/>
                <w:szCs w:val="14"/>
              </w:rPr>
              <w:t>Assistant Headteacher</w:t>
            </w:r>
          </w:p>
          <w:p w:rsidR="005C6141" w:rsidRDefault="005C6141" w:rsidP="00945E7D">
            <w:pPr>
              <w:jc w:val="center"/>
              <w:rPr>
                <w:rFonts w:cs="Calibri"/>
                <w:b/>
                <w:sz w:val="14"/>
                <w:szCs w:val="14"/>
              </w:rPr>
            </w:pPr>
          </w:p>
          <w:p w:rsidR="0031225C" w:rsidRPr="00E038D1" w:rsidRDefault="0031225C" w:rsidP="00945E7D">
            <w:pPr>
              <w:jc w:val="center"/>
              <w:rPr>
                <w:rFonts w:cs="Calibri"/>
                <w:b/>
                <w:sz w:val="14"/>
                <w:szCs w:val="14"/>
              </w:rPr>
            </w:pPr>
            <w:r w:rsidRPr="00E038D1">
              <w:rPr>
                <w:rFonts w:cs="Calibri"/>
                <w:b/>
                <w:sz w:val="14"/>
                <w:szCs w:val="14"/>
              </w:rPr>
              <w:t>Pastoral</w:t>
            </w:r>
          </w:p>
        </w:tc>
        <w:tc>
          <w:tcPr>
            <w:tcW w:w="1422" w:type="dxa"/>
            <w:shd w:val="clear" w:color="auto" w:fill="9CC2E5"/>
          </w:tcPr>
          <w:p w:rsidR="0031225C" w:rsidRPr="00E038D1" w:rsidRDefault="0031225C" w:rsidP="00945E7D">
            <w:pPr>
              <w:jc w:val="center"/>
              <w:rPr>
                <w:rFonts w:cs="Calibri"/>
                <w:b/>
                <w:sz w:val="14"/>
                <w:szCs w:val="14"/>
              </w:rPr>
            </w:pPr>
            <w:r w:rsidRPr="00E038D1">
              <w:rPr>
                <w:rFonts w:cs="Calibri"/>
                <w:b/>
                <w:sz w:val="14"/>
                <w:szCs w:val="14"/>
              </w:rPr>
              <w:t>Assistant Headteacher</w:t>
            </w:r>
          </w:p>
          <w:p w:rsidR="005C6141" w:rsidRDefault="005C6141" w:rsidP="00945E7D">
            <w:pPr>
              <w:jc w:val="center"/>
              <w:rPr>
                <w:rFonts w:cs="Calibri"/>
                <w:b/>
                <w:sz w:val="14"/>
                <w:szCs w:val="14"/>
              </w:rPr>
            </w:pPr>
          </w:p>
          <w:p w:rsidR="005C6141" w:rsidRPr="00E038D1" w:rsidRDefault="0031225C" w:rsidP="00945E7D">
            <w:pPr>
              <w:jc w:val="center"/>
              <w:rPr>
                <w:rFonts w:cs="Calibri"/>
                <w:b/>
                <w:sz w:val="14"/>
                <w:szCs w:val="14"/>
              </w:rPr>
            </w:pPr>
            <w:r w:rsidRPr="00E038D1">
              <w:rPr>
                <w:rFonts w:cs="Calibri"/>
                <w:b/>
                <w:sz w:val="14"/>
                <w:szCs w:val="14"/>
              </w:rPr>
              <w:t>Teaching and Learning</w:t>
            </w:r>
          </w:p>
        </w:tc>
        <w:tc>
          <w:tcPr>
            <w:tcW w:w="1555" w:type="dxa"/>
            <w:shd w:val="clear" w:color="auto" w:fill="9CC2E5"/>
          </w:tcPr>
          <w:p w:rsidR="0031225C" w:rsidRPr="00E038D1" w:rsidRDefault="0031225C" w:rsidP="00945E7D">
            <w:pPr>
              <w:jc w:val="center"/>
              <w:rPr>
                <w:rFonts w:cs="Calibri"/>
                <w:b/>
                <w:sz w:val="14"/>
                <w:szCs w:val="14"/>
              </w:rPr>
            </w:pPr>
            <w:r w:rsidRPr="00E038D1">
              <w:rPr>
                <w:rFonts w:cs="Calibri"/>
                <w:b/>
                <w:sz w:val="14"/>
                <w:szCs w:val="14"/>
              </w:rPr>
              <w:t>Assistant Headteacher</w:t>
            </w:r>
          </w:p>
          <w:p w:rsidR="005C6141" w:rsidRDefault="005C6141" w:rsidP="00945E7D">
            <w:pPr>
              <w:jc w:val="center"/>
              <w:rPr>
                <w:rFonts w:cs="Calibri"/>
                <w:b/>
                <w:sz w:val="14"/>
                <w:szCs w:val="14"/>
              </w:rPr>
            </w:pPr>
          </w:p>
          <w:p w:rsidR="005C6141" w:rsidRDefault="005C6141" w:rsidP="00945E7D">
            <w:pPr>
              <w:jc w:val="center"/>
              <w:rPr>
                <w:rFonts w:cs="Calibri"/>
                <w:b/>
                <w:sz w:val="14"/>
                <w:szCs w:val="14"/>
              </w:rPr>
            </w:pPr>
          </w:p>
          <w:p w:rsidR="0031225C" w:rsidRPr="00E038D1" w:rsidRDefault="0031225C" w:rsidP="00945E7D">
            <w:pPr>
              <w:jc w:val="center"/>
              <w:rPr>
                <w:rFonts w:cs="Calibri"/>
                <w:b/>
                <w:sz w:val="14"/>
                <w:szCs w:val="14"/>
              </w:rPr>
            </w:pPr>
            <w:r w:rsidRPr="00E038D1">
              <w:rPr>
                <w:rFonts w:cs="Calibri"/>
                <w:b/>
                <w:sz w:val="14"/>
                <w:szCs w:val="14"/>
              </w:rPr>
              <w:t>Inclusion</w:t>
            </w:r>
          </w:p>
        </w:tc>
        <w:tc>
          <w:tcPr>
            <w:tcW w:w="1422" w:type="dxa"/>
            <w:shd w:val="clear" w:color="auto" w:fill="9CC2E5"/>
          </w:tcPr>
          <w:p w:rsidR="0031225C" w:rsidRPr="00E038D1" w:rsidRDefault="0031225C" w:rsidP="00945E7D">
            <w:pPr>
              <w:jc w:val="center"/>
              <w:rPr>
                <w:rFonts w:cs="Calibri"/>
                <w:b/>
                <w:sz w:val="14"/>
                <w:szCs w:val="14"/>
              </w:rPr>
            </w:pPr>
            <w:r w:rsidRPr="00E038D1">
              <w:rPr>
                <w:rFonts w:cs="Calibri"/>
                <w:b/>
                <w:sz w:val="14"/>
                <w:szCs w:val="14"/>
              </w:rPr>
              <w:t>Assistant Headteacher</w:t>
            </w:r>
          </w:p>
          <w:p w:rsidR="005C6141" w:rsidRDefault="005C6141" w:rsidP="00945E7D">
            <w:pPr>
              <w:jc w:val="center"/>
              <w:rPr>
                <w:rFonts w:cs="Calibri"/>
                <w:b/>
                <w:sz w:val="14"/>
                <w:szCs w:val="14"/>
              </w:rPr>
            </w:pPr>
          </w:p>
          <w:p w:rsidR="0031225C" w:rsidRPr="00E038D1" w:rsidRDefault="0031225C" w:rsidP="00945E7D">
            <w:pPr>
              <w:jc w:val="center"/>
              <w:rPr>
                <w:rFonts w:cs="Calibri"/>
                <w:b/>
                <w:sz w:val="14"/>
                <w:szCs w:val="14"/>
              </w:rPr>
            </w:pPr>
            <w:r w:rsidRPr="00E038D1">
              <w:rPr>
                <w:rFonts w:cs="Calibri"/>
                <w:b/>
                <w:sz w:val="14"/>
                <w:szCs w:val="14"/>
              </w:rPr>
              <w:t>Sixth Form</w:t>
            </w:r>
          </w:p>
        </w:tc>
      </w:tr>
      <w:tr w:rsidR="0031225C" w:rsidRPr="00470670" w:rsidTr="005C6141">
        <w:trPr>
          <w:trHeight w:val="2057"/>
        </w:trPr>
        <w:tc>
          <w:tcPr>
            <w:tcW w:w="1134" w:type="dxa"/>
            <w:shd w:val="clear" w:color="auto" w:fill="9CC2E5"/>
          </w:tcPr>
          <w:p w:rsidR="0031225C" w:rsidRPr="00470670" w:rsidRDefault="0031225C" w:rsidP="0031225C">
            <w:pPr>
              <w:rPr>
                <w:rFonts w:cs="Calibri"/>
                <w:b/>
                <w:sz w:val="16"/>
                <w:szCs w:val="16"/>
              </w:rPr>
            </w:pPr>
            <w:r w:rsidRPr="00470670">
              <w:rPr>
                <w:rFonts w:cs="Calibri"/>
                <w:b/>
                <w:sz w:val="16"/>
                <w:szCs w:val="16"/>
              </w:rPr>
              <w:t xml:space="preserve">Responsible </w:t>
            </w:r>
          </w:p>
          <w:p w:rsidR="0031225C" w:rsidRPr="00470670" w:rsidRDefault="0031225C" w:rsidP="0031225C">
            <w:pPr>
              <w:rPr>
                <w:rFonts w:cs="Calibri"/>
                <w:b/>
                <w:sz w:val="16"/>
                <w:szCs w:val="16"/>
              </w:rPr>
            </w:pPr>
            <w:r w:rsidRPr="00470670">
              <w:rPr>
                <w:rFonts w:cs="Calibri"/>
                <w:b/>
                <w:sz w:val="16"/>
                <w:szCs w:val="16"/>
              </w:rPr>
              <w:t>for:</w:t>
            </w:r>
          </w:p>
        </w:tc>
        <w:tc>
          <w:tcPr>
            <w:tcW w:w="1555" w:type="dxa"/>
            <w:shd w:val="clear" w:color="auto" w:fill="DEEAF6"/>
          </w:tcPr>
          <w:p w:rsidR="0031225C" w:rsidRPr="00E038D1" w:rsidRDefault="0031225C" w:rsidP="003051E2">
            <w:pPr>
              <w:numPr>
                <w:ilvl w:val="0"/>
                <w:numId w:val="10"/>
              </w:numPr>
              <w:rPr>
                <w:rFonts w:cs="Calibri"/>
                <w:sz w:val="14"/>
                <w:szCs w:val="14"/>
              </w:rPr>
            </w:pPr>
            <w:r w:rsidRPr="00E038D1">
              <w:rPr>
                <w:rFonts w:cs="Calibri"/>
                <w:sz w:val="14"/>
                <w:szCs w:val="14"/>
              </w:rPr>
              <w:t>Overall strategy and vision for improvement / SIP</w:t>
            </w:r>
          </w:p>
          <w:p w:rsidR="0031225C" w:rsidRPr="00E038D1" w:rsidRDefault="0031225C" w:rsidP="003051E2">
            <w:pPr>
              <w:numPr>
                <w:ilvl w:val="0"/>
                <w:numId w:val="10"/>
              </w:numPr>
              <w:rPr>
                <w:rFonts w:cs="Calibri"/>
                <w:sz w:val="14"/>
                <w:szCs w:val="14"/>
              </w:rPr>
            </w:pPr>
            <w:r w:rsidRPr="00E038D1">
              <w:rPr>
                <w:rFonts w:cs="Calibri"/>
                <w:sz w:val="14"/>
                <w:szCs w:val="14"/>
              </w:rPr>
              <w:t>Monitoring effectiveness of provision / SEF</w:t>
            </w:r>
          </w:p>
          <w:p w:rsidR="0031225C" w:rsidRPr="00E038D1" w:rsidRDefault="0031225C" w:rsidP="003051E2">
            <w:pPr>
              <w:numPr>
                <w:ilvl w:val="0"/>
                <w:numId w:val="10"/>
              </w:numPr>
              <w:rPr>
                <w:rFonts w:cs="Calibri"/>
                <w:sz w:val="14"/>
                <w:szCs w:val="14"/>
              </w:rPr>
            </w:pPr>
            <w:r w:rsidRPr="00E038D1">
              <w:rPr>
                <w:rFonts w:cs="Calibri"/>
                <w:sz w:val="14"/>
                <w:szCs w:val="14"/>
              </w:rPr>
              <w:t>Whole school external accountability</w:t>
            </w:r>
          </w:p>
          <w:p w:rsidR="0031225C" w:rsidRPr="00E038D1" w:rsidRDefault="0031225C" w:rsidP="003051E2">
            <w:pPr>
              <w:numPr>
                <w:ilvl w:val="0"/>
                <w:numId w:val="10"/>
              </w:numPr>
              <w:rPr>
                <w:rFonts w:cs="Calibri"/>
                <w:sz w:val="14"/>
                <w:szCs w:val="14"/>
              </w:rPr>
            </w:pPr>
            <w:r w:rsidRPr="00E038D1">
              <w:rPr>
                <w:rFonts w:cs="Calibri"/>
                <w:sz w:val="14"/>
                <w:szCs w:val="14"/>
              </w:rPr>
              <w:t>SLT roles and responsibilities</w:t>
            </w:r>
          </w:p>
          <w:p w:rsidR="0031225C" w:rsidRPr="00E038D1" w:rsidRDefault="0031225C" w:rsidP="003051E2">
            <w:pPr>
              <w:numPr>
                <w:ilvl w:val="0"/>
                <w:numId w:val="10"/>
              </w:numPr>
              <w:rPr>
                <w:rFonts w:cs="Calibri"/>
                <w:sz w:val="14"/>
                <w:szCs w:val="14"/>
              </w:rPr>
            </w:pPr>
            <w:r w:rsidRPr="00E038D1">
              <w:rPr>
                <w:rFonts w:cs="Calibri"/>
                <w:sz w:val="14"/>
                <w:szCs w:val="14"/>
              </w:rPr>
              <w:t>Personnel &amp; HR</w:t>
            </w:r>
          </w:p>
          <w:p w:rsidR="0031225C" w:rsidRPr="00E038D1" w:rsidRDefault="0031225C" w:rsidP="003051E2">
            <w:pPr>
              <w:numPr>
                <w:ilvl w:val="0"/>
                <w:numId w:val="10"/>
              </w:numPr>
              <w:rPr>
                <w:rFonts w:cs="Calibri"/>
                <w:sz w:val="14"/>
                <w:szCs w:val="14"/>
              </w:rPr>
            </w:pPr>
            <w:r w:rsidRPr="00E038D1">
              <w:rPr>
                <w:rFonts w:cs="Calibri"/>
                <w:sz w:val="14"/>
                <w:szCs w:val="14"/>
              </w:rPr>
              <w:t>Staff wellbeing</w:t>
            </w:r>
          </w:p>
          <w:p w:rsidR="0031225C" w:rsidRPr="00E038D1" w:rsidRDefault="0031225C" w:rsidP="003051E2">
            <w:pPr>
              <w:numPr>
                <w:ilvl w:val="0"/>
                <w:numId w:val="10"/>
              </w:numPr>
              <w:rPr>
                <w:rFonts w:cs="Calibri"/>
                <w:sz w:val="14"/>
                <w:szCs w:val="14"/>
              </w:rPr>
            </w:pPr>
            <w:r w:rsidRPr="00E038D1">
              <w:rPr>
                <w:rFonts w:cs="Calibri"/>
                <w:sz w:val="14"/>
                <w:szCs w:val="14"/>
              </w:rPr>
              <w:t>Finance</w:t>
            </w:r>
          </w:p>
          <w:p w:rsidR="0031225C" w:rsidRPr="00E038D1" w:rsidRDefault="0031225C" w:rsidP="003051E2">
            <w:pPr>
              <w:numPr>
                <w:ilvl w:val="0"/>
                <w:numId w:val="10"/>
              </w:numPr>
              <w:rPr>
                <w:rFonts w:cs="Calibri"/>
                <w:sz w:val="14"/>
                <w:szCs w:val="14"/>
              </w:rPr>
            </w:pPr>
            <w:r w:rsidRPr="00E038D1">
              <w:rPr>
                <w:rFonts w:cs="Calibri"/>
                <w:sz w:val="14"/>
                <w:szCs w:val="14"/>
              </w:rPr>
              <w:t>Governance</w:t>
            </w:r>
          </w:p>
          <w:p w:rsidR="0031225C" w:rsidRPr="00E038D1" w:rsidRDefault="0031225C" w:rsidP="003051E2">
            <w:pPr>
              <w:numPr>
                <w:ilvl w:val="0"/>
                <w:numId w:val="10"/>
              </w:numPr>
              <w:rPr>
                <w:rFonts w:cs="Calibri"/>
                <w:sz w:val="14"/>
                <w:szCs w:val="14"/>
              </w:rPr>
            </w:pPr>
            <w:r w:rsidRPr="00E038D1">
              <w:rPr>
                <w:rFonts w:cs="Calibri"/>
                <w:sz w:val="14"/>
                <w:szCs w:val="14"/>
              </w:rPr>
              <w:t>Policies</w:t>
            </w:r>
          </w:p>
          <w:p w:rsidR="0031225C" w:rsidRPr="00E038D1" w:rsidRDefault="0031225C" w:rsidP="003051E2">
            <w:pPr>
              <w:numPr>
                <w:ilvl w:val="0"/>
                <w:numId w:val="10"/>
              </w:numPr>
              <w:rPr>
                <w:rFonts w:cs="Calibri"/>
                <w:sz w:val="14"/>
                <w:szCs w:val="14"/>
              </w:rPr>
            </w:pPr>
            <w:r w:rsidRPr="00E038D1">
              <w:rPr>
                <w:rFonts w:cs="Calibri"/>
                <w:sz w:val="14"/>
                <w:szCs w:val="14"/>
              </w:rPr>
              <w:t xml:space="preserve">Curriculum design and staffing  </w:t>
            </w:r>
          </w:p>
          <w:p w:rsidR="0031225C" w:rsidRPr="00E038D1" w:rsidRDefault="005C6141" w:rsidP="003051E2">
            <w:pPr>
              <w:numPr>
                <w:ilvl w:val="0"/>
                <w:numId w:val="10"/>
              </w:numPr>
              <w:rPr>
                <w:rFonts w:cs="Calibri"/>
                <w:sz w:val="14"/>
                <w:szCs w:val="14"/>
              </w:rPr>
            </w:pPr>
            <w:r>
              <w:rPr>
                <w:rFonts w:cs="Calibri"/>
                <w:sz w:val="14"/>
                <w:szCs w:val="14"/>
              </w:rPr>
              <w:t>L</w:t>
            </w:r>
            <w:r w:rsidR="0031225C" w:rsidRPr="00E038D1">
              <w:rPr>
                <w:rFonts w:cs="Calibri"/>
                <w:sz w:val="14"/>
                <w:szCs w:val="14"/>
              </w:rPr>
              <w:t>ocal and wider community</w:t>
            </w:r>
            <w:r>
              <w:rPr>
                <w:rFonts w:cs="Calibri"/>
                <w:sz w:val="14"/>
                <w:szCs w:val="14"/>
              </w:rPr>
              <w:t xml:space="preserve"> representation</w:t>
            </w:r>
          </w:p>
          <w:p w:rsidR="0031225C" w:rsidRPr="00E038D1" w:rsidRDefault="0031225C" w:rsidP="003051E2">
            <w:pPr>
              <w:numPr>
                <w:ilvl w:val="0"/>
                <w:numId w:val="10"/>
              </w:numPr>
              <w:rPr>
                <w:rFonts w:cs="Calibri"/>
                <w:sz w:val="14"/>
                <w:szCs w:val="14"/>
              </w:rPr>
            </w:pPr>
            <w:r w:rsidRPr="00E038D1">
              <w:rPr>
                <w:rFonts w:cs="Calibri"/>
                <w:sz w:val="14"/>
                <w:szCs w:val="14"/>
              </w:rPr>
              <w:t>Union relations</w:t>
            </w:r>
          </w:p>
          <w:p w:rsidR="0031225C" w:rsidRPr="00E038D1" w:rsidRDefault="0031225C" w:rsidP="003051E2">
            <w:pPr>
              <w:numPr>
                <w:ilvl w:val="0"/>
                <w:numId w:val="10"/>
              </w:numPr>
              <w:rPr>
                <w:rFonts w:cs="Calibri"/>
                <w:sz w:val="14"/>
                <w:szCs w:val="14"/>
              </w:rPr>
            </w:pPr>
            <w:r w:rsidRPr="00E038D1">
              <w:rPr>
                <w:rFonts w:cs="Calibri"/>
                <w:sz w:val="14"/>
                <w:szCs w:val="14"/>
              </w:rPr>
              <w:t>Exclusions</w:t>
            </w:r>
          </w:p>
          <w:p w:rsidR="0031225C" w:rsidRPr="00E038D1" w:rsidRDefault="0031225C" w:rsidP="003051E2">
            <w:pPr>
              <w:numPr>
                <w:ilvl w:val="0"/>
                <w:numId w:val="10"/>
              </w:numPr>
              <w:rPr>
                <w:rFonts w:cs="Calibri"/>
                <w:sz w:val="14"/>
                <w:szCs w:val="14"/>
              </w:rPr>
            </w:pPr>
            <w:r w:rsidRPr="00E038D1">
              <w:rPr>
                <w:rFonts w:cs="Calibri"/>
                <w:sz w:val="14"/>
                <w:szCs w:val="14"/>
              </w:rPr>
              <w:t>Prospectus</w:t>
            </w:r>
          </w:p>
          <w:p w:rsidR="0031225C" w:rsidRPr="00E038D1" w:rsidRDefault="0031225C" w:rsidP="003051E2">
            <w:pPr>
              <w:numPr>
                <w:ilvl w:val="0"/>
                <w:numId w:val="10"/>
              </w:numPr>
              <w:rPr>
                <w:rFonts w:cs="Calibri"/>
                <w:sz w:val="14"/>
                <w:szCs w:val="14"/>
              </w:rPr>
            </w:pPr>
            <w:r w:rsidRPr="00E038D1">
              <w:rPr>
                <w:rFonts w:cs="Calibri"/>
                <w:sz w:val="14"/>
                <w:szCs w:val="14"/>
              </w:rPr>
              <w:t>PR and Marketing</w:t>
            </w:r>
          </w:p>
          <w:p w:rsidR="0031225C" w:rsidRPr="00E038D1" w:rsidRDefault="0031225C" w:rsidP="003051E2">
            <w:pPr>
              <w:numPr>
                <w:ilvl w:val="0"/>
                <w:numId w:val="10"/>
              </w:numPr>
              <w:rPr>
                <w:rFonts w:cs="Calibri"/>
                <w:sz w:val="14"/>
                <w:szCs w:val="14"/>
              </w:rPr>
            </w:pPr>
            <w:r w:rsidRPr="00E038D1">
              <w:rPr>
                <w:rFonts w:cs="Calibri"/>
                <w:sz w:val="14"/>
                <w:szCs w:val="14"/>
              </w:rPr>
              <w:t>OSA</w:t>
            </w:r>
          </w:p>
        </w:tc>
        <w:tc>
          <w:tcPr>
            <w:tcW w:w="1422" w:type="dxa"/>
            <w:shd w:val="clear" w:color="auto" w:fill="DEEAF6"/>
          </w:tcPr>
          <w:p w:rsidR="0031225C" w:rsidRPr="00E038D1" w:rsidRDefault="0031225C" w:rsidP="003051E2">
            <w:pPr>
              <w:numPr>
                <w:ilvl w:val="0"/>
                <w:numId w:val="11"/>
              </w:numPr>
              <w:rPr>
                <w:rFonts w:cs="Calibri"/>
                <w:sz w:val="14"/>
                <w:szCs w:val="14"/>
              </w:rPr>
            </w:pPr>
            <w:r w:rsidRPr="00E038D1">
              <w:rPr>
                <w:rFonts w:cs="Calibri"/>
                <w:sz w:val="14"/>
                <w:szCs w:val="14"/>
              </w:rPr>
              <w:t>Raising Achievement Lead</w:t>
            </w:r>
          </w:p>
          <w:p w:rsidR="0031225C" w:rsidRPr="00E038D1" w:rsidRDefault="0031225C" w:rsidP="003051E2">
            <w:pPr>
              <w:numPr>
                <w:ilvl w:val="0"/>
                <w:numId w:val="11"/>
              </w:numPr>
              <w:rPr>
                <w:rFonts w:cs="Calibri"/>
                <w:sz w:val="14"/>
                <w:szCs w:val="14"/>
              </w:rPr>
            </w:pPr>
            <w:r w:rsidRPr="00E038D1">
              <w:rPr>
                <w:rFonts w:cs="Calibri"/>
                <w:sz w:val="14"/>
                <w:szCs w:val="14"/>
              </w:rPr>
              <w:t>Curriculum</w:t>
            </w:r>
          </w:p>
          <w:p w:rsidR="0031225C" w:rsidRPr="00E038D1" w:rsidRDefault="0031225C" w:rsidP="003051E2">
            <w:pPr>
              <w:numPr>
                <w:ilvl w:val="0"/>
                <w:numId w:val="11"/>
              </w:numPr>
              <w:rPr>
                <w:rFonts w:cs="Calibri"/>
                <w:sz w:val="14"/>
                <w:szCs w:val="14"/>
              </w:rPr>
            </w:pPr>
            <w:r w:rsidRPr="00E038D1">
              <w:rPr>
                <w:rFonts w:cs="Calibri"/>
                <w:sz w:val="14"/>
                <w:szCs w:val="14"/>
              </w:rPr>
              <w:t>Reporting</w:t>
            </w:r>
          </w:p>
          <w:p w:rsidR="0031225C" w:rsidRPr="00E038D1" w:rsidRDefault="0031225C" w:rsidP="003051E2">
            <w:pPr>
              <w:numPr>
                <w:ilvl w:val="0"/>
                <w:numId w:val="11"/>
              </w:numPr>
              <w:rPr>
                <w:rFonts w:cs="Calibri"/>
                <w:sz w:val="14"/>
                <w:szCs w:val="14"/>
              </w:rPr>
            </w:pPr>
            <w:r w:rsidRPr="00E038D1">
              <w:rPr>
                <w:rFonts w:cs="Calibri"/>
                <w:sz w:val="14"/>
                <w:szCs w:val="14"/>
              </w:rPr>
              <w:t>Data</w:t>
            </w:r>
          </w:p>
          <w:p w:rsidR="0031225C" w:rsidRPr="00E038D1" w:rsidRDefault="0031225C" w:rsidP="003051E2">
            <w:pPr>
              <w:numPr>
                <w:ilvl w:val="0"/>
                <w:numId w:val="11"/>
              </w:numPr>
              <w:rPr>
                <w:rFonts w:cs="Calibri"/>
                <w:sz w:val="14"/>
                <w:szCs w:val="14"/>
              </w:rPr>
            </w:pPr>
            <w:r w:rsidRPr="00E038D1">
              <w:rPr>
                <w:rFonts w:cs="Calibri"/>
                <w:sz w:val="14"/>
                <w:szCs w:val="14"/>
              </w:rPr>
              <w:t>Student targets</w:t>
            </w:r>
          </w:p>
          <w:p w:rsidR="0031225C" w:rsidRPr="00E038D1" w:rsidRDefault="0031225C" w:rsidP="003051E2">
            <w:pPr>
              <w:numPr>
                <w:ilvl w:val="0"/>
                <w:numId w:val="11"/>
              </w:numPr>
              <w:rPr>
                <w:rFonts w:cs="Calibri"/>
                <w:sz w:val="14"/>
                <w:szCs w:val="14"/>
              </w:rPr>
            </w:pPr>
            <w:r w:rsidRPr="00E038D1">
              <w:rPr>
                <w:rFonts w:cs="Calibri"/>
                <w:sz w:val="14"/>
                <w:szCs w:val="14"/>
              </w:rPr>
              <w:t>Year 9 options</w:t>
            </w:r>
          </w:p>
          <w:p w:rsidR="0031225C" w:rsidRPr="00E038D1" w:rsidRDefault="0031225C" w:rsidP="003051E2">
            <w:pPr>
              <w:numPr>
                <w:ilvl w:val="0"/>
                <w:numId w:val="11"/>
              </w:numPr>
              <w:rPr>
                <w:rFonts w:cs="Calibri"/>
                <w:sz w:val="14"/>
                <w:szCs w:val="14"/>
              </w:rPr>
            </w:pPr>
            <w:r w:rsidRPr="00E038D1">
              <w:rPr>
                <w:rFonts w:cs="Calibri"/>
                <w:sz w:val="14"/>
                <w:szCs w:val="14"/>
              </w:rPr>
              <w:t>Trips &amp; visits</w:t>
            </w:r>
          </w:p>
          <w:p w:rsidR="0031225C" w:rsidRPr="00E038D1" w:rsidRDefault="0031225C" w:rsidP="003051E2">
            <w:pPr>
              <w:numPr>
                <w:ilvl w:val="0"/>
                <w:numId w:val="11"/>
              </w:numPr>
              <w:rPr>
                <w:rFonts w:cs="Calibri"/>
                <w:sz w:val="14"/>
                <w:szCs w:val="14"/>
              </w:rPr>
            </w:pPr>
            <w:r w:rsidRPr="00E038D1">
              <w:rPr>
                <w:rFonts w:cs="Calibri"/>
                <w:sz w:val="14"/>
                <w:szCs w:val="14"/>
              </w:rPr>
              <w:t>Activities week</w:t>
            </w:r>
          </w:p>
          <w:p w:rsidR="0031225C" w:rsidRPr="00E038D1" w:rsidRDefault="0031225C" w:rsidP="003051E2">
            <w:pPr>
              <w:numPr>
                <w:ilvl w:val="0"/>
                <w:numId w:val="11"/>
              </w:numPr>
              <w:rPr>
                <w:rFonts w:cs="Calibri"/>
                <w:sz w:val="14"/>
                <w:szCs w:val="14"/>
              </w:rPr>
            </w:pPr>
            <w:r w:rsidRPr="00E038D1">
              <w:rPr>
                <w:rFonts w:cs="Calibri"/>
                <w:sz w:val="14"/>
                <w:szCs w:val="14"/>
              </w:rPr>
              <w:t>IT network &amp; curriculum</w:t>
            </w:r>
          </w:p>
          <w:p w:rsidR="0031225C" w:rsidRPr="00E038D1" w:rsidRDefault="0031225C" w:rsidP="0031225C">
            <w:pPr>
              <w:ind w:left="360"/>
              <w:rPr>
                <w:rFonts w:cs="Calibri"/>
                <w:sz w:val="14"/>
                <w:szCs w:val="14"/>
              </w:rPr>
            </w:pPr>
          </w:p>
        </w:tc>
        <w:tc>
          <w:tcPr>
            <w:tcW w:w="1554" w:type="dxa"/>
            <w:shd w:val="clear" w:color="auto" w:fill="DEEAF6"/>
          </w:tcPr>
          <w:p w:rsidR="0031225C" w:rsidRPr="00E038D1" w:rsidRDefault="0031225C" w:rsidP="003051E2">
            <w:pPr>
              <w:numPr>
                <w:ilvl w:val="0"/>
                <w:numId w:val="12"/>
              </w:numPr>
              <w:rPr>
                <w:rFonts w:cs="Calibri"/>
                <w:sz w:val="14"/>
                <w:szCs w:val="14"/>
              </w:rPr>
            </w:pPr>
            <w:r w:rsidRPr="00E038D1">
              <w:rPr>
                <w:rFonts w:cs="Calibri"/>
                <w:sz w:val="14"/>
                <w:szCs w:val="14"/>
              </w:rPr>
              <w:t>Pastoral Quality Assurance</w:t>
            </w:r>
          </w:p>
          <w:p w:rsidR="0031225C" w:rsidRPr="00E038D1" w:rsidRDefault="0031225C" w:rsidP="003051E2">
            <w:pPr>
              <w:numPr>
                <w:ilvl w:val="0"/>
                <w:numId w:val="12"/>
              </w:numPr>
              <w:rPr>
                <w:rFonts w:cs="Calibri"/>
                <w:sz w:val="14"/>
                <w:szCs w:val="14"/>
              </w:rPr>
            </w:pPr>
            <w:proofErr w:type="spellStart"/>
            <w:r w:rsidRPr="00E038D1">
              <w:rPr>
                <w:rFonts w:cs="Calibri"/>
                <w:sz w:val="14"/>
                <w:szCs w:val="14"/>
              </w:rPr>
              <w:t>Behaviour</w:t>
            </w:r>
            <w:proofErr w:type="spellEnd"/>
            <w:r w:rsidRPr="00E038D1">
              <w:rPr>
                <w:rFonts w:cs="Calibri"/>
                <w:sz w:val="14"/>
                <w:szCs w:val="14"/>
              </w:rPr>
              <w:t xml:space="preserve"> for Learning</w:t>
            </w:r>
          </w:p>
          <w:p w:rsidR="0031225C" w:rsidRPr="00E038D1" w:rsidRDefault="0031225C" w:rsidP="003051E2">
            <w:pPr>
              <w:numPr>
                <w:ilvl w:val="0"/>
                <w:numId w:val="12"/>
              </w:numPr>
              <w:rPr>
                <w:rFonts w:cs="Calibri"/>
                <w:sz w:val="14"/>
                <w:szCs w:val="14"/>
              </w:rPr>
            </w:pPr>
            <w:r w:rsidRPr="00E038D1">
              <w:rPr>
                <w:rFonts w:cs="Calibri"/>
                <w:sz w:val="14"/>
                <w:szCs w:val="14"/>
              </w:rPr>
              <w:t>Sanctions</w:t>
            </w:r>
          </w:p>
          <w:p w:rsidR="0031225C" w:rsidRPr="00E038D1" w:rsidRDefault="0031225C" w:rsidP="003051E2">
            <w:pPr>
              <w:numPr>
                <w:ilvl w:val="0"/>
                <w:numId w:val="12"/>
              </w:numPr>
              <w:rPr>
                <w:rFonts w:cs="Calibri"/>
                <w:sz w:val="14"/>
                <w:szCs w:val="14"/>
              </w:rPr>
            </w:pPr>
            <w:r w:rsidRPr="00E038D1">
              <w:rPr>
                <w:rFonts w:cs="Calibri"/>
                <w:sz w:val="14"/>
                <w:szCs w:val="14"/>
              </w:rPr>
              <w:t>Attendance</w:t>
            </w:r>
          </w:p>
          <w:p w:rsidR="0031225C" w:rsidRPr="00E038D1" w:rsidRDefault="0031225C" w:rsidP="003051E2">
            <w:pPr>
              <w:numPr>
                <w:ilvl w:val="0"/>
                <w:numId w:val="12"/>
              </w:numPr>
              <w:rPr>
                <w:rFonts w:cs="Calibri"/>
                <w:color w:val="000000"/>
                <w:sz w:val="14"/>
                <w:szCs w:val="14"/>
              </w:rPr>
            </w:pPr>
            <w:r w:rsidRPr="00E038D1">
              <w:rPr>
                <w:rFonts w:cs="Calibri"/>
                <w:color w:val="000000"/>
                <w:sz w:val="14"/>
                <w:szCs w:val="14"/>
              </w:rPr>
              <w:t>BASE / AP</w:t>
            </w:r>
          </w:p>
          <w:p w:rsidR="0031225C" w:rsidRPr="00E038D1" w:rsidRDefault="0031225C" w:rsidP="003051E2">
            <w:pPr>
              <w:numPr>
                <w:ilvl w:val="0"/>
                <w:numId w:val="12"/>
              </w:numPr>
              <w:rPr>
                <w:rFonts w:cs="Calibri"/>
                <w:color w:val="000000"/>
                <w:sz w:val="14"/>
                <w:szCs w:val="14"/>
              </w:rPr>
            </w:pPr>
            <w:r w:rsidRPr="00E038D1">
              <w:rPr>
                <w:rFonts w:cs="Calibri"/>
                <w:color w:val="000000"/>
                <w:sz w:val="14"/>
                <w:szCs w:val="14"/>
              </w:rPr>
              <w:t>Managed Moves</w:t>
            </w:r>
          </w:p>
          <w:p w:rsidR="0031225C" w:rsidRPr="00E038D1" w:rsidRDefault="0031225C" w:rsidP="003051E2">
            <w:pPr>
              <w:numPr>
                <w:ilvl w:val="0"/>
                <w:numId w:val="12"/>
              </w:numPr>
              <w:rPr>
                <w:rFonts w:cs="Calibri"/>
                <w:color w:val="000000"/>
                <w:sz w:val="14"/>
                <w:szCs w:val="14"/>
              </w:rPr>
            </w:pPr>
            <w:r w:rsidRPr="00E038D1">
              <w:rPr>
                <w:rFonts w:cs="Calibri"/>
                <w:color w:val="000000"/>
                <w:sz w:val="14"/>
                <w:szCs w:val="14"/>
              </w:rPr>
              <w:t>Duties</w:t>
            </w:r>
          </w:p>
          <w:p w:rsidR="0031225C" w:rsidRPr="00E038D1" w:rsidRDefault="0031225C" w:rsidP="0031225C">
            <w:pPr>
              <w:rPr>
                <w:rFonts w:cs="Calibri"/>
                <w:sz w:val="14"/>
                <w:szCs w:val="14"/>
              </w:rPr>
            </w:pPr>
          </w:p>
          <w:p w:rsidR="0031225C" w:rsidRPr="00E038D1" w:rsidRDefault="0031225C" w:rsidP="0031225C">
            <w:pPr>
              <w:rPr>
                <w:rFonts w:cs="Calibri"/>
                <w:sz w:val="14"/>
                <w:szCs w:val="14"/>
              </w:rPr>
            </w:pPr>
          </w:p>
          <w:p w:rsidR="0031225C" w:rsidRPr="00E038D1" w:rsidRDefault="0031225C" w:rsidP="0031225C">
            <w:pPr>
              <w:rPr>
                <w:rFonts w:cs="Calibri"/>
                <w:sz w:val="14"/>
                <w:szCs w:val="14"/>
              </w:rPr>
            </w:pPr>
          </w:p>
          <w:p w:rsidR="0031225C" w:rsidRPr="00E038D1" w:rsidRDefault="0031225C" w:rsidP="0031225C">
            <w:pPr>
              <w:rPr>
                <w:rFonts w:cs="Calibri"/>
                <w:sz w:val="14"/>
                <w:szCs w:val="14"/>
              </w:rPr>
            </w:pPr>
          </w:p>
        </w:tc>
        <w:tc>
          <w:tcPr>
            <w:tcW w:w="1418" w:type="dxa"/>
            <w:shd w:val="clear" w:color="auto" w:fill="DEEAF6"/>
          </w:tcPr>
          <w:p w:rsidR="0031225C" w:rsidRPr="00E038D1" w:rsidRDefault="0031225C" w:rsidP="003051E2">
            <w:pPr>
              <w:numPr>
                <w:ilvl w:val="0"/>
                <w:numId w:val="12"/>
              </w:numPr>
              <w:rPr>
                <w:rFonts w:cs="Calibri"/>
                <w:color w:val="000000"/>
                <w:sz w:val="14"/>
                <w:szCs w:val="14"/>
              </w:rPr>
            </w:pPr>
            <w:r w:rsidRPr="00E038D1">
              <w:rPr>
                <w:rFonts w:cs="Calibri"/>
                <w:color w:val="000000"/>
                <w:sz w:val="14"/>
                <w:szCs w:val="14"/>
              </w:rPr>
              <w:t>Pupil Premium</w:t>
            </w:r>
          </w:p>
          <w:p w:rsidR="0031225C" w:rsidRPr="00E038D1" w:rsidRDefault="0031225C" w:rsidP="003051E2">
            <w:pPr>
              <w:numPr>
                <w:ilvl w:val="0"/>
                <w:numId w:val="12"/>
              </w:numPr>
              <w:rPr>
                <w:rFonts w:cs="Calibri"/>
                <w:color w:val="000000"/>
                <w:sz w:val="14"/>
                <w:szCs w:val="14"/>
              </w:rPr>
            </w:pPr>
            <w:r w:rsidRPr="00E038D1">
              <w:rPr>
                <w:rFonts w:cs="Calibri"/>
                <w:color w:val="000000"/>
                <w:sz w:val="14"/>
                <w:szCs w:val="14"/>
              </w:rPr>
              <w:t>More able</w:t>
            </w:r>
          </w:p>
          <w:p w:rsidR="0031225C" w:rsidRPr="00E038D1" w:rsidRDefault="0031225C" w:rsidP="003051E2">
            <w:pPr>
              <w:numPr>
                <w:ilvl w:val="0"/>
                <w:numId w:val="12"/>
              </w:numPr>
              <w:rPr>
                <w:rFonts w:cs="Calibri"/>
                <w:color w:val="000000"/>
                <w:sz w:val="14"/>
                <w:szCs w:val="14"/>
              </w:rPr>
            </w:pPr>
            <w:r w:rsidRPr="00E038D1">
              <w:rPr>
                <w:rFonts w:cs="Calibri"/>
                <w:color w:val="000000"/>
                <w:sz w:val="14"/>
                <w:szCs w:val="14"/>
              </w:rPr>
              <w:t>Rewards</w:t>
            </w:r>
          </w:p>
          <w:p w:rsidR="0031225C" w:rsidRPr="00E038D1" w:rsidRDefault="0031225C" w:rsidP="003051E2">
            <w:pPr>
              <w:numPr>
                <w:ilvl w:val="0"/>
                <w:numId w:val="12"/>
              </w:numPr>
              <w:rPr>
                <w:rFonts w:cs="Calibri"/>
                <w:color w:val="000000"/>
                <w:sz w:val="14"/>
                <w:szCs w:val="14"/>
              </w:rPr>
            </w:pPr>
            <w:r w:rsidRPr="00E038D1">
              <w:rPr>
                <w:rFonts w:cs="Calibri"/>
                <w:color w:val="000000"/>
                <w:sz w:val="14"/>
                <w:szCs w:val="14"/>
              </w:rPr>
              <w:t>Student voice</w:t>
            </w:r>
          </w:p>
          <w:p w:rsidR="0031225C" w:rsidRPr="00E038D1" w:rsidRDefault="0031225C" w:rsidP="003051E2">
            <w:pPr>
              <w:numPr>
                <w:ilvl w:val="0"/>
                <w:numId w:val="12"/>
              </w:numPr>
              <w:rPr>
                <w:rFonts w:cs="Calibri"/>
                <w:color w:val="000000"/>
                <w:sz w:val="14"/>
                <w:szCs w:val="14"/>
              </w:rPr>
            </w:pPr>
            <w:r w:rsidRPr="00E038D1">
              <w:rPr>
                <w:rFonts w:cs="Calibri"/>
                <w:color w:val="000000"/>
                <w:sz w:val="14"/>
                <w:szCs w:val="14"/>
              </w:rPr>
              <w:t>Prefects</w:t>
            </w:r>
          </w:p>
          <w:p w:rsidR="0031225C" w:rsidRPr="00E038D1" w:rsidRDefault="0031225C" w:rsidP="003051E2">
            <w:pPr>
              <w:numPr>
                <w:ilvl w:val="0"/>
                <w:numId w:val="12"/>
              </w:numPr>
              <w:rPr>
                <w:rFonts w:cs="Calibri"/>
                <w:color w:val="000000"/>
                <w:sz w:val="14"/>
                <w:szCs w:val="14"/>
              </w:rPr>
            </w:pPr>
            <w:r w:rsidRPr="00E038D1">
              <w:rPr>
                <w:rFonts w:cs="Calibri"/>
                <w:color w:val="000000"/>
                <w:sz w:val="14"/>
                <w:szCs w:val="14"/>
              </w:rPr>
              <w:t>House System</w:t>
            </w:r>
          </w:p>
          <w:p w:rsidR="0031225C" w:rsidRPr="00E038D1" w:rsidRDefault="0031225C" w:rsidP="003051E2">
            <w:pPr>
              <w:numPr>
                <w:ilvl w:val="0"/>
                <w:numId w:val="12"/>
              </w:numPr>
              <w:rPr>
                <w:rFonts w:cs="Calibri"/>
                <w:sz w:val="14"/>
                <w:szCs w:val="14"/>
              </w:rPr>
            </w:pPr>
            <w:r w:rsidRPr="00E038D1">
              <w:rPr>
                <w:rFonts w:cs="Calibri"/>
                <w:color w:val="000000"/>
                <w:sz w:val="14"/>
                <w:szCs w:val="14"/>
              </w:rPr>
              <w:t>Extra-curricular</w:t>
            </w:r>
          </w:p>
        </w:tc>
        <w:tc>
          <w:tcPr>
            <w:tcW w:w="1422" w:type="dxa"/>
            <w:shd w:val="clear" w:color="auto" w:fill="DEEAF6"/>
          </w:tcPr>
          <w:p w:rsidR="0031225C" w:rsidRPr="00E038D1" w:rsidRDefault="0031225C" w:rsidP="003051E2">
            <w:pPr>
              <w:numPr>
                <w:ilvl w:val="0"/>
                <w:numId w:val="11"/>
              </w:numPr>
              <w:rPr>
                <w:rFonts w:cs="Calibri"/>
                <w:sz w:val="14"/>
                <w:szCs w:val="14"/>
              </w:rPr>
            </w:pPr>
            <w:r w:rsidRPr="00E038D1">
              <w:rPr>
                <w:rFonts w:cs="Calibri"/>
                <w:sz w:val="14"/>
                <w:szCs w:val="14"/>
              </w:rPr>
              <w:t>T &amp; L Quality Assurance</w:t>
            </w:r>
          </w:p>
          <w:p w:rsidR="0031225C" w:rsidRPr="00E038D1" w:rsidRDefault="0031225C" w:rsidP="003051E2">
            <w:pPr>
              <w:numPr>
                <w:ilvl w:val="0"/>
                <w:numId w:val="11"/>
              </w:numPr>
              <w:rPr>
                <w:rFonts w:cs="Calibri"/>
                <w:sz w:val="14"/>
                <w:szCs w:val="14"/>
              </w:rPr>
            </w:pPr>
            <w:r w:rsidRPr="00E038D1">
              <w:rPr>
                <w:rFonts w:cs="Calibri"/>
                <w:sz w:val="14"/>
                <w:szCs w:val="14"/>
              </w:rPr>
              <w:t xml:space="preserve">CPD </w:t>
            </w:r>
          </w:p>
          <w:p w:rsidR="0031225C" w:rsidRPr="00E038D1" w:rsidRDefault="0031225C" w:rsidP="003051E2">
            <w:pPr>
              <w:numPr>
                <w:ilvl w:val="0"/>
                <w:numId w:val="11"/>
              </w:numPr>
              <w:rPr>
                <w:rFonts w:cs="Calibri"/>
                <w:sz w:val="14"/>
                <w:szCs w:val="14"/>
              </w:rPr>
            </w:pPr>
            <w:r w:rsidRPr="00E038D1">
              <w:rPr>
                <w:rFonts w:cs="Calibri"/>
                <w:sz w:val="14"/>
                <w:szCs w:val="14"/>
              </w:rPr>
              <w:t>Staff Induction</w:t>
            </w:r>
          </w:p>
          <w:p w:rsidR="0031225C" w:rsidRPr="00E038D1" w:rsidRDefault="0031225C" w:rsidP="003051E2">
            <w:pPr>
              <w:numPr>
                <w:ilvl w:val="0"/>
                <w:numId w:val="11"/>
              </w:numPr>
              <w:rPr>
                <w:rFonts w:cs="Calibri"/>
                <w:sz w:val="14"/>
                <w:szCs w:val="14"/>
              </w:rPr>
            </w:pPr>
            <w:r w:rsidRPr="00E038D1">
              <w:rPr>
                <w:rFonts w:cs="Calibri"/>
                <w:sz w:val="14"/>
                <w:szCs w:val="14"/>
              </w:rPr>
              <w:t>NQTs &amp; ITT</w:t>
            </w:r>
          </w:p>
          <w:p w:rsidR="0031225C" w:rsidRPr="00E038D1" w:rsidRDefault="0031225C" w:rsidP="003051E2">
            <w:pPr>
              <w:numPr>
                <w:ilvl w:val="0"/>
                <w:numId w:val="11"/>
              </w:numPr>
              <w:rPr>
                <w:rFonts w:cs="Calibri"/>
                <w:sz w:val="14"/>
                <w:szCs w:val="14"/>
              </w:rPr>
            </w:pPr>
            <w:r w:rsidRPr="00E038D1">
              <w:rPr>
                <w:rFonts w:cs="Calibri"/>
                <w:sz w:val="14"/>
                <w:szCs w:val="14"/>
              </w:rPr>
              <w:t>Timetable</w:t>
            </w:r>
          </w:p>
          <w:p w:rsidR="0031225C" w:rsidRPr="00E038D1" w:rsidRDefault="0031225C" w:rsidP="003051E2">
            <w:pPr>
              <w:numPr>
                <w:ilvl w:val="0"/>
                <w:numId w:val="11"/>
              </w:numPr>
              <w:rPr>
                <w:rFonts w:cs="Calibri"/>
                <w:sz w:val="14"/>
                <w:szCs w:val="14"/>
              </w:rPr>
            </w:pPr>
            <w:r w:rsidRPr="00E038D1">
              <w:rPr>
                <w:rFonts w:cs="Calibri"/>
                <w:sz w:val="14"/>
                <w:szCs w:val="14"/>
              </w:rPr>
              <w:t>Cover</w:t>
            </w:r>
          </w:p>
          <w:p w:rsidR="0031225C" w:rsidRPr="00E038D1" w:rsidRDefault="0031225C" w:rsidP="003051E2">
            <w:pPr>
              <w:numPr>
                <w:ilvl w:val="0"/>
                <w:numId w:val="11"/>
              </w:numPr>
              <w:rPr>
                <w:rFonts w:cs="Calibri"/>
                <w:sz w:val="14"/>
                <w:szCs w:val="14"/>
              </w:rPr>
            </w:pPr>
            <w:r w:rsidRPr="00E038D1">
              <w:rPr>
                <w:rFonts w:cs="Calibri"/>
                <w:sz w:val="14"/>
                <w:szCs w:val="14"/>
              </w:rPr>
              <w:t>Calendar</w:t>
            </w:r>
          </w:p>
          <w:p w:rsidR="0031225C" w:rsidRPr="00E038D1" w:rsidRDefault="0031225C" w:rsidP="0031225C">
            <w:pPr>
              <w:rPr>
                <w:rFonts w:cs="Calibri"/>
                <w:b/>
                <w:sz w:val="14"/>
                <w:szCs w:val="14"/>
              </w:rPr>
            </w:pPr>
          </w:p>
        </w:tc>
        <w:tc>
          <w:tcPr>
            <w:tcW w:w="1555" w:type="dxa"/>
            <w:shd w:val="clear" w:color="auto" w:fill="DEEAF6"/>
          </w:tcPr>
          <w:p w:rsidR="0031225C" w:rsidRPr="00E038D1" w:rsidRDefault="0031225C" w:rsidP="003051E2">
            <w:pPr>
              <w:numPr>
                <w:ilvl w:val="0"/>
                <w:numId w:val="11"/>
              </w:numPr>
              <w:rPr>
                <w:rFonts w:cs="Calibri"/>
                <w:color w:val="000000"/>
                <w:sz w:val="14"/>
                <w:szCs w:val="14"/>
              </w:rPr>
            </w:pPr>
            <w:r w:rsidRPr="00E038D1">
              <w:rPr>
                <w:rFonts w:cs="Calibri"/>
                <w:color w:val="000000"/>
                <w:sz w:val="14"/>
                <w:szCs w:val="14"/>
              </w:rPr>
              <w:t>Safeguarding</w:t>
            </w:r>
          </w:p>
          <w:p w:rsidR="0031225C" w:rsidRPr="00E038D1" w:rsidRDefault="0031225C" w:rsidP="003051E2">
            <w:pPr>
              <w:numPr>
                <w:ilvl w:val="0"/>
                <w:numId w:val="11"/>
              </w:numPr>
              <w:rPr>
                <w:rFonts w:cs="Calibri"/>
                <w:b/>
                <w:color w:val="000000"/>
                <w:sz w:val="14"/>
                <w:szCs w:val="14"/>
              </w:rPr>
            </w:pPr>
            <w:r w:rsidRPr="00E038D1">
              <w:rPr>
                <w:rFonts w:cs="Calibri"/>
                <w:color w:val="000000"/>
                <w:sz w:val="14"/>
                <w:szCs w:val="14"/>
              </w:rPr>
              <w:t>SEND</w:t>
            </w:r>
          </w:p>
          <w:p w:rsidR="0031225C" w:rsidRPr="00E038D1" w:rsidRDefault="0031225C" w:rsidP="003051E2">
            <w:pPr>
              <w:numPr>
                <w:ilvl w:val="0"/>
                <w:numId w:val="11"/>
              </w:numPr>
              <w:rPr>
                <w:rFonts w:cs="Calibri"/>
                <w:b/>
                <w:color w:val="000000"/>
                <w:sz w:val="14"/>
                <w:szCs w:val="14"/>
              </w:rPr>
            </w:pPr>
            <w:r w:rsidRPr="00E038D1">
              <w:rPr>
                <w:rFonts w:cs="Calibri"/>
                <w:color w:val="000000"/>
                <w:sz w:val="14"/>
                <w:szCs w:val="14"/>
              </w:rPr>
              <w:t>Well-being</w:t>
            </w:r>
          </w:p>
          <w:p w:rsidR="0031225C" w:rsidRPr="00E038D1" w:rsidRDefault="0031225C" w:rsidP="003051E2">
            <w:pPr>
              <w:numPr>
                <w:ilvl w:val="0"/>
                <w:numId w:val="11"/>
              </w:numPr>
              <w:rPr>
                <w:rFonts w:cs="Calibri"/>
                <w:b/>
                <w:color w:val="000000"/>
                <w:sz w:val="14"/>
                <w:szCs w:val="14"/>
              </w:rPr>
            </w:pPr>
            <w:r w:rsidRPr="00E038D1">
              <w:rPr>
                <w:rFonts w:cs="Calibri"/>
                <w:color w:val="000000"/>
                <w:sz w:val="14"/>
                <w:szCs w:val="14"/>
              </w:rPr>
              <w:t>Anti-bullying</w:t>
            </w:r>
          </w:p>
          <w:p w:rsidR="0031225C" w:rsidRPr="00E038D1" w:rsidRDefault="0031225C" w:rsidP="003051E2">
            <w:pPr>
              <w:numPr>
                <w:ilvl w:val="0"/>
                <w:numId w:val="11"/>
              </w:numPr>
              <w:rPr>
                <w:rFonts w:cs="Calibri"/>
                <w:b/>
                <w:color w:val="000000"/>
                <w:sz w:val="14"/>
                <w:szCs w:val="14"/>
              </w:rPr>
            </w:pPr>
            <w:r w:rsidRPr="00E038D1">
              <w:rPr>
                <w:rFonts w:cs="Calibri"/>
                <w:color w:val="000000"/>
                <w:sz w:val="14"/>
                <w:szCs w:val="14"/>
              </w:rPr>
              <w:t>PSHE</w:t>
            </w:r>
          </w:p>
          <w:p w:rsidR="0031225C" w:rsidRPr="00E038D1" w:rsidRDefault="0031225C" w:rsidP="003051E2">
            <w:pPr>
              <w:numPr>
                <w:ilvl w:val="0"/>
                <w:numId w:val="11"/>
              </w:numPr>
              <w:rPr>
                <w:rFonts w:cs="Calibri"/>
                <w:color w:val="000000"/>
                <w:sz w:val="14"/>
                <w:szCs w:val="14"/>
              </w:rPr>
            </w:pPr>
            <w:r w:rsidRPr="00E038D1">
              <w:rPr>
                <w:rFonts w:cs="Calibri"/>
                <w:color w:val="000000"/>
                <w:sz w:val="14"/>
                <w:szCs w:val="14"/>
              </w:rPr>
              <w:t>Year 7 transition / primary liaison</w:t>
            </w:r>
          </w:p>
          <w:p w:rsidR="0031225C" w:rsidRPr="00E038D1" w:rsidRDefault="0031225C" w:rsidP="0031225C">
            <w:pPr>
              <w:ind w:left="360"/>
              <w:rPr>
                <w:rFonts w:cs="Calibri"/>
                <w:b/>
                <w:sz w:val="14"/>
                <w:szCs w:val="14"/>
              </w:rPr>
            </w:pPr>
          </w:p>
        </w:tc>
        <w:tc>
          <w:tcPr>
            <w:tcW w:w="1422" w:type="dxa"/>
            <w:shd w:val="clear" w:color="auto" w:fill="DEEAF6"/>
          </w:tcPr>
          <w:p w:rsidR="0031225C" w:rsidRPr="00E038D1" w:rsidRDefault="0031225C" w:rsidP="0031225C">
            <w:pPr>
              <w:rPr>
                <w:rFonts w:cs="Calibri"/>
                <w:sz w:val="14"/>
                <w:szCs w:val="14"/>
              </w:rPr>
            </w:pPr>
            <w:r w:rsidRPr="00E038D1">
              <w:rPr>
                <w:rFonts w:cs="Calibri"/>
                <w:sz w:val="14"/>
                <w:szCs w:val="14"/>
              </w:rPr>
              <w:t xml:space="preserve">Sixth Form </w:t>
            </w:r>
          </w:p>
          <w:p w:rsidR="0031225C" w:rsidRPr="00E038D1" w:rsidRDefault="0031225C" w:rsidP="0031225C">
            <w:pPr>
              <w:rPr>
                <w:rFonts w:cs="Calibri"/>
                <w:sz w:val="14"/>
                <w:szCs w:val="14"/>
              </w:rPr>
            </w:pPr>
            <w:r w:rsidRPr="00E038D1">
              <w:rPr>
                <w:rFonts w:cs="Calibri"/>
                <w:sz w:val="14"/>
                <w:szCs w:val="14"/>
              </w:rPr>
              <w:t>Careers, WEX &amp; WRL</w:t>
            </w:r>
          </w:p>
          <w:p w:rsidR="0031225C" w:rsidRPr="00E038D1" w:rsidRDefault="0031225C" w:rsidP="0031225C">
            <w:pPr>
              <w:rPr>
                <w:rFonts w:cs="Calibri"/>
                <w:sz w:val="14"/>
                <w:szCs w:val="14"/>
              </w:rPr>
            </w:pPr>
            <w:r w:rsidRPr="00E038D1">
              <w:rPr>
                <w:rFonts w:cs="Calibri"/>
                <w:sz w:val="14"/>
                <w:szCs w:val="14"/>
              </w:rPr>
              <w:t>UCAS</w:t>
            </w:r>
          </w:p>
          <w:p w:rsidR="0031225C" w:rsidRPr="00E038D1" w:rsidRDefault="0031225C" w:rsidP="0031225C">
            <w:pPr>
              <w:rPr>
                <w:rFonts w:cs="Calibri"/>
                <w:sz w:val="14"/>
                <w:szCs w:val="14"/>
              </w:rPr>
            </w:pPr>
            <w:r w:rsidRPr="00E038D1">
              <w:rPr>
                <w:rFonts w:cs="Calibri"/>
                <w:sz w:val="14"/>
                <w:szCs w:val="14"/>
              </w:rPr>
              <w:t>Exams</w:t>
            </w:r>
          </w:p>
          <w:p w:rsidR="0031225C" w:rsidRPr="00E038D1" w:rsidRDefault="0031225C" w:rsidP="0031225C">
            <w:pPr>
              <w:rPr>
                <w:rFonts w:cs="Calibri"/>
                <w:b/>
                <w:sz w:val="14"/>
                <w:szCs w:val="14"/>
              </w:rPr>
            </w:pPr>
          </w:p>
        </w:tc>
      </w:tr>
      <w:tr w:rsidR="0031225C" w:rsidRPr="00470670" w:rsidTr="005C6141">
        <w:trPr>
          <w:trHeight w:val="217"/>
        </w:trPr>
        <w:tc>
          <w:tcPr>
            <w:tcW w:w="1134" w:type="dxa"/>
            <w:shd w:val="clear" w:color="auto" w:fill="9CC2E5"/>
          </w:tcPr>
          <w:p w:rsidR="0031225C" w:rsidRPr="00470670" w:rsidRDefault="0031225C" w:rsidP="0031225C">
            <w:pPr>
              <w:rPr>
                <w:rFonts w:cs="Calibri"/>
                <w:b/>
                <w:sz w:val="16"/>
                <w:szCs w:val="16"/>
              </w:rPr>
            </w:pPr>
            <w:r w:rsidRPr="00470670">
              <w:rPr>
                <w:rFonts w:cs="Calibri"/>
                <w:b/>
                <w:sz w:val="16"/>
                <w:szCs w:val="16"/>
              </w:rPr>
              <w:t xml:space="preserve">Line </w:t>
            </w:r>
          </w:p>
          <w:p w:rsidR="0031225C" w:rsidRPr="00470670" w:rsidRDefault="0031225C" w:rsidP="0031225C">
            <w:pPr>
              <w:rPr>
                <w:rFonts w:cs="Calibri"/>
                <w:b/>
                <w:sz w:val="16"/>
                <w:szCs w:val="16"/>
              </w:rPr>
            </w:pPr>
            <w:r w:rsidRPr="00470670">
              <w:rPr>
                <w:rFonts w:cs="Calibri"/>
                <w:b/>
                <w:sz w:val="16"/>
                <w:szCs w:val="16"/>
              </w:rPr>
              <w:t xml:space="preserve">Management  </w:t>
            </w:r>
          </w:p>
        </w:tc>
        <w:tc>
          <w:tcPr>
            <w:tcW w:w="1555" w:type="dxa"/>
            <w:shd w:val="clear" w:color="auto" w:fill="DEEAF6"/>
          </w:tcPr>
          <w:p w:rsidR="0031225C" w:rsidRPr="00E038D1" w:rsidRDefault="0031225C" w:rsidP="0031225C">
            <w:pPr>
              <w:rPr>
                <w:rFonts w:cs="Calibri"/>
                <w:sz w:val="14"/>
                <w:szCs w:val="14"/>
              </w:rPr>
            </w:pPr>
            <w:r w:rsidRPr="00E038D1">
              <w:rPr>
                <w:rFonts w:cs="Calibri"/>
                <w:sz w:val="14"/>
                <w:szCs w:val="14"/>
              </w:rPr>
              <w:t>SLT</w:t>
            </w:r>
          </w:p>
          <w:p w:rsidR="0031225C" w:rsidRPr="00E038D1" w:rsidRDefault="0031225C" w:rsidP="0031225C">
            <w:pPr>
              <w:rPr>
                <w:rFonts w:cs="Calibri"/>
                <w:sz w:val="14"/>
                <w:szCs w:val="14"/>
              </w:rPr>
            </w:pPr>
            <w:r w:rsidRPr="00E038D1">
              <w:rPr>
                <w:rFonts w:cs="Calibri"/>
                <w:sz w:val="14"/>
                <w:szCs w:val="14"/>
              </w:rPr>
              <w:t>FFHR Manager</w:t>
            </w:r>
          </w:p>
          <w:p w:rsidR="0031225C" w:rsidRPr="00E038D1" w:rsidRDefault="0031225C" w:rsidP="0031225C">
            <w:pPr>
              <w:rPr>
                <w:rFonts w:cs="Calibri"/>
                <w:sz w:val="14"/>
                <w:szCs w:val="14"/>
              </w:rPr>
            </w:pPr>
            <w:r w:rsidRPr="00E038D1">
              <w:rPr>
                <w:rFonts w:cs="Calibri"/>
                <w:sz w:val="14"/>
                <w:szCs w:val="14"/>
              </w:rPr>
              <w:t>Head’s PA</w:t>
            </w:r>
          </w:p>
          <w:p w:rsidR="0031225C" w:rsidRPr="00E038D1" w:rsidRDefault="0031225C" w:rsidP="0031225C">
            <w:pPr>
              <w:rPr>
                <w:rFonts w:cs="Calibri"/>
                <w:sz w:val="14"/>
                <w:szCs w:val="14"/>
              </w:rPr>
            </w:pPr>
            <w:r w:rsidRPr="00E038D1">
              <w:rPr>
                <w:rFonts w:cs="Calibri"/>
                <w:sz w:val="14"/>
                <w:szCs w:val="14"/>
              </w:rPr>
              <w:t>Marketing and Events</w:t>
            </w:r>
          </w:p>
          <w:p w:rsidR="0031225C" w:rsidRPr="00E038D1" w:rsidRDefault="0031225C" w:rsidP="0031225C">
            <w:pPr>
              <w:rPr>
                <w:rFonts w:cs="Calibri"/>
                <w:sz w:val="14"/>
                <w:szCs w:val="14"/>
              </w:rPr>
            </w:pPr>
          </w:p>
        </w:tc>
        <w:tc>
          <w:tcPr>
            <w:tcW w:w="1422" w:type="dxa"/>
            <w:shd w:val="clear" w:color="auto" w:fill="DEEAF6"/>
          </w:tcPr>
          <w:p w:rsidR="0031225C" w:rsidRPr="00E038D1" w:rsidRDefault="0031225C" w:rsidP="0031225C">
            <w:pPr>
              <w:rPr>
                <w:rFonts w:cs="Calibri"/>
                <w:sz w:val="14"/>
                <w:szCs w:val="14"/>
              </w:rPr>
            </w:pPr>
            <w:r w:rsidRPr="00E038D1">
              <w:rPr>
                <w:rFonts w:cs="Calibri"/>
                <w:sz w:val="14"/>
                <w:szCs w:val="14"/>
              </w:rPr>
              <w:t>Leaders of Learning</w:t>
            </w:r>
          </w:p>
          <w:p w:rsidR="0031225C" w:rsidRPr="00E038D1" w:rsidRDefault="0031225C" w:rsidP="0031225C">
            <w:pPr>
              <w:rPr>
                <w:rFonts w:cs="Calibri"/>
                <w:sz w:val="14"/>
                <w:szCs w:val="14"/>
              </w:rPr>
            </w:pPr>
            <w:r w:rsidRPr="00E038D1">
              <w:rPr>
                <w:rFonts w:cs="Calibri"/>
                <w:sz w:val="14"/>
                <w:szCs w:val="14"/>
              </w:rPr>
              <w:t>Data Manager</w:t>
            </w:r>
          </w:p>
          <w:p w:rsidR="0031225C" w:rsidRPr="00E038D1" w:rsidRDefault="0031225C" w:rsidP="0031225C">
            <w:pPr>
              <w:rPr>
                <w:rFonts w:cs="Calibri"/>
                <w:sz w:val="14"/>
                <w:szCs w:val="14"/>
              </w:rPr>
            </w:pPr>
            <w:r w:rsidRPr="00E038D1">
              <w:rPr>
                <w:rFonts w:cs="Calibri"/>
                <w:sz w:val="14"/>
                <w:szCs w:val="14"/>
              </w:rPr>
              <w:t>IT Manager</w:t>
            </w:r>
          </w:p>
          <w:p w:rsidR="0031225C" w:rsidRPr="00E038D1" w:rsidRDefault="0031225C" w:rsidP="0031225C">
            <w:pPr>
              <w:rPr>
                <w:rFonts w:cs="Calibri"/>
                <w:sz w:val="14"/>
                <w:szCs w:val="14"/>
              </w:rPr>
            </w:pPr>
            <w:r w:rsidRPr="00E038D1">
              <w:rPr>
                <w:rFonts w:cs="Calibri"/>
                <w:sz w:val="14"/>
                <w:szCs w:val="14"/>
              </w:rPr>
              <w:t>Digital Learning Coordinator</w:t>
            </w:r>
          </w:p>
        </w:tc>
        <w:tc>
          <w:tcPr>
            <w:tcW w:w="1554" w:type="dxa"/>
            <w:shd w:val="clear" w:color="auto" w:fill="DEEAF6"/>
          </w:tcPr>
          <w:p w:rsidR="0031225C" w:rsidRPr="00E038D1" w:rsidRDefault="0031225C" w:rsidP="0031225C">
            <w:pPr>
              <w:rPr>
                <w:rFonts w:cs="Calibri"/>
                <w:sz w:val="14"/>
                <w:szCs w:val="14"/>
              </w:rPr>
            </w:pPr>
            <w:r w:rsidRPr="00E038D1">
              <w:rPr>
                <w:rFonts w:cs="Calibri"/>
                <w:sz w:val="14"/>
                <w:szCs w:val="14"/>
              </w:rPr>
              <w:t>Heads of Year 7-11</w:t>
            </w:r>
          </w:p>
          <w:p w:rsidR="0031225C" w:rsidRPr="00E038D1" w:rsidRDefault="0017746F" w:rsidP="0031225C">
            <w:pPr>
              <w:rPr>
                <w:rFonts w:cs="Calibri"/>
                <w:sz w:val="14"/>
                <w:szCs w:val="14"/>
              </w:rPr>
            </w:pPr>
            <w:r>
              <w:rPr>
                <w:rFonts w:cs="Calibri"/>
                <w:sz w:val="14"/>
                <w:szCs w:val="14"/>
              </w:rPr>
              <w:t>Assistant Head</w:t>
            </w:r>
            <w:r w:rsidR="0031225C" w:rsidRPr="00E038D1">
              <w:rPr>
                <w:rFonts w:cs="Calibri"/>
                <w:sz w:val="14"/>
                <w:szCs w:val="14"/>
              </w:rPr>
              <w:t xml:space="preserve"> of Year</w:t>
            </w:r>
          </w:p>
          <w:p w:rsidR="0031225C" w:rsidRPr="00E038D1" w:rsidRDefault="0031225C" w:rsidP="0031225C">
            <w:pPr>
              <w:rPr>
                <w:rFonts w:cs="Calibri"/>
                <w:sz w:val="14"/>
                <w:szCs w:val="14"/>
              </w:rPr>
            </w:pPr>
            <w:proofErr w:type="spellStart"/>
            <w:r w:rsidRPr="00E038D1">
              <w:rPr>
                <w:rFonts w:cs="Calibri"/>
                <w:sz w:val="14"/>
                <w:szCs w:val="14"/>
              </w:rPr>
              <w:t>Behaviour</w:t>
            </w:r>
            <w:proofErr w:type="spellEnd"/>
            <w:r w:rsidRPr="00E038D1">
              <w:rPr>
                <w:rFonts w:cs="Calibri"/>
                <w:sz w:val="14"/>
                <w:szCs w:val="14"/>
              </w:rPr>
              <w:t xml:space="preserve"> Support Officer</w:t>
            </w:r>
          </w:p>
          <w:p w:rsidR="0031225C" w:rsidRPr="00E038D1" w:rsidRDefault="0031225C" w:rsidP="0031225C">
            <w:pPr>
              <w:rPr>
                <w:rFonts w:cs="Calibri"/>
                <w:sz w:val="14"/>
                <w:szCs w:val="14"/>
              </w:rPr>
            </w:pPr>
            <w:r w:rsidRPr="00E038D1">
              <w:rPr>
                <w:rFonts w:cs="Calibri"/>
                <w:sz w:val="14"/>
                <w:szCs w:val="14"/>
              </w:rPr>
              <w:t>Education Welfare Officers</w:t>
            </w:r>
          </w:p>
          <w:p w:rsidR="0031225C" w:rsidRPr="00E038D1" w:rsidRDefault="0031225C" w:rsidP="0031225C">
            <w:pPr>
              <w:rPr>
                <w:rFonts w:cs="Calibri"/>
                <w:sz w:val="14"/>
                <w:szCs w:val="14"/>
              </w:rPr>
            </w:pPr>
          </w:p>
        </w:tc>
        <w:tc>
          <w:tcPr>
            <w:tcW w:w="1418" w:type="dxa"/>
            <w:shd w:val="clear" w:color="auto" w:fill="DEEAF6"/>
          </w:tcPr>
          <w:p w:rsidR="0031225C" w:rsidRPr="00E038D1" w:rsidRDefault="0031225C" w:rsidP="0031225C">
            <w:pPr>
              <w:rPr>
                <w:rFonts w:cs="Calibri"/>
                <w:color w:val="000000"/>
                <w:sz w:val="14"/>
                <w:szCs w:val="14"/>
              </w:rPr>
            </w:pPr>
            <w:r w:rsidRPr="00E038D1">
              <w:rPr>
                <w:rFonts w:cs="Calibri"/>
                <w:color w:val="000000"/>
                <w:sz w:val="14"/>
                <w:szCs w:val="14"/>
              </w:rPr>
              <w:t>Heads of House</w:t>
            </w:r>
          </w:p>
          <w:p w:rsidR="0031225C" w:rsidRPr="00E038D1" w:rsidRDefault="0017746F" w:rsidP="0031225C">
            <w:pPr>
              <w:rPr>
                <w:rFonts w:cs="Calibri"/>
                <w:color w:val="000000"/>
                <w:sz w:val="14"/>
                <w:szCs w:val="14"/>
              </w:rPr>
            </w:pPr>
            <w:r>
              <w:rPr>
                <w:rFonts w:cs="Calibri"/>
                <w:color w:val="000000"/>
                <w:sz w:val="14"/>
                <w:szCs w:val="14"/>
              </w:rPr>
              <w:t>Assistant Head of Year</w:t>
            </w:r>
          </w:p>
        </w:tc>
        <w:tc>
          <w:tcPr>
            <w:tcW w:w="1422" w:type="dxa"/>
            <w:shd w:val="clear" w:color="auto" w:fill="DEEAF6"/>
          </w:tcPr>
          <w:p w:rsidR="0031225C" w:rsidRPr="00E038D1" w:rsidRDefault="0031225C" w:rsidP="0031225C">
            <w:pPr>
              <w:rPr>
                <w:rFonts w:cs="Calibri"/>
                <w:sz w:val="14"/>
                <w:szCs w:val="14"/>
              </w:rPr>
            </w:pPr>
            <w:r w:rsidRPr="00E038D1">
              <w:rPr>
                <w:rFonts w:cs="Calibri"/>
                <w:sz w:val="14"/>
                <w:szCs w:val="14"/>
              </w:rPr>
              <w:t>Training Manager (ITT/ NQT).</w:t>
            </w:r>
          </w:p>
          <w:p w:rsidR="0031225C" w:rsidRPr="00E038D1" w:rsidRDefault="0031225C" w:rsidP="0031225C">
            <w:pPr>
              <w:rPr>
                <w:rFonts w:cs="Calibri"/>
                <w:sz w:val="14"/>
                <w:szCs w:val="14"/>
              </w:rPr>
            </w:pPr>
            <w:r w:rsidRPr="00E038D1">
              <w:rPr>
                <w:rFonts w:cs="Calibri"/>
                <w:sz w:val="14"/>
                <w:szCs w:val="14"/>
              </w:rPr>
              <w:t>Cover Supervisors</w:t>
            </w:r>
          </w:p>
          <w:p w:rsidR="0031225C" w:rsidRPr="00E038D1" w:rsidRDefault="0031225C" w:rsidP="0031225C">
            <w:pPr>
              <w:rPr>
                <w:rFonts w:cs="Calibri"/>
                <w:sz w:val="14"/>
                <w:szCs w:val="14"/>
              </w:rPr>
            </w:pPr>
          </w:p>
        </w:tc>
        <w:tc>
          <w:tcPr>
            <w:tcW w:w="1555" w:type="dxa"/>
            <w:shd w:val="clear" w:color="auto" w:fill="DEEAF6"/>
          </w:tcPr>
          <w:p w:rsidR="0031225C" w:rsidRPr="00E038D1" w:rsidRDefault="0031225C" w:rsidP="0031225C">
            <w:pPr>
              <w:rPr>
                <w:rFonts w:cs="Calibri"/>
                <w:sz w:val="14"/>
                <w:szCs w:val="14"/>
              </w:rPr>
            </w:pPr>
            <w:r w:rsidRPr="00E038D1">
              <w:rPr>
                <w:rFonts w:cs="Calibri"/>
                <w:sz w:val="14"/>
                <w:szCs w:val="14"/>
              </w:rPr>
              <w:t>SENCO</w:t>
            </w:r>
          </w:p>
          <w:p w:rsidR="0031225C" w:rsidRPr="00E038D1" w:rsidRDefault="0031225C" w:rsidP="0031225C">
            <w:pPr>
              <w:rPr>
                <w:rFonts w:cs="Calibri"/>
                <w:sz w:val="14"/>
                <w:szCs w:val="14"/>
              </w:rPr>
            </w:pPr>
            <w:r w:rsidRPr="00E038D1">
              <w:rPr>
                <w:rFonts w:cs="Calibri"/>
                <w:sz w:val="14"/>
                <w:szCs w:val="14"/>
              </w:rPr>
              <w:t>Pastoral Support Officers</w:t>
            </w:r>
          </w:p>
          <w:p w:rsidR="0031225C" w:rsidRPr="00E038D1" w:rsidRDefault="0031225C" w:rsidP="0031225C">
            <w:pPr>
              <w:rPr>
                <w:rFonts w:cs="Calibri"/>
                <w:b/>
                <w:sz w:val="14"/>
                <w:szCs w:val="14"/>
              </w:rPr>
            </w:pPr>
            <w:r w:rsidRPr="00E038D1">
              <w:rPr>
                <w:rFonts w:cs="Calibri"/>
                <w:sz w:val="14"/>
                <w:szCs w:val="14"/>
              </w:rPr>
              <w:t>Medical Officer</w:t>
            </w:r>
          </w:p>
        </w:tc>
        <w:tc>
          <w:tcPr>
            <w:tcW w:w="1422" w:type="dxa"/>
            <w:shd w:val="clear" w:color="auto" w:fill="DEEAF6"/>
          </w:tcPr>
          <w:p w:rsidR="0031225C" w:rsidRPr="00E038D1" w:rsidRDefault="0031225C" w:rsidP="0031225C">
            <w:pPr>
              <w:rPr>
                <w:rFonts w:cs="Calibri"/>
                <w:sz w:val="14"/>
                <w:szCs w:val="14"/>
              </w:rPr>
            </w:pPr>
            <w:r w:rsidRPr="00E038D1">
              <w:rPr>
                <w:rFonts w:cs="Calibri"/>
                <w:sz w:val="14"/>
                <w:szCs w:val="14"/>
              </w:rPr>
              <w:t>Head of Year 12</w:t>
            </w:r>
          </w:p>
          <w:p w:rsidR="0031225C" w:rsidRPr="00E038D1" w:rsidRDefault="0031225C" w:rsidP="0031225C">
            <w:pPr>
              <w:rPr>
                <w:rFonts w:cs="Calibri"/>
                <w:sz w:val="14"/>
                <w:szCs w:val="14"/>
              </w:rPr>
            </w:pPr>
            <w:r w:rsidRPr="00E038D1">
              <w:rPr>
                <w:rFonts w:cs="Calibri"/>
                <w:sz w:val="14"/>
                <w:szCs w:val="14"/>
              </w:rPr>
              <w:t>Sixth Form PA</w:t>
            </w:r>
          </w:p>
          <w:p w:rsidR="0031225C" w:rsidRPr="00E038D1" w:rsidRDefault="0031225C" w:rsidP="0031225C">
            <w:pPr>
              <w:rPr>
                <w:rFonts w:cs="Calibri"/>
                <w:sz w:val="14"/>
                <w:szCs w:val="14"/>
              </w:rPr>
            </w:pPr>
            <w:r w:rsidRPr="00E038D1">
              <w:rPr>
                <w:rFonts w:cs="Calibri"/>
                <w:sz w:val="14"/>
                <w:szCs w:val="14"/>
              </w:rPr>
              <w:t>Careers Advisor</w:t>
            </w:r>
          </w:p>
        </w:tc>
      </w:tr>
      <w:tr w:rsidR="0031225C" w:rsidRPr="00470670" w:rsidTr="005C6141">
        <w:trPr>
          <w:trHeight w:val="174"/>
        </w:trPr>
        <w:tc>
          <w:tcPr>
            <w:tcW w:w="1134" w:type="dxa"/>
            <w:shd w:val="clear" w:color="auto" w:fill="9CC2E5"/>
          </w:tcPr>
          <w:p w:rsidR="0031225C" w:rsidRPr="00470670" w:rsidRDefault="0031225C" w:rsidP="0031225C">
            <w:pPr>
              <w:rPr>
                <w:rFonts w:cs="Calibri"/>
                <w:b/>
                <w:sz w:val="16"/>
                <w:szCs w:val="16"/>
              </w:rPr>
            </w:pPr>
            <w:r w:rsidRPr="00470670">
              <w:rPr>
                <w:rFonts w:cs="Calibri"/>
                <w:b/>
                <w:sz w:val="16"/>
                <w:szCs w:val="16"/>
              </w:rPr>
              <w:t>Policies</w:t>
            </w:r>
          </w:p>
        </w:tc>
        <w:tc>
          <w:tcPr>
            <w:tcW w:w="1555" w:type="dxa"/>
            <w:shd w:val="clear" w:color="auto" w:fill="DEEAF6"/>
          </w:tcPr>
          <w:p w:rsidR="0031225C" w:rsidRPr="00E038D1" w:rsidRDefault="0031225C" w:rsidP="0031225C">
            <w:pPr>
              <w:rPr>
                <w:rFonts w:cs="Calibri"/>
                <w:sz w:val="14"/>
                <w:szCs w:val="14"/>
              </w:rPr>
            </w:pPr>
            <w:r w:rsidRPr="00E038D1">
              <w:rPr>
                <w:rFonts w:cs="Calibri"/>
                <w:sz w:val="14"/>
                <w:szCs w:val="14"/>
              </w:rPr>
              <w:t>See policy schedule</w:t>
            </w:r>
          </w:p>
        </w:tc>
        <w:tc>
          <w:tcPr>
            <w:tcW w:w="1422" w:type="dxa"/>
            <w:shd w:val="clear" w:color="auto" w:fill="DEEAF6"/>
          </w:tcPr>
          <w:p w:rsidR="0031225C" w:rsidRPr="00E038D1" w:rsidRDefault="0031225C" w:rsidP="0031225C">
            <w:pPr>
              <w:rPr>
                <w:rFonts w:cs="Calibri"/>
                <w:sz w:val="14"/>
                <w:szCs w:val="14"/>
              </w:rPr>
            </w:pPr>
            <w:r w:rsidRPr="00E038D1">
              <w:rPr>
                <w:rFonts w:cs="Calibri"/>
                <w:sz w:val="14"/>
                <w:szCs w:val="14"/>
              </w:rPr>
              <w:t>See policy schedule</w:t>
            </w:r>
          </w:p>
        </w:tc>
        <w:tc>
          <w:tcPr>
            <w:tcW w:w="1554" w:type="dxa"/>
            <w:shd w:val="clear" w:color="auto" w:fill="DEEAF6"/>
          </w:tcPr>
          <w:p w:rsidR="0031225C" w:rsidRPr="00E038D1" w:rsidRDefault="0031225C" w:rsidP="0031225C">
            <w:pPr>
              <w:rPr>
                <w:rFonts w:cs="Calibri"/>
                <w:sz w:val="14"/>
                <w:szCs w:val="14"/>
              </w:rPr>
            </w:pPr>
            <w:r w:rsidRPr="00E038D1">
              <w:rPr>
                <w:rFonts w:cs="Calibri"/>
                <w:sz w:val="14"/>
                <w:szCs w:val="14"/>
              </w:rPr>
              <w:t>See policy schedule</w:t>
            </w:r>
          </w:p>
        </w:tc>
        <w:tc>
          <w:tcPr>
            <w:tcW w:w="1418" w:type="dxa"/>
            <w:shd w:val="clear" w:color="auto" w:fill="DEEAF6"/>
          </w:tcPr>
          <w:p w:rsidR="0031225C" w:rsidRPr="00E038D1" w:rsidRDefault="0031225C" w:rsidP="0031225C">
            <w:pPr>
              <w:rPr>
                <w:rFonts w:cs="Calibri"/>
                <w:sz w:val="14"/>
                <w:szCs w:val="14"/>
              </w:rPr>
            </w:pPr>
            <w:r w:rsidRPr="00E038D1">
              <w:rPr>
                <w:rFonts w:cs="Calibri"/>
                <w:sz w:val="14"/>
                <w:szCs w:val="14"/>
              </w:rPr>
              <w:t>See policy schedule</w:t>
            </w:r>
          </w:p>
        </w:tc>
        <w:tc>
          <w:tcPr>
            <w:tcW w:w="1422" w:type="dxa"/>
            <w:shd w:val="clear" w:color="auto" w:fill="DEEAF6"/>
          </w:tcPr>
          <w:p w:rsidR="0031225C" w:rsidRPr="00E038D1" w:rsidRDefault="0031225C" w:rsidP="0031225C">
            <w:pPr>
              <w:rPr>
                <w:rFonts w:cs="Calibri"/>
                <w:sz w:val="14"/>
                <w:szCs w:val="14"/>
              </w:rPr>
            </w:pPr>
            <w:r w:rsidRPr="00E038D1">
              <w:rPr>
                <w:rFonts w:cs="Calibri"/>
                <w:sz w:val="14"/>
                <w:szCs w:val="14"/>
              </w:rPr>
              <w:t>See policy schedule</w:t>
            </w:r>
          </w:p>
        </w:tc>
        <w:tc>
          <w:tcPr>
            <w:tcW w:w="1555" w:type="dxa"/>
            <w:shd w:val="clear" w:color="auto" w:fill="DEEAF6"/>
          </w:tcPr>
          <w:p w:rsidR="0031225C" w:rsidRPr="00E038D1" w:rsidRDefault="0031225C" w:rsidP="0031225C">
            <w:pPr>
              <w:rPr>
                <w:rFonts w:cs="Calibri"/>
                <w:sz w:val="14"/>
                <w:szCs w:val="14"/>
              </w:rPr>
            </w:pPr>
            <w:r w:rsidRPr="00E038D1">
              <w:rPr>
                <w:rFonts w:cs="Calibri"/>
                <w:sz w:val="14"/>
                <w:szCs w:val="14"/>
              </w:rPr>
              <w:t>See policy schedule</w:t>
            </w:r>
          </w:p>
        </w:tc>
        <w:tc>
          <w:tcPr>
            <w:tcW w:w="1422" w:type="dxa"/>
            <w:shd w:val="clear" w:color="auto" w:fill="DEEAF6"/>
          </w:tcPr>
          <w:p w:rsidR="0031225C" w:rsidRPr="00E038D1" w:rsidRDefault="0031225C" w:rsidP="0031225C">
            <w:pPr>
              <w:rPr>
                <w:rFonts w:cs="Calibri"/>
                <w:sz w:val="14"/>
                <w:szCs w:val="14"/>
              </w:rPr>
            </w:pPr>
            <w:r w:rsidRPr="00E038D1">
              <w:rPr>
                <w:rFonts w:cs="Calibri"/>
                <w:sz w:val="14"/>
                <w:szCs w:val="14"/>
              </w:rPr>
              <w:t>See policy schedule</w:t>
            </w:r>
          </w:p>
        </w:tc>
      </w:tr>
      <w:tr w:rsidR="0031225C" w:rsidRPr="00470670" w:rsidTr="005C6141">
        <w:trPr>
          <w:trHeight w:val="174"/>
        </w:trPr>
        <w:tc>
          <w:tcPr>
            <w:tcW w:w="1134" w:type="dxa"/>
            <w:shd w:val="clear" w:color="auto" w:fill="9CC2E5"/>
          </w:tcPr>
          <w:p w:rsidR="0031225C" w:rsidRPr="00470670" w:rsidRDefault="0031225C" w:rsidP="0031225C">
            <w:pPr>
              <w:rPr>
                <w:rFonts w:cs="Calibri"/>
                <w:b/>
                <w:sz w:val="16"/>
                <w:szCs w:val="16"/>
              </w:rPr>
            </w:pPr>
            <w:r w:rsidRPr="00470670">
              <w:rPr>
                <w:rFonts w:cs="Calibri"/>
                <w:b/>
                <w:sz w:val="16"/>
                <w:szCs w:val="16"/>
              </w:rPr>
              <w:t>Curriculum link</w:t>
            </w:r>
          </w:p>
        </w:tc>
        <w:tc>
          <w:tcPr>
            <w:tcW w:w="1555" w:type="dxa"/>
            <w:shd w:val="clear" w:color="auto" w:fill="DEEAF6"/>
          </w:tcPr>
          <w:p w:rsidR="0031225C" w:rsidRPr="00E038D1" w:rsidRDefault="0031225C" w:rsidP="0031225C">
            <w:pPr>
              <w:rPr>
                <w:rFonts w:cs="Calibri"/>
                <w:sz w:val="14"/>
                <w:szCs w:val="14"/>
              </w:rPr>
            </w:pPr>
          </w:p>
        </w:tc>
        <w:tc>
          <w:tcPr>
            <w:tcW w:w="1422" w:type="dxa"/>
            <w:shd w:val="clear" w:color="auto" w:fill="DEEAF6"/>
          </w:tcPr>
          <w:p w:rsidR="0031225C" w:rsidRPr="00E038D1" w:rsidRDefault="0031225C" w:rsidP="0031225C">
            <w:pPr>
              <w:rPr>
                <w:rFonts w:cs="Calibri"/>
                <w:sz w:val="14"/>
                <w:szCs w:val="14"/>
              </w:rPr>
            </w:pPr>
            <w:r w:rsidRPr="00E038D1">
              <w:rPr>
                <w:rFonts w:cs="Calibri"/>
                <w:sz w:val="14"/>
                <w:szCs w:val="14"/>
              </w:rPr>
              <w:t>English/</w:t>
            </w:r>
            <w:proofErr w:type="spellStart"/>
            <w:r w:rsidRPr="00E038D1">
              <w:rPr>
                <w:rFonts w:cs="Calibri"/>
                <w:sz w:val="14"/>
                <w:szCs w:val="14"/>
              </w:rPr>
              <w:t>maths</w:t>
            </w:r>
            <w:proofErr w:type="spellEnd"/>
            <w:r w:rsidRPr="00E038D1">
              <w:rPr>
                <w:rFonts w:cs="Calibri"/>
                <w:sz w:val="14"/>
                <w:szCs w:val="14"/>
              </w:rPr>
              <w:t>/science/MFL</w:t>
            </w:r>
          </w:p>
        </w:tc>
        <w:tc>
          <w:tcPr>
            <w:tcW w:w="1554" w:type="dxa"/>
            <w:shd w:val="clear" w:color="auto" w:fill="DEEAF6"/>
          </w:tcPr>
          <w:p w:rsidR="0031225C" w:rsidRPr="00E038D1" w:rsidRDefault="0031225C" w:rsidP="0031225C">
            <w:pPr>
              <w:rPr>
                <w:rFonts w:cs="Calibri"/>
                <w:sz w:val="14"/>
                <w:szCs w:val="14"/>
              </w:rPr>
            </w:pPr>
          </w:p>
        </w:tc>
        <w:tc>
          <w:tcPr>
            <w:tcW w:w="1418" w:type="dxa"/>
            <w:shd w:val="clear" w:color="auto" w:fill="DEEAF6"/>
          </w:tcPr>
          <w:p w:rsidR="0031225C" w:rsidRPr="00E038D1" w:rsidRDefault="0031225C" w:rsidP="0031225C">
            <w:pPr>
              <w:rPr>
                <w:rFonts w:cs="Calibri"/>
                <w:sz w:val="14"/>
                <w:szCs w:val="14"/>
              </w:rPr>
            </w:pPr>
          </w:p>
        </w:tc>
        <w:tc>
          <w:tcPr>
            <w:tcW w:w="1422" w:type="dxa"/>
            <w:shd w:val="clear" w:color="auto" w:fill="DEEAF6"/>
          </w:tcPr>
          <w:p w:rsidR="0031225C" w:rsidRPr="00E038D1" w:rsidRDefault="0031225C" w:rsidP="0031225C">
            <w:pPr>
              <w:rPr>
                <w:rFonts w:cs="Calibri"/>
                <w:sz w:val="14"/>
                <w:szCs w:val="14"/>
              </w:rPr>
            </w:pPr>
            <w:r w:rsidRPr="00E038D1">
              <w:rPr>
                <w:rFonts w:cs="Calibri"/>
                <w:sz w:val="14"/>
                <w:szCs w:val="14"/>
              </w:rPr>
              <w:t>Humanities/ creatives/ PE</w:t>
            </w:r>
          </w:p>
        </w:tc>
        <w:tc>
          <w:tcPr>
            <w:tcW w:w="1555" w:type="dxa"/>
            <w:shd w:val="clear" w:color="auto" w:fill="DEEAF6"/>
          </w:tcPr>
          <w:p w:rsidR="0031225C" w:rsidRPr="00E038D1" w:rsidRDefault="0031225C" w:rsidP="0031225C">
            <w:pPr>
              <w:rPr>
                <w:rFonts w:cs="Calibri"/>
                <w:sz w:val="14"/>
                <w:szCs w:val="14"/>
              </w:rPr>
            </w:pPr>
          </w:p>
        </w:tc>
        <w:tc>
          <w:tcPr>
            <w:tcW w:w="1422" w:type="dxa"/>
            <w:shd w:val="clear" w:color="auto" w:fill="DEEAF6"/>
          </w:tcPr>
          <w:p w:rsidR="0031225C" w:rsidRPr="00E038D1" w:rsidRDefault="0031225C" w:rsidP="0031225C">
            <w:pPr>
              <w:rPr>
                <w:rFonts w:cs="Calibri"/>
                <w:sz w:val="14"/>
                <w:szCs w:val="14"/>
              </w:rPr>
            </w:pPr>
          </w:p>
        </w:tc>
      </w:tr>
      <w:tr w:rsidR="0031225C" w:rsidRPr="00470670" w:rsidTr="005C6141">
        <w:trPr>
          <w:trHeight w:val="174"/>
        </w:trPr>
        <w:tc>
          <w:tcPr>
            <w:tcW w:w="1134" w:type="dxa"/>
            <w:shd w:val="clear" w:color="auto" w:fill="9CC2E5"/>
          </w:tcPr>
          <w:p w:rsidR="0031225C" w:rsidRPr="00470670" w:rsidRDefault="0031225C" w:rsidP="0031225C">
            <w:pPr>
              <w:rPr>
                <w:rFonts w:cs="Calibri"/>
                <w:b/>
                <w:sz w:val="16"/>
                <w:szCs w:val="16"/>
              </w:rPr>
            </w:pPr>
            <w:r w:rsidRPr="00470670">
              <w:rPr>
                <w:rFonts w:cs="Calibri"/>
                <w:b/>
                <w:sz w:val="16"/>
                <w:szCs w:val="16"/>
              </w:rPr>
              <w:t>Pastoral link</w:t>
            </w:r>
          </w:p>
        </w:tc>
        <w:tc>
          <w:tcPr>
            <w:tcW w:w="1555" w:type="dxa"/>
            <w:shd w:val="clear" w:color="auto" w:fill="DEEAF6"/>
          </w:tcPr>
          <w:p w:rsidR="0031225C" w:rsidRPr="00E038D1" w:rsidRDefault="0031225C" w:rsidP="0031225C">
            <w:pPr>
              <w:rPr>
                <w:rFonts w:cs="Calibri"/>
                <w:sz w:val="14"/>
                <w:szCs w:val="14"/>
              </w:rPr>
            </w:pPr>
          </w:p>
        </w:tc>
        <w:tc>
          <w:tcPr>
            <w:tcW w:w="1422" w:type="dxa"/>
            <w:shd w:val="clear" w:color="auto" w:fill="DEEAF6"/>
          </w:tcPr>
          <w:p w:rsidR="0031225C" w:rsidRPr="00E038D1" w:rsidRDefault="0031225C" w:rsidP="0031225C">
            <w:pPr>
              <w:rPr>
                <w:rFonts w:cs="Calibri"/>
                <w:sz w:val="14"/>
                <w:szCs w:val="14"/>
              </w:rPr>
            </w:pPr>
          </w:p>
        </w:tc>
        <w:tc>
          <w:tcPr>
            <w:tcW w:w="1554" w:type="dxa"/>
            <w:shd w:val="clear" w:color="auto" w:fill="DEEAF6"/>
          </w:tcPr>
          <w:p w:rsidR="0031225C" w:rsidRPr="00E038D1" w:rsidRDefault="0031225C" w:rsidP="0031225C">
            <w:pPr>
              <w:rPr>
                <w:rFonts w:cs="Calibri"/>
                <w:sz w:val="14"/>
                <w:szCs w:val="14"/>
              </w:rPr>
            </w:pPr>
            <w:r w:rsidRPr="00E038D1">
              <w:rPr>
                <w:rFonts w:cs="Calibri"/>
                <w:sz w:val="14"/>
                <w:szCs w:val="14"/>
              </w:rPr>
              <w:t xml:space="preserve">Years </w:t>
            </w:r>
            <w:r w:rsidR="00670E55">
              <w:rPr>
                <w:rFonts w:cs="Calibri"/>
                <w:sz w:val="14"/>
                <w:szCs w:val="14"/>
              </w:rPr>
              <w:t xml:space="preserve">7, </w:t>
            </w:r>
            <w:r w:rsidRPr="00E038D1">
              <w:rPr>
                <w:rFonts w:cs="Calibri"/>
                <w:sz w:val="14"/>
                <w:szCs w:val="14"/>
              </w:rPr>
              <w:t>10 &amp; 11</w:t>
            </w:r>
          </w:p>
        </w:tc>
        <w:tc>
          <w:tcPr>
            <w:tcW w:w="1418" w:type="dxa"/>
            <w:shd w:val="clear" w:color="auto" w:fill="DEEAF6"/>
          </w:tcPr>
          <w:p w:rsidR="0031225C" w:rsidRPr="00E038D1" w:rsidRDefault="0031225C" w:rsidP="0031225C">
            <w:pPr>
              <w:rPr>
                <w:rFonts w:cs="Calibri"/>
                <w:sz w:val="14"/>
                <w:szCs w:val="14"/>
              </w:rPr>
            </w:pPr>
            <w:r w:rsidRPr="00E038D1">
              <w:rPr>
                <w:rFonts w:cs="Calibri"/>
                <w:sz w:val="14"/>
                <w:szCs w:val="14"/>
              </w:rPr>
              <w:t>Years 8 &amp; 9</w:t>
            </w:r>
          </w:p>
        </w:tc>
        <w:tc>
          <w:tcPr>
            <w:tcW w:w="1422" w:type="dxa"/>
            <w:shd w:val="clear" w:color="auto" w:fill="DEEAF6"/>
          </w:tcPr>
          <w:p w:rsidR="0031225C" w:rsidRPr="00E038D1" w:rsidRDefault="0031225C" w:rsidP="0031225C">
            <w:pPr>
              <w:rPr>
                <w:rFonts w:cs="Calibri"/>
                <w:sz w:val="14"/>
                <w:szCs w:val="14"/>
              </w:rPr>
            </w:pPr>
          </w:p>
        </w:tc>
        <w:tc>
          <w:tcPr>
            <w:tcW w:w="1555" w:type="dxa"/>
            <w:shd w:val="clear" w:color="auto" w:fill="DEEAF6"/>
          </w:tcPr>
          <w:p w:rsidR="0031225C" w:rsidRPr="00E038D1" w:rsidRDefault="0031225C" w:rsidP="0031225C">
            <w:pPr>
              <w:rPr>
                <w:rFonts w:cs="Calibri"/>
                <w:sz w:val="14"/>
                <w:szCs w:val="14"/>
              </w:rPr>
            </w:pPr>
          </w:p>
        </w:tc>
        <w:tc>
          <w:tcPr>
            <w:tcW w:w="1422" w:type="dxa"/>
            <w:shd w:val="clear" w:color="auto" w:fill="DEEAF6"/>
          </w:tcPr>
          <w:p w:rsidR="0031225C" w:rsidRPr="00E038D1" w:rsidRDefault="0031225C" w:rsidP="0031225C">
            <w:pPr>
              <w:rPr>
                <w:rFonts w:cs="Calibri"/>
                <w:sz w:val="14"/>
                <w:szCs w:val="14"/>
              </w:rPr>
            </w:pPr>
            <w:r w:rsidRPr="00E038D1">
              <w:rPr>
                <w:rFonts w:cs="Calibri"/>
                <w:sz w:val="14"/>
                <w:szCs w:val="14"/>
              </w:rPr>
              <w:t>Years 12 &amp; 13</w:t>
            </w:r>
          </w:p>
        </w:tc>
      </w:tr>
      <w:tr w:rsidR="0031225C" w:rsidRPr="00470670" w:rsidTr="005C6141">
        <w:trPr>
          <w:trHeight w:val="168"/>
        </w:trPr>
        <w:tc>
          <w:tcPr>
            <w:tcW w:w="1134" w:type="dxa"/>
            <w:shd w:val="clear" w:color="auto" w:fill="9CC2E5"/>
          </w:tcPr>
          <w:p w:rsidR="0031225C" w:rsidRPr="00470670" w:rsidRDefault="0031225C" w:rsidP="0031225C">
            <w:pPr>
              <w:rPr>
                <w:rFonts w:cs="Calibri"/>
                <w:b/>
                <w:sz w:val="16"/>
                <w:szCs w:val="16"/>
              </w:rPr>
            </w:pPr>
            <w:r w:rsidRPr="00470670">
              <w:rPr>
                <w:rFonts w:cs="Calibri"/>
                <w:b/>
                <w:sz w:val="16"/>
                <w:szCs w:val="16"/>
              </w:rPr>
              <w:t>Events</w:t>
            </w:r>
          </w:p>
        </w:tc>
        <w:tc>
          <w:tcPr>
            <w:tcW w:w="1555" w:type="dxa"/>
            <w:shd w:val="clear" w:color="auto" w:fill="DEEAF6"/>
          </w:tcPr>
          <w:p w:rsidR="0031225C" w:rsidRPr="00E038D1" w:rsidRDefault="0031225C" w:rsidP="0031225C">
            <w:pPr>
              <w:rPr>
                <w:rFonts w:cs="Calibri"/>
                <w:sz w:val="14"/>
                <w:szCs w:val="14"/>
              </w:rPr>
            </w:pPr>
            <w:r w:rsidRPr="00E038D1">
              <w:rPr>
                <w:rFonts w:cs="Calibri"/>
                <w:sz w:val="14"/>
                <w:szCs w:val="14"/>
              </w:rPr>
              <w:t>Year 7 BBQ</w:t>
            </w:r>
          </w:p>
        </w:tc>
        <w:tc>
          <w:tcPr>
            <w:tcW w:w="1422" w:type="dxa"/>
            <w:shd w:val="clear" w:color="auto" w:fill="DEEAF6"/>
          </w:tcPr>
          <w:p w:rsidR="0031225C" w:rsidRPr="00E038D1" w:rsidRDefault="0031225C" w:rsidP="0031225C">
            <w:pPr>
              <w:rPr>
                <w:rFonts w:cs="Calibri"/>
                <w:sz w:val="14"/>
                <w:szCs w:val="14"/>
              </w:rPr>
            </w:pPr>
            <w:r w:rsidRPr="00E038D1">
              <w:rPr>
                <w:rFonts w:cs="Calibri"/>
                <w:sz w:val="14"/>
                <w:szCs w:val="14"/>
              </w:rPr>
              <w:t>Information evenings</w:t>
            </w:r>
          </w:p>
          <w:p w:rsidR="0031225C" w:rsidRPr="00E038D1" w:rsidRDefault="0031225C" w:rsidP="0031225C">
            <w:pPr>
              <w:rPr>
                <w:rFonts w:cs="Calibri"/>
                <w:sz w:val="14"/>
                <w:szCs w:val="14"/>
              </w:rPr>
            </w:pPr>
            <w:r w:rsidRPr="00E038D1">
              <w:rPr>
                <w:rFonts w:cs="Calibri"/>
                <w:sz w:val="14"/>
                <w:szCs w:val="14"/>
              </w:rPr>
              <w:t>Options evening</w:t>
            </w:r>
          </w:p>
          <w:p w:rsidR="0031225C" w:rsidRPr="00E038D1" w:rsidRDefault="0031225C" w:rsidP="0031225C">
            <w:pPr>
              <w:rPr>
                <w:rFonts w:cs="Calibri"/>
                <w:sz w:val="14"/>
                <w:szCs w:val="14"/>
              </w:rPr>
            </w:pPr>
            <w:r w:rsidRPr="00E038D1">
              <w:rPr>
                <w:rFonts w:cs="Calibri"/>
                <w:sz w:val="14"/>
                <w:szCs w:val="14"/>
              </w:rPr>
              <w:t>Activities Week</w:t>
            </w:r>
          </w:p>
        </w:tc>
        <w:tc>
          <w:tcPr>
            <w:tcW w:w="1554" w:type="dxa"/>
            <w:shd w:val="clear" w:color="auto" w:fill="DEEAF6"/>
          </w:tcPr>
          <w:p w:rsidR="0031225C" w:rsidRPr="00E038D1" w:rsidRDefault="0031225C" w:rsidP="0031225C">
            <w:pPr>
              <w:rPr>
                <w:rFonts w:cs="Calibri"/>
                <w:sz w:val="14"/>
                <w:szCs w:val="14"/>
              </w:rPr>
            </w:pPr>
            <w:r w:rsidRPr="00E038D1">
              <w:rPr>
                <w:rFonts w:cs="Calibri"/>
                <w:sz w:val="14"/>
                <w:szCs w:val="14"/>
              </w:rPr>
              <w:t>Year 11 events</w:t>
            </w:r>
          </w:p>
        </w:tc>
        <w:tc>
          <w:tcPr>
            <w:tcW w:w="1418" w:type="dxa"/>
            <w:shd w:val="clear" w:color="auto" w:fill="DEEAF6"/>
          </w:tcPr>
          <w:p w:rsidR="0031225C" w:rsidRPr="00E038D1" w:rsidRDefault="0031225C" w:rsidP="0031225C">
            <w:pPr>
              <w:rPr>
                <w:rFonts w:cs="Calibri"/>
                <w:sz w:val="14"/>
                <w:szCs w:val="14"/>
              </w:rPr>
            </w:pPr>
            <w:r w:rsidRPr="00E038D1">
              <w:rPr>
                <w:rFonts w:cs="Calibri"/>
                <w:sz w:val="14"/>
                <w:szCs w:val="14"/>
              </w:rPr>
              <w:t>Celebration Evenings</w:t>
            </w:r>
          </w:p>
          <w:p w:rsidR="0031225C" w:rsidRPr="00E038D1" w:rsidRDefault="0031225C" w:rsidP="0031225C">
            <w:pPr>
              <w:rPr>
                <w:rFonts w:cs="Calibri"/>
                <w:sz w:val="14"/>
                <w:szCs w:val="14"/>
              </w:rPr>
            </w:pPr>
            <w:proofErr w:type="spellStart"/>
            <w:r w:rsidRPr="00E038D1">
              <w:rPr>
                <w:rFonts w:cs="Calibri"/>
                <w:sz w:val="14"/>
                <w:szCs w:val="14"/>
              </w:rPr>
              <w:t>Oldfest</w:t>
            </w:r>
            <w:proofErr w:type="spellEnd"/>
          </w:p>
        </w:tc>
        <w:tc>
          <w:tcPr>
            <w:tcW w:w="1422" w:type="dxa"/>
            <w:shd w:val="clear" w:color="auto" w:fill="DEEAF6"/>
          </w:tcPr>
          <w:p w:rsidR="0031225C" w:rsidRPr="00E038D1" w:rsidRDefault="0031225C" w:rsidP="0031225C">
            <w:pPr>
              <w:rPr>
                <w:rFonts w:cs="Calibri"/>
                <w:sz w:val="14"/>
                <w:szCs w:val="14"/>
              </w:rPr>
            </w:pPr>
            <w:r w:rsidRPr="00E038D1">
              <w:rPr>
                <w:rFonts w:cs="Calibri"/>
                <w:sz w:val="14"/>
                <w:szCs w:val="14"/>
              </w:rPr>
              <w:t>Open Evening / Days</w:t>
            </w:r>
          </w:p>
          <w:p w:rsidR="0031225C" w:rsidRPr="00E038D1" w:rsidRDefault="0031225C" w:rsidP="0031225C">
            <w:pPr>
              <w:rPr>
                <w:rFonts w:cs="Calibri"/>
                <w:sz w:val="14"/>
                <w:szCs w:val="14"/>
              </w:rPr>
            </w:pPr>
            <w:r w:rsidRPr="00E038D1">
              <w:rPr>
                <w:rFonts w:cs="Calibri"/>
                <w:sz w:val="14"/>
                <w:szCs w:val="14"/>
              </w:rPr>
              <w:t>Sports Day</w:t>
            </w:r>
          </w:p>
        </w:tc>
        <w:tc>
          <w:tcPr>
            <w:tcW w:w="1555" w:type="dxa"/>
            <w:shd w:val="clear" w:color="auto" w:fill="DEEAF6"/>
          </w:tcPr>
          <w:p w:rsidR="0031225C" w:rsidRPr="00E038D1" w:rsidRDefault="0031225C" w:rsidP="0031225C">
            <w:pPr>
              <w:rPr>
                <w:rFonts w:cs="Calibri"/>
                <w:sz w:val="14"/>
                <w:szCs w:val="14"/>
              </w:rPr>
            </w:pPr>
            <w:r w:rsidRPr="00E038D1">
              <w:rPr>
                <w:rFonts w:cs="Calibri"/>
                <w:sz w:val="14"/>
                <w:szCs w:val="14"/>
              </w:rPr>
              <w:t>Year 6 -7 transition events</w:t>
            </w:r>
          </w:p>
        </w:tc>
        <w:tc>
          <w:tcPr>
            <w:tcW w:w="1422" w:type="dxa"/>
            <w:shd w:val="clear" w:color="auto" w:fill="DEEAF6"/>
          </w:tcPr>
          <w:p w:rsidR="0031225C" w:rsidRPr="00E038D1" w:rsidRDefault="0031225C" w:rsidP="0031225C">
            <w:pPr>
              <w:rPr>
                <w:rFonts w:cs="Calibri"/>
                <w:sz w:val="14"/>
                <w:szCs w:val="14"/>
              </w:rPr>
            </w:pPr>
            <w:r w:rsidRPr="00E038D1">
              <w:rPr>
                <w:rFonts w:cs="Calibri"/>
                <w:sz w:val="14"/>
                <w:szCs w:val="14"/>
              </w:rPr>
              <w:t xml:space="preserve">Sixth Form Open </w:t>
            </w:r>
            <w:proofErr w:type="spellStart"/>
            <w:r w:rsidRPr="00E038D1">
              <w:rPr>
                <w:rFonts w:cs="Calibri"/>
                <w:sz w:val="14"/>
                <w:szCs w:val="14"/>
              </w:rPr>
              <w:t>Ev</w:t>
            </w:r>
            <w:proofErr w:type="spellEnd"/>
          </w:p>
          <w:p w:rsidR="0031225C" w:rsidRPr="00E038D1" w:rsidRDefault="0031225C" w:rsidP="0031225C">
            <w:pPr>
              <w:rPr>
                <w:rFonts w:cs="Calibri"/>
                <w:sz w:val="14"/>
                <w:szCs w:val="14"/>
              </w:rPr>
            </w:pPr>
            <w:r w:rsidRPr="00E038D1">
              <w:rPr>
                <w:rFonts w:cs="Calibri"/>
                <w:sz w:val="14"/>
                <w:szCs w:val="14"/>
              </w:rPr>
              <w:t>Careers Fair</w:t>
            </w:r>
          </w:p>
          <w:p w:rsidR="0031225C" w:rsidRPr="00E038D1" w:rsidRDefault="0031225C" w:rsidP="0031225C">
            <w:pPr>
              <w:rPr>
                <w:rFonts w:cs="Calibri"/>
                <w:sz w:val="14"/>
                <w:szCs w:val="14"/>
              </w:rPr>
            </w:pPr>
            <w:r w:rsidRPr="00E038D1">
              <w:rPr>
                <w:rFonts w:cs="Calibri"/>
                <w:sz w:val="14"/>
                <w:szCs w:val="14"/>
              </w:rPr>
              <w:t>Primary school links</w:t>
            </w:r>
          </w:p>
        </w:tc>
      </w:tr>
      <w:tr w:rsidR="0031225C" w:rsidRPr="00470670" w:rsidTr="005C6141">
        <w:trPr>
          <w:trHeight w:val="149"/>
        </w:trPr>
        <w:tc>
          <w:tcPr>
            <w:tcW w:w="1134" w:type="dxa"/>
            <w:shd w:val="clear" w:color="auto" w:fill="9CC2E5"/>
          </w:tcPr>
          <w:p w:rsidR="0031225C" w:rsidRPr="00470670" w:rsidRDefault="0031225C" w:rsidP="0031225C">
            <w:pPr>
              <w:rPr>
                <w:rFonts w:cs="Calibri"/>
                <w:b/>
                <w:sz w:val="16"/>
                <w:szCs w:val="16"/>
              </w:rPr>
            </w:pPr>
            <w:r w:rsidRPr="00470670">
              <w:rPr>
                <w:rFonts w:cs="Calibri"/>
                <w:b/>
                <w:sz w:val="16"/>
                <w:szCs w:val="16"/>
              </w:rPr>
              <w:t>Governance</w:t>
            </w:r>
          </w:p>
        </w:tc>
        <w:tc>
          <w:tcPr>
            <w:tcW w:w="1555" w:type="dxa"/>
            <w:shd w:val="clear" w:color="auto" w:fill="DEEAF6"/>
          </w:tcPr>
          <w:p w:rsidR="0031225C" w:rsidRPr="00E038D1" w:rsidRDefault="0031225C" w:rsidP="0031225C">
            <w:pPr>
              <w:rPr>
                <w:rFonts w:cs="Calibri"/>
                <w:sz w:val="14"/>
                <w:szCs w:val="14"/>
              </w:rPr>
            </w:pPr>
            <w:r w:rsidRPr="00E038D1">
              <w:rPr>
                <w:rFonts w:cs="Calibri"/>
                <w:sz w:val="14"/>
                <w:szCs w:val="14"/>
              </w:rPr>
              <w:t>FGB CC  PSW F&amp;A</w:t>
            </w:r>
          </w:p>
        </w:tc>
        <w:tc>
          <w:tcPr>
            <w:tcW w:w="1422" w:type="dxa"/>
            <w:shd w:val="clear" w:color="auto" w:fill="DEEAF6"/>
          </w:tcPr>
          <w:p w:rsidR="0031225C" w:rsidRPr="00E038D1" w:rsidRDefault="0031225C" w:rsidP="0031225C">
            <w:pPr>
              <w:rPr>
                <w:rFonts w:cs="Calibri"/>
                <w:sz w:val="14"/>
                <w:szCs w:val="14"/>
              </w:rPr>
            </w:pPr>
            <w:r w:rsidRPr="00E038D1">
              <w:rPr>
                <w:rFonts w:cs="Calibri"/>
                <w:sz w:val="14"/>
                <w:szCs w:val="14"/>
              </w:rPr>
              <w:t>FGB CC</w:t>
            </w:r>
          </w:p>
        </w:tc>
        <w:tc>
          <w:tcPr>
            <w:tcW w:w="1554" w:type="dxa"/>
            <w:shd w:val="clear" w:color="auto" w:fill="DEEAF6"/>
          </w:tcPr>
          <w:p w:rsidR="0031225C" w:rsidRPr="00E038D1" w:rsidRDefault="003A2811" w:rsidP="0031225C">
            <w:pPr>
              <w:rPr>
                <w:rFonts w:cs="Calibri"/>
                <w:sz w:val="14"/>
                <w:szCs w:val="14"/>
              </w:rPr>
            </w:pPr>
            <w:r>
              <w:rPr>
                <w:rFonts w:cs="Calibri"/>
                <w:sz w:val="14"/>
                <w:szCs w:val="14"/>
              </w:rPr>
              <w:t xml:space="preserve">FGB </w:t>
            </w:r>
            <w:r w:rsidR="0031225C" w:rsidRPr="00E038D1">
              <w:rPr>
                <w:rFonts w:cs="Calibri"/>
                <w:sz w:val="14"/>
                <w:szCs w:val="14"/>
              </w:rPr>
              <w:t>PSW</w:t>
            </w:r>
          </w:p>
        </w:tc>
        <w:tc>
          <w:tcPr>
            <w:tcW w:w="1418" w:type="dxa"/>
            <w:shd w:val="clear" w:color="auto" w:fill="DEEAF6"/>
          </w:tcPr>
          <w:p w:rsidR="0031225C" w:rsidRPr="00E038D1" w:rsidRDefault="0031225C" w:rsidP="0031225C">
            <w:pPr>
              <w:rPr>
                <w:rFonts w:cs="Calibri"/>
                <w:sz w:val="14"/>
                <w:szCs w:val="14"/>
              </w:rPr>
            </w:pPr>
            <w:r w:rsidRPr="00E038D1">
              <w:rPr>
                <w:rFonts w:cs="Calibri"/>
                <w:sz w:val="14"/>
                <w:szCs w:val="14"/>
              </w:rPr>
              <w:t>PSW</w:t>
            </w:r>
          </w:p>
        </w:tc>
        <w:tc>
          <w:tcPr>
            <w:tcW w:w="1422" w:type="dxa"/>
            <w:shd w:val="clear" w:color="auto" w:fill="DEEAF6"/>
          </w:tcPr>
          <w:p w:rsidR="0031225C" w:rsidRPr="00E038D1" w:rsidRDefault="0031225C" w:rsidP="0031225C">
            <w:pPr>
              <w:rPr>
                <w:rFonts w:cs="Calibri"/>
                <w:sz w:val="14"/>
                <w:szCs w:val="14"/>
              </w:rPr>
            </w:pPr>
            <w:r w:rsidRPr="00E038D1">
              <w:rPr>
                <w:rFonts w:cs="Calibri"/>
                <w:sz w:val="14"/>
                <w:szCs w:val="14"/>
              </w:rPr>
              <w:t>CC</w:t>
            </w:r>
          </w:p>
        </w:tc>
        <w:tc>
          <w:tcPr>
            <w:tcW w:w="1555" w:type="dxa"/>
            <w:shd w:val="clear" w:color="auto" w:fill="DEEAF6"/>
          </w:tcPr>
          <w:p w:rsidR="0031225C" w:rsidRPr="00E038D1" w:rsidRDefault="0031225C" w:rsidP="0031225C">
            <w:pPr>
              <w:rPr>
                <w:rFonts w:cs="Calibri"/>
                <w:sz w:val="14"/>
                <w:szCs w:val="14"/>
              </w:rPr>
            </w:pPr>
            <w:r w:rsidRPr="00E038D1">
              <w:rPr>
                <w:rFonts w:cs="Calibri"/>
                <w:sz w:val="14"/>
                <w:szCs w:val="14"/>
              </w:rPr>
              <w:t>PSW</w:t>
            </w:r>
          </w:p>
        </w:tc>
        <w:tc>
          <w:tcPr>
            <w:tcW w:w="1422" w:type="dxa"/>
            <w:shd w:val="clear" w:color="auto" w:fill="DEEAF6"/>
          </w:tcPr>
          <w:p w:rsidR="0031225C" w:rsidRPr="00E038D1" w:rsidRDefault="0031225C" w:rsidP="0031225C">
            <w:pPr>
              <w:rPr>
                <w:rFonts w:cs="Calibri"/>
                <w:sz w:val="14"/>
                <w:szCs w:val="14"/>
              </w:rPr>
            </w:pPr>
            <w:r w:rsidRPr="00E038D1">
              <w:rPr>
                <w:rFonts w:cs="Calibri"/>
                <w:sz w:val="14"/>
                <w:szCs w:val="14"/>
              </w:rPr>
              <w:t>CC</w:t>
            </w:r>
          </w:p>
        </w:tc>
      </w:tr>
      <w:tr w:rsidR="0031225C" w:rsidRPr="00470670" w:rsidTr="005C6141">
        <w:trPr>
          <w:trHeight w:val="156"/>
        </w:trPr>
        <w:tc>
          <w:tcPr>
            <w:tcW w:w="1134" w:type="dxa"/>
            <w:shd w:val="clear" w:color="auto" w:fill="9CC2E5"/>
          </w:tcPr>
          <w:p w:rsidR="0031225C" w:rsidRPr="00470670" w:rsidRDefault="0031225C" w:rsidP="0031225C">
            <w:pPr>
              <w:rPr>
                <w:rFonts w:cs="Calibri"/>
                <w:b/>
                <w:sz w:val="16"/>
                <w:szCs w:val="16"/>
              </w:rPr>
            </w:pPr>
            <w:r w:rsidRPr="00470670">
              <w:rPr>
                <w:rFonts w:cs="Calibri"/>
                <w:b/>
                <w:sz w:val="16"/>
                <w:szCs w:val="16"/>
              </w:rPr>
              <w:t>Budget/s</w:t>
            </w:r>
          </w:p>
        </w:tc>
        <w:tc>
          <w:tcPr>
            <w:tcW w:w="1555" w:type="dxa"/>
            <w:shd w:val="clear" w:color="auto" w:fill="DEEAF6"/>
          </w:tcPr>
          <w:p w:rsidR="0031225C" w:rsidRPr="00E038D1" w:rsidRDefault="0031225C" w:rsidP="0031225C">
            <w:pPr>
              <w:rPr>
                <w:rFonts w:cs="Calibri"/>
                <w:sz w:val="14"/>
                <w:szCs w:val="14"/>
              </w:rPr>
            </w:pPr>
            <w:r w:rsidRPr="00E038D1">
              <w:rPr>
                <w:rFonts w:cs="Calibri"/>
                <w:sz w:val="14"/>
                <w:szCs w:val="14"/>
              </w:rPr>
              <w:t>Whole School</w:t>
            </w:r>
          </w:p>
        </w:tc>
        <w:tc>
          <w:tcPr>
            <w:tcW w:w="1422" w:type="dxa"/>
            <w:shd w:val="clear" w:color="auto" w:fill="DEEAF6"/>
          </w:tcPr>
          <w:p w:rsidR="0031225C" w:rsidRPr="00E038D1" w:rsidRDefault="0031225C" w:rsidP="0031225C">
            <w:pPr>
              <w:rPr>
                <w:rFonts w:cs="Calibri"/>
                <w:sz w:val="14"/>
                <w:szCs w:val="14"/>
              </w:rPr>
            </w:pPr>
            <w:r w:rsidRPr="00E038D1">
              <w:rPr>
                <w:rFonts w:cs="Calibri"/>
                <w:sz w:val="14"/>
                <w:szCs w:val="14"/>
              </w:rPr>
              <w:t>Trips and Visits</w:t>
            </w:r>
          </w:p>
        </w:tc>
        <w:tc>
          <w:tcPr>
            <w:tcW w:w="1554" w:type="dxa"/>
            <w:shd w:val="clear" w:color="auto" w:fill="DEEAF6"/>
          </w:tcPr>
          <w:p w:rsidR="0031225C" w:rsidRPr="00E038D1" w:rsidRDefault="0031225C" w:rsidP="0031225C">
            <w:pPr>
              <w:rPr>
                <w:rFonts w:cs="Calibri"/>
                <w:sz w:val="14"/>
                <w:szCs w:val="14"/>
              </w:rPr>
            </w:pPr>
            <w:r w:rsidRPr="00E038D1">
              <w:rPr>
                <w:rFonts w:cs="Calibri"/>
                <w:sz w:val="14"/>
                <w:szCs w:val="14"/>
              </w:rPr>
              <w:t>AP / Rewards/ Attendance</w:t>
            </w:r>
          </w:p>
        </w:tc>
        <w:tc>
          <w:tcPr>
            <w:tcW w:w="1418" w:type="dxa"/>
            <w:shd w:val="clear" w:color="auto" w:fill="DEEAF6"/>
          </w:tcPr>
          <w:p w:rsidR="0031225C" w:rsidRPr="00E038D1" w:rsidRDefault="0031225C" w:rsidP="0031225C">
            <w:pPr>
              <w:rPr>
                <w:rFonts w:cs="Calibri"/>
                <w:sz w:val="14"/>
                <w:szCs w:val="14"/>
              </w:rPr>
            </w:pPr>
            <w:r w:rsidRPr="00E038D1">
              <w:rPr>
                <w:rFonts w:cs="Calibri"/>
                <w:sz w:val="14"/>
                <w:szCs w:val="14"/>
              </w:rPr>
              <w:t>Pupil Premium / MABLE</w:t>
            </w:r>
          </w:p>
        </w:tc>
        <w:tc>
          <w:tcPr>
            <w:tcW w:w="1422" w:type="dxa"/>
            <w:shd w:val="clear" w:color="auto" w:fill="DEEAF6"/>
          </w:tcPr>
          <w:p w:rsidR="0031225C" w:rsidRPr="00E038D1" w:rsidRDefault="0031225C" w:rsidP="0031225C">
            <w:pPr>
              <w:rPr>
                <w:rFonts w:cs="Calibri"/>
                <w:sz w:val="14"/>
                <w:szCs w:val="14"/>
              </w:rPr>
            </w:pPr>
            <w:r w:rsidRPr="00E038D1">
              <w:rPr>
                <w:rFonts w:cs="Calibri"/>
                <w:sz w:val="14"/>
                <w:szCs w:val="14"/>
              </w:rPr>
              <w:t xml:space="preserve">CPD </w:t>
            </w:r>
          </w:p>
        </w:tc>
        <w:tc>
          <w:tcPr>
            <w:tcW w:w="1555" w:type="dxa"/>
            <w:shd w:val="clear" w:color="auto" w:fill="DEEAF6"/>
          </w:tcPr>
          <w:p w:rsidR="0031225C" w:rsidRPr="00E038D1" w:rsidRDefault="0031225C" w:rsidP="0031225C">
            <w:pPr>
              <w:rPr>
                <w:rFonts w:cs="Calibri"/>
                <w:sz w:val="14"/>
                <w:szCs w:val="14"/>
              </w:rPr>
            </w:pPr>
            <w:r w:rsidRPr="00E038D1">
              <w:rPr>
                <w:rFonts w:cs="Calibri"/>
                <w:sz w:val="14"/>
                <w:szCs w:val="14"/>
              </w:rPr>
              <w:t>Inclusion</w:t>
            </w:r>
          </w:p>
        </w:tc>
        <w:tc>
          <w:tcPr>
            <w:tcW w:w="1422" w:type="dxa"/>
            <w:shd w:val="clear" w:color="auto" w:fill="DEEAF6"/>
          </w:tcPr>
          <w:p w:rsidR="0031225C" w:rsidRPr="00E038D1" w:rsidRDefault="0031225C" w:rsidP="0031225C">
            <w:pPr>
              <w:rPr>
                <w:rFonts w:cs="Calibri"/>
                <w:sz w:val="14"/>
                <w:szCs w:val="14"/>
              </w:rPr>
            </w:pPr>
            <w:r w:rsidRPr="00E038D1">
              <w:rPr>
                <w:rFonts w:cs="Calibri"/>
                <w:sz w:val="14"/>
                <w:szCs w:val="14"/>
              </w:rPr>
              <w:t>Post 16 Bursary</w:t>
            </w:r>
          </w:p>
        </w:tc>
      </w:tr>
    </w:tbl>
    <w:p w:rsidR="0012402E" w:rsidRDefault="0012402E" w:rsidP="0012402E">
      <w:pPr>
        <w:pStyle w:val="BodyText1"/>
      </w:pPr>
    </w:p>
    <w:p w:rsidR="00D73A2D" w:rsidRDefault="00D73A2D" w:rsidP="0012402E">
      <w:pPr>
        <w:pStyle w:val="BodyText1"/>
      </w:pPr>
    </w:p>
    <w:p w:rsidR="00D73A2D" w:rsidRPr="00270D50" w:rsidRDefault="00D73A2D" w:rsidP="00661FE9">
      <w:pPr>
        <w:pStyle w:val="BodyText1"/>
        <w:jc w:val="center"/>
        <w:rPr>
          <w:b/>
          <w:sz w:val="28"/>
          <w:szCs w:val="28"/>
        </w:rPr>
      </w:pPr>
    </w:p>
    <w:sectPr w:rsidR="00D73A2D" w:rsidRPr="00270D50" w:rsidSect="00661FE9">
      <w:pgSz w:w="11900" w:h="16840"/>
      <w:pgMar w:top="2552" w:right="1418" w:bottom="1821" w:left="1418" w:header="720" w:footer="720"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3302" w:rsidRDefault="00813302" w:rsidP="0076639A">
      <w:r>
        <w:separator/>
      </w:r>
    </w:p>
  </w:endnote>
  <w:endnote w:type="continuationSeparator" w:id="0">
    <w:p w:rsidR="00813302" w:rsidRDefault="00813302" w:rsidP="0076639A">
      <w:r>
        <w:continuationSeparator/>
      </w:r>
    </w:p>
  </w:endnote>
  <w:endnote w:type="continuationNotice" w:id="1">
    <w:p w:rsidR="00813302" w:rsidRDefault="008133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3302" w:rsidRDefault="00813302" w:rsidP="0076639A">
      <w:r>
        <w:separator/>
      </w:r>
    </w:p>
  </w:footnote>
  <w:footnote w:type="continuationSeparator" w:id="0">
    <w:p w:rsidR="00813302" w:rsidRDefault="00813302" w:rsidP="0076639A">
      <w:r>
        <w:continuationSeparator/>
      </w:r>
    </w:p>
  </w:footnote>
  <w:footnote w:type="continuationNotice" w:id="1">
    <w:p w:rsidR="00813302" w:rsidRDefault="0081330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4291" w:rsidRDefault="00994291">
    <w:pPr>
      <w:pStyle w:val="Header"/>
    </w:pPr>
    <w:r>
      <w:rPr>
        <w:noProof/>
        <w:lang w:val="en-GB" w:eastAsia="en-GB"/>
      </w:rPr>
      <w:drawing>
        <wp:anchor distT="0" distB="0" distL="114300" distR="114300" simplePos="0" relativeHeight="251653120" behindDoc="0" locked="0" layoutInCell="1" allowOverlap="1" wp14:anchorId="695E1EDB" wp14:editId="073B3D34">
          <wp:simplePos x="0" y="0"/>
          <wp:positionH relativeFrom="page">
            <wp:posOffset>900430</wp:posOffset>
          </wp:positionH>
          <wp:positionV relativeFrom="page">
            <wp:posOffset>648335</wp:posOffset>
          </wp:positionV>
          <wp:extent cx="1728000" cy="529200"/>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ldfield school.png"/>
                  <pic:cNvPicPr/>
                </pic:nvPicPr>
                <pic:blipFill>
                  <a:blip r:embed="rId1">
                    <a:extLst>
                      <a:ext uri="{28A0092B-C50C-407E-A947-70E740481C1C}">
                        <a14:useLocalDpi xmlns:a14="http://schemas.microsoft.com/office/drawing/2010/main" val="0"/>
                      </a:ext>
                    </a:extLst>
                  </a:blip>
                  <a:stretch>
                    <a:fillRect/>
                  </a:stretch>
                </pic:blipFill>
                <pic:spPr>
                  <a:xfrm>
                    <a:off x="0" y="0"/>
                    <a:ext cx="1728000" cy="5292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4291" w:rsidRDefault="00994291">
    <w:pPr>
      <w:pStyle w:val="Header"/>
    </w:pPr>
    <w:r>
      <w:rPr>
        <w:noProof/>
        <w:lang w:val="en-GB" w:eastAsia="en-GB"/>
      </w:rPr>
      <w:drawing>
        <wp:anchor distT="0" distB="0" distL="114300" distR="114300" simplePos="0" relativeHeight="251658240" behindDoc="0" locked="0" layoutInCell="1" allowOverlap="1" wp14:anchorId="30DB32F7" wp14:editId="5BE85591">
          <wp:simplePos x="0" y="0"/>
          <wp:positionH relativeFrom="page">
            <wp:posOffset>900430</wp:posOffset>
          </wp:positionH>
          <wp:positionV relativeFrom="page">
            <wp:posOffset>648335</wp:posOffset>
          </wp:positionV>
          <wp:extent cx="3060000" cy="936000"/>
          <wp:effectExtent l="0" t="0" r="0"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ldfield school.png"/>
                  <pic:cNvPicPr/>
                </pic:nvPicPr>
                <pic:blipFill>
                  <a:blip r:embed="rId1">
                    <a:extLst>
                      <a:ext uri="{28A0092B-C50C-407E-A947-70E740481C1C}">
                        <a14:useLocalDpi xmlns:a14="http://schemas.microsoft.com/office/drawing/2010/main" val="0"/>
                      </a:ext>
                    </a:extLst>
                  </a:blip>
                  <a:stretch>
                    <a:fillRect/>
                  </a:stretch>
                </pic:blipFill>
                <pic:spPr>
                  <a:xfrm>
                    <a:off x="0" y="0"/>
                    <a:ext cx="3060000" cy="936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4291" w:rsidRDefault="00994291">
    <w:pPr>
      <w:pStyle w:val="Header"/>
    </w:pPr>
    <w:r>
      <w:rPr>
        <w:noProof/>
        <w:lang w:val="en-GB" w:eastAsia="en-GB"/>
      </w:rPr>
      <mc:AlternateContent>
        <mc:Choice Requires="wps">
          <w:drawing>
            <wp:anchor distT="0" distB="0" distL="114300" distR="114300" simplePos="0" relativeHeight="251662336" behindDoc="0" locked="0" layoutInCell="1" allowOverlap="1" wp14:anchorId="6712CE44" wp14:editId="44969B44">
              <wp:simplePos x="0" y="0"/>
              <wp:positionH relativeFrom="page">
                <wp:posOffset>900430</wp:posOffset>
              </wp:positionH>
              <wp:positionV relativeFrom="page">
                <wp:posOffset>1440180</wp:posOffset>
              </wp:positionV>
              <wp:extent cx="5760000" cy="0"/>
              <wp:effectExtent l="0" t="0" r="31750" b="25400"/>
              <wp:wrapNone/>
              <wp:docPr id="9" name="Straight Connector 9"/>
              <wp:cNvGraphicFramePr/>
              <a:graphic xmlns:a="http://schemas.openxmlformats.org/drawingml/2006/main">
                <a:graphicData uri="http://schemas.microsoft.com/office/word/2010/wordprocessingShape">
                  <wps:wsp>
                    <wps:cNvCnPr/>
                    <wps:spPr>
                      <a:xfrm>
                        <a:off x="0" y="0"/>
                        <a:ext cx="5760000" cy="0"/>
                      </a:xfrm>
                      <a:prstGeom prst="line">
                        <a:avLst/>
                      </a:prstGeom>
                      <a:ln>
                        <a:solidFill>
                          <a:srgbClr val="00B3E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523D1C4" id="Straight Connector 9" o:spid="_x0000_s1026" style="position:absolute;z-index:25166233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70.9pt,113.4pt" to="524.45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" strokecolor="#00b3e3" strokeweight=".5pt">
              <v:stroke joinstyle="miter"/>
              <w10:wrap anchorx="page" anchory="page"/>
            </v:line>
          </w:pict>
        </mc:Fallback>
      </mc:AlternateContent>
    </w:r>
    <w:r>
      <w:rPr>
        <w:noProof/>
        <w:lang w:val="en-GB" w:eastAsia="en-GB"/>
      </w:rPr>
      <w:drawing>
        <wp:anchor distT="0" distB="0" distL="114300" distR="114300" simplePos="0" relativeHeight="251657216" behindDoc="0" locked="0" layoutInCell="1" allowOverlap="1" wp14:anchorId="0393B387" wp14:editId="36499E4E">
          <wp:simplePos x="0" y="0"/>
          <wp:positionH relativeFrom="page">
            <wp:posOffset>900430</wp:posOffset>
          </wp:positionH>
          <wp:positionV relativeFrom="page">
            <wp:posOffset>648335</wp:posOffset>
          </wp:positionV>
          <wp:extent cx="1728000" cy="529200"/>
          <wp:effectExtent l="0" t="0" r="0"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ldfield school.png"/>
                  <pic:cNvPicPr/>
                </pic:nvPicPr>
                <pic:blipFill>
                  <a:blip r:embed="rId1">
                    <a:extLst>
                      <a:ext uri="{28A0092B-C50C-407E-A947-70E740481C1C}">
                        <a14:useLocalDpi xmlns:a14="http://schemas.microsoft.com/office/drawing/2010/main" val="0"/>
                      </a:ext>
                    </a:extLst>
                  </a:blip>
                  <a:stretch>
                    <a:fillRect/>
                  </a:stretch>
                </pic:blipFill>
                <pic:spPr>
                  <a:xfrm>
                    <a:off x="0" y="0"/>
                    <a:ext cx="1728000" cy="5292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74462"/>
    <w:multiLevelType w:val="hybridMultilevel"/>
    <w:tmpl w:val="DBDAF11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B672BAC"/>
    <w:multiLevelType w:val="hybridMultilevel"/>
    <w:tmpl w:val="11FE812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F3E70F9"/>
    <w:multiLevelType w:val="hybridMultilevel"/>
    <w:tmpl w:val="11FE812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15F1665"/>
    <w:multiLevelType w:val="hybridMultilevel"/>
    <w:tmpl w:val="11FE812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4616F64"/>
    <w:multiLevelType w:val="hybridMultilevel"/>
    <w:tmpl w:val="11FE812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7A00ADE"/>
    <w:multiLevelType w:val="multilevel"/>
    <w:tmpl w:val="6C9E85FA"/>
    <w:name w:val="List 12"/>
    <w:lvl w:ilvl="0">
      <w:start w:val="1"/>
      <w:numFmt w:val="decimal"/>
      <w:lvlText w:val="%1"/>
      <w:lvlJc w:val="left"/>
      <w:pPr>
        <w:tabs>
          <w:tab w:val="num" w:pos="397"/>
        </w:tabs>
        <w:ind w:left="397" w:hanging="397"/>
      </w:pPr>
      <w:rPr>
        <w:rFonts w:ascii="Calibri" w:hAnsi="Calibri" w:hint="default"/>
        <w:b/>
        <w:i w:val="0"/>
        <w:color w:val="00B3E3"/>
        <w:sz w:val="28"/>
      </w:rPr>
    </w:lvl>
    <w:lvl w:ilvl="1">
      <w:start w:val="1"/>
      <w:numFmt w:val="decimal"/>
      <w:lvlText w:val="%1.%2"/>
      <w:lvlJc w:val="left"/>
      <w:pPr>
        <w:tabs>
          <w:tab w:val="num" w:pos="1134"/>
        </w:tabs>
        <w:ind w:left="1134" w:hanging="737"/>
      </w:pPr>
      <w:rPr>
        <w:rFonts w:ascii="Calibri" w:hAnsi="Calibri" w:hint="default"/>
        <w:b/>
        <w:i w:val="0"/>
        <w:sz w:val="22"/>
      </w:rPr>
    </w:lvl>
    <w:lvl w:ilvl="2">
      <w:start w:val="1"/>
      <w:numFmt w:val="decimal"/>
      <w:lvlText w:val="%1.%2.%3"/>
      <w:lvlJc w:val="left"/>
      <w:pPr>
        <w:tabs>
          <w:tab w:val="num" w:pos="1134"/>
        </w:tabs>
        <w:ind w:left="1134" w:hanging="737"/>
      </w:pPr>
      <w:rPr>
        <w:rFonts w:hint="default"/>
      </w:rPr>
    </w:lvl>
    <w:lvl w:ilvl="3">
      <w:start w:val="1"/>
      <w:numFmt w:val="decimal"/>
      <w:lvlText w:val="%1.%2.%3.%4"/>
      <w:lvlJc w:val="left"/>
      <w:pPr>
        <w:tabs>
          <w:tab w:val="num" w:pos="1134"/>
        </w:tabs>
        <w:ind w:left="1134" w:hanging="737"/>
      </w:pPr>
      <w:rPr>
        <w:rFonts w:hint="default"/>
      </w:rPr>
    </w:lvl>
    <w:lvl w:ilvl="4">
      <w:start w:val="1"/>
      <w:numFmt w:val="decimal"/>
      <w:lvlText w:val="%1.%2.%3.%4.%5"/>
      <w:lvlJc w:val="left"/>
      <w:pPr>
        <w:tabs>
          <w:tab w:val="num" w:pos="1134"/>
        </w:tabs>
        <w:ind w:left="1134" w:hanging="737"/>
      </w:pPr>
      <w:rPr>
        <w:rFonts w:hint="default"/>
      </w:rPr>
    </w:lvl>
    <w:lvl w:ilvl="5">
      <w:start w:val="1"/>
      <w:numFmt w:val="decimal"/>
      <w:lvlText w:val="%1.%2.%3.%4.%5.%6"/>
      <w:lvlJc w:val="left"/>
      <w:pPr>
        <w:tabs>
          <w:tab w:val="num" w:pos="1134"/>
        </w:tabs>
        <w:ind w:left="1134" w:hanging="737"/>
      </w:pPr>
      <w:rPr>
        <w:rFonts w:hint="default"/>
      </w:rPr>
    </w:lvl>
    <w:lvl w:ilvl="6">
      <w:start w:val="1"/>
      <w:numFmt w:val="decimal"/>
      <w:lvlText w:val="%1.%2.%3.%4.%5.%6.%7"/>
      <w:lvlJc w:val="left"/>
      <w:pPr>
        <w:tabs>
          <w:tab w:val="num" w:pos="1134"/>
        </w:tabs>
        <w:ind w:left="1134" w:hanging="737"/>
      </w:pPr>
      <w:rPr>
        <w:rFonts w:hint="default"/>
      </w:rPr>
    </w:lvl>
    <w:lvl w:ilvl="7">
      <w:start w:val="1"/>
      <w:numFmt w:val="decimal"/>
      <w:lvlText w:val="%1.%2.%3.%4.%5.%6.%7.%8"/>
      <w:lvlJc w:val="left"/>
      <w:pPr>
        <w:tabs>
          <w:tab w:val="num" w:pos="1134"/>
        </w:tabs>
        <w:ind w:left="1134" w:hanging="737"/>
      </w:pPr>
      <w:rPr>
        <w:rFonts w:hint="default"/>
      </w:rPr>
    </w:lvl>
    <w:lvl w:ilvl="8">
      <w:start w:val="1"/>
      <w:numFmt w:val="decimal"/>
      <w:lvlText w:val="%1.%2.%3.%4.%5.%6.%7.%8.%9"/>
      <w:lvlJc w:val="left"/>
      <w:pPr>
        <w:tabs>
          <w:tab w:val="num" w:pos="1134"/>
        </w:tabs>
        <w:ind w:left="1134" w:hanging="737"/>
      </w:pPr>
      <w:rPr>
        <w:rFonts w:hint="default"/>
      </w:rPr>
    </w:lvl>
  </w:abstractNum>
  <w:abstractNum w:abstractNumId="6" w15:restartNumberingAfterBreak="0">
    <w:nsid w:val="1EED1B21"/>
    <w:multiLevelType w:val="hybridMultilevel"/>
    <w:tmpl w:val="E4EE066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1405DF8"/>
    <w:multiLevelType w:val="hybridMultilevel"/>
    <w:tmpl w:val="3C6A2D4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1C52D33"/>
    <w:multiLevelType w:val="hybridMultilevel"/>
    <w:tmpl w:val="92902E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A0E23EA"/>
    <w:multiLevelType w:val="hybridMultilevel"/>
    <w:tmpl w:val="25A0DC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CB60E77"/>
    <w:multiLevelType w:val="hybridMultilevel"/>
    <w:tmpl w:val="D188F72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6E61BFF"/>
    <w:multiLevelType w:val="multilevel"/>
    <w:tmpl w:val="20942B24"/>
    <w:name w:val="List 122"/>
    <w:lvl w:ilvl="0">
      <w:start w:val="1"/>
      <w:numFmt w:val="decimal"/>
      <w:pStyle w:val="Numberedtextbold"/>
      <w:lvlText w:val="%1"/>
      <w:lvlJc w:val="left"/>
      <w:pPr>
        <w:tabs>
          <w:tab w:val="num" w:pos="397"/>
        </w:tabs>
        <w:ind w:left="397" w:hanging="397"/>
      </w:pPr>
      <w:rPr>
        <w:rFonts w:ascii="Calibri" w:hAnsi="Calibri" w:hint="default"/>
        <w:b/>
        <w:i w:val="0"/>
        <w:color w:val="00B3E3"/>
        <w:sz w:val="28"/>
      </w:rPr>
    </w:lvl>
    <w:lvl w:ilvl="1">
      <w:start w:val="1"/>
      <w:numFmt w:val="decimal"/>
      <w:lvlText w:val="%1.%2"/>
      <w:lvlJc w:val="left"/>
      <w:pPr>
        <w:tabs>
          <w:tab w:val="num" w:pos="1134"/>
        </w:tabs>
        <w:ind w:left="1134" w:hanging="737"/>
      </w:pPr>
      <w:rPr>
        <w:rFonts w:ascii="Calibri" w:hAnsi="Calibri" w:hint="default"/>
        <w:b/>
        <w:i w:val="0"/>
        <w:sz w:val="22"/>
      </w:rPr>
    </w:lvl>
    <w:lvl w:ilvl="2">
      <w:start w:val="1"/>
      <w:numFmt w:val="decimal"/>
      <w:lvlText w:val="%1.%2.%3"/>
      <w:lvlJc w:val="left"/>
      <w:pPr>
        <w:tabs>
          <w:tab w:val="num" w:pos="1134"/>
        </w:tabs>
        <w:ind w:left="1134" w:hanging="737"/>
      </w:pPr>
      <w:rPr>
        <w:rFonts w:hint="default"/>
      </w:rPr>
    </w:lvl>
    <w:lvl w:ilvl="3">
      <w:start w:val="1"/>
      <w:numFmt w:val="decimal"/>
      <w:lvlText w:val="%1.%2.%3.%4"/>
      <w:lvlJc w:val="left"/>
      <w:pPr>
        <w:tabs>
          <w:tab w:val="num" w:pos="1134"/>
        </w:tabs>
        <w:ind w:left="1134" w:hanging="737"/>
      </w:pPr>
      <w:rPr>
        <w:rFonts w:hint="default"/>
      </w:rPr>
    </w:lvl>
    <w:lvl w:ilvl="4">
      <w:start w:val="1"/>
      <w:numFmt w:val="decimal"/>
      <w:lvlText w:val="%1.%2.%3.%4.%5"/>
      <w:lvlJc w:val="left"/>
      <w:pPr>
        <w:tabs>
          <w:tab w:val="num" w:pos="1134"/>
        </w:tabs>
        <w:ind w:left="1134" w:hanging="737"/>
      </w:pPr>
      <w:rPr>
        <w:rFonts w:hint="default"/>
      </w:rPr>
    </w:lvl>
    <w:lvl w:ilvl="5">
      <w:start w:val="1"/>
      <w:numFmt w:val="decimal"/>
      <w:lvlText w:val="%1.%2.%3.%4.%5.%6"/>
      <w:lvlJc w:val="left"/>
      <w:pPr>
        <w:tabs>
          <w:tab w:val="num" w:pos="1134"/>
        </w:tabs>
        <w:ind w:left="1134" w:hanging="737"/>
      </w:pPr>
      <w:rPr>
        <w:rFonts w:hint="default"/>
      </w:rPr>
    </w:lvl>
    <w:lvl w:ilvl="6">
      <w:start w:val="1"/>
      <w:numFmt w:val="decimal"/>
      <w:lvlText w:val="%1.%2.%3.%4.%5.%6.%7"/>
      <w:lvlJc w:val="left"/>
      <w:pPr>
        <w:tabs>
          <w:tab w:val="num" w:pos="1134"/>
        </w:tabs>
        <w:ind w:left="1134" w:hanging="737"/>
      </w:pPr>
      <w:rPr>
        <w:rFonts w:hint="default"/>
      </w:rPr>
    </w:lvl>
    <w:lvl w:ilvl="7">
      <w:start w:val="1"/>
      <w:numFmt w:val="decimal"/>
      <w:lvlText w:val="%1.%2.%3.%4.%5.%6.%7.%8"/>
      <w:lvlJc w:val="left"/>
      <w:pPr>
        <w:tabs>
          <w:tab w:val="num" w:pos="1134"/>
        </w:tabs>
        <w:ind w:left="1134" w:hanging="737"/>
      </w:pPr>
      <w:rPr>
        <w:rFonts w:hint="default"/>
      </w:rPr>
    </w:lvl>
    <w:lvl w:ilvl="8">
      <w:start w:val="1"/>
      <w:numFmt w:val="decimal"/>
      <w:pStyle w:val="Numberedtext2"/>
      <w:lvlText w:val="%1.%2.%3.%4.%5.%6.%7.%8.%9"/>
      <w:lvlJc w:val="left"/>
      <w:pPr>
        <w:tabs>
          <w:tab w:val="num" w:pos="1134"/>
        </w:tabs>
        <w:ind w:left="1134" w:hanging="737"/>
      </w:pPr>
      <w:rPr>
        <w:rFonts w:hint="default"/>
      </w:rPr>
    </w:lvl>
  </w:abstractNum>
  <w:abstractNum w:abstractNumId="12" w15:restartNumberingAfterBreak="0">
    <w:nsid w:val="49E929A4"/>
    <w:multiLevelType w:val="hybridMultilevel"/>
    <w:tmpl w:val="11FE812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4DEA55F7"/>
    <w:multiLevelType w:val="hybridMultilevel"/>
    <w:tmpl w:val="707493F4"/>
    <w:lvl w:ilvl="0" w:tplc="1882B6CE">
      <w:start w:val="1"/>
      <w:numFmt w:val="bullet"/>
      <w:lvlText w:val=""/>
      <w:lvlJc w:val="left"/>
      <w:pPr>
        <w:tabs>
          <w:tab w:val="num" w:pos="1080"/>
        </w:tabs>
        <w:ind w:left="1080" w:hanging="360"/>
      </w:pPr>
      <w:rPr>
        <w:rFonts w:ascii="Symbol" w:hAnsi="Symbol" w:hint="default"/>
        <w:color w:val="auto"/>
      </w:rPr>
    </w:lvl>
    <w:lvl w:ilvl="1" w:tplc="08090003" w:tentative="1">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14" w15:restartNumberingAfterBreak="0">
    <w:nsid w:val="51A039AF"/>
    <w:multiLevelType w:val="hybridMultilevel"/>
    <w:tmpl w:val="63F8A6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2B076BC"/>
    <w:multiLevelType w:val="hybridMultilevel"/>
    <w:tmpl w:val="BBAC4D16"/>
    <w:lvl w:ilvl="0" w:tplc="0809000B">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536B0959"/>
    <w:multiLevelType w:val="multilevel"/>
    <w:tmpl w:val="56DE00BC"/>
    <w:lvl w:ilvl="0">
      <w:start w:val="1"/>
      <w:numFmt w:val="decimal"/>
      <w:lvlText w:val="%1"/>
      <w:lvlJc w:val="left"/>
      <w:pPr>
        <w:ind w:left="794" w:hanging="397"/>
      </w:pPr>
      <w:rPr>
        <w:rFonts w:hint="default"/>
      </w:rPr>
    </w:lvl>
    <w:lvl w:ilvl="1">
      <w:start w:val="1"/>
      <w:numFmt w:val="decimal"/>
      <w:pStyle w:val="Heading2"/>
      <w:lvlText w:val="%1.%2"/>
      <w:lvlJc w:val="left"/>
      <w:pPr>
        <w:ind w:left="794" w:hanging="397"/>
      </w:pPr>
      <w:rPr>
        <w:rFonts w:hint="default"/>
      </w:rPr>
    </w:lvl>
    <w:lvl w:ilvl="2">
      <w:start w:val="1"/>
      <w:numFmt w:val="decimal"/>
      <w:pStyle w:val="Heading3"/>
      <w:lvlText w:val="%1.%2.%3"/>
      <w:lvlJc w:val="left"/>
      <w:pPr>
        <w:ind w:left="794" w:hanging="397"/>
      </w:pPr>
      <w:rPr>
        <w:rFonts w:hint="default"/>
      </w:rPr>
    </w:lvl>
    <w:lvl w:ilvl="3">
      <w:start w:val="1"/>
      <w:numFmt w:val="decimal"/>
      <w:pStyle w:val="Heading4"/>
      <w:lvlText w:val="%1.%2.%3.%4"/>
      <w:lvlJc w:val="left"/>
      <w:pPr>
        <w:ind w:left="1290" w:hanging="893"/>
      </w:pPr>
      <w:rPr>
        <w:rFonts w:hint="default"/>
      </w:rPr>
    </w:lvl>
    <w:lvl w:ilvl="4">
      <w:start w:val="1"/>
      <w:numFmt w:val="decimal"/>
      <w:pStyle w:val="Heading5"/>
      <w:lvlText w:val="%1.%2.%3.%4.%5"/>
      <w:lvlJc w:val="left"/>
      <w:pPr>
        <w:ind w:left="1434" w:hanging="1008"/>
      </w:pPr>
      <w:rPr>
        <w:rFonts w:hint="default"/>
      </w:rPr>
    </w:lvl>
    <w:lvl w:ilvl="5">
      <w:start w:val="1"/>
      <w:numFmt w:val="decimal"/>
      <w:pStyle w:val="Heading6"/>
      <w:lvlText w:val="%1.%2.%3.%4.%5.%6"/>
      <w:lvlJc w:val="left"/>
      <w:pPr>
        <w:ind w:left="1578" w:hanging="1152"/>
      </w:pPr>
      <w:rPr>
        <w:rFonts w:hint="default"/>
      </w:rPr>
    </w:lvl>
    <w:lvl w:ilvl="6">
      <w:start w:val="1"/>
      <w:numFmt w:val="decimal"/>
      <w:pStyle w:val="Heading7"/>
      <w:lvlText w:val="%1.%2.%3.%4.%5.%6.%7"/>
      <w:lvlJc w:val="left"/>
      <w:pPr>
        <w:ind w:left="1722" w:hanging="1296"/>
      </w:pPr>
      <w:rPr>
        <w:rFonts w:hint="default"/>
      </w:rPr>
    </w:lvl>
    <w:lvl w:ilvl="7">
      <w:start w:val="1"/>
      <w:numFmt w:val="decimal"/>
      <w:pStyle w:val="Heading8"/>
      <w:lvlText w:val="%1.%2.%3.%4.%5.%6.%7.%8"/>
      <w:lvlJc w:val="left"/>
      <w:pPr>
        <w:ind w:left="1866" w:hanging="1440"/>
      </w:pPr>
      <w:rPr>
        <w:rFonts w:hint="default"/>
      </w:rPr>
    </w:lvl>
    <w:lvl w:ilvl="8">
      <w:start w:val="1"/>
      <w:numFmt w:val="decimal"/>
      <w:pStyle w:val="Heading9"/>
      <w:lvlText w:val="%1.%2.%3.%4.%5.%6.%7.%8.%9"/>
      <w:lvlJc w:val="left"/>
      <w:pPr>
        <w:ind w:left="2010" w:hanging="1584"/>
      </w:pPr>
      <w:rPr>
        <w:rFonts w:hint="default"/>
      </w:rPr>
    </w:lvl>
  </w:abstractNum>
  <w:abstractNum w:abstractNumId="17" w15:restartNumberingAfterBreak="0">
    <w:nsid w:val="5A595B07"/>
    <w:multiLevelType w:val="hybridMultilevel"/>
    <w:tmpl w:val="11FE812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D426D25"/>
    <w:multiLevelType w:val="hybridMultilevel"/>
    <w:tmpl w:val="11FE812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5EAB1CD7"/>
    <w:multiLevelType w:val="hybridMultilevel"/>
    <w:tmpl w:val="11FE812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621914D3"/>
    <w:multiLevelType w:val="hybridMultilevel"/>
    <w:tmpl w:val="11FE812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63CF4A73"/>
    <w:multiLevelType w:val="multilevel"/>
    <w:tmpl w:val="3B08FF26"/>
    <w:name w:val="List 1"/>
    <w:lvl w:ilvl="0">
      <w:start w:val="1"/>
      <w:numFmt w:val="decimal"/>
      <w:lvlText w:val="%1"/>
      <w:lvlJc w:val="left"/>
      <w:pPr>
        <w:tabs>
          <w:tab w:val="num" w:pos="397"/>
        </w:tabs>
        <w:ind w:left="397" w:hanging="397"/>
      </w:pPr>
      <w:rPr>
        <w:rFonts w:ascii="Calibri" w:hAnsi="Calibri" w:hint="default"/>
        <w:b/>
        <w:i w:val="0"/>
        <w:color w:val="00B3E3"/>
        <w:sz w:val="28"/>
      </w:rPr>
    </w:lvl>
    <w:lvl w:ilvl="1">
      <w:start w:val="1"/>
      <w:numFmt w:val="decimal"/>
      <w:lvlText w:val="%1.%2"/>
      <w:lvlJc w:val="left"/>
      <w:pPr>
        <w:tabs>
          <w:tab w:val="num" w:pos="1134"/>
        </w:tabs>
        <w:ind w:left="1134" w:hanging="737"/>
      </w:pPr>
      <w:rPr>
        <w:rFonts w:ascii="Calibri" w:hAnsi="Calibri" w:hint="default"/>
        <w:b/>
        <w:i w:val="0"/>
        <w:sz w:val="22"/>
      </w:rPr>
    </w:lvl>
    <w:lvl w:ilvl="2">
      <w:start w:val="1"/>
      <w:numFmt w:val="decimal"/>
      <w:lvlText w:val="%1.%2.%3"/>
      <w:lvlJc w:val="left"/>
      <w:pPr>
        <w:tabs>
          <w:tab w:val="num" w:pos="1134"/>
        </w:tabs>
        <w:ind w:left="1134" w:hanging="737"/>
      </w:pPr>
      <w:rPr>
        <w:rFonts w:hint="default"/>
      </w:rPr>
    </w:lvl>
    <w:lvl w:ilvl="3">
      <w:start w:val="1"/>
      <w:numFmt w:val="decimal"/>
      <w:lvlText w:val="%1.%2.%3.%4"/>
      <w:lvlJc w:val="left"/>
      <w:pPr>
        <w:tabs>
          <w:tab w:val="num" w:pos="1134"/>
        </w:tabs>
        <w:ind w:left="1134" w:hanging="737"/>
      </w:pPr>
      <w:rPr>
        <w:rFonts w:hint="default"/>
      </w:rPr>
    </w:lvl>
    <w:lvl w:ilvl="4">
      <w:start w:val="1"/>
      <w:numFmt w:val="decimal"/>
      <w:lvlText w:val="%1.%2.%3.%4.%5"/>
      <w:lvlJc w:val="left"/>
      <w:pPr>
        <w:tabs>
          <w:tab w:val="num" w:pos="1134"/>
        </w:tabs>
        <w:ind w:left="1134" w:hanging="737"/>
      </w:pPr>
      <w:rPr>
        <w:rFonts w:hint="default"/>
      </w:rPr>
    </w:lvl>
    <w:lvl w:ilvl="5">
      <w:start w:val="1"/>
      <w:numFmt w:val="decimal"/>
      <w:lvlText w:val="%1.%2.%3.%4.%5.%6"/>
      <w:lvlJc w:val="left"/>
      <w:pPr>
        <w:tabs>
          <w:tab w:val="num" w:pos="1134"/>
        </w:tabs>
        <w:ind w:left="1134" w:hanging="737"/>
      </w:pPr>
      <w:rPr>
        <w:rFonts w:hint="default"/>
      </w:rPr>
    </w:lvl>
    <w:lvl w:ilvl="6">
      <w:start w:val="1"/>
      <w:numFmt w:val="decimal"/>
      <w:lvlText w:val="%1.%2.%3.%4.%5.%6.%7"/>
      <w:lvlJc w:val="left"/>
      <w:pPr>
        <w:tabs>
          <w:tab w:val="num" w:pos="1134"/>
        </w:tabs>
        <w:ind w:left="1134" w:hanging="737"/>
      </w:pPr>
      <w:rPr>
        <w:rFonts w:hint="default"/>
      </w:rPr>
    </w:lvl>
    <w:lvl w:ilvl="7">
      <w:start w:val="1"/>
      <w:numFmt w:val="decimal"/>
      <w:lvlText w:val="%1.%2.%3.%4.%5.%6.%7.%8"/>
      <w:lvlJc w:val="left"/>
      <w:pPr>
        <w:tabs>
          <w:tab w:val="num" w:pos="1134"/>
        </w:tabs>
        <w:ind w:left="1134" w:hanging="737"/>
      </w:pPr>
      <w:rPr>
        <w:rFonts w:hint="default"/>
      </w:rPr>
    </w:lvl>
    <w:lvl w:ilvl="8">
      <w:start w:val="1"/>
      <w:numFmt w:val="decimal"/>
      <w:lvlText w:val="%1.%2.%3.%4.%5.%6.%7.%8.%9"/>
      <w:lvlJc w:val="left"/>
      <w:pPr>
        <w:tabs>
          <w:tab w:val="num" w:pos="1134"/>
        </w:tabs>
        <w:ind w:left="1134" w:hanging="737"/>
      </w:pPr>
      <w:rPr>
        <w:rFonts w:hint="default"/>
      </w:rPr>
    </w:lvl>
  </w:abstractNum>
  <w:abstractNum w:abstractNumId="22" w15:restartNumberingAfterBreak="0">
    <w:nsid w:val="67991FC7"/>
    <w:multiLevelType w:val="hybridMultilevel"/>
    <w:tmpl w:val="11FE812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7DA57F0A"/>
    <w:multiLevelType w:val="hybridMultilevel"/>
    <w:tmpl w:val="0C6E271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6"/>
  </w:num>
  <w:num w:numId="2">
    <w:abstractNumId w:val="11"/>
  </w:num>
  <w:num w:numId="3">
    <w:abstractNumId w:val="13"/>
  </w:num>
  <w:num w:numId="4">
    <w:abstractNumId w:val="23"/>
  </w:num>
  <w:num w:numId="5">
    <w:abstractNumId w:val="9"/>
  </w:num>
  <w:num w:numId="6">
    <w:abstractNumId w:val="14"/>
  </w:num>
  <w:num w:numId="7">
    <w:abstractNumId w:val="0"/>
  </w:num>
  <w:num w:numId="8">
    <w:abstractNumId w:val="8"/>
  </w:num>
  <w:num w:numId="9">
    <w:abstractNumId w:val="7"/>
  </w:num>
  <w:num w:numId="10">
    <w:abstractNumId w:val="15"/>
  </w:num>
  <w:num w:numId="11">
    <w:abstractNumId w:val="6"/>
  </w:num>
  <w:num w:numId="12">
    <w:abstractNumId w:val="10"/>
  </w:num>
  <w:num w:numId="13">
    <w:abstractNumId w:val="4"/>
  </w:num>
  <w:num w:numId="14">
    <w:abstractNumId w:val="19"/>
  </w:num>
  <w:num w:numId="15">
    <w:abstractNumId w:val="3"/>
  </w:num>
  <w:num w:numId="16">
    <w:abstractNumId w:val="12"/>
  </w:num>
  <w:num w:numId="17">
    <w:abstractNumId w:val="17"/>
  </w:num>
  <w:num w:numId="18">
    <w:abstractNumId w:val="20"/>
  </w:num>
  <w:num w:numId="19">
    <w:abstractNumId w:val="1"/>
  </w:num>
  <w:num w:numId="20">
    <w:abstractNumId w:val="2"/>
  </w:num>
  <w:num w:numId="21">
    <w:abstractNumId w:val="22"/>
  </w:num>
  <w:num w:numId="22">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n-GB" w:vendorID="64" w:dllVersion="6" w:nlCheck="1" w:checkStyle="0"/>
  <w:activeWritingStyle w:appName="MSWord" w:lang="en-US"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en-US" w:vendorID="64" w:dllVersion="131078" w:nlCheck="1" w:checkStyle="1"/>
  <w:activeWritingStyle w:appName="MSWord" w:lang="en-GB" w:vendorID="64" w:dllVersion="131078" w:nlCheck="1" w:checkStyle="1"/>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76DE"/>
    <w:rsid w:val="00012170"/>
    <w:rsid w:val="000158E3"/>
    <w:rsid w:val="000223E6"/>
    <w:rsid w:val="00046B2B"/>
    <w:rsid w:val="0005680C"/>
    <w:rsid w:val="00062A7E"/>
    <w:rsid w:val="00082D0C"/>
    <w:rsid w:val="000A2215"/>
    <w:rsid w:val="000A5692"/>
    <w:rsid w:val="000C42FE"/>
    <w:rsid w:val="000C7F40"/>
    <w:rsid w:val="000E339A"/>
    <w:rsid w:val="00105737"/>
    <w:rsid w:val="0012249C"/>
    <w:rsid w:val="0012402E"/>
    <w:rsid w:val="00135096"/>
    <w:rsid w:val="00135C3E"/>
    <w:rsid w:val="0017200C"/>
    <w:rsid w:val="00173D0C"/>
    <w:rsid w:val="0017746F"/>
    <w:rsid w:val="0018590C"/>
    <w:rsid w:val="001909C0"/>
    <w:rsid w:val="001B05E2"/>
    <w:rsid w:val="001D323E"/>
    <w:rsid w:val="002004EF"/>
    <w:rsid w:val="00212C61"/>
    <w:rsid w:val="00217A78"/>
    <w:rsid w:val="00225F87"/>
    <w:rsid w:val="00226476"/>
    <w:rsid w:val="00237D5E"/>
    <w:rsid w:val="00270D50"/>
    <w:rsid w:val="0027235B"/>
    <w:rsid w:val="002A5215"/>
    <w:rsid w:val="002A7D05"/>
    <w:rsid w:val="002A7EF8"/>
    <w:rsid w:val="002B43D5"/>
    <w:rsid w:val="002E4267"/>
    <w:rsid w:val="002E43A0"/>
    <w:rsid w:val="003051E2"/>
    <w:rsid w:val="0031225C"/>
    <w:rsid w:val="00317B32"/>
    <w:rsid w:val="00341171"/>
    <w:rsid w:val="003A2811"/>
    <w:rsid w:val="003D1E69"/>
    <w:rsid w:val="003F02A4"/>
    <w:rsid w:val="0047190C"/>
    <w:rsid w:val="0049051D"/>
    <w:rsid w:val="004A7ADB"/>
    <w:rsid w:val="00507342"/>
    <w:rsid w:val="005155E8"/>
    <w:rsid w:val="00522B13"/>
    <w:rsid w:val="00524907"/>
    <w:rsid w:val="00546961"/>
    <w:rsid w:val="0055212D"/>
    <w:rsid w:val="005771F5"/>
    <w:rsid w:val="00596A0C"/>
    <w:rsid w:val="005A32E0"/>
    <w:rsid w:val="005C6141"/>
    <w:rsid w:val="00605B9E"/>
    <w:rsid w:val="006104F1"/>
    <w:rsid w:val="0061240A"/>
    <w:rsid w:val="00636807"/>
    <w:rsid w:val="00650364"/>
    <w:rsid w:val="006562D7"/>
    <w:rsid w:val="0065725C"/>
    <w:rsid w:val="0066190C"/>
    <w:rsid w:val="00661FE9"/>
    <w:rsid w:val="00670E55"/>
    <w:rsid w:val="00697CED"/>
    <w:rsid w:val="006A2F21"/>
    <w:rsid w:val="006A7A28"/>
    <w:rsid w:val="006D1781"/>
    <w:rsid w:val="006E4537"/>
    <w:rsid w:val="007117B1"/>
    <w:rsid w:val="007163A2"/>
    <w:rsid w:val="00744D09"/>
    <w:rsid w:val="0076639A"/>
    <w:rsid w:val="007760C4"/>
    <w:rsid w:val="00785F56"/>
    <w:rsid w:val="007906C5"/>
    <w:rsid w:val="007A2919"/>
    <w:rsid w:val="007A4C0A"/>
    <w:rsid w:val="007D1E70"/>
    <w:rsid w:val="007D3969"/>
    <w:rsid w:val="007F2A33"/>
    <w:rsid w:val="00802182"/>
    <w:rsid w:val="0080379F"/>
    <w:rsid w:val="00813302"/>
    <w:rsid w:val="008201F1"/>
    <w:rsid w:val="00846607"/>
    <w:rsid w:val="0086135F"/>
    <w:rsid w:val="00864C64"/>
    <w:rsid w:val="008761D9"/>
    <w:rsid w:val="008852FE"/>
    <w:rsid w:val="008E7493"/>
    <w:rsid w:val="008F3320"/>
    <w:rsid w:val="00923DF8"/>
    <w:rsid w:val="00927360"/>
    <w:rsid w:val="00945E7D"/>
    <w:rsid w:val="00976CF6"/>
    <w:rsid w:val="00987A08"/>
    <w:rsid w:val="00994291"/>
    <w:rsid w:val="009B054A"/>
    <w:rsid w:val="009C6D2F"/>
    <w:rsid w:val="009E559B"/>
    <w:rsid w:val="00A06498"/>
    <w:rsid w:val="00A15E1C"/>
    <w:rsid w:val="00A24340"/>
    <w:rsid w:val="00A27434"/>
    <w:rsid w:val="00A27808"/>
    <w:rsid w:val="00A60C5A"/>
    <w:rsid w:val="00A75B8D"/>
    <w:rsid w:val="00A90F1C"/>
    <w:rsid w:val="00A94487"/>
    <w:rsid w:val="00A944C4"/>
    <w:rsid w:val="00AB1B70"/>
    <w:rsid w:val="00AD6762"/>
    <w:rsid w:val="00AE181C"/>
    <w:rsid w:val="00AF3BC2"/>
    <w:rsid w:val="00B053B1"/>
    <w:rsid w:val="00B34169"/>
    <w:rsid w:val="00B35048"/>
    <w:rsid w:val="00B71DD8"/>
    <w:rsid w:val="00B879B0"/>
    <w:rsid w:val="00B91695"/>
    <w:rsid w:val="00BB44E9"/>
    <w:rsid w:val="00BD4456"/>
    <w:rsid w:val="00BF1F76"/>
    <w:rsid w:val="00C1099E"/>
    <w:rsid w:val="00C12278"/>
    <w:rsid w:val="00C536E0"/>
    <w:rsid w:val="00C629DF"/>
    <w:rsid w:val="00C647C6"/>
    <w:rsid w:val="00C7752D"/>
    <w:rsid w:val="00CA2BA2"/>
    <w:rsid w:val="00CD6ABA"/>
    <w:rsid w:val="00D16F16"/>
    <w:rsid w:val="00D43E2E"/>
    <w:rsid w:val="00D54D92"/>
    <w:rsid w:val="00D73A2D"/>
    <w:rsid w:val="00D8390F"/>
    <w:rsid w:val="00D95B34"/>
    <w:rsid w:val="00DA07E7"/>
    <w:rsid w:val="00DA379F"/>
    <w:rsid w:val="00DA4C24"/>
    <w:rsid w:val="00DA6BF2"/>
    <w:rsid w:val="00DD1CBA"/>
    <w:rsid w:val="00E03E74"/>
    <w:rsid w:val="00E06F58"/>
    <w:rsid w:val="00E1339E"/>
    <w:rsid w:val="00E25182"/>
    <w:rsid w:val="00E4576F"/>
    <w:rsid w:val="00E53981"/>
    <w:rsid w:val="00E71E48"/>
    <w:rsid w:val="00EA49A8"/>
    <w:rsid w:val="00EC5588"/>
    <w:rsid w:val="00EC76DE"/>
    <w:rsid w:val="00EE2C64"/>
    <w:rsid w:val="00EE6C06"/>
    <w:rsid w:val="00EF6B29"/>
    <w:rsid w:val="00F0121F"/>
    <w:rsid w:val="00F14100"/>
    <w:rsid w:val="00F462AD"/>
    <w:rsid w:val="00F876CF"/>
    <w:rsid w:val="00FE37BD"/>
    <w:rsid w:val="00FF7F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6CA957"/>
  <w14:defaultImageDpi w14:val="32767"/>
  <w15:docId w15:val="{3113F24C-24B2-4149-B4C9-25F5B56AB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53B1"/>
    <w:rPr>
      <w:rFonts w:ascii="Calibri" w:hAnsi="Calibri"/>
      <w:sz w:val="22"/>
    </w:rPr>
  </w:style>
  <w:style w:type="paragraph" w:styleId="Heading2">
    <w:name w:val="heading 2"/>
    <w:basedOn w:val="Normal"/>
    <w:next w:val="Normal"/>
    <w:link w:val="Heading2Char"/>
    <w:uiPriority w:val="9"/>
    <w:semiHidden/>
    <w:unhideWhenUsed/>
    <w:qFormat/>
    <w:rsid w:val="00237D5E"/>
    <w:pPr>
      <w:keepNext/>
      <w:keepLines/>
      <w:numPr>
        <w:ilvl w:val="1"/>
        <w:numId w:val="1"/>
      </w:numPr>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237D5E"/>
    <w:pPr>
      <w:keepNext/>
      <w:keepLines/>
      <w:numPr>
        <w:ilvl w:val="2"/>
        <w:numId w:val="1"/>
      </w:numPr>
      <w:spacing w:before="40"/>
      <w:outlineLvl w:val="2"/>
    </w:pPr>
    <w:rPr>
      <w:rFonts w:asciiTheme="majorHAnsi" w:eastAsiaTheme="majorEastAsia" w:hAnsiTheme="majorHAnsi" w:cstheme="majorBidi"/>
      <w:color w:val="1F3763" w:themeColor="accent1" w:themeShade="7F"/>
      <w:sz w:val="24"/>
    </w:rPr>
  </w:style>
  <w:style w:type="paragraph" w:styleId="Heading4">
    <w:name w:val="heading 4"/>
    <w:basedOn w:val="Normal"/>
    <w:next w:val="Normal"/>
    <w:link w:val="Heading4Char"/>
    <w:uiPriority w:val="9"/>
    <w:semiHidden/>
    <w:unhideWhenUsed/>
    <w:qFormat/>
    <w:rsid w:val="00237D5E"/>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37D5E"/>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237D5E"/>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237D5E"/>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237D5E"/>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37D5E"/>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639A"/>
    <w:pPr>
      <w:tabs>
        <w:tab w:val="center" w:pos="4513"/>
        <w:tab w:val="right" w:pos="9026"/>
      </w:tabs>
    </w:pPr>
  </w:style>
  <w:style w:type="character" w:customStyle="1" w:styleId="HeaderChar">
    <w:name w:val="Header Char"/>
    <w:basedOn w:val="DefaultParagraphFont"/>
    <w:link w:val="Header"/>
    <w:uiPriority w:val="99"/>
    <w:rsid w:val="0076639A"/>
    <w:rPr>
      <w:rFonts w:ascii="Arial" w:hAnsi="Arial"/>
    </w:rPr>
  </w:style>
  <w:style w:type="paragraph" w:styleId="Footer">
    <w:name w:val="footer"/>
    <w:basedOn w:val="Normal"/>
    <w:link w:val="FooterChar"/>
    <w:uiPriority w:val="99"/>
    <w:unhideWhenUsed/>
    <w:rsid w:val="0076639A"/>
    <w:pPr>
      <w:tabs>
        <w:tab w:val="center" w:pos="4513"/>
        <w:tab w:val="right" w:pos="9026"/>
      </w:tabs>
    </w:pPr>
  </w:style>
  <w:style w:type="character" w:customStyle="1" w:styleId="FooterChar">
    <w:name w:val="Footer Char"/>
    <w:basedOn w:val="DefaultParagraphFont"/>
    <w:link w:val="Footer"/>
    <w:uiPriority w:val="99"/>
    <w:rsid w:val="0076639A"/>
    <w:rPr>
      <w:rFonts w:ascii="Arial" w:hAnsi="Arial"/>
    </w:rPr>
  </w:style>
  <w:style w:type="paragraph" w:customStyle="1" w:styleId="AddresseeName">
    <w:name w:val="Addressee Name"/>
    <w:basedOn w:val="Normal"/>
    <w:qFormat/>
    <w:rsid w:val="007A4C0A"/>
    <w:pPr>
      <w:spacing w:line="240" w:lineRule="exact"/>
    </w:pPr>
    <w:rPr>
      <w:b/>
      <w:sz w:val="18"/>
      <w:szCs w:val="18"/>
    </w:rPr>
  </w:style>
  <w:style w:type="paragraph" w:customStyle="1" w:styleId="Address">
    <w:name w:val="Address"/>
    <w:basedOn w:val="Normal"/>
    <w:qFormat/>
    <w:rsid w:val="007A4C0A"/>
    <w:pPr>
      <w:spacing w:line="240" w:lineRule="exact"/>
    </w:pPr>
    <w:rPr>
      <w:sz w:val="18"/>
      <w:szCs w:val="18"/>
    </w:rPr>
  </w:style>
  <w:style w:type="paragraph" w:customStyle="1" w:styleId="Letter">
    <w:name w:val="Letter"/>
    <w:basedOn w:val="Normal"/>
    <w:qFormat/>
    <w:rsid w:val="007A4C0A"/>
    <w:pPr>
      <w:spacing w:line="280" w:lineRule="exact"/>
    </w:pPr>
    <w:rPr>
      <w:szCs w:val="22"/>
    </w:rPr>
  </w:style>
  <w:style w:type="paragraph" w:customStyle="1" w:styleId="LetterTitle">
    <w:name w:val="Letter Title"/>
    <w:basedOn w:val="Letter"/>
    <w:qFormat/>
    <w:rsid w:val="007A4C0A"/>
    <w:rPr>
      <w:b/>
    </w:rPr>
  </w:style>
  <w:style w:type="paragraph" w:customStyle="1" w:styleId="Title1">
    <w:name w:val="Title 1"/>
    <w:basedOn w:val="Letter"/>
    <w:qFormat/>
    <w:rsid w:val="0012249C"/>
    <w:pPr>
      <w:spacing w:line="600" w:lineRule="exact"/>
    </w:pPr>
    <w:rPr>
      <w:sz w:val="56"/>
      <w:szCs w:val="56"/>
    </w:rPr>
  </w:style>
  <w:style w:type="paragraph" w:customStyle="1" w:styleId="Title2">
    <w:name w:val="Title 2"/>
    <w:basedOn w:val="Letter"/>
    <w:qFormat/>
    <w:rsid w:val="0012249C"/>
    <w:pPr>
      <w:spacing w:line="600" w:lineRule="exact"/>
    </w:pPr>
    <w:rPr>
      <w:color w:val="00B3E3"/>
      <w:sz w:val="56"/>
      <w:szCs w:val="56"/>
    </w:rPr>
  </w:style>
  <w:style w:type="paragraph" w:customStyle="1" w:styleId="OpeningParagraph">
    <w:name w:val="Opening Paragraph"/>
    <w:basedOn w:val="Letter"/>
    <w:qFormat/>
    <w:rsid w:val="0012249C"/>
    <w:pPr>
      <w:spacing w:line="320" w:lineRule="exact"/>
    </w:pPr>
    <w:rPr>
      <w:sz w:val="28"/>
      <w:szCs w:val="28"/>
    </w:rPr>
  </w:style>
  <w:style w:type="paragraph" w:customStyle="1" w:styleId="BodyText1">
    <w:name w:val="Body Text1"/>
    <w:basedOn w:val="Letter"/>
    <w:qFormat/>
    <w:rsid w:val="0012249C"/>
    <w:pPr>
      <w:spacing w:line="260" w:lineRule="exact"/>
    </w:pPr>
  </w:style>
  <w:style w:type="paragraph" w:customStyle="1" w:styleId="BodytextBold">
    <w:name w:val="Body text Bold"/>
    <w:basedOn w:val="BodyText1"/>
    <w:qFormat/>
    <w:rsid w:val="0012249C"/>
    <w:rPr>
      <w:b/>
    </w:rPr>
  </w:style>
  <w:style w:type="paragraph" w:customStyle="1" w:styleId="Headline1">
    <w:name w:val="Headline 1"/>
    <w:basedOn w:val="Title2"/>
    <w:qFormat/>
    <w:rsid w:val="00046B2B"/>
    <w:pPr>
      <w:spacing w:line="400" w:lineRule="exact"/>
    </w:pPr>
    <w:rPr>
      <w:sz w:val="36"/>
      <w:szCs w:val="36"/>
    </w:rPr>
  </w:style>
  <w:style w:type="paragraph" w:customStyle="1" w:styleId="p1">
    <w:name w:val="p1"/>
    <w:basedOn w:val="Normal"/>
    <w:rsid w:val="0012402E"/>
    <w:rPr>
      <w:rFonts w:ascii="Arial" w:hAnsi="Arial" w:cs="Arial"/>
      <w:color w:val="00BFE8"/>
      <w:sz w:val="27"/>
      <w:szCs w:val="27"/>
    </w:rPr>
  </w:style>
  <w:style w:type="paragraph" w:customStyle="1" w:styleId="Numberedtext2">
    <w:name w:val="Numbered text 2"/>
    <w:qFormat/>
    <w:rsid w:val="00C12278"/>
    <w:pPr>
      <w:numPr>
        <w:ilvl w:val="8"/>
        <w:numId w:val="2"/>
      </w:numPr>
      <w:spacing w:line="260" w:lineRule="exact"/>
    </w:pPr>
    <w:rPr>
      <w:rFonts w:ascii="Calibri" w:hAnsi="Calibri"/>
      <w:color w:val="000000" w:themeColor="text1"/>
      <w:sz w:val="22"/>
      <w:szCs w:val="22"/>
    </w:rPr>
  </w:style>
  <w:style w:type="paragraph" w:customStyle="1" w:styleId="Numberedtextbold">
    <w:name w:val="Numbered text bold"/>
    <w:basedOn w:val="Numberedtext2"/>
    <w:next w:val="Numberedtext2"/>
    <w:qFormat/>
    <w:rsid w:val="00C12278"/>
    <w:pPr>
      <w:numPr>
        <w:ilvl w:val="0"/>
      </w:numPr>
    </w:pPr>
    <w:rPr>
      <w:b/>
      <w:color w:val="00B3E3"/>
      <w:sz w:val="28"/>
      <w:szCs w:val="28"/>
    </w:rPr>
  </w:style>
  <w:style w:type="character" w:customStyle="1" w:styleId="Heading2Char">
    <w:name w:val="Heading 2 Char"/>
    <w:basedOn w:val="DefaultParagraphFont"/>
    <w:link w:val="Heading2"/>
    <w:uiPriority w:val="9"/>
    <w:semiHidden/>
    <w:rsid w:val="00237D5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237D5E"/>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237D5E"/>
    <w:rPr>
      <w:rFonts w:asciiTheme="majorHAnsi" w:eastAsiaTheme="majorEastAsia" w:hAnsiTheme="majorHAnsi" w:cstheme="majorBidi"/>
      <w:i/>
      <w:iCs/>
      <w:color w:val="2F5496" w:themeColor="accent1" w:themeShade="BF"/>
      <w:sz w:val="22"/>
    </w:rPr>
  </w:style>
  <w:style w:type="character" w:customStyle="1" w:styleId="Heading5Char">
    <w:name w:val="Heading 5 Char"/>
    <w:basedOn w:val="DefaultParagraphFont"/>
    <w:link w:val="Heading5"/>
    <w:uiPriority w:val="9"/>
    <w:semiHidden/>
    <w:rsid w:val="00237D5E"/>
    <w:rPr>
      <w:rFonts w:asciiTheme="majorHAnsi" w:eastAsiaTheme="majorEastAsia" w:hAnsiTheme="majorHAnsi" w:cstheme="majorBidi"/>
      <w:color w:val="2F5496" w:themeColor="accent1" w:themeShade="BF"/>
      <w:sz w:val="22"/>
    </w:rPr>
  </w:style>
  <w:style w:type="character" w:customStyle="1" w:styleId="Heading6Char">
    <w:name w:val="Heading 6 Char"/>
    <w:basedOn w:val="DefaultParagraphFont"/>
    <w:link w:val="Heading6"/>
    <w:uiPriority w:val="9"/>
    <w:semiHidden/>
    <w:rsid w:val="00237D5E"/>
    <w:rPr>
      <w:rFonts w:asciiTheme="majorHAnsi" w:eastAsiaTheme="majorEastAsia" w:hAnsiTheme="majorHAnsi" w:cstheme="majorBidi"/>
      <w:color w:val="1F3763" w:themeColor="accent1" w:themeShade="7F"/>
      <w:sz w:val="22"/>
    </w:rPr>
  </w:style>
  <w:style w:type="character" w:customStyle="1" w:styleId="Heading7Char">
    <w:name w:val="Heading 7 Char"/>
    <w:basedOn w:val="DefaultParagraphFont"/>
    <w:link w:val="Heading7"/>
    <w:uiPriority w:val="9"/>
    <w:semiHidden/>
    <w:rsid w:val="00237D5E"/>
    <w:rPr>
      <w:rFonts w:asciiTheme="majorHAnsi" w:eastAsiaTheme="majorEastAsia" w:hAnsiTheme="majorHAnsi" w:cstheme="majorBidi"/>
      <w:i/>
      <w:iCs/>
      <w:color w:val="1F3763" w:themeColor="accent1" w:themeShade="7F"/>
      <w:sz w:val="22"/>
    </w:rPr>
  </w:style>
  <w:style w:type="character" w:customStyle="1" w:styleId="Heading8Char">
    <w:name w:val="Heading 8 Char"/>
    <w:basedOn w:val="DefaultParagraphFont"/>
    <w:link w:val="Heading8"/>
    <w:uiPriority w:val="9"/>
    <w:semiHidden/>
    <w:rsid w:val="00237D5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37D5E"/>
    <w:rPr>
      <w:rFonts w:asciiTheme="majorHAnsi" w:eastAsiaTheme="majorEastAsia" w:hAnsiTheme="majorHAnsi" w:cstheme="majorBidi"/>
      <w:i/>
      <w:iCs/>
      <w:color w:val="272727" w:themeColor="text1" w:themeTint="D8"/>
      <w:sz w:val="21"/>
      <w:szCs w:val="21"/>
    </w:rPr>
  </w:style>
  <w:style w:type="paragraph" w:customStyle="1" w:styleId="p2">
    <w:name w:val="p2"/>
    <w:basedOn w:val="Normal"/>
    <w:rsid w:val="0012402E"/>
    <w:rPr>
      <w:rFonts w:ascii="Arial" w:hAnsi="Arial" w:cs="Arial"/>
      <w:sz w:val="21"/>
      <w:szCs w:val="21"/>
    </w:rPr>
  </w:style>
  <w:style w:type="paragraph" w:customStyle="1" w:styleId="p3">
    <w:name w:val="p3"/>
    <w:basedOn w:val="Normal"/>
    <w:rsid w:val="0012402E"/>
    <w:rPr>
      <w:rFonts w:ascii="Arial" w:hAnsi="Arial" w:cs="Arial"/>
      <w:sz w:val="17"/>
      <w:szCs w:val="17"/>
    </w:rPr>
  </w:style>
  <w:style w:type="paragraph" w:customStyle="1" w:styleId="p4">
    <w:name w:val="p4"/>
    <w:basedOn w:val="Normal"/>
    <w:rsid w:val="0012402E"/>
    <w:rPr>
      <w:rFonts w:ascii="Arial" w:hAnsi="Arial" w:cs="Arial"/>
      <w:sz w:val="17"/>
      <w:szCs w:val="17"/>
    </w:rPr>
  </w:style>
  <w:style w:type="character" w:customStyle="1" w:styleId="apple-converted-space">
    <w:name w:val="apple-converted-space"/>
    <w:basedOn w:val="DefaultParagraphFont"/>
    <w:rsid w:val="0012402E"/>
  </w:style>
  <w:style w:type="paragraph" w:styleId="BalloonText">
    <w:name w:val="Balloon Text"/>
    <w:basedOn w:val="Normal"/>
    <w:link w:val="BalloonTextChar"/>
    <w:uiPriority w:val="99"/>
    <w:semiHidden/>
    <w:unhideWhenUsed/>
    <w:rsid w:val="006368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6807"/>
    <w:rPr>
      <w:rFonts w:ascii="Segoe UI" w:hAnsi="Segoe UI" w:cs="Segoe UI"/>
      <w:sz w:val="18"/>
      <w:szCs w:val="18"/>
    </w:rPr>
  </w:style>
  <w:style w:type="table" w:customStyle="1" w:styleId="TableGrid2">
    <w:name w:val="Table Grid2"/>
    <w:basedOn w:val="TableNormal"/>
    <w:next w:val="TableGrid"/>
    <w:uiPriority w:val="59"/>
    <w:rsid w:val="00BB44E9"/>
    <w:rPr>
      <w:rFonts w:ascii="Calibri" w:eastAsia="Calibri" w:hAnsi="Calibri" w:cs="Times New Roman"/>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BB44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E339A"/>
    <w:rPr>
      <w:rFonts w:ascii="Calibri" w:hAnsi="Calibri"/>
      <w:sz w:val="22"/>
    </w:rPr>
  </w:style>
  <w:style w:type="paragraph" w:styleId="ListParagraph">
    <w:name w:val="List Paragraph"/>
    <w:basedOn w:val="Normal"/>
    <w:uiPriority w:val="34"/>
    <w:qFormat/>
    <w:rsid w:val="00EF6B29"/>
    <w:pPr>
      <w:ind w:left="720"/>
      <w:contextualSpacing/>
    </w:pPr>
    <w:rPr>
      <w:rFonts w:ascii="Verdana" w:eastAsia="Times New Roman" w:hAnsi="Verdana" w:cs="Times New Roman"/>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418702">
      <w:bodyDiv w:val="1"/>
      <w:marLeft w:val="0"/>
      <w:marRight w:val="0"/>
      <w:marTop w:val="0"/>
      <w:marBottom w:val="0"/>
      <w:divBdr>
        <w:top w:val="none" w:sz="0" w:space="0" w:color="auto"/>
        <w:left w:val="none" w:sz="0" w:space="0" w:color="auto"/>
        <w:bottom w:val="none" w:sz="0" w:space="0" w:color="auto"/>
        <w:right w:val="none" w:sz="0" w:space="0" w:color="auto"/>
      </w:divBdr>
    </w:div>
    <w:div w:id="316346443">
      <w:bodyDiv w:val="1"/>
      <w:marLeft w:val="0"/>
      <w:marRight w:val="0"/>
      <w:marTop w:val="0"/>
      <w:marBottom w:val="0"/>
      <w:divBdr>
        <w:top w:val="none" w:sz="0" w:space="0" w:color="auto"/>
        <w:left w:val="none" w:sz="0" w:space="0" w:color="auto"/>
        <w:bottom w:val="none" w:sz="0" w:space="0" w:color="auto"/>
        <w:right w:val="none" w:sz="0" w:space="0" w:color="auto"/>
      </w:divBdr>
    </w:div>
    <w:div w:id="319315552">
      <w:bodyDiv w:val="1"/>
      <w:marLeft w:val="0"/>
      <w:marRight w:val="0"/>
      <w:marTop w:val="0"/>
      <w:marBottom w:val="0"/>
      <w:divBdr>
        <w:top w:val="none" w:sz="0" w:space="0" w:color="auto"/>
        <w:left w:val="none" w:sz="0" w:space="0" w:color="auto"/>
        <w:bottom w:val="none" w:sz="0" w:space="0" w:color="auto"/>
        <w:right w:val="none" w:sz="0" w:space="0" w:color="auto"/>
      </w:divBdr>
    </w:div>
    <w:div w:id="975334558">
      <w:bodyDiv w:val="1"/>
      <w:marLeft w:val="0"/>
      <w:marRight w:val="0"/>
      <w:marTop w:val="0"/>
      <w:marBottom w:val="0"/>
      <w:divBdr>
        <w:top w:val="none" w:sz="0" w:space="0" w:color="auto"/>
        <w:left w:val="none" w:sz="0" w:space="0" w:color="auto"/>
        <w:bottom w:val="none" w:sz="0" w:space="0" w:color="auto"/>
        <w:right w:val="none" w:sz="0" w:space="0" w:color="auto"/>
      </w:divBdr>
    </w:div>
    <w:div w:id="1001346469">
      <w:bodyDiv w:val="1"/>
      <w:marLeft w:val="0"/>
      <w:marRight w:val="0"/>
      <w:marTop w:val="0"/>
      <w:marBottom w:val="0"/>
      <w:divBdr>
        <w:top w:val="none" w:sz="0" w:space="0" w:color="auto"/>
        <w:left w:val="none" w:sz="0" w:space="0" w:color="auto"/>
        <w:bottom w:val="none" w:sz="0" w:space="0" w:color="auto"/>
        <w:right w:val="none" w:sz="0" w:space="0" w:color="auto"/>
      </w:divBdr>
    </w:div>
    <w:div w:id="1500079066">
      <w:bodyDiv w:val="1"/>
      <w:marLeft w:val="0"/>
      <w:marRight w:val="0"/>
      <w:marTop w:val="0"/>
      <w:marBottom w:val="0"/>
      <w:divBdr>
        <w:top w:val="none" w:sz="0" w:space="0" w:color="auto"/>
        <w:left w:val="none" w:sz="0" w:space="0" w:color="auto"/>
        <w:bottom w:val="none" w:sz="0" w:space="0" w:color="auto"/>
        <w:right w:val="none" w:sz="0" w:space="0" w:color="auto"/>
      </w:divBdr>
    </w:div>
    <w:div w:id="1509979312">
      <w:bodyDiv w:val="1"/>
      <w:marLeft w:val="0"/>
      <w:marRight w:val="0"/>
      <w:marTop w:val="0"/>
      <w:marBottom w:val="0"/>
      <w:divBdr>
        <w:top w:val="none" w:sz="0" w:space="0" w:color="auto"/>
        <w:left w:val="none" w:sz="0" w:space="0" w:color="auto"/>
        <w:bottom w:val="none" w:sz="0" w:space="0" w:color="auto"/>
        <w:right w:val="none" w:sz="0" w:space="0" w:color="auto"/>
      </w:divBdr>
    </w:div>
    <w:div w:id="1577979825">
      <w:bodyDiv w:val="1"/>
      <w:marLeft w:val="0"/>
      <w:marRight w:val="0"/>
      <w:marTop w:val="0"/>
      <w:marBottom w:val="0"/>
      <w:divBdr>
        <w:top w:val="none" w:sz="0" w:space="0" w:color="auto"/>
        <w:left w:val="none" w:sz="0" w:space="0" w:color="auto"/>
        <w:bottom w:val="none" w:sz="0" w:space="0" w:color="auto"/>
        <w:right w:val="none" w:sz="0" w:space="0" w:color="auto"/>
      </w:divBdr>
    </w:div>
    <w:div w:id="2109036611">
      <w:bodyDiv w:val="1"/>
      <w:marLeft w:val="0"/>
      <w:marRight w:val="0"/>
      <w:marTop w:val="0"/>
      <w:marBottom w:val="0"/>
      <w:divBdr>
        <w:top w:val="none" w:sz="0" w:space="0" w:color="auto"/>
        <w:left w:val="none" w:sz="0" w:space="0" w:color="auto"/>
        <w:bottom w:val="none" w:sz="0" w:space="0" w:color="auto"/>
        <w:right w:val="none" w:sz="0" w:space="0" w:color="auto"/>
      </w:divBdr>
    </w:div>
    <w:div w:id="21358992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sweet\AppData\Local\Microsoft\Windows\Temporary%20Internet%20Files\Content.Outlook\BSQRKHLQ\Oldfield%20Documen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1863B6-17B5-4AB0-B5E5-62CBF75E8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Oldfield Document template</Template>
  <TotalTime>1</TotalTime>
  <Pages>1</Pages>
  <Words>3339</Words>
  <Characters>19034</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22329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K.Sweet</dc:creator>
  <cp:lastModifiedBy>I.Tovey</cp:lastModifiedBy>
  <cp:revision>4</cp:revision>
  <cp:lastPrinted>2020-02-25T16:03:00Z</cp:lastPrinted>
  <dcterms:created xsi:type="dcterms:W3CDTF">2020-12-14T13:48:00Z</dcterms:created>
  <dcterms:modified xsi:type="dcterms:W3CDTF">2020-12-15T15:07:00Z</dcterms:modified>
</cp:coreProperties>
</file>