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85" w:rsidRDefault="00A16B85"/>
    <w:p w:rsidR="00BA187B" w:rsidRPr="00AE6298" w:rsidRDefault="00BA187B" w:rsidP="00BA187B">
      <w:pPr>
        <w:spacing w:after="0"/>
        <w:jc w:val="center"/>
        <w:rPr>
          <w:rFonts w:eastAsia="Times New Roman" w:cs="Times New Roman"/>
          <w:b/>
          <w:color w:val="222222"/>
          <w:sz w:val="26"/>
          <w:szCs w:val="26"/>
          <w:lang w:val="en" w:eastAsia="en-GB"/>
        </w:rPr>
      </w:pPr>
      <w:r w:rsidRPr="00AE6298">
        <w:rPr>
          <w:rFonts w:eastAsia="Times New Roman" w:cs="Times New Roman"/>
          <w:b/>
          <w:color w:val="222222"/>
          <w:sz w:val="26"/>
          <w:szCs w:val="26"/>
          <w:lang w:val="en" w:eastAsia="en-GB"/>
        </w:rPr>
        <w:t>Please not</w:t>
      </w:r>
      <w:r w:rsidR="00FB038E">
        <w:rPr>
          <w:rFonts w:eastAsia="Times New Roman" w:cs="Times New Roman"/>
          <w:b/>
          <w:color w:val="222222"/>
          <w:sz w:val="26"/>
          <w:szCs w:val="26"/>
          <w:lang w:val="en" w:eastAsia="en-GB"/>
        </w:rPr>
        <w:t xml:space="preserve">e the school does not accept </w:t>
      </w:r>
      <w:r w:rsidR="00FB038E" w:rsidRPr="00356BCD">
        <w:rPr>
          <w:rFonts w:eastAsia="Times New Roman" w:cs="Times New Roman"/>
          <w:b/>
          <w:color w:val="222222"/>
          <w:sz w:val="26"/>
          <w:szCs w:val="26"/>
          <w:lang w:val="en" w:eastAsia="en-GB"/>
        </w:rPr>
        <w:t>CV’s</w:t>
      </w:r>
      <w:r w:rsidR="00BB5790">
        <w:rPr>
          <w:rFonts w:eastAsia="Times New Roman" w:cs="Times New Roman"/>
          <w:b/>
          <w:color w:val="222222"/>
          <w:sz w:val="26"/>
          <w:szCs w:val="26"/>
          <w:lang w:val="en" w:eastAsia="en-GB"/>
        </w:rPr>
        <w:t xml:space="preserve"> and will only consider completed application forms for shortlisting</w:t>
      </w:r>
    </w:p>
    <w:p w:rsidR="00BA187B" w:rsidRPr="00AE6298" w:rsidRDefault="00BA187B" w:rsidP="00BA187B">
      <w:pPr>
        <w:spacing w:after="0"/>
        <w:jc w:val="center"/>
        <w:rPr>
          <w:rFonts w:eastAsia="Times New Roman" w:cs="Times New Roman"/>
          <w:b/>
          <w:color w:val="222222"/>
          <w:sz w:val="26"/>
          <w:szCs w:val="26"/>
          <w:lang w:val="en" w:eastAsia="en-GB"/>
        </w:rPr>
      </w:pPr>
    </w:p>
    <w:p w:rsidR="00A86D11" w:rsidRDefault="00A86D11" w:rsidP="00A86D11">
      <w:pPr>
        <w:spacing w:after="0"/>
        <w:jc w:val="both"/>
        <w:rPr>
          <w:rFonts w:eastAsia="Times New Roman" w:cs="Times New Roman"/>
          <w:color w:val="222222"/>
          <w:sz w:val="26"/>
          <w:szCs w:val="26"/>
          <w:lang w:val="en" w:eastAsia="en-GB"/>
        </w:rPr>
      </w:pPr>
      <w:r w:rsidRPr="009A21AF">
        <w:rPr>
          <w:rFonts w:eastAsia="Times New Roman" w:cs="Times New Roman"/>
          <w:color w:val="222222"/>
          <w:sz w:val="26"/>
          <w:szCs w:val="26"/>
          <w:lang w:val="en" w:eastAsia="en-GB"/>
        </w:rPr>
        <w:t xml:space="preserve">Portland Place School is a leading independent co-educational day school for children aged </w:t>
      </w:r>
      <w:r>
        <w:rPr>
          <w:rFonts w:eastAsia="Times New Roman" w:cs="Times New Roman"/>
          <w:color w:val="222222"/>
          <w:sz w:val="26"/>
          <w:szCs w:val="26"/>
          <w:lang w:val="en" w:eastAsia="en-GB"/>
        </w:rPr>
        <w:t>10</w:t>
      </w:r>
      <w:r w:rsidRPr="009A21AF">
        <w:rPr>
          <w:rFonts w:eastAsia="Times New Roman" w:cs="Times New Roman"/>
          <w:color w:val="222222"/>
          <w:sz w:val="26"/>
          <w:szCs w:val="26"/>
          <w:lang w:val="en" w:eastAsia="en-GB"/>
        </w:rPr>
        <w:t>-18, located directly in the heart of the City of Westminster. It was founded with a particular purpose in mind: to be an alternative to the intense, large, examination focused independent day schools of which there are many in London.</w:t>
      </w:r>
    </w:p>
    <w:p w:rsidR="00A86D11" w:rsidRDefault="00A86D11" w:rsidP="00A86D11">
      <w:pPr>
        <w:spacing w:after="0"/>
        <w:jc w:val="both"/>
        <w:rPr>
          <w:rFonts w:eastAsia="Times New Roman" w:cs="Times New Roman"/>
          <w:color w:val="222222"/>
          <w:sz w:val="26"/>
          <w:szCs w:val="26"/>
          <w:lang w:val="en" w:eastAsia="en-GB"/>
        </w:rPr>
      </w:pPr>
    </w:p>
    <w:p w:rsidR="00A86D11" w:rsidRPr="00AE6298" w:rsidRDefault="00A86D11" w:rsidP="00A86D11">
      <w:pPr>
        <w:spacing w:after="0"/>
        <w:jc w:val="both"/>
        <w:rPr>
          <w:rFonts w:eastAsia="Times New Roman" w:cs="Times New Roman"/>
          <w:color w:val="222222"/>
          <w:sz w:val="26"/>
          <w:szCs w:val="26"/>
          <w:lang w:val="en" w:eastAsia="en-GB"/>
        </w:rPr>
      </w:pPr>
      <w:r w:rsidRPr="00AE6298">
        <w:rPr>
          <w:rFonts w:eastAsia="Times New Roman" w:cs="Times New Roman"/>
          <w:color w:val="222222"/>
          <w:sz w:val="26"/>
          <w:szCs w:val="26"/>
          <w:lang w:val="en" w:eastAsia="en-GB"/>
        </w:rPr>
        <w:t>We believe that exceptional teaching, combined with a modern curriculum inside and outside the classroom, provides the best stimulus for children to become inquisitive, open-minded and creative learners and achieve beyond exams.</w:t>
      </w:r>
    </w:p>
    <w:p w:rsidR="00A86D11" w:rsidRPr="00AE6298" w:rsidRDefault="00A86D11" w:rsidP="00A86D11">
      <w:pPr>
        <w:spacing w:after="0"/>
        <w:jc w:val="both"/>
        <w:rPr>
          <w:rFonts w:eastAsia="Times New Roman" w:cs="Times New Roman"/>
          <w:color w:val="222222"/>
          <w:sz w:val="26"/>
          <w:szCs w:val="26"/>
          <w:lang w:val="en" w:eastAsia="en-GB"/>
        </w:rPr>
      </w:pPr>
    </w:p>
    <w:p w:rsidR="00A86D11" w:rsidRDefault="00A86D11" w:rsidP="00A86D11">
      <w:pPr>
        <w:spacing w:after="0"/>
        <w:jc w:val="both"/>
        <w:rPr>
          <w:rFonts w:eastAsia="Times New Roman" w:cs="Times New Roman"/>
          <w:color w:val="222222"/>
          <w:sz w:val="26"/>
          <w:szCs w:val="26"/>
          <w:lang w:val="en" w:eastAsia="en-GB"/>
        </w:rPr>
      </w:pPr>
      <w:r w:rsidRPr="004D108D">
        <w:rPr>
          <w:rFonts w:eastAsia="Times New Roman" w:cs="Times New Roman"/>
          <w:color w:val="222222"/>
          <w:sz w:val="26"/>
          <w:szCs w:val="26"/>
          <w:lang w:val="en" w:eastAsia="en-GB"/>
        </w:rPr>
        <w:t xml:space="preserve">The </w:t>
      </w:r>
      <w:r>
        <w:rPr>
          <w:rFonts w:eastAsia="Times New Roman" w:cs="Times New Roman"/>
          <w:color w:val="222222"/>
          <w:sz w:val="26"/>
          <w:szCs w:val="26"/>
          <w:lang w:val="en" w:eastAsia="en-GB"/>
        </w:rPr>
        <w:t>Humanities</w:t>
      </w:r>
      <w:r w:rsidRPr="004D108D">
        <w:rPr>
          <w:rFonts w:eastAsia="Times New Roman" w:cs="Times New Roman"/>
          <w:color w:val="222222"/>
          <w:sz w:val="26"/>
          <w:szCs w:val="26"/>
          <w:lang w:val="en" w:eastAsia="en-GB"/>
        </w:rPr>
        <w:t xml:space="preserve"> Faculty </w:t>
      </w:r>
      <w:r w:rsidR="005A7510">
        <w:rPr>
          <w:rFonts w:eastAsia="Times New Roman" w:cs="Times New Roman"/>
          <w:color w:val="222222"/>
          <w:sz w:val="26"/>
          <w:szCs w:val="26"/>
          <w:lang w:val="en" w:eastAsia="en-GB"/>
        </w:rPr>
        <w:t xml:space="preserve">is a hugely successful faculty within PPS. </w:t>
      </w:r>
      <w:r w:rsidRPr="004D108D">
        <w:rPr>
          <w:rFonts w:eastAsia="Times New Roman" w:cs="Times New Roman"/>
          <w:color w:val="222222"/>
          <w:sz w:val="26"/>
          <w:szCs w:val="26"/>
          <w:lang w:val="en" w:eastAsia="en-GB"/>
        </w:rPr>
        <w:t xml:space="preserve">The </w:t>
      </w:r>
      <w:r>
        <w:rPr>
          <w:rFonts w:eastAsia="Times New Roman" w:cs="Times New Roman"/>
          <w:color w:val="222222"/>
          <w:sz w:val="26"/>
          <w:szCs w:val="26"/>
          <w:lang w:val="en" w:eastAsia="en-GB"/>
        </w:rPr>
        <w:t>staff</w:t>
      </w:r>
      <w:r w:rsidRPr="004D108D">
        <w:rPr>
          <w:rFonts w:eastAsia="Times New Roman" w:cs="Times New Roman"/>
          <w:color w:val="222222"/>
          <w:sz w:val="26"/>
          <w:szCs w:val="26"/>
          <w:lang w:val="en" w:eastAsia="en-GB"/>
        </w:rPr>
        <w:t xml:space="preserve"> within the Faculty consist of highly skilled and dedicated </w:t>
      </w:r>
      <w:r>
        <w:rPr>
          <w:rFonts w:eastAsia="Times New Roman" w:cs="Times New Roman"/>
          <w:color w:val="222222"/>
          <w:sz w:val="26"/>
          <w:szCs w:val="26"/>
          <w:lang w:val="en" w:eastAsia="en-GB"/>
        </w:rPr>
        <w:t>people</w:t>
      </w:r>
      <w:r w:rsidRPr="004D108D">
        <w:rPr>
          <w:rFonts w:eastAsia="Times New Roman" w:cs="Times New Roman"/>
          <w:color w:val="222222"/>
          <w:sz w:val="26"/>
          <w:szCs w:val="26"/>
          <w:lang w:val="en" w:eastAsia="en-GB"/>
        </w:rPr>
        <w:t xml:space="preserve"> who are passionate about their subjects. </w:t>
      </w:r>
      <w:r>
        <w:rPr>
          <w:rFonts w:eastAsia="Times New Roman" w:cs="Times New Roman"/>
          <w:color w:val="222222"/>
          <w:sz w:val="26"/>
          <w:szCs w:val="26"/>
          <w:lang w:val="en" w:eastAsia="en-GB"/>
        </w:rPr>
        <w:t xml:space="preserve"> </w:t>
      </w:r>
      <w:r w:rsidRPr="004D108D">
        <w:rPr>
          <w:rFonts w:eastAsia="Times New Roman" w:cs="Times New Roman"/>
          <w:color w:val="222222"/>
          <w:sz w:val="26"/>
          <w:szCs w:val="26"/>
          <w:lang w:val="en" w:eastAsia="en-GB"/>
        </w:rPr>
        <w:t xml:space="preserve">The successful candidate will have the opportunity to be part of a </w:t>
      </w:r>
      <w:r>
        <w:rPr>
          <w:rFonts w:eastAsia="Times New Roman" w:cs="Times New Roman"/>
          <w:color w:val="222222"/>
          <w:sz w:val="26"/>
          <w:szCs w:val="26"/>
          <w:lang w:val="en" w:eastAsia="en-GB"/>
        </w:rPr>
        <w:t>dedicated</w:t>
      </w:r>
      <w:r w:rsidRPr="004D108D">
        <w:rPr>
          <w:rFonts w:eastAsia="Times New Roman" w:cs="Times New Roman"/>
          <w:color w:val="222222"/>
          <w:sz w:val="26"/>
          <w:szCs w:val="26"/>
          <w:lang w:val="en" w:eastAsia="en-GB"/>
        </w:rPr>
        <w:t xml:space="preserve"> Faculty and take a really substantial role in the</w:t>
      </w:r>
      <w:r>
        <w:rPr>
          <w:rFonts w:eastAsia="Times New Roman" w:cs="Times New Roman"/>
          <w:color w:val="222222"/>
          <w:sz w:val="26"/>
          <w:szCs w:val="26"/>
          <w:lang w:val="en" w:eastAsia="en-GB"/>
        </w:rPr>
        <w:t xml:space="preserve"> development of/contribution to</w:t>
      </w:r>
      <w:r w:rsidRPr="004D108D">
        <w:rPr>
          <w:rFonts w:eastAsia="Times New Roman" w:cs="Times New Roman"/>
          <w:color w:val="222222"/>
          <w:sz w:val="26"/>
          <w:szCs w:val="26"/>
          <w:lang w:val="en" w:eastAsia="en-GB"/>
        </w:rPr>
        <w:t xml:space="preserve"> </w:t>
      </w:r>
      <w:r w:rsidR="005A7510">
        <w:rPr>
          <w:rFonts w:eastAsia="Times New Roman" w:cs="Times New Roman"/>
          <w:color w:val="222222"/>
          <w:sz w:val="26"/>
          <w:szCs w:val="26"/>
          <w:lang w:val="en" w:eastAsia="en-GB"/>
        </w:rPr>
        <w:t>increasing the popularity of Geography at GCSE.  There is also the opportunity to establish new fieldwork locations.</w:t>
      </w:r>
      <w:r w:rsidRPr="004D108D">
        <w:rPr>
          <w:rFonts w:eastAsia="Times New Roman" w:cs="Times New Roman"/>
          <w:color w:val="222222"/>
          <w:sz w:val="26"/>
          <w:szCs w:val="26"/>
          <w:lang w:val="en" w:eastAsia="en-GB"/>
        </w:rPr>
        <w:t xml:space="preserve"> </w:t>
      </w:r>
    </w:p>
    <w:p w:rsidR="00A86D11" w:rsidRDefault="00A86D11" w:rsidP="00A86D11">
      <w:pPr>
        <w:spacing w:after="0"/>
        <w:jc w:val="both"/>
        <w:rPr>
          <w:rFonts w:eastAsia="Times New Roman" w:cs="Times New Roman"/>
          <w:color w:val="222222"/>
          <w:sz w:val="26"/>
          <w:szCs w:val="26"/>
          <w:lang w:val="en" w:eastAsia="en-GB"/>
        </w:rPr>
      </w:pPr>
    </w:p>
    <w:p w:rsidR="00A86D11" w:rsidRDefault="00A86D11" w:rsidP="00A86D11">
      <w:pPr>
        <w:spacing w:after="0"/>
        <w:jc w:val="both"/>
        <w:rPr>
          <w:rFonts w:eastAsia="Times New Roman" w:cs="Times New Roman"/>
          <w:color w:val="222222"/>
          <w:sz w:val="26"/>
          <w:szCs w:val="26"/>
          <w:lang w:val="en" w:eastAsia="en-GB"/>
        </w:rPr>
      </w:pPr>
      <w:r w:rsidRPr="004D108D">
        <w:rPr>
          <w:rFonts w:eastAsia="Times New Roman" w:cs="Times New Roman"/>
          <w:color w:val="222222"/>
          <w:sz w:val="26"/>
          <w:szCs w:val="26"/>
          <w:lang w:val="en" w:eastAsia="en-GB"/>
        </w:rPr>
        <w:t xml:space="preserve">The school is looking for an enthusiastic and highly skilled </w:t>
      </w:r>
      <w:r>
        <w:rPr>
          <w:rFonts w:eastAsia="Times New Roman" w:cs="Times New Roman"/>
          <w:color w:val="222222"/>
          <w:sz w:val="26"/>
          <w:szCs w:val="26"/>
          <w:lang w:val="en" w:eastAsia="en-GB"/>
        </w:rPr>
        <w:t>Teacher of Geography within the Humanities Faculty</w:t>
      </w:r>
      <w:r w:rsidRPr="004D108D">
        <w:rPr>
          <w:rFonts w:eastAsia="Times New Roman" w:cs="Times New Roman"/>
          <w:color w:val="222222"/>
          <w:sz w:val="26"/>
          <w:szCs w:val="26"/>
          <w:lang w:val="en" w:eastAsia="en-GB"/>
        </w:rPr>
        <w:t xml:space="preserve">. The post is </w:t>
      </w:r>
      <w:r>
        <w:rPr>
          <w:rFonts w:eastAsia="Times New Roman" w:cs="Times New Roman"/>
          <w:color w:val="222222"/>
          <w:sz w:val="26"/>
          <w:szCs w:val="26"/>
          <w:lang w:val="en" w:eastAsia="en-GB"/>
        </w:rPr>
        <w:t xml:space="preserve">full time </w:t>
      </w:r>
      <w:r w:rsidRPr="004D108D">
        <w:rPr>
          <w:rFonts w:eastAsia="Times New Roman" w:cs="Times New Roman"/>
          <w:color w:val="222222"/>
          <w:sz w:val="26"/>
          <w:szCs w:val="26"/>
          <w:lang w:val="en" w:eastAsia="en-GB"/>
        </w:rPr>
        <w:t xml:space="preserve">starting from </w:t>
      </w:r>
      <w:r>
        <w:rPr>
          <w:rFonts w:eastAsia="Times New Roman" w:cs="Times New Roman"/>
          <w:color w:val="222222"/>
          <w:sz w:val="26"/>
          <w:szCs w:val="26"/>
          <w:lang w:val="en" w:eastAsia="en-GB"/>
        </w:rPr>
        <w:t>January 2019</w:t>
      </w:r>
      <w:r w:rsidRPr="004D108D">
        <w:rPr>
          <w:rFonts w:eastAsia="Times New Roman" w:cs="Times New Roman"/>
          <w:color w:val="222222"/>
          <w:sz w:val="26"/>
          <w:szCs w:val="26"/>
          <w:lang w:val="en" w:eastAsia="en-GB"/>
        </w:rPr>
        <w:t>.</w:t>
      </w:r>
      <w:r>
        <w:rPr>
          <w:rFonts w:eastAsia="Times New Roman" w:cs="Times New Roman"/>
          <w:color w:val="222222"/>
          <w:sz w:val="26"/>
          <w:szCs w:val="26"/>
          <w:lang w:val="en" w:eastAsia="en-GB"/>
        </w:rPr>
        <w:t xml:space="preserve"> </w:t>
      </w:r>
      <w:r w:rsidRPr="003731BA">
        <w:rPr>
          <w:rFonts w:eastAsia="Times New Roman" w:cs="Times New Roman"/>
          <w:color w:val="222222"/>
          <w:sz w:val="26"/>
          <w:szCs w:val="26"/>
          <w:lang w:val="en" w:eastAsia="en-GB"/>
        </w:rPr>
        <w:t xml:space="preserve">The post is suitable for an NQT or experienced teacher for whom the school provides the ISTIP route. The salary will be in line with mainstream sector but in the Alpha </w:t>
      </w:r>
      <w:proofErr w:type="gramStart"/>
      <w:r w:rsidRPr="003731BA">
        <w:rPr>
          <w:rFonts w:eastAsia="Times New Roman" w:cs="Times New Roman"/>
          <w:color w:val="222222"/>
          <w:sz w:val="26"/>
          <w:szCs w:val="26"/>
          <w:lang w:val="en" w:eastAsia="en-GB"/>
        </w:rPr>
        <w:t>Plus</w:t>
      </w:r>
      <w:proofErr w:type="gramEnd"/>
      <w:r w:rsidRPr="003731BA">
        <w:rPr>
          <w:rFonts w:eastAsia="Times New Roman" w:cs="Times New Roman"/>
          <w:color w:val="222222"/>
          <w:sz w:val="26"/>
          <w:szCs w:val="26"/>
          <w:lang w:val="en" w:eastAsia="en-GB"/>
        </w:rPr>
        <w:t xml:space="preserve"> Scale.</w:t>
      </w:r>
    </w:p>
    <w:p w:rsidR="00A86D11" w:rsidRPr="00D2762A" w:rsidRDefault="00A86D11" w:rsidP="00A86D11">
      <w:pPr>
        <w:spacing w:after="0"/>
        <w:jc w:val="both"/>
        <w:rPr>
          <w:rFonts w:eastAsia="Times New Roman" w:cs="Times New Roman"/>
          <w:color w:val="222222"/>
          <w:sz w:val="26"/>
          <w:szCs w:val="26"/>
          <w:lang w:val="en" w:eastAsia="en-GB"/>
        </w:rPr>
      </w:pPr>
    </w:p>
    <w:p w:rsidR="00A86D11" w:rsidRPr="00D2762A" w:rsidRDefault="00A86D11" w:rsidP="00A86D11">
      <w:pPr>
        <w:spacing w:after="0"/>
        <w:jc w:val="both"/>
        <w:rPr>
          <w:rFonts w:eastAsia="Times New Roman" w:cs="Times New Roman"/>
          <w:color w:val="222222"/>
          <w:sz w:val="26"/>
          <w:szCs w:val="26"/>
          <w:lang w:val="en" w:eastAsia="en-GB"/>
        </w:rPr>
      </w:pPr>
      <w:r w:rsidRPr="004D108D">
        <w:rPr>
          <w:rFonts w:eastAsia="Times New Roman" w:cs="Times New Roman"/>
          <w:color w:val="222222"/>
          <w:sz w:val="26"/>
          <w:szCs w:val="26"/>
          <w:lang w:val="en" w:eastAsia="en-GB"/>
        </w:rPr>
        <w:t xml:space="preserve">The successful applicant will be able to engage, motivate and drive enthusiasm amongst our students </w:t>
      </w:r>
      <w:r>
        <w:rPr>
          <w:rFonts w:eastAsia="Times New Roman" w:cs="Times New Roman"/>
          <w:color w:val="222222"/>
          <w:sz w:val="26"/>
          <w:szCs w:val="26"/>
          <w:lang w:val="en" w:eastAsia="en-GB"/>
        </w:rPr>
        <w:t>for their chosen subject</w:t>
      </w:r>
      <w:r w:rsidRPr="004D108D">
        <w:rPr>
          <w:rFonts w:eastAsia="Times New Roman" w:cs="Times New Roman"/>
          <w:color w:val="222222"/>
          <w:sz w:val="26"/>
          <w:szCs w:val="26"/>
          <w:lang w:val="en" w:eastAsia="en-GB"/>
        </w:rPr>
        <w:t xml:space="preserve"> and play a key role </w:t>
      </w:r>
      <w:r>
        <w:rPr>
          <w:rFonts w:eastAsia="Times New Roman" w:cs="Times New Roman"/>
          <w:color w:val="222222"/>
          <w:sz w:val="26"/>
          <w:szCs w:val="26"/>
          <w:lang w:val="en" w:eastAsia="en-GB"/>
        </w:rPr>
        <w:t>in raising attainment</w:t>
      </w:r>
      <w:r w:rsidRPr="004D108D">
        <w:rPr>
          <w:rFonts w:eastAsia="Times New Roman" w:cs="Times New Roman"/>
          <w:color w:val="222222"/>
          <w:sz w:val="26"/>
          <w:szCs w:val="26"/>
          <w:lang w:val="en" w:eastAsia="en-GB"/>
        </w:rPr>
        <w:t xml:space="preserve">. The applicant will be able to contribute, along with the rest of the Faculty staff, to </w:t>
      </w:r>
      <w:r>
        <w:rPr>
          <w:rFonts w:eastAsia="Times New Roman" w:cs="Times New Roman"/>
          <w:color w:val="222222"/>
          <w:sz w:val="26"/>
          <w:szCs w:val="26"/>
          <w:lang w:val="en" w:eastAsia="en-GB"/>
        </w:rPr>
        <w:t>further promote and develop Humanities</w:t>
      </w:r>
      <w:r w:rsidRPr="004D108D">
        <w:rPr>
          <w:rFonts w:eastAsia="Times New Roman" w:cs="Times New Roman"/>
          <w:color w:val="222222"/>
          <w:sz w:val="26"/>
          <w:szCs w:val="26"/>
          <w:lang w:val="en" w:eastAsia="en-GB"/>
        </w:rPr>
        <w:t xml:space="preserve"> across the school.</w:t>
      </w:r>
    </w:p>
    <w:p w:rsidR="00A86D11" w:rsidRDefault="00A86D11" w:rsidP="00A86D11">
      <w:pPr>
        <w:jc w:val="both"/>
        <w:rPr>
          <w:rFonts w:eastAsia="Times New Roman" w:cs="Times New Roman"/>
          <w:color w:val="222222"/>
          <w:sz w:val="26"/>
          <w:szCs w:val="26"/>
          <w:lang w:val="en" w:eastAsia="en-GB"/>
        </w:rPr>
      </w:pPr>
    </w:p>
    <w:p w:rsidR="00A86D11" w:rsidRPr="00587DDA" w:rsidRDefault="00A86D11" w:rsidP="00A86D11">
      <w:pPr>
        <w:rPr>
          <w:b/>
          <w:sz w:val="26"/>
          <w:szCs w:val="26"/>
        </w:rPr>
      </w:pPr>
      <w:r w:rsidRPr="00587DDA">
        <w:rPr>
          <w:b/>
          <w:sz w:val="26"/>
          <w:szCs w:val="26"/>
        </w:rPr>
        <w:t xml:space="preserve">Join Alpha Plus Group – the gold standard in education </w:t>
      </w:r>
    </w:p>
    <w:p w:rsidR="00A86D11" w:rsidRDefault="00A86D11" w:rsidP="00A86D11">
      <w:pPr>
        <w:rPr>
          <w:b/>
          <w:sz w:val="22"/>
          <w:szCs w:val="22"/>
          <w:u w:val="single"/>
        </w:rPr>
      </w:pPr>
    </w:p>
    <w:p w:rsidR="00A86D11" w:rsidRDefault="00A86D11" w:rsidP="00A86D11">
      <w:pPr>
        <w:rPr>
          <w:sz w:val="26"/>
          <w:szCs w:val="26"/>
        </w:rPr>
      </w:pPr>
      <w:r>
        <w:rPr>
          <w:sz w:val="26"/>
          <w:szCs w:val="26"/>
        </w:rPr>
        <w:t xml:space="preserve">At Alpha Plus schools and colleges we offer rewarding careers. Our teachers and staff are passionate about education and have a desire for personal development. </w:t>
      </w:r>
    </w:p>
    <w:p w:rsidR="00A86D11" w:rsidRDefault="00A86D11" w:rsidP="00A86D11">
      <w:pPr>
        <w:rPr>
          <w:sz w:val="26"/>
          <w:szCs w:val="26"/>
        </w:rPr>
      </w:pPr>
      <w:r>
        <w:rPr>
          <w:sz w:val="26"/>
          <w:szCs w:val="26"/>
        </w:rPr>
        <w:lastRenderedPageBreak/>
        <w:br/>
        <w:t xml:space="preserve">Alpha Plus is a values-led </w:t>
      </w:r>
      <w:proofErr w:type="spellStart"/>
      <w:r>
        <w:rPr>
          <w:sz w:val="26"/>
          <w:szCs w:val="26"/>
        </w:rPr>
        <w:t>organisation</w:t>
      </w:r>
      <w:proofErr w:type="spellEnd"/>
      <w:r>
        <w:rPr>
          <w:sz w:val="26"/>
          <w:szCs w:val="26"/>
        </w:rPr>
        <w:t xml:space="preserve"> that prides itself on its high expectations of all involved in the education process. </w:t>
      </w:r>
    </w:p>
    <w:p w:rsidR="00A86D11" w:rsidRDefault="00A86D11" w:rsidP="00A86D11">
      <w:pPr>
        <w:rPr>
          <w:b/>
          <w:sz w:val="22"/>
          <w:szCs w:val="22"/>
          <w:u w:val="single"/>
        </w:rPr>
      </w:pPr>
    </w:p>
    <w:p w:rsidR="00A86D11" w:rsidRDefault="00A86D11" w:rsidP="00A86D11">
      <w:pPr>
        <w:rPr>
          <w:b/>
          <w:sz w:val="22"/>
          <w:szCs w:val="22"/>
          <w:u w:val="single"/>
        </w:rPr>
      </w:pPr>
    </w:p>
    <w:p w:rsidR="00A16B85" w:rsidRPr="00920D6C" w:rsidRDefault="00A16B85" w:rsidP="00A86D11">
      <w:pPr>
        <w:jc w:val="center"/>
        <w:rPr>
          <w:b/>
          <w:sz w:val="22"/>
          <w:szCs w:val="22"/>
          <w:u w:val="single"/>
        </w:rPr>
      </w:pPr>
      <w:r w:rsidRPr="00920D6C">
        <w:rPr>
          <w:b/>
          <w:sz w:val="22"/>
          <w:szCs w:val="22"/>
          <w:u w:val="single"/>
        </w:rPr>
        <w:t>Job Description</w:t>
      </w:r>
    </w:p>
    <w:p w:rsidR="00A16B85" w:rsidRPr="00920D6C" w:rsidRDefault="00A16B85">
      <w:pPr>
        <w:rPr>
          <w:sz w:val="22"/>
          <w:szCs w:val="22"/>
        </w:rPr>
      </w:pPr>
    </w:p>
    <w:p w:rsidR="00A16B85" w:rsidRPr="00920D6C" w:rsidRDefault="00A16B85">
      <w:pPr>
        <w:rPr>
          <w:b/>
          <w:sz w:val="22"/>
          <w:szCs w:val="22"/>
        </w:rPr>
      </w:pPr>
      <w:r w:rsidRPr="00920D6C">
        <w:rPr>
          <w:b/>
          <w:sz w:val="22"/>
          <w:szCs w:val="22"/>
        </w:rPr>
        <w:t>JOB DETAILS</w:t>
      </w:r>
      <w:r w:rsidR="002E5448">
        <w:rPr>
          <w:b/>
          <w:sz w:val="22"/>
          <w:szCs w:val="22"/>
        </w:rPr>
        <w:t xml:space="preserve">: </w:t>
      </w:r>
      <w:r w:rsidR="0007444B" w:rsidRPr="00356BCD">
        <w:rPr>
          <w:b/>
          <w:sz w:val="22"/>
          <w:szCs w:val="22"/>
        </w:rPr>
        <w:t xml:space="preserve">Full Time </w:t>
      </w:r>
      <w:r w:rsidR="00D77C12" w:rsidRPr="00356BCD">
        <w:rPr>
          <w:b/>
          <w:sz w:val="22"/>
          <w:szCs w:val="22"/>
        </w:rPr>
        <w:t>(permanent)</w:t>
      </w:r>
    </w:p>
    <w:p w:rsidR="00A16B85" w:rsidRPr="00920D6C" w:rsidRDefault="00A16B85">
      <w:pPr>
        <w:rPr>
          <w:b/>
          <w:sz w:val="22"/>
          <w:szCs w:val="22"/>
        </w:rPr>
      </w:pPr>
    </w:p>
    <w:p w:rsidR="00A16B85" w:rsidRPr="00920D6C" w:rsidRDefault="00A16B85">
      <w:pPr>
        <w:rPr>
          <w:b/>
          <w:sz w:val="22"/>
          <w:szCs w:val="22"/>
        </w:rPr>
      </w:pPr>
      <w:r w:rsidRPr="00920D6C">
        <w:rPr>
          <w:b/>
          <w:sz w:val="22"/>
          <w:szCs w:val="22"/>
        </w:rPr>
        <w:t>Job Title:</w:t>
      </w:r>
      <w:r w:rsidR="002E5448">
        <w:rPr>
          <w:b/>
          <w:sz w:val="22"/>
          <w:szCs w:val="22"/>
        </w:rPr>
        <w:t xml:space="preserve"> </w:t>
      </w:r>
      <w:r w:rsidR="00A86D11" w:rsidRPr="00A86D11">
        <w:rPr>
          <w:b/>
          <w:sz w:val="22"/>
          <w:szCs w:val="22"/>
        </w:rPr>
        <w:t>Teacher of Geography</w:t>
      </w:r>
      <w:r w:rsidR="002E5448">
        <w:rPr>
          <w:b/>
          <w:sz w:val="22"/>
          <w:szCs w:val="22"/>
        </w:rPr>
        <w:tab/>
      </w:r>
      <w:r w:rsidR="002E5448">
        <w:rPr>
          <w:b/>
          <w:sz w:val="22"/>
          <w:szCs w:val="22"/>
        </w:rPr>
        <w:tab/>
      </w:r>
      <w:r w:rsidR="0007444B">
        <w:rPr>
          <w:b/>
          <w:sz w:val="22"/>
          <w:szCs w:val="22"/>
        </w:rPr>
        <w:tab/>
      </w:r>
      <w:r w:rsidRPr="00920D6C">
        <w:rPr>
          <w:b/>
          <w:sz w:val="22"/>
          <w:szCs w:val="22"/>
        </w:rPr>
        <w:t>Reports to:</w:t>
      </w:r>
      <w:r w:rsidR="002E5448">
        <w:rPr>
          <w:b/>
          <w:sz w:val="22"/>
          <w:szCs w:val="22"/>
        </w:rPr>
        <w:t xml:space="preserve"> Head of </w:t>
      </w:r>
      <w:r w:rsidR="003C1A02">
        <w:rPr>
          <w:b/>
          <w:sz w:val="22"/>
          <w:szCs w:val="22"/>
        </w:rPr>
        <w:t>Humanities</w:t>
      </w:r>
    </w:p>
    <w:p w:rsidR="00A16B85" w:rsidRPr="00920D6C" w:rsidRDefault="00A16B85">
      <w:pPr>
        <w:rPr>
          <w:b/>
          <w:sz w:val="22"/>
          <w:szCs w:val="22"/>
        </w:rPr>
      </w:pPr>
    </w:p>
    <w:p w:rsidR="00A16B85" w:rsidRPr="00920D6C" w:rsidRDefault="00A16B85">
      <w:pPr>
        <w:rPr>
          <w:b/>
          <w:sz w:val="22"/>
          <w:szCs w:val="22"/>
        </w:rPr>
      </w:pPr>
      <w:r w:rsidRPr="00920D6C">
        <w:rPr>
          <w:b/>
          <w:sz w:val="22"/>
          <w:szCs w:val="22"/>
        </w:rPr>
        <w:t>Location:</w:t>
      </w:r>
      <w:r w:rsidR="002E5448">
        <w:rPr>
          <w:b/>
          <w:sz w:val="22"/>
          <w:szCs w:val="22"/>
        </w:rPr>
        <w:t xml:space="preserve"> Portland Place School</w:t>
      </w:r>
    </w:p>
    <w:p w:rsidR="00A16B85" w:rsidRPr="00920D6C" w:rsidRDefault="00A16B85" w:rsidP="00920D6C">
      <w:pPr>
        <w:pBdr>
          <w:bottom w:val="single" w:sz="4" w:space="1" w:color="auto"/>
        </w:pBdr>
        <w:rPr>
          <w:sz w:val="22"/>
          <w:szCs w:val="22"/>
        </w:rPr>
      </w:pPr>
    </w:p>
    <w:p w:rsidR="00A16B85" w:rsidRPr="00920D6C" w:rsidRDefault="00A16B85">
      <w:pPr>
        <w:rPr>
          <w:sz w:val="22"/>
          <w:szCs w:val="22"/>
        </w:rPr>
      </w:pPr>
    </w:p>
    <w:p w:rsidR="00A16B85" w:rsidRDefault="00920D6C">
      <w:pPr>
        <w:rPr>
          <w:b/>
          <w:sz w:val="22"/>
          <w:szCs w:val="22"/>
        </w:rPr>
      </w:pPr>
      <w:r w:rsidRPr="00920D6C">
        <w:rPr>
          <w:b/>
          <w:sz w:val="22"/>
          <w:szCs w:val="22"/>
        </w:rPr>
        <w:t>JOB PURPOSE</w:t>
      </w:r>
    </w:p>
    <w:p w:rsidR="00920D6C" w:rsidRDefault="00920D6C">
      <w:pPr>
        <w:rPr>
          <w:b/>
          <w:sz w:val="22"/>
          <w:szCs w:val="22"/>
        </w:rPr>
      </w:pPr>
    </w:p>
    <w:p w:rsidR="00122B2E" w:rsidRPr="005A7510" w:rsidRDefault="00C97664">
      <w:pPr>
        <w:rPr>
          <w:rFonts w:asciiTheme="majorHAnsi" w:hAnsiTheme="majorHAnsi" w:cstheme="majorHAnsi"/>
          <w:sz w:val="22"/>
          <w:szCs w:val="22"/>
        </w:rPr>
      </w:pPr>
      <w:r w:rsidRPr="005A7510">
        <w:rPr>
          <w:rFonts w:asciiTheme="majorHAnsi" w:eastAsia="Times New Roman" w:hAnsiTheme="majorHAnsi" w:cstheme="majorHAnsi"/>
          <w:sz w:val="22"/>
          <w:szCs w:val="22"/>
        </w:rPr>
        <w:lastRenderedPageBreak/>
        <w:t>Geography is a thriving and successful department which aims to bring the subject alive for its pupils through innovative, thought provoking lessons. It</w:t>
      </w:r>
      <w:r w:rsidR="00122B2E" w:rsidRPr="005A7510">
        <w:rPr>
          <w:rFonts w:asciiTheme="majorHAnsi" w:hAnsiTheme="majorHAnsi" w:cstheme="majorHAnsi"/>
          <w:sz w:val="22"/>
          <w:szCs w:val="22"/>
        </w:rPr>
        <w:t xml:space="preserve"> is an increasingly popular subject at GCSE and several of our current A Level students are applying to study it at university. As a faculty we are continually aiming to encourage more students to study Humanities (including Geography) at GCSE.  To this end a friendly and driven teacher</w:t>
      </w:r>
      <w:r w:rsidRPr="005A7510">
        <w:rPr>
          <w:rFonts w:asciiTheme="majorHAnsi" w:hAnsiTheme="majorHAnsi" w:cstheme="majorHAnsi"/>
          <w:sz w:val="22"/>
          <w:szCs w:val="22"/>
        </w:rPr>
        <w:t xml:space="preserve"> with excellent subject knowledge</w:t>
      </w:r>
      <w:r w:rsidR="00122B2E" w:rsidRPr="005A7510">
        <w:rPr>
          <w:rFonts w:asciiTheme="majorHAnsi" w:hAnsiTheme="majorHAnsi" w:cstheme="majorHAnsi"/>
          <w:sz w:val="22"/>
          <w:szCs w:val="22"/>
        </w:rPr>
        <w:t xml:space="preserve"> would be best suited to the role. We have an ample budget and an incredibly supportive team who are constantly open to new ideas.  At GCSE we follow the AQA specification and at A2 we follow OCR.  </w:t>
      </w:r>
    </w:p>
    <w:p w:rsidR="00122B2E" w:rsidRPr="005A7510" w:rsidRDefault="00122B2E">
      <w:pPr>
        <w:rPr>
          <w:rFonts w:asciiTheme="majorHAnsi" w:hAnsiTheme="majorHAnsi" w:cstheme="majorHAnsi"/>
          <w:sz w:val="22"/>
          <w:szCs w:val="22"/>
          <w:highlight w:val="yellow"/>
        </w:rPr>
      </w:pPr>
    </w:p>
    <w:p w:rsidR="00122B2E" w:rsidRPr="005A7510" w:rsidRDefault="00122B2E">
      <w:pPr>
        <w:rPr>
          <w:rFonts w:asciiTheme="majorHAnsi" w:hAnsiTheme="majorHAnsi" w:cstheme="majorHAnsi"/>
          <w:sz w:val="22"/>
          <w:szCs w:val="22"/>
        </w:rPr>
      </w:pPr>
      <w:r w:rsidRPr="005A7510">
        <w:rPr>
          <w:rFonts w:asciiTheme="majorHAnsi" w:hAnsiTheme="majorHAnsi" w:cstheme="majorHAnsi"/>
          <w:sz w:val="22"/>
          <w:szCs w:val="22"/>
        </w:rPr>
        <w:t xml:space="preserve">Fieldwork is an essential part of Geography and the successful candidate will have the opportunity to lead some of these.  Currently we have trips planned for the Azores as </w:t>
      </w:r>
      <w:r w:rsidR="00C97664" w:rsidRPr="005A7510">
        <w:rPr>
          <w:rFonts w:asciiTheme="majorHAnsi" w:hAnsiTheme="majorHAnsi" w:cstheme="majorHAnsi"/>
          <w:sz w:val="22"/>
          <w:szCs w:val="22"/>
        </w:rPr>
        <w:t xml:space="preserve">well as those in the local area for 2019.  </w:t>
      </w:r>
      <w:r w:rsidRPr="005A7510">
        <w:rPr>
          <w:rFonts w:asciiTheme="majorHAnsi" w:hAnsiTheme="majorHAnsi" w:cstheme="majorHAnsi"/>
          <w:sz w:val="22"/>
          <w:szCs w:val="22"/>
        </w:rPr>
        <w:t xml:space="preserve"> </w:t>
      </w:r>
      <w:r w:rsidR="00C97664" w:rsidRPr="005A7510">
        <w:rPr>
          <w:rFonts w:asciiTheme="majorHAnsi" w:hAnsiTheme="majorHAnsi" w:cstheme="majorHAnsi"/>
          <w:sz w:val="22"/>
          <w:szCs w:val="22"/>
        </w:rPr>
        <w:t xml:space="preserve">In recent years we have been to New York, the United Nations in Geneva and Tanzania.  </w:t>
      </w:r>
    </w:p>
    <w:p w:rsidR="00920D6C" w:rsidRPr="00920D6C" w:rsidRDefault="00920D6C" w:rsidP="00920D6C">
      <w:pPr>
        <w:pBdr>
          <w:bottom w:val="single" w:sz="4" w:space="1" w:color="auto"/>
        </w:pBdr>
        <w:rPr>
          <w:b/>
          <w:sz w:val="22"/>
          <w:szCs w:val="22"/>
        </w:rPr>
      </w:pPr>
    </w:p>
    <w:p w:rsidR="00A16B85" w:rsidRPr="00920D6C" w:rsidRDefault="00A16B85">
      <w:pPr>
        <w:rPr>
          <w:sz w:val="22"/>
          <w:szCs w:val="22"/>
        </w:rPr>
      </w:pPr>
    </w:p>
    <w:p w:rsidR="00A16B85" w:rsidRDefault="00920D6C" w:rsidP="00920D6C">
      <w:pPr>
        <w:pBdr>
          <w:bottom w:val="single" w:sz="4" w:space="1" w:color="auto"/>
        </w:pBdr>
        <w:rPr>
          <w:b/>
          <w:sz w:val="22"/>
          <w:szCs w:val="22"/>
        </w:rPr>
      </w:pPr>
      <w:r w:rsidRPr="00920D6C">
        <w:rPr>
          <w:b/>
          <w:sz w:val="22"/>
          <w:szCs w:val="22"/>
        </w:rPr>
        <w:t>RESPONSIBILITIES</w:t>
      </w:r>
    </w:p>
    <w:p w:rsidR="00920D6C" w:rsidRDefault="00920D6C" w:rsidP="00920D6C">
      <w:pPr>
        <w:pBdr>
          <w:bottom w:val="single" w:sz="4" w:space="1" w:color="auto"/>
        </w:pBdr>
        <w:rPr>
          <w:b/>
          <w:sz w:val="22"/>
          <w:szCs w:val="22"/>
        </w:rPr>
      </w:pPr>
    </w:p>
    <w:p w:rsidR="002E5448" w:rsidRPr="00F00426" w:rsidRDefault="002E5448" w:rsidP="002E5448">
      <w:pPr>
        <w:rPr>
          <w:b/>
          <w:sz w:val="22"/>
          <w:szCs w:val="22"/>
        </w:rPr>
      </w:pPr>
      <w:r w:rsidRPr="00F00426">
        <w:rPr>
          <w:b/>
          <w:sz w:val="22"/>
          <w:szCs w:val="22"/>
        </w:rPr>
        <w:lastRenderedPageBreak/>
        <w:t>Teaching and Learning:</w:t>
      </w:r>
    </w:p>
    <w:p w:rsidR="002E5448" w:rsidRPr="00F00426" w:rsidRDefault="002E5448" w:rsidP="002E5448">
      <w:pPr>
        <w:pStyle w:val="ListParagraph"/>
        <w:numPr>
          <w:ilvl w:val="0"/>
          <w:numId w:val="5"/>
        </w:numPr>
      </w:pPr>
      <w:r w:rsidRPr="00F00426">
        <w:t>Planning and preparing courses and lessons in accordance with the syllabuses of the school and examining boards.</w:t>
      </w:r>
    </w:p>
    <w:p w:rsidR="002E5448" w:rsidRPr="00F00426" w:rsidRDefault="002E5448" w:rsidP="002E5448">
      <w:pPr>
        <w:pStyle w:val="ListParagraph"/>
        <w:numPr>
          <w:ilvl w:val="0"/>
          <w:numId w:val="5"/>
        </w:numPr>
      </w:pPr>
      <w:r w:rsidRPr="00F00426">
        <w:t>Teaching the pupils allotted to her/him in accordance with their needs and at the times specified by the school.</w:t>
      </w:r>
    </w:p>
    <w:p w:rsidR="002E5448" w:rsidRPr="00F00426" w:rsidRDefault="002E5448" w:rsidP="002E5448">
      <w:pPr>
        <w:pStyle w:val="ListParagraph"/>
        <w:numPr>
          <w:ilvl w:val="0"/>
          <w:numId w:val="5"/>
        </w:numPr>
      </w:pPr>
      <w:r w:rsidRPr="00F00426">
        <w:t>Setting, marking and assessing the work (including examinations) of pupils.</w:t>
      </w:r>
    </w:p>
    <w:p w:rsidR="002E5448" w:rsidRPr="00F00426" w:rsidRDefault="002E5448" w:rsidP="002E5448">
      <w:pPr>
        <w:pStyle w:val="ListParagraph"/>
        <w:numPr>
          <w:ilvl w:val="0"/>
          <w:numId w:val="5"/>
        </w:numPr>
      </w:pPr>
      <w:r w:rsidRPr="00F00426">
        <w:t>Monitoring pupils’ progress.</w:t>
      </w:r>
    </w:p>
    <w:p w:rsidR="002E5448" w:rsidRPr="00F00426" w:rsidRDefault="002E5448" w:rsidP="002E5448">
      <w:pPr>
        <w:pStyle w:val="ListParagraph"/>
        <w:numPr>
          <w:ilvl w:val="0"/>
          <w:numId w:val="5"/>
        </w:numPr>
      </w:pPr>
      <w:r w:rsidRPr="00F00426">
        <w:t>Reporting on pupils’ progress to the Head of Department</w:t>
      </w:r>
      <w:r w:rsidR="00DF2D85">
        <w:t xml:space="preserve">, Head of Faculty, </w:t>
      </w:r>
      <w:r w:rsidRPr="00F00426">
        <w:t>Form Tutor, Deputy Head or Headmaster as appropriate.</w:t>
      </w:r>
    </w:p>
    <w:p w:rsidR="002E5448" w:rsidRPr="00F00426" w:rsidRDefault="002E5448" w:rsidP="002E5448">
      <w:pPr>
        <w:pStyle w:val="ListParagraph"/>
        <w:numPr>
          <w:ilvl w:val="0"/>
          <w:numId w:val="5"/>
        </w:numPr>
      </w:pPr>
      <w:r w:rsidRPr="00F00426">
        <w:t>Recording marks and grades according to the school’s policy.</w:t>
      </w:r>
    </w:p>
    <w:p w:rsidR="002E5448" w:rsidRPr="00F00426" w:rsidRDefault="002E5448" w:rsidP="002E5448">
      <w:pPr>
        <w:pStyle w:val="ListParagraph"/>
        <w:numPr>
          <w:ilvl w:val="0"/>
          <w:numId w:val="5"/>
        </w:numPr>
      </w:pPr>
      <w:r w:rsidRPr="00F00426">
        <w:t>Attending department meetings and following the Head of Department’s guidelines.</w:t>
      </w:r>
    </w:p>
    <w:p w:rsidR="002E5448" w:rsidRPr="00F00426" w:rsidRDefault="002E5448" w:rsidP="002E5448">
      <w:pPr>
        <w:pStyle w:val="ListParagraph"/>
        <w:numPr>
          <w:ilvl w:val="0"/>
          <w:numId w:val="5"/>
        </w:numPr>
      </w:pPr>
      <w:r w:rsidRPr="00F00426">
        <w:t>Keeping abreast of her/his subjects and developing skills by reading and attending courses as appropriate.</w:t>
      </w:r>
    </w:p>
    <w:p w:rsidR="002E5448" w:rsidRPr="00F00426" w:rsidRDefault="002E5448" w:rsidP="002E5448">
      <w:pPr>
        <w:rPr>
          <w:b/>
          <w:sz w:val="22"/>
          <w:szCs w:val="22"/>
        </w:rPr>
      </w:pPr>
    </w:p>
    <w:p w:rsidR="002E5448" w:rsidRPr="00F00426" w:rsidRDefault="002E5448" w:rsidP="002E5448">
      <w:pPr>
        <w:rPr>
          <w:b/>
          <w:sz w:val="22"/>
          <w:szCs w:val="22"/>
        </w:rPr>
      </w:pPr>
      <w:r w:rsidRPr="00F00426">
        <w:rPr>
          <w:b/>
          <w:sz w:val="22"/>
          <w:szCs w:val="22"/>
        </w:rPr>
        <w:t>General Duties:</w:t>
      </w:r>
    </w:p>
    <w:p w:rsidR="002E5448" w:rsidRPr="00356BCD" w:rsidRDefault="002E5448" w:rsidP="002E5448">
      <w:pPr>
        <w:pStyle w:val="ListParagraph"/>
        <w:numPr>
          <w:ilvl w:val="0"/>
          <w:numId w:val="5"/>
        </w:numPr>
      </w:pPr>
      <w:r w:rsidRPr="00356BCD">
        <w:t>Undertaking the duties of Form Tutor.</w:t>
      </w:r>
    </w:p>
    <w:p w:rsidR="002E5448" w:rsidRPr="00F00426" w:rsidRDefault="002E5448" w:rsidP="002E5448">
      <w:pPr>
        <w:pStyle w:val="ListParagraph"/>
        <w:numPr>
          <w:ilvl w:val="0"/>
          <w:numId w:val="5"/>
        </w:numPr>
      </w:pPr>
      <w:r w:rsidRPr="00F00426">
        <w:t>Attending and participating in regular meetings.</w:t>
      </w:r>
    </w:p>
    <w:p w:rsidR="00920D6C" w:rsidRPr="002E5448" w:rsidRDefault="002E5448" w:rsidP="002E5448">
      <w:pPr>
        <w:pStyle w:val="ListParagraph"/>
        <w:numPr>
          <w:ilvl w:val="0"/>
          <w:numId w:val="5"/>
        </w:numPr>
      </w:pPr>
      <w:r w:rsidRPr="00F00426">
        <w:lastRenderedPageBreak/>
        <w:t>Upholding the pastoral constitution of the school; demonstrating concern for the pupils’ safety, psychological well-being, standard of behaviour, appearance, attendance and punctuality.</w:t>
      </w:r>
    </w:p>
    <w:p w:rsidR="00920D6C" w:rsidRPr="00920D6C" w:rsidRDefault="00920D6C" w:rsidP="00920D6C">
      <w:pPr>
        <w:pBdr>
          <w:bottom w:val="single" w:sz="4" w:space="1" w:color="auto"/>
        </w:pBdr>
        <w:rPr>
          <w:b/>
          <w:sz w:val="22"/>
          <w:szCs w:val="22"/>
        </w:rPr>
      </w:pPr>
    </w:p>
    <w:p w:rsidR="00A16B85" w:rsidRDefault="00A16B85">
      <w:bookmarkStart w:id="0" w:name="_GoBack"/>
      <w:bookmarkEnd w:id="0"/>
    </w:p>
    <w:p w:rsidR="00920D6C" w:rsidRPr="00920D6C" w:rsidRDefault="00920D6C">
      <w:pPr>
        <w:rPr>
          <w:b/>
          <w:sz w:val="22"/>
          <w:szCs w:val="22"/>
        </w:rPr>
      </w:pPr>
      <w:r w:rsidRPr="00920D6C">
        <w:rPr>
          <w:b/>
          <w:sz w:val="22"/>
          <w:szCs w:val="22"/>
        </w:rPr>
        <w:t xml:space="preserve">SKILLS </w:t>
      </w:r>
      <w:r w:rsidR="002E5448">
        <w:rPr>
          <w:b/>
          <w:sz w:val="22"/>
          <w:szCs w:val="22"/>
        </w:rPr>
        <w:t xml:space="preserve">AND EXPERIENCE </w:t>
      </w:r>
      <w:r w:rsidRPr="00920D6C">
        <w:rPr>
          <w:b/>
          <w:sz w:val="22"/>
          <w:szCs w:val="22"/>
        </w:rPr>
        <w:t>REQUIRED</w:t>
      </w:r>
    </w:p>
    <w:p w:rsidR="00920D6C" w:rsidRDefault="00920D6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961"/>
        <w:gridCol w:w="1908"/>
      </w:tblGrid>
      <w:tr w:rsidR="002E5448" w:rsidRPr="007D5543" w:rsidTr="000A6855">
        <w:tc>
          <w:tcPr>
            <w:tcW w:w="1481" w:type="dxa"/>
            <w:shd w:val="clear" w:color="auto" w:fill="auto"/>
          </w:tcPr>
          <w:p w:rsidR="002E5448" w:rsidRPr="007D5543" w:rsidRDefault="002E5448" w:rsidP="000A6855">
            <w:pPr>
              <w:rPr>
                <w:rFonts w:eastAsia="Calibri"/>
                <w:b/>
                <w:sz w:val="22"/>
                <w:szCs w:val="22"/>
              </w:rPr>
            </w:pPr>
            <w:r w:rsidRPr="007D5543">
              <w:rPr>
                <w:rFonts w:eastAsia="Calibri"/>
                <w:b/>
                <w:sz w:val="22"/>
                <w:szCs w:val="22"/>
              </w:rPr>
              <w:t>Area</w:t>
            </w:r>
          </w:p>
        </w:tc>
        <w:tc>
          <w:tcPr>
            <w:tcW w:w="6150" w:type="dxa"/>
            <w:shd w:val="clear" w:color="auto" w:fill="auto"/>
          </w:tcPr>
          <w:p w:rsidR="002E5448" w:rsidRPr="007D5543" w:rsidRDefault="002E5448" w:rsidP="000A6855">
            <w:pPr>
              <w:rPr>
                <w:rFonts w:eastAsia="Calibri"/>
                <w:b/>
                <w:sz w:val="22"/>
                <w:szCs w:val="22"/>
              </w:rPr>
            </w:pPr>
            <w:r w:rsidRPr="007D5543">
              <w:rPr>
                <w:rFonts w:eastAsia="Calibri"/>
                <w:b/>
                <w:sz w:val="22"/>
                <w:szCs w:val="22"/>
              </w:rPr>
              <w:t>Criteria</w:t>
            </w:r>
          </w:p>
        </w:tc>
        <w:tc>
          <w:tcPr>
            <w:tcW w:w="1945" w:type="dxa"/>
            <w:shd w:val="clear" w:color="auto" w:fill="auto"/>
          </w:tcPr>
          <w:p w:rsidR="002E5448" w:rsidRPr="007D5543" w:rsidRDefault="002E5448" w:rsidP="000A6855">
            <w:pPr>
              <w:rPr>
                <w:rFonts w:eastAsia="Calibri"/>
                <w:sz w:val="22"/>
                <w:szCs w:val="22"/>
              </w:rPr>
            </w:pPr>
          </w:p>
        </w:tc>
      </w:tr>
      <w:tr w:rsidR="002E5448" w:rsidRPr="007D5543" w:rsidTr="000A6855">
        <w:tc>
          <w:tcPr>
            <w:tcW w:w="1481" w:type="dxa"/>
            <w:shd w:val="clear" w:color="auto" w:fill="auto"/>
          </w:tcPr>
          <w:p w:rsidR="002E5448" w:rsidRPr="007D5543" w:rsidRDefault="002E5448" w:rsidP="000A6855">
            <w:pPr>
              <w:rPr>
                <w:rFonts w:eastAsia="Calibri"/>
                <w:b/>
                <w:sz w:val="22"/>
                <w:szCs w:val="22"/>
              </w:rPr>
            </w:pPr>
            <w:r w:rsidRPr="007D5543">
              <w:rPr>
                <w:rFonts w:eastAsia="Calibri"/>
                <w:b/>
                <w:sz w:val="22"/>
                <w:szCs w:val="22"/>
              </w:rPr>
              <w:t>Skills, Knowledge and Experience</w:t>
            </w:r>
          </w:p>
        </w:tc>
        <w:tc>
          <w:tcPr>
            <w:tcW w:w="6150" w:type="dxa"/>
            <w:shd w:val="clear" w:color="auto" w:fill="auto"/>
          </w:tcPr>
          <w:p w:rsidR="002E5448" w:rsidRPr="00356BCD" w:rsidRDefault="002E5448" w:rsidP="000A6855">
            <w:pPr>
              <w:rPr>
                <w:rFonts w:eastAsia="Calibri"/>
                <w:sz w:val="22"/>
                <w:szCs w:val="22"/>
              </w:rPr>
            </w:pPr>
            <w:r w:rsidRPr="00356BCD">
              <w:rPr>
                <w:rFonts w:eastAsia="Calibri"/>
                <w:sz w:val="22"/>
                <w:szCs w:val="22"/>
              </w:rPr>
              <w:t xml:space="preserve">Ability to plan and deliver outstanding, </w:t>
            </w:r>
            <w:r w:rsidR="00FB038E" w:rsidRPr="00356BCD">
              <w:rPr>
                <w:rFonts w:eastAsia="Calibri"/>
                <w:sz w:val="22"/>
                <w:szCs w:val="22"/>
              </w:rPr>
              <w:t>relevant</w:t>
            </w:r>
            <w:r w:rsidRPr="00356BCD">
              <w:rPr>
                <w:rFonts w:eastAsia="Calibri"/>
                <w:sz w:val="22"/>
                <w:szCs w:val="22"/>
              </w:rPr>
              <w:t xml:space="preserve"> and innovative lessons</w:t>
            </w:r>
          </w:p>
          <w:p w:rsidR="002E5448" w:rsidRPr="00356BCD" w:rsidRDefault="002E5448" w:rsidP="000A6855">
            <w:pPr>
              <w:rPr>
                <w:rFonts w:eastAsia="Calibri"/>
                <w:sz w:val="22"/>
                <w:szCs w:val="22"/>
              </w:rPr>
            </w:pPr>
            <w:r w:rsidRPr="00356BCD">
              <w:rPr>
                <w:rFonts w:eastAsia="Calibri"/>
                <w:sz w:val="22"/>
                <w:szCs w:val="22"/>
              </w:rPr>
              <w:t xml:space="preserve">Experience of teaching </w:t>
            </w:r>
            <w:r w:rsidR="00A86D11">
              <w:rPr>
                <w:rFonts w:eastAsia="Calibri"/>
                <w:sz w:val="22"/>
                <w:szCs w:val="22"/>
              </w:rPr>
              <w:t>Geography</w:t>
            </w:r>
            <w:r w:rsidRPr="00356BCD">
              <w:rPr>
                <w:rFonts w:eastAsia="Calibri"/>
                <w:sz w:val="22"/>
                <w:szCs w:val="22"/>
              </w:rPr>
              <w:t xml:space="preserve"> at KS4 and KS5</w:t>
            </w:r>
          </w:p>
          <w:p w:rsidR="002E5448" w:rsidRPr="00356BCD" w:rsidRDefault="002E5448" w:rsidP="000A6855">
            <w:pPr>
              <w:rPr>
                <w:rFonts w:eastAsia="Calibri"/>
                <w:sz w:val="22"/>
                <w:szCs w:val="22"/>
              </w:rPr>
            </w:pPr>
            <w:r w:rsidRPr="00356BCD">
              <w:rPr>
                <w:rFonts w:eastAsia="Calibri"/>
                <w:sz w:val="22"/>
                <w:szCs w:val="22"/>
              </w:rPr>
              <w:t>Ability to lead extra-curricular activities</w:t>
            </w:r>
          </w:p>
          <w:p w:rsidR="003904EF" w:rsidRPr="00356BCD" w:rsidRDefault="003904EF" w:rsidP="000A6855">
            <w:pPr>
              <w:rPr>
                <w:rFonts w:eastAsia="Calibri"/>
                <w:sz w:val="22"/>
                <w:szCs w:val="22"/>
              </w:rPr>
            </w:pPr>
            <w:r w:rsidRPr="00356BCD">
              <w:rPr>
                <w:rFonts w:eastAsia="Calibri"/>
                <w:sz w:val="22"/>
                <w:szCs w:val="22"/>
              </w:rPr>
              <w:t>Excellent communication</w:t>
            </w:r>
          </w:p>
          <w:p w:rsidR="002E5448" w:rsidRDefault="002E5448" w:rsidP="000A6855">
            <w:pPr>
              <w:rPr>
                <w:rFonts w:eastAsia="Calibri"/>
                <w:sz w:val="22"/>
                <w:szCs w:val="22"/>
              </w:rPr>
            </w:pPr>
            <w:r w:rsidRPr="00356BCD">
              <w:rPr>
                <w:rFonts w:eastAsia="Calibri"/>
                <w:sz w:val="22"/>
                <w:szCs w:val="22"/>
              </w:rPr>
              <w:t>Excellent and up-to-date subject knowledge</w:t>
            </w:r>
          </w:p>
          <w:p w:rsidR="00C97664" w:rsidRPr="00C97664" w:rsidRDefault="00C97664" w:rsidP="00C97664">
            <w:pPr>
              <w:rPr>
                <w:rFonts w:asciiTheme="majorHAnsi" w:hAnsiTheme="majorHAnsi" w:cstheme="majorHAnsi"/>
                <w:sz w:val="22"/>
                <w:szCs w:val="22"/>
              </w:rPr>
            </w:pPr>
            <w:r w:rsidRPr="00C97664">
              <w:rPr>
                <w:rFonts w:asciiTheme="majorHAnsi" w:hAnsiTheme="majorHAnsi" w:cstheme="majorHAnsi"/>
                <w:sz w:val="22"/>
                <w:szCs w:val="22"/>
              </w:rPr>
              <w:t>Knowledge of the AQA GCSE  specifications</w:t>
            </w:r>
          </w:p>
          <w:p w:rsidR="00C97664" w:rsidRPr="00C97664" w:rsidRDefault="00C97664" w:rsidP="000A6855">
            <w:pPr>
              <w:rPr>
                <w:rFonts w:ascii="Arial Narrow" w:hAnsi="Arial Narrow"/>
              </w:rPr>
            </w:pPr>
            <w:r w:rsidRPr="00C97664">
              <w:rPr>
                <w:rFonts w:asciiTheme="majorHAnsi" w:hAnsiTheme="majorHAnsi" w:cstheme="majorHAnsi"/>
                <w:sz w:val="22"/>
                <w:szCs w:val="22"/>
              </w:rPr>
              <w:t>Knowledge of the A level OCR  specifications</w:t>
            </w:r>
          </w:p>
        </w:tc>
        <w:tc>
          <w:tcPr>
            <w:tcW w:w="1945" w:type="dxa"/>
            <w:shd w:val="clear" w:color="auto" w:fill="auto"/>
          </w:tcPr>
          <w:p w:rsidR="002E5448" w:rsidRPr="007D5543" w:rsidRDefault="002E5448" w:rsidP="000A6855">
            <w:pPr>
              <w:rPr>
                <w:rFonts w:eastAsia="Calibri"/>
                <w:sz w:val="22"/>
                <w:szCs w:val="22"/>
              </w:rPr>
            </w:pPr>
            <w:r w:rsidRPr="007D5543">
              <w:rPr>
                <w:rFonts w:eastAsia="Calibri"/>
                <w:sz w:val="22"/>
                <w:szCs w:val="22"/>
              </w:rPr>
              <w:t>Essential</w:t>
            </w:r>
          </w:p>
          <w:p w:rsidR="00C97664" w:rsidRDefault="00C97664" w:rsidP="000A6855">
            <w:pPr>
              <w:rPr>
                <w:rFonts w:eastAsia="Calibri"/>
                <w:sz w:val="22"/>
                <w:szCs w:val="22"/>
              </w:rPr>
            </w:pPr>
          </w:p>
          <w:p w:rsidR="002E5448" w:rsidRPr="007D5543" w:rsidRDefault="002E5448" w:rsidP="000A6855">
            <w:pPr>
              <w:rPr>
                <w:rFonts w:eastAsia="Calibri"/>
                <w:sz w:val="22"/>
                <w:szCs w:val="22"/>
              </w:rPr>
            </w:pPr>
            <w:r w:rsidRPr="007D5543">
              <w:rPr>
                <w:rFonts w:eastAsia="Calibri"/>
                <w:sz w:val="22"/>
                <w:szCs w:val="22"/>
              </w:rPr>
              <w:t>Essential</w:t>
            </w:r>
          </w:p>
          <w:p w:rsidR="002E5448" w:rsidRPr="007D5543" w:rsidRDefault="002E5448" w:rsidP="000A6855">
            <w:pPr>
              <w:rPr>
                <w:rFonts w:eastAsia="Calibri"/>
                <w:sz w:val="22"/>
                <w:szCs w:val="22"/>
              </w:rPr>
            </w:pPr>
            <w:r w:rsidRPr="007D5543">
              <w:rPr>
                <w:rFonts w:eastAsia="Calibri"/>
                <w:sz w:val="22"/>
                <w:szCs w:val="22"/>
              </w:rPr>
              <w:t>Essential</w:t>
            </w:r>
          </w:p>
          <w:p w:rsidR="003904EF" w:rsidRDefault="003904EF" w:rsidP="000A6855">
            <w:pPr>
              <w:rPr>
                <w:rFonts w:eastAsia="Calibri"/>
                <w:sz w:val="22"/>
                <w:szCs w:val="22"/>
              </w:rPr>
            </w:pPr>
            <w:r>
              <w:rPr>
                <w:rFonts w:eastAsia="Calibri"/>
                <w:sz w:val="22"/>
                <w:szCs w:val="22"/>
              </w:rPr>
              <w:t>Essential</w:t>
            </w:r>
          </w:p>
          <w:p w:rsidR="002E5448" w:rsidRDefault="00C97664" w:rsidP="000A6855">
            <w:pPr>
              <w:rPr>
                <w:rFonts w:eastAsia="Calibri"/>
                <w:sz w:val="22"/>
                <w:szCs w:val="22"/>
              </w:rPr>
            </w:pPr>
            <w:r>
              <w:rPr>
                <w:rFonts w:eastAsia="Calibri"/>
                <w:sz w:val="22"/>
                <w:szCs w:val="22"/>
              </w:rPr>
              <w:t>Essential</w:t>
            </w:r>
          </w:p>
          <w:p w:rsidR="00C97664" w:rsidRPr="007D5543" w:rsidRDefault="00C97664" w:rsidP="00C97664">
            <w:pPr>
              <w:rPr>
                <w:rFonts w:eastAsia="Calibri"/>
                <w:sz w:val="22"/>
                <w:szCs w:val="22"/>
              </w:rPr>
            </w:pPr>
            <w:r w:rsidRPr="007D5543">
              <w:rPr>
                <w:rFonts w:eastAsia="Calibri"/>
                <w:sz w:val="22"/>
                <w:szCs w:val="22"/>
              </w:rPr>
              <w:t>Desirable</w:t>
            </w:r>
          </w:p>
          <w:p w:rsidR="00C97664" w:rsidRPr="007D5543" w:rsidRDefault="00C97664" w:rsidP="000A6855">
            <w:pPr>
              <w:rPr>
                <w:rFonts w:eastAsia="Calibri"/>
                <w:sz w:val="22"/>
                <w:szCs w:val="22"/>
              </w:rPr>
            </w:pPr>
            <w:r w:rsidRPr="007D5543">
              <w:rPr>
                <w:rFonts w:eastAsia="Calibri"/>
                <w:sz w:val="22"/>
                <w:szCs w:val="22"/>
              </w:rPr>
              <w:t>Desirable</w:t>
            </w:r>
          </w:p>
        </w:tc>
      </w:tr>
      <w:tr w:rsidR="002E5448" w:rsidRPr="007D5543" w:rsidTr="000A6855">
        <w:tc>
          <w:tcPr>
            <w:tcW w:w="1481" w:type="dxa"/>
            <w:shd w:val="clear" w:color="auto" w:fill="auto"/>
          </w:tcPr>
          <w:p w:rsidR="002E5448" w:rsidRPr="007D5543" w:rsidRDefault="002E5448" w:rsidP="000A6855">
            <w:pPr>
              <w:rPr>
                <w:rFonts w:eastAsia="Calibri"/>
                <w:b/>
                <w:sz w:val="22"/>
                <w:szCs w:val="22"/>
              </w:rPr>
            </w:pPr>
            <w:r w:rsidRPr="007D5543">
              <w:rPr>
                <w:rFonts w:eastAsia="Calibri"/>
                <w:b/>
                <w:sz w:val="22"/>
                <w:szCs w:val="22"/>
              </w:rPr>
              <w:t>Qualifications</w:t>
            </w:r>
          </w:p>
        </w:tc>
        <w:tc>
          <w:tcPr>
            <w:tcW w:w="6150" w:type="dxa"/>
            <w:shd w:val="clear" w:color="auto" w:fill="auto"/>
          </w:tcPr>
          <w:p w:rsidR="002E5448" w:rsidRPr="00356BCD" w:rsidRDefault="002E5448" w:rsidP="000A6855">
            <w:pPr>
              <w:rPr>
                <w:rFonts w:eastAsia="Calibri"/>
                <w:sz w:val="22"/>
                <w:szCs w:val="22"/>
              </w:rPr>
            </w:pPr>
            <w:r w:rsidRPr="00356BCD">
              <w:rPr>
                <w:rFonts w:eastAsia="Calibri"/>
                <w:sz w:val="22"/>
                <w:szCs w:val="22"/>
              </w:rPr>
              <w:t xml:space="preserve">A good degree including </w:t>
            </w:r>
            <w:r w:rsidR="00A86D11">
              <w:rPr>
                <w:rFonts w:eastAsia="Calibri"/>
                <w:sz w:val="22"/>
                <w:szCs w:val="22"/>
              </w:rPr>
              <w:t>Geography</w:t>
            </w:r>
          </w:p>
          <w:p w:rsidR="002E5448" w:rsidRPr="00356BCD" w:rsidRDefault="002E5448" w:rsidP="000A6855">
            <w:pPr>
              <w:rPr>
                <w:rFonts w:eastAsia="Calibri"/>
                <w:sz w:val="22"/>
                <w:szCs w:val="22"/>
              </w:rPr>
            </w:pPr>
            <w:r w:rsidRPr="00356BCD">
              <w:rPr>
                <w:rFonts w:eastAsia="Calibri"/>
                <w:sz w:val="22"/>
                <w:szCs w:val="22"/>
              </w:rPr>
              <w:t>A PGCE qualification</w:t>
            </w:r>
          </w:p>
        </w:tc>
        <w:tc>
          <w:tcPr>
            <w:tcW w:w="1945" w:type="dxa"/>
            <w:shd w:val="clear" w:color="auto" w:fill="auto"/>
          </w:tcPr>
          <w:p w:rsidR="002E5448" w:rsidRPr="007D5543" w:rsidRDefault="002E5448" w:rsidP="000A6855">
            <w:pPr>
              <w:rPr>
                <w:rFonts w:eastAsia="Calibri"/>
                <w:sz w:val="22"/>
                <w:szCs w:val="22"/>
              </w:rPr>
            </w:pPr>
            <w:r w:rsidRPr="007D5543">
              <w:rPr>
                <w:rFonts w:eastAsia="Calibri"/>
                <w:sz w:val="22"/>
                <w:szCs w:val="22"/>
              </w:rPr>
              <w:t>Essential</w:t>
            </w:r>
          </w:p>
          <w:p w:rsidR="002E5448" w:rsidRPr="007D5543" w:rsidRDefault="002E5448" w:rsidP="000A6855">
            <w:pPr>
              <w:rPr>
                <w:rFonts w:eastAsia="Calibri"/>
                <w:sz w:val="22"/>
                <w:szCs w:val="22"/>
              </w:rPr>
            </w:pPr>
            <w:r w:rsidRPr="007D5543">
              <w:rPr>
                <w:rFonts w:eastAsia="Calibri"/>
                <w:sz w:val="22"/>
                <w:szCs w:val="22"/>
              </w:rPr>
              <w:t>Essential</w:t>
            </w:r>
          </w:p>
        </w:tc>
      </w:tr>
      <w:tr w:rsidR="002E5448" w:rsidRPr="004F6300" w:rsidTr="000A6855">
        <w:tc>
          <w:tcPr>
            <w:tcW w:w="1481" w:type="dxa"/>
            <w:shd w:val="clear" w:color="auto" w:fill="auto"/>
          </w:tcPr>
          <w:p w:rsidR="002E5448" w:rsidRPr="007D5543" w:rsidRDefault="002E5448" w:rsidP="000A6855">
            <w:pPr>
              <w:rPr>
                <w:rFonts w:eastAsia="Calibri"/>
                <w:b/>
                <w:sz w:val="22"/>
                <w:szCs w:val="22"/>
              </w:rPr>
            </w:pPr>
            <w:r w:rsidRPr="007D5543">
              <w:rPr>
                <w:rFonts w:eastAsia="Calibri"/>
                <w:b/>
                <w:sz w:val="22"/>
                <w:szCs w:val="22"/>
              </w:rPr>
              <w:t>Qualities</w:t>
            </w:r>
          </w:p>
        </w:tc>
        <w:tc>
          <w:tcPr>
            <w:tcW w:w="6150" w:type="dxa"/>
            <w:shd w:val="clear" w:color="auto" w:fill="auto"/>
          </w:tcPr>
          <w:p w:rsidR="002E5448" w:rsidRPr="003904EF" w:rsidRDefault="002E5448" w:rsidP="000A6855">
            <w:pPr>
              <w:rPr>
                <w:rFonts w:eastAsia="Calibri"/>
                <w:sz w:val="22"/>
                <w:szCs w:val="22"/>
              </w:rPr>
            </w:pPr>
            <w:r w:rsidRPr="003904EF">
              <w:rPr>
                <w:rFonts w:eastAsia="Calibri"/>
                <w:sz w:val="22"/>
                <w:szCs w:val="22"/>
              </w:rPr>
              <w:t>Creative, enthusiastic and inspirational teacher</w:t>
            </w:r>
          </w:p>
          <w:p w:rsidR="002E5448" w:rsidRPr="003904EF" w:rsidRDefault="002E5448" w:rsidP="000A6855">
            <w:pPr>
              <w:rPr>
                <w:rFonts w:eastAsia="Calibri"/>
                <w:sz w:val="22"/>
                <w:szCs w:val="22"/>
              </w:rPr>
            </w:pPr>
            <w:r w:rsidRPr="003904EF">
              <w:rPr>
                <w:rFonts w:eastAsia="Calibri"/>
                <w:sz w:val="22"/>
                <w:szCs w:val="22"/>
              </w:rPr>
              <w:t xml:space="preserve">A passion for </w:t>
            </w:r>
            <w:r w:rsidR="0007444B" w:rsidRPr="003904EF">
              <w:rPr>
                <w:rFonts w:eastAsia="Calibri"/>
                <w:sz w:val="22"/>
                <w:szCs w:val="22"/>
              </w:rPr>
              <w:t>educating</w:t>
            </w:r>
            <w:r w:rsidRPr="003904EF">
              <w:rPr>
                <w:rFonts w:eastAsia="Calibri"/>
                <w:sz w:val="22"/>
                <w:szCs w:val="22"/>
              </w:rPr>
              <w:t xml:space="preserve"> children</w:t>
            </w:r>
          </w:p>
          <w:p w:rsidR="002E5448" w:rsidRPr="003904EF" w:rsidRDefault="002E5448" w:rsidP="000A6855">
            <w:pPr>
              <w:rPr>
                <w:rFonts w:eastAsia="Calibri"/>
                <w:sz w:val="22"/>
                <w:szCs w:val="22"/>
              </w:rPr>
            </w:pPr>
            <w:r w:rsidRPr="003904EF">
              <w:rPr>
                <w:rFonts w:eastAsia="Calibri"/>
                <w:sz w:val="22"/>
                <w:szCs w:val="22"/>
              </w:rPr>
              <w:t xml:space="preserve">Willingness to participate in and take responsibility for trips </w:t>
            </w:r>
          </w:p>
          <w:p w:rsidR="002E5448" w:rsidRPr="003904EF" w:rsidRDefault="002E5448" w:rsidP="000A6855">
            <w:pPr>
              <w:rPr>
                <w:rFonts w:eastAsia="Calibri"/>
                <w:sz w:val="22"/>
                <w:szCs w:val="22"/>
              </w:rPr>
            </w:pPr>
            <w:r w:rsidRPr="003904EF">
              <w:rPr>
                <w:rFonts w:eastAsia="Calibri"/>
                <w:sz w:val="22"/>
                <w:szCs w:val="22"/>
              </w:rPr>
              <w:t>Commitment to working as part of a team</w:t>
            </w:r>
          </w:p>
        </w:tc>
        <w:tc>
          <w:tcPr>
            <w:tcW w:w="1945" w:type="dxa"/>
            <w:shd w:val="clear" w:color="auto" w:fill="auto"/>
          </w:tcPr>
          <w:p w:rsidR="002E5448" w:rsidRPr="007D5543" w:rsidRDefault="002E5448" w:rsidP="000A6855">
            <w:pPr>
              <w:rPr>
                <w:rFonts w:eastAsia="Calibri"/>
                <w:sz w:val="22"/>
                <w:szCs w:val="22"/>
              </w:rPr>
            </w:pPr>
            <w:r w:rsidRPr="007D5543">
              <w:rPr>
                <w:rFonts w:eastAsia="Calibri"/>
                <w:sz w:val="22"/>
                <w:szCs w:val="22"/>
              </w:rPr>
              <w:t>Essential</w:t>
            </w:r>
          </w:p>
          <w:p w:rsidR="002E5448" w:rsidRPr="007D5543" w:rsidRDefault="002E5448" w:rsidP="000A6855">
            <w:pPr>
              <w:rPr>
                <w:rFonts w:eastAsia="Calibri"/>
                <w:sz w:val="22"/>
                <w:szCs w:val="22"/>
              </w:rPr>
            </w:pPr>
            <w:r w:rsidRPr="007D5543">
              <w:rPr>
                <w:rFonts w:eastAsia="Calibri"/>
                <w:sz w:val="22"/>
                <w:szCs w:val="22"/>
              </w:rPr>
              <w:t>Essential</w:t>
            </w:r>
          </w:p>
          <w:p w:rsidR="002E5448" w:rsidRPr="007D5543" w:rsidRDefault="00C97664" w:rsidP="000A6855">
            <w:pPr>
              <w:rPr>
                <w:rFonts w:eastAsia="Calibri"/>
                <w:sz w:val="22"/>
                <w:szCs w:val="22"/>
              </w:rPr>
            </w:pPr>
            <w:r w:rsidRPr="007D5543">
              <w:rPr>
                <w:rFonts w:eastAsia="Calibri"/>
                <w:sz w:val="22"/>
                <w:szCs w:val="22"/>
              </w:rPr>
              <w:t>Desirable</w:t>
            </w:r>
          </w:p>
          <w:p w:rsidR="002E5448" w:rsidRPr="004F6300" w:rsidRDefault="002E5448" w:rsidP="000A6855">
            <w:pPr>
              <w:rPr>
                <w:rFonts w:eastAsia="Calibri"/>
                <w:sz w:val="22"/>
                <w:szCs w:val="22"/>
              </w:rPr>
            </w:pPr>
            <w:r w:rsidRPr="007D5543">
              <w:rPr>
                <w:rFonts w:eastAsia="Calibri"/>
                <w:sz w:val="22"/>
                <w:szCs w:val="22"/>
              </w:rPr>
              <w:t>Essential</w:t>
            </w:r>
          </w:p>
        </w:tc>
      </w:tr>
    </w:tbl>
    <w:p w:rsidR="00A16B85" w:rsidRDefault="00A16B85"/>
    <w:p w:rsidR="00A16B85" w:rsidRDefault="00A16B85"/>
    <w:tbl>
      <w:tblPr>
        <w:tblW w:w="103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66"/>
      </w:tblGrid>
      <w:tr w:rsidR="00A16B85" w:rsidRPr="00920D6C" w:rsidTr="00920D6C">
        <w:trPr>
          <w:cantSplit/>
          <w:trHeight w:val="2262"/>
        </w:trPr>
        <w:tc>
          <w:tcPr>
            <w:tcW w:w="10366" w:type="dxa"/>
            <w:tcBorders>
              <w:left w:val="single" w:sz="6" w:space="0" w:color="FFFFFF"/>
              <w:bottom w:val="single" w:sz="4" w:space="0" w:color="auto"/>
              <w:right w:val="single" w:sz="6" w:space="0" w:color="FFFFFF"/>
            </w:tcBorders>
          </w:tcPr>
          <w:p w:rsidR="00A16B85" w:rsidRPr="00920D6C" w:rsidRDefault="00A16B85" w:rsidP="000A6855">
            <w:pPr>
              <w:tabs>
                <w:tab w:val="left" w:pos="600"/>
              </w:tabs>
              <w:ind w:left="2880" w:hanging="2880"/>
              <w:outlineLvl w:val="0"/>
              <w:rPr>
                <w:rFonts w:ascii="Cambria" w:hAnsi="Cambria"/>
                <w:b/>
                <w:sz w:val="22"/>
                <w:szCs w:val="22"/>
              </w:rPr>
            </w:pPr>
          </w:p>
          <w:p w:rsidR="00A16B85" w:rsidRPr="00794328" w:rsidRDefault="00A16B85" w:rsidP="000A6855">
            <w:pPr>
              <w:tabs>
                <w:tab w:val="left" w:pos="600"/>
              </w:tabs>
              <w:ind w:left="2880" w:hanging="2880"/>
              <w:outlineLvl w:val="0"/>
              <w:rPr>
                <w:rFonts w:ascii="Calibri" w:hAnsi="Calibri"/>
                <w:b/>
                <w:sz w:val="22"/>
                <w:szCs w:val="22"/>
              </w:rPr>
            </w:pPr>
            <w:r w:rsidRPr="00794328">
              <w:rPr>
                <w:rFonts w:ascii="Calibri" w:hAnsi="Calibri"/>
                <w:b/>
                <w:sz w:val="22"/>
                <w:szCs w:val="22"/>
              </w:rPr>
              <w:t>SAFEGUARDING</w:t>
            </w:r>
          </w:p>
          <w:p w:rsidR="00A16B85" w:rsidRPr="00794328" w:rsidRDefault="00A16B85" w:rsidP="000A6855">
            <w:pPr>
              <w:ind w:left="2880" w:hanging="2880"/>
              <w:outlineLvl w:val="0"/>
              <w:rPr>
                <w:rFonts w:ascii="Calibri" w:hAnsi="Calibri"/>
                <w:b/>
                <w:sz w:val="22"/>
                <w:szCs w:val="22"/>
              </w:rPr>
            </w:pPr>
          </w:p>
          <w:p w:rsidR="00A86D11" w:rsidRDefault="00A16B85" w:rsidP="00A86D11">
            <w:pPr>
              <w:spacing w:before="0"/>
              <w:rPr>
                <w:rFonts w:ascii="Calibri" w:hAnsi="Calibri"/>
                <w:sz w:val="22"/>
                <w:szCs w:val="22"/>
              </w:rPr>
            </w:pPr>
            <w:r w:rsidRPr="00794328">
              <w:rPr>
                <w:rFonts w:ascii="Calibri" w:hAnsi="Calibri"/>
                <w:sz w:val="22"/>
                <w:szCs w:val="22"/>
              </w:rPr>
              <w:t>APG is committed to safeguarding and promoting the welfare of children and young people and as an</w:t>
            </w:r>
          </w:p>
          <w:p w:rsidR="00A86D11" w:rsidRDefault="00A16B85" w:rsidP="00A86D11">
            <w:pPr>
              <w:spacing w:before="0"/>
              <w:rPr>
                <w:rFonts w:ascii="Calibri" w:hAnsi="Calibri"/>
                <w:sz w:val="22"/>
                <w:szCs w:val="22"/>
              </w:rPr>
            </w:pPr>
            <w:proofErr w:type="gramStart"/>
            <w:r w:rsidRPr="00794328">
              <w:rPr>
                <w:rFonts w:ascii="Calibri" w:hAnsi="Calibri"/>
                <w:sz w:val="22"/>
                <w:szCs w:val="22"/>
              </w:rPr>
              <w:t>employee</w:t>
            </w:r>
            <w:proofErr w:type="gramEnd"/>
            <w:r w:rsidRPr="00794328">
              <w:rPr>
                <w:rFonts w:ascii="Calibri" w:hAnsi="Calibri"/>
                <w:sz w:val="22"/>
                <w:szCs w:val="22"/>
              </w:rPr>
              <w:t xml:space="preserve"> of APG you are expected to share this commitment.  The protection of our students’ welfare is the responsibility of all staff within APG Schools and individuals are expected to conduct themselves in a way</w:t>
            </w:r>
          </w:p>
          <w:p w:rsidR="00473B23" w:rsidRPr="00FB038E" w:rsidRDefault="00A16B85" w:rsidP="00A86D11">
            <w:pPr>
              <w:spacing w:before="0"/>
              <w:rPr>
                <w:rFonts w:ascii="Calibri" w:hAnsi="Calibri"/>
                <w:sz w:val="22"/>
                <w:szCs w:val="22"/>
              </w:rPr>
            </w:pPr>
            <w:proofErr w:type="gramStart"/>
            <w:r w:rsidRPr="00794328">
              <w:rPr>
                <w:rFonts w:ascii="Calibri" w:hAnsi="Calibri"/>
                <w:sz w:val="22"/>
                <w:szCs w:val="22"/>
              </w:rPr>
              <w:t>that</w:t>
            </w:r>
            <w:proofErr w:type="gramEnd"/>
            <w:r w:rsidRPr="00794328">
              <w:rPr>
                <w:rFonts w:ascii="Calibri" w:hAnsi="Calibri"/>
                <w:sz w:val="22"/>
                <w:szCs w:val="22"/>
              </w:rPr>
              <w:t xml:space="preserve"> reflects the principles of our </w:t>
            </w:r>
            <w:proofErr w:type="spellStart"/>
            <w:r w:rsidRPr="00794328">
              <w:rPr>
                <w:rFonts w:ascii="Calibri" w:hAnsi="Calibri"/>
                <w:sz w:val="22"/>
                <w:szCs w:val="22"/>
              </w:rPr>
              <w:t>organisation</w:t>
            </w:r>
            <w:proofErr w:type="spellEnd"/>
            <w:r w:rsidRPr="00794328">
              <w:rPr>
                <w:rFonts w:ascii="Calibri" w:hAnsi="Calibri"/>
                <w:sz w:val="22"/>
                <w:szCs w:val="22"/>
              </w:rPr>
              <w:t>.</w:t>
            </w:r>
            <w:r w:rsidR="00473B23" w:rsidRPr="00794328">
              <w:rPr>
                <w:rFonts w:ascii="Calibri" w:hAnsi="Calibri"/>
                <w:sz w:val="22"/>
                <w:szCs w:val="22"/>
              </w:rPr>
              <w:t xml:space="preserve"> All staff are required to undertake vetting &amp; compliance via the DBS service.</w:t>
            </w:r>
            <w:r w:rsidR="00473B23" w:rsidRPr="00FB038E">
              <w:rPr>
                <w:rFonts w:ascii="Calibri" w:hAnsi="Calibri"/>
                <w:sz w:val="22"/>
                <w:szCs w:val="22"/>
              </w:rPr>
              <w:t xml:space="preserve"> </w:t>
            </w:r>
          </w:p>
          <w:p w:rsidR="00A16B85" w:rsidRDefault="00A16B85" w:rsidP="000A6855">
            <w:pPr>
              <w:rPr>
                <w:rFonts w:ascii="Cambria" w:hAnsi="Cambria"/>
                <w:sz w:val="22"/>
                <w:szCs w:val="22"/>
              </w:rPr>
            </w:pPr>
          </w:p>
          <w:p w:rsidR="00920D6C" w:rsidRPr="00920D6C" w:rsidRDefault="00920D6C" w:rsidP="000A6855">
            <w:pPr>
              <w:rPr>
                <w:rFonts w:ascii="Cambria" w:hAnsi="Cambria"/>
                <w:b/>
                <w:smallCaps/>
                <w:sz w:val="22"/>
                <w:szCs w:val="22"/>
              </w:rPr>
            </w:pPr>
          </w:p>
        </w:tc>
      </w:tr>
    </w:tbl>
    <w:p w:rsidR="00A16B85" w:rsidRPr="00920D6C" w:rsidRDefault="00A16B85" w:rsidP="00A16B85">
      <w:pPr>
        <w:rPr>
          <w:sz w:val="22"/>
          <w:szCs w:val="22"/>
        </w:rPr>
      </w:pPr>
    </w:p>
    <w:p w:rsidR="00920D6C" w:rsidRDefault="00920D6C" w:rsidP="00920D6C">
      <w:pPr>
        <w:rPr>
          <w:sz w:val="22"/>
          <w:szCs w:val="22"/>
        </w:rPr>
      </w:pPr>
      <w:r>
        <w:rPr>
          <w:sz w:val="22"/>
          <w:szCs w:val="22"/>
        </w:rPr>
        <w:t>JOB DESCRIPTION AGREEMENT</w:t>
      </w:r>
    </w:p>
    <w:p w:rsidR="00920D6C" w:rsidRDefault="00920D6C" w:rsidP="00920D6C">
      <w:pPr>
        <w:rPr>
          <w:sz w:val="22"/>
          <w:szCs w:val="22"/>
        </w:rPr>
      </w:pPr>
    </w:p>
    <w:p w:rsidR="00920D6C" w:rsidRDefault="00920D6C" w:rsidP="00920D6C">
      <w:pPr>
        <w:rPr>
          <w:sz w:val="22"/>
          <w:szCs w:val="22"/>
        </w:rPr>
      </w:pPr>
      <w:r>
        <w:rPr>
          <w:sz w:val="22"/>
          <w:szCs w:val="22"/>
        </w:rPr>
        <w:t>Job Holders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920D6C" w:rsidRDefault="00920D6C" w:rsidP="00920D6C">
      <w:pPr>
        <w:rPr>
          <w:sz w:val="22"/>
          <w:szCs w:val="22"/>
        </w:rPr>
      </w:pPr>
    </w:p>
    <w:p w:rsidR="00920D6C" w:rsidRDefault="00D0118B" w:rsidP="00920D6C">
      <w:pPr>
        <w:rPr>
          <w:sz w:val="22"/>
          <w:szCs w:val="22"/>
        </w:rPr>
      </w:pPr>
      <w:r>
        <w:rPr>
          <w:sz w:val="22"/>
          <w:szCs w:val="22"/>
        </w:rPr>
        <w:t>Manager’s</w:t>
      </w:r>
      <w:r w:rsidR="00920D6C">
        <w:rPr>
          <w:sz w:val="22"/>
          <w:szCs w:val="22"/>
        </w:rPr>
        <w:t xml:space="preserve"> signature:   </w:t>
      </w:r>
      <w:r w:rsidR="00920D6C">
        <w:rPr>
          <w:sz w:val="22"/>
          <w:szCs w:val="22"/>
        </w:rPr>
        <w:tab/>
      </w:r>
      <w:r w:rsidR="00920D6C">
        <w:rPr>
          <w:sz w:val="22"/>
          <w:szCs w:val="22"/>
        </w:rPr>
        <w:tab/>
      </w:r>
      <w:r w:rsidR="00920D6C">
        <w:rPr>
          <w:sz w:val="22"/>
          <w:szCs w:val="22"/>
        </w:rPr>
        <w:tab/>
      </w:r>
      <w:r w:rsidR="00920D6C">
        <w:rPr>
          <w:sz w:val="22"/>
          <w:szCs w:val="22"/>
        </w:rPr>
        <w:tab/>
      </w:r>
      <w:r w:rsidR="00920D6C">
        <w:rPr>
          <w:sz w:val="22"/>
          <w:szCs w:val="22"/>
        </w:rPr>
        <w:tab/>
      </w:r>
      <w:r w:rsidR="00920D6C">
        <w:rPr>
          <w:sz w:val="22"/>
          <w:szCs w:val="22"/>
        </w:rPr>
        <w:tab/>
      </w:r>
      <w:r w:rsidR="00920D6C">
        <w:rPr>
          <w:sz w:val="22"/>
          <w:szCs w:val="22"/>
        </w:rPr>
        <w:tab/>
        <w:t>Date:</w:t>
      </w:r>
    </w:p>
    <w:p w:rsidR="00920D6C" w:rsidRPr="00F95A52" w:rsidRDefault="00920D6C" w:rsidP="00920D6C">
      <w:pPr>
        <w:rPr>
          <w:sz w:val="22"/>
          <w:szCs w:val="22"/>
        </w:rPr>
      </w:pPr>
    </w:p>
    <w:p w:rsidR="00A16B85" w:rsidRDefault="000A6855">
      <w:proofErr w:type="spellStart"/>
      <w:proofErr w:type="gramStart"/>
      <w:r>
        <w:t>i</w:t>
      </w:r>
      <w:proofErr w:type="spellEnd"/>
      <w:proofErr w:type="gramEnd"/>
    </w:p>
    <w:sectPr w:rsidR="00A16B85" w:rsidSect="002E5448">
      <w:headerReference w:type="default" r:id="rId12"/>
      <w:footerReference w:type="default" r:id="rId13"/>
      <w:headerReference w:type="first" r:id="rId14"/>
      <w:pgSz w:w="12240" w:h="15840"/>
      <w:pgMar w:top="1440"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855" w:rsidRDefault="000A6855">
      <w:pPr>
        <w:spacing w:before="0" w:after="0"/>
      </w:pPr>
      <w:r>
        <w:separator/>
      </w:r>
    </w:p>
  </w:endnote>
  <w:endnote w:type="continuationSeparator" w:id="0">
    <w:p w:rsidR="000A6855" w:rsidRDefault="000A68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855" w:rsidRDefault="000A6855">
    <w:pPr>
      <w:pStyle w:val="Footer"/>
      <w:jc w:val="right"/>
    </w:pPr>
    <w:r>
      <w:fldChar w:fldCharType="begin"/>
    </w:r>
    <w:r>
      <w:instrText xml:space="preserve"> PAGE   \* MERGEFORMAT </w:instrText>
    </w:r>
    <w:r>
      <w:fldChar w:fldCharType="separate"/>
    </w:r>
    <w:r w:rsidR="001B25D4">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855" w:rsidRDefault="000A6855">
      <w:pPr>
        <w:spacing w:before="0" w:after="0"/>
      </w:pPr>
      <w:r>
        <w:separator/>
      </w:r>
    </w:p>
  </w:footnote>
  <w:footnote w:type="continuationSeparator" w:id="0">
    <w:p w:rsidR="000A6855" w:rsidRDefault="000A68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855" w:rsidRDefault="000A6855">
    <w:pPr>
      <w:pStyle w:val="Header"/>
    </w:pPr>
    <w:r>
      <w:rPr>
        <w:noProof/>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241300</wp:posOffset>
          </wp:positionV>
          <wp:extent cx="2066925" cy="8477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47725"/>
                  </a:xfrm>
                  <a:prstGeom prst="rect">
                    <a:avLst/>
                  </a:prstGeom>
                  <a:noFill/>
                </pic:spPr>
              </pic:pic>
            </a:graphicData>
          </a:graphic>
        </wp:anchor>
      </w:drawing>
    </w:r>
    <w:r w:rsidRPr="0022023A">
      <w:rPr>
        <w:noProof/>
        <w:lang w:val="en-GB" w:eastAsia="en-GB"/>
      </w:rPr>
      <w:drawing>
        <wp:inline distT="0" distB="0" distL="0" distR="0" wp14:anchorId="2D6DC312" wp14:editId="2D6DC313">
          <wp:extent cx="2171700" cy="1145664"/>
          <wp:effectExtent l="0" t="0" r="0" b="0"/>
          <wp:docPr id="9" name="Picture 9" descr="T:\Marketing\Brand Guidelines and logos\APG\Current\logo_APG_2017\APG mai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Brand Guidelines and logos\APG\Current\logo_APG_2017\APG main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4146" cy="1162781"/>
                  </a:xfrm>
                  <a:prstGeom prst="rect">
                    <a:avLst/>
                  </a:prstGeom>
                  <a:noFill/>
                  <a:ln>
                    <a:noFill/>
                  </a:ln>
                </pic:spPr>
              </pic:pic>
            </a:graphicData>
          </a:graphic>
        </wp:inline>
      </w:drawing>
    </w:r>
    <w:sdt>
      <w:sdtPr>
        <w:alias w:val="Company"/>
        <w:tag w:val=""/>
        <w:id w:val="1822608644"/>
        <w:showingPlcHdr/>
        <w:dataBinding w:prefixMappings="xmlns:ns0='http://schemas.microsoft.com/office/2006/coverPageProps' " w:xpath="/ns0:CoverPageProperties[1]/ns0:CompanyPhone[1]" w:storeItemID="{55AF091B-3C7A-41E3-B477-F2FDAA23CFDA}"/>
        <w:text/>
      </w:sdtPr>
      <w:sdtContent>
        <w: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855" w:rsidRDefault="000A6855" w:rsidP="0022023A">
    <w:pPr>
      <w:pStyle w:val="Header"/>
      <w:ind w:left="3600" w:firstLine="720"/>
    </w:pPr>
    <w:r>
      <w:rPr>
        <w:noProof/>
        <w:lang w:val="en-GB"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137993</wp:posOffset>
          </wp:positionV>
          <wp:extent cx="2066925" cy="85260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526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23A">
      <w:rPr>
        <w:noProof/>
        <w:lang w:val="en-GB" w:eastAsia="en-GB"/>
      </w:rPr>
      <w:drawing>
        <wp:inline distT="0" distB="0" distL="0" distR="0" wp14:anchorId="2D6DC314" wp14:editId="2D6DC315">
          <wp:extent cx="2171700" cy="1145664"/>
          <wp:effectExtent l="0" t="0" r="0" b="0"/>
          <wp:docPr id="10" name="Picture 10" descr="T:\Marketing\Brand Guidelines and logos\APG\Current\logo_APG_2017\APG mai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Brand Guidelines and logos\APG\Current\logo_APG_2017\APG main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4146" cy="11627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64C0D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35F60"/>
    <w:multiLevelType w:val="hybridMultilevel"/>
    <w:tmpl w:val="62524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EA"/>
    <w:rsid w:val="0002115A"/>
    <w:rsid w:val="0007444B"/>
    <w:rsid w:val="000827C1"/>
    <w:rsid w:val="000A6855"/>
    <w:rsid w:val="000C2633"/>
    <w:rsid w:val="000D6A9B"/>
    <w:rsid w:val="00122B2E"/>
    <w:rsid w:val="00144A0F"/>
    <w:rsid w:val="001B25D4"/>
    <w:rsid w:val="001C09BA"/>
    <w:rsid w:val="001C1738"/>
    <w:rsid w:val="001E6B67"/>
    <w:rsid w:val="0022023A"/>
    <w:rsid w:val="00231496"/>
    <w:rsid w:val="002E5448"/>
    <w:rsid w:val="00354E48"/>
    <w:rsid w:val="00356BCD"/>
    <w:rsid w:val="0037287B"/>
    <w:rsid w:val="003904EF"/>
    <w:rsid w:val="003C1A02"/>
    <w:rsid w:val="003C40C2"/>
    <w:rsid w:val="00473B23"/>
    <w:rsid w:val="004958F8"/>
    <w:rsid w:val="004E12D4"/>
    <w:rsid w:val="004E2D75"/>
    <w:rsid w:val="004E5774"/>
    <w:rsid w:val="00503936"/>
    <w:rsid w:val="005531FB"/>
    <w:rsid w:val="005A7510"/>
    <w:rsid w:val="006044A2"/>
    <w:rsid w:val="0063211A"/>
    <w:rsid w:val="00636FCA"/>
    <w:rsid w:val="00761239"/>
    <w:rsid w:val="00794328"/>
    <w:rsid w:val="007B4BF3"/>
    <w:rsid w:val="007D5543"/>
    <w:rsid w:val="00810C8B"/>
    <w:rsid w:val="0087156A"/>
    <w:rsid w:val="008A6F05"/>
    <w:rsid w:val="009062B3"/>
    <w:rsid w:val="00920D6C"/>
    <w:rsid w:val="0092437A"/>
    <w:rsid w:val="00984412"/>
    <w:rsid w:val="009B4F11"/>
    <w:rsid w:val="00A16B85"/>
    <w:rsid w:val="00A17482"/>
    <w:rsid w:val="00A86D11"/>
    <w:rsid w:val="00A9408E"/>
    <w:rsid w:val="00B50E16"/>
    <w:rsid w:val="00B90BEA"/>
    <w:rsid w:val="00BA187B"/>
    <w:rsid w:val="00BB5790"/>
    <w:rsid w:val="00BF7D76"/>
    <w:rsid w:val="00C97664"/>
    <w:rsid w:val="00CB6FB0"/>
    <w:rsid w:val="00CE6D9D"/>
    <w:rsid w:val="00D0118B"/>
    <w:rsid w:val="00D060D5"/>
    <w:rsid w:val="00D77C12"/>
    <w:rsid w:val="00D80F68"/>
    <w:rsid w:val="00DF2D85"/>
    <w:rsid w:val="00E01D0A"/>
    <w:rsid w:val="00E51EB0"/>
    <w:rsid w:val="00E734B3"/>
    <w:rsid w:val="00EA4519"/>
    <w:rsid w:val="00FB0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BD23A317-C6F7-4293-B52D-7FB7ED57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E5448"/>
    <w:pPr>
      <w:spacing w:before="0" w:after="0"/>
      <w:ind w:left="720"/>
      <w:contextualSpacing/>
    </w:pPr>
    <w:rPr>
      <w:rFonts w:ascii="Calibri" w:eastAsia="Calibr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D4EFEA91DEA4EB238E633BD247A88" ma:contentTypeVersion="1" ma:contentTypeDescription="Create a new document." ma:contentTypeScope="" ma:versionID="d58d053557e7175154248deaf44fbfed">
  <xsd:schema xmlns:xsd="http://www.w3.org/2001/XMLSchema" xmlns:xs="http://www.w3.org/2001/XMLSchema" xmlns:p="http://schemas.microsoft.com/office/2006/metadata/properties" targetNamespace="http://schemas.microsoft.com/office/2006/metadata/properties" ma:root="true" ma:fieldsID="ec13c537c3530219d06318793b773b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E53E17-0367-4D34-A6B9-105234983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2011B4-7C04-4546-A9F4-5216BAF3BB37}">
  <ds:schemaRefs>
    <ds:schemaRef ds:uri="http://schemas.microsoft.com/sharepoint/v3/contenttype/forms"/>
  </ds:schemaRefs>
</ds:datastoreItem>
</file>

<file path=customXml/itemProps4.xml><?xml version="1.0" encoding="utf-8"?>
<ds:datastoreItem xmlns:ds="http://schemas.openxmlformats.org/officeDocument/2006/customXml" ds:itemID="{B1531AFE-C008-4E59-8881-14015B2A172D}">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5EC88B33-6EC1-4410-A5CE-D99A92B1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D18EE81F</Template>
  <TotalTime>9</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JD Template</vt:lpstr>
    </vt:vector>
  </TitlesOfParts>
  <Company>Company Name</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dc:title>
  <dc:creator>Rossella Proscia</dc:creator>
  <cp:lastModifiedBy>Laura Young</cp:lastModifiedBy>
  <cp:revision>4</cp:revision>
  <cp:lastPrinted>2018-04-20T15:18:00Z</cp:lastPrinted>
  <dcterms:created xsi:type="dcterms:W3CDTF">2018-09-07T15:12:00Z</dcterms:created>
  <dcterms:modified xsi:type="dcterms:W3CDTF">2018-09-07T15:25:00Z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0x0101009F1D4EFEA91DEA4EB238E633BD247A88</vt:lpwstr>
  </property>
</Properties>
</file>