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03" w:rsidRDefault="006A0503" w:rsidP="006A0503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4BEB52" wp14:editId="5B8F898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09600" cy="1065600"/>
            <wp:effectExtent l="0" t="0" r="0" b="1270"/>
            <wp:wrapTight wrapText="bothSides">
              <wp:wrapPolygon edited="0">
                <wp:start x="0" y="0"/>
                <wp:lineTo x="0" y="21240"/>
                <wp:lineTo x="21101" y="21240"/>
                <wp:lineTo x="211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503" w:rsidRDefault="006A0503" w:rsidP="006A0503">
      <w:pPr>
        <w:jc w:val="center"/>
        <w:rPr>
          <w:b/>
        </w:rPr>
      </w:pPr>
    </w:p>
    <w:p w:rsidR="006A0503" w:rsidRDefault="006A0503" w:rsidP="006A0503">
      <w:pPr>
        <w:jc w:val="center"/>
        <w:rPr>
          <w:b/>
        </w:rPr>
      </w:pPr>
    </w:p>
    <w:p w:rsidR="006A0503" w:rsidRDefault="006A0503" w:rsidP="006A0503">
      <w:pPr>
        <w:jc w:val="center"/>
        <w:rPr>
          <w:b/>
        </w:rPr>
      </w:pPr>
    </w:p>
    <w:p w:rsidR="006A0503" w:rsidRDefault="006A0503" w:rsidP="006A0503">
      <w:pPr>
        <w:jc w:val="center"/>
        <w:rPr>
          <w:b/>
        </w:rPr>
      </w:pPr>
    </w:p>
    <w:p w:rsidR="006A0503" w:rsidRDefault="006A0503" w:rsidP="006A0503">
      <w:pPr>
        <w:jc w:val="center"/>
        <w:rPr>
          <w:b/>
        </w:rPr>
      </w:pPr>
    </w:p>
    <w:p w:rsidR="006A0503" w:rsidRPr="004E0C22" w:rsidRDefault="006A0503" w:rsidP="006A0503">
      <w:pPr>
        <w:jc w:val="center"/>
        <w:rPr>
          <w:b/>
        </w:rPr>
      </w:pPr>
      <w:r w:rsidRPr="004E0C22">
        <w:rPr>
          <w:b/>
        </w:rPr>
        <w:t>CLERK TO THE TRUSTEES &amp; GOVERNING BODY</w:t>
      </w:r>
    </w:p>
    <w:p w:rsidR="006A0503" w:rsidRDefault="006A0503" w:rsidP="006A0503"/>
    <w:p w:rsidR="00FC0E32" w:rsidRPr="00FC0E32" w:rsidRDefault="00FC0E32" w:rsidP="00FC0E32">
      <w:pPr>
        <w:jc w:val="center"/>
        <w:rPr>
          <w:b/>
        </w:rPr>
      </w:pPr>
      <w:r w:rsidRPr="00FC0E32">
        <w:rPr>
          <w:b/>
        </w:rPr>
        <w:t>JOB DESCRIPTION</w:t>
      </w:r>
    </w:p>
    <w:p w:rsidR="006A0503" w:rsidRDefault="006A0503" w:rsidP="006A0503"/>
    <w:p w:rsidR="005E5518" w:rsidRPr="0015270D" w:rsidRDefault="005E5518" w:rsidP="005E5518">
      <w:pPr>
        <w:tabs>
          <w:tab w:val="left" w:pos="1701"/>
        </w:tabs>
        <w:kinsoku w:val="0"/>
        <w:overflowPunct w:val="0"/>
        <w:spacing w:before="63"/>
        <w:rPr>
          <w:rFonts w:cs="Verdana"/>
          <w:b/>
          <w:bCs/>
          <w:spacing w:val="-1"/>
          <w:szCs w:val="22"/>
        </w:rPr>
      </w:pPr>
      <w:r>
        <w:rPr>
          <w:rFonts w:cs="Verdana"/>
          <w:b/>
          <w:bCs/>
          <w:spacing w:val="-1"/>
          <w:szCs w:val="22"/>
        </w:rPr>
        <w:t>Reporting to:</w:t>
      </w:r>
      <w:r>
        <w:rPr>
          <w:rFonts w:cs="Verdana"/>
          <w:b/>
          <w:bCs/>
          <w:spacing w:val="-1"/>
          <w:szCs w:val="22"/>
        </w:rPr>
        <w:tab/>
      </w:r>
      <w:r w:rsidRPr="00A579D2">
        <w:rPr>
          <w:rFonts w:cs="Verdana"/>
          <w:bCs/>
          <w:spacing w:val="-1"/>
          <w:szCs w:val="22"/>
        </w:rPr>
        <w:t>Chair of Governors</w:t>
      </w:r>
      <w:r>
        <w:rPr>
          <w:rFonts w:cs="Verdana"/>
          <w:b/>
          <w:bCs/>
          <w:spacing w:val="-1"/>
          <w:szCs w:val="22"/>
        </w:rPr>
        <w:t xml:space="preserve"> </w:t>
      </w:r>
    </w:p>
    <w:p w:rsidR="005E5518" w:rsidRDefault="005E5518" w:rsidP="006A0503">
      <w:pPr>
        <w:tabs>
          <w:tab w:val="left" w:pos="1701"/>
        </w:tabs>
        <w:rPr>
          <w:b/>
        </w:rPr>
      </w:pPr>
    </w:p>
    <w:p w:rsidR="006A0503" w:rsidRDefault="006A0503" w:rsidP="006A0503">
      <w:pPr>
        <w:tabs>
          <w:tab w:val="left" w:pos="1701"/>
        </w:tabs>
      </w:pPr>
      <w:r>
        <w:rPr>
          <w:b/>
        </w:rPr>
        <w:t>Purpose</w:t>
      </w:r>
      <w:r w:rsidRPr="006A0503">
        <w:rPr>
          <w:b/>
        </w:rPr>
        <w:t xml:space="preserve">:  </w:t>
      </w:r>
      <w:r w:rsidR="00A579D2">
        <w:rPr>
          <w:b/>
        </w:rPr>
        <w:tab/>
      </w:r>
      <w:r>
        <w:t>To provide a professional clerking servi</w:t>
      </w:r>
      <w:r w:rsidR="005E5518">
        <w:t xml:space="preserve">ce to the Trustees &amp; Governing </w:t>
      </w:r>
      <w:r w:rsidR="00A579D2">
        <w:tab/>
      </w:r>
      <w:r>
        <w:t>Body of Enfield Grammar School.</w:t>
      </w:r>
    </w:p>
    <w:p w:rsidR="006A0503" w:rsidRDefault="006A0503" w:rsidP="006A0503">
      <w:pPr>
        <w:tabs>
          <w:tab w:val="left" w:pos="1701"/>
        </w:tabs>
      </w:pPr>
    </w:p>
    <w:p w:rsidR="006A0503" w:rsidRPr="00A579D2" w:rsidRDefault="006A0503" w:rsidP="006A0503">
      <w:pPr>
        <w:tabs>
          <w:tab w:val="left" w:pos="1701"/>
        </w:tabs>
        <w:rPr>
          <w:b/>
        </w:rPr>
      </w:pPr>
      <w:r w:rsidRPr="00A579D2">
        <w:rPr>
          <w:b/>
        </w:rPr>
        <w:t xml:space="preserve">The role of the </w:t>
      </w:r>
      <w:r w:rsidR="005E5518" w:rsidRPr="00A579D2">
        <w:rPr>
          <w:b/>
        </w:rPr>
        <w:t>Clerk will include the following</w:t>
      </w:r>
      <w:r w:rsidRPr="00A579D2">
        <w:rPr>
          <w:b/>
        </w:rPr>
        <w:t xml:space="preserve">: </w:t>
      </w:r>
    </w:p>
    <w:p w:rsidR="005E5518" w:rsidRDefault="005E5518" w:rsidP="006A0503">
      <w:pPr>
        <w:tabs>
          <w:tab w:val="left" w:pos="1701"/>
        </w:tabs>
      </w:pPr>
    </w:p>
    <w:p w:rsidR="005E5518" w:rsidRPr="005E5518" w:rsidRDefault="0093223B" w:rsidP="006A0503">
      <w:pPr>
        <w:tabs>
          <w:tab w:val="left" w:pos="1701"/>
        </w:tabs>
        <w:rPr>
          <w:b/>
          <w:i/>
        </w:rPr>
      </w:pPr>
      <w:r>
        <w:rPr>
          <w:b/>
          <w:i/>
        </w:rPr>
        <w:t>Relationships and c</w:t>
      </w:r>
      <w:r w:rsidR="005E5518" w:rsidRPr="005E5518">
        <w:rPr>
          <w:b/>
          <w:i/>
        </w:rPr>
        <w:t>ommunication</w:t>
      </w:r>
    </w:p>
    <w:p w:rsidR="005E5518" w:rsidRDefault="005E5518" w:rsidP="006A0503">
      <w:pPr>
        <w:tabs>
          <w:tab w:val="left" w:pos="1701"/>
        </w:tabs>
      </w:pPr>
    </w:p>
    <w:p w:rsidR="005E5518" w:rsidRPr="005E5518" w:rsidRDefault="005E5518" w:rsidP="005E5518">
      <w:pPr>
        <w:pStyle w:val="ListParagraph"/>
        <w:numPr>
          <w:ilvl w:val="0"/>
          <w:numId w:val="1"/>
        </w:numPr>
        <w:tabs>
          <w:tab w:val="left" w:pos="1701"/>
        </w:tabs>
      </w:pPr>
      <w:r w:rsidRPr="005E5518">
        <w:t>Building relationships with key figures in</w:t>
      </w:r>
      <w:r>
        <w:t xml:space="preserve"> the school, both on the governing body</w:t>
      </w:r>
      <w:r w:rsidRPr="005E5518">
        <w:t xml:space="preserve"> and in the wider school community</w:t>
      </w:r>
      <w:r>
        <w:t>.</w:t>
      </w:r>
    </w:p>
    <w:p w:rsidR="005E5518" w:rsidRDefault="005E5518" w:rsidP="005E5518">
      <w:pPr>
        <w:pStyle w:val="ListParagraph"/>
        <w:numPr>
          <w:ilvl w:val="0"/>
          <w:numId w:val="1"/>
        </w:numPr>
        <w:tabs>
          <w:tab w:val="left" w:pos="1701"/>
        </w:tabs>
      </w:pPr>
      <w:r w:rsidRPr="005E5518">
        <w:t xml:space="preserve">Establishing channels of communication for sharing information with the </w:t>
      </w:r>
      <w:r>
        <w:t>governing body</w:t>
      </w:r>
      <w:r w:rsidRPr="005E5518">
        <w:t>, and the wider school</w:t>
      </w:r>
    </w:p>
    <w:p w:rsidR="005E5518" w:rsidRPr="005E5518" w:rsidRDefault="005E5518" w:rsidP="005E5518">
      <w:pPr>
        <w:pStyle w:val="ListParagraph"/>
        <w:numPr>
          <w:ilvl w:val="0"/>
          <w:numId w:val="1"/>
        </w:numPr>
        <w:tabs>
          <w:tab w:val="left" w:pos="1701"/>
        </w:tabs>
      </w:pPr>
      <w:r>
        <w:t>Act as the first point of contact for governors.</w:t>
      </w:r>
    </w:p>
    <w:p w:rsidR="005E5518" w:rsidRDefault="005E5518" w:rsidP="006A0503">
      <w:pPr>
        <w:tabs>
          <w:tab w:val="left" w:pos="1701"/>
        </w:tabs>
      </w:pPr>
    </w:p>
    <w:p w:rsidR="005E5518" w:rsidRPr="005E5518" w:rsidRDefault="0093223B" w:rsidP="006A0503">
      <w:pPr>
        <w:tabs>
          <w:tab w:val="left" w:pos="1701"/>
        </w:tabs>
        <w:rPr>
          <w:b/>
          <w:i/>
        </w:rPr>
      </w:pPr>
      <w:r>
        <w:rPr>
          <w:b/>
          <w:i/>
        </w:rPr>
        <w:t>Meetings and a</w:t>
      </w:r>
      <w:r w:rsidR="005E5518" w:rsidRPr="005E5518">
        <w:rPr>
          <w:b/>
          <w:i/>
        </w:rPr>
        <w:t>dministration</w:t>
      </w:r>
    </w:p>
    <w:p w:rsidR="005E5518" w:rsidRDefault="005E5518" w:rsidP="006A0503">
      <w:pPr>
        <w:tabs>
          <w:tab w:val="left" w:pos="1701"/>
        </w:tabs>
      </w:pPr>
    </w:p>
    <w:p w:rsidR="005E5518" w:rsidRDefault="005E5518" w:rsidP="005E5518">
      <w:pPr>
        <w:pStyle w:val="ListParagraph"/>
        <w:numPr>
          <w:ilvl w:val="0"/>
          <w:numId w:val="4"/>
        </w:numPr>
        <w:tabs>
          <w:tab w:val="left" w:pos="1701"/>
        </w:tabs>
      </w:pPr>
      <w:r>
        <w:t>With the chair, chairs of individual committees and Headteacher prepare a focused &amp; timed agenda for the governing body meeting and committee meetings.</w:t>
      </w:r>
    </w:p>
    <w:p w:rsidR="005E5518" w:rsidRDefault="005E5518" w:rsidP="005E5518">
      <w:pPr>
        <w:pStyle w:val="ListParagraph"/>
        <w:numPr>
          <w:ilvl w:val="0"/>
          <w:numId w:val="4"/>
        </w:numPr>
        <w:tabs>
          <w:tab w:val="left" w:pos="1701"/>
        </w:tabs>
      </w:pPr>
      <w:r>
        <w:t>Provide effective administrative support to the governing body and its committees.</w:t>
      </w:r>
    </w:p>
    <w:p w:rsidR="005E5518" w:rsidRDefault="005E5518" w:rsidP="005E5518">
      <w:pPr>
        <w:pStyle w:val="ListParagraph"/>
        <w:numPr>
          <w:ilvl w:val="0"/>
          <w:numId w:val="4"/>
        </w:numPr>
      </w:pPr>
      <w:r w:rsidRPr="005E5518">
        <w:t>Evaluating administrative procedures to ensure effectiveness, and adapting these where necessary</w:t>
      </w:r>
      <w:r w:rsidR="00642437">
        <w:t>.</w:t>
      </w:r>
    </w:p>
    <w:p w:rsidR="005E5518" w:rsidRPr="005E5518" w:rsidRDefault="005E5518" w:rsidP="005E5518">
      <w:pPr>
        <w:numPr>
          <w:ilvl w:val="0"/>
          <w:numId w:val="4"/>
        </w:numPr>
      </w:pPr>
      <w:r w:rsidRPr="005E5518">
        <w:t xml:space="preserve">Advising the </w:t>
      </w:r>
      <w:r w:rsidR="00642437">
        <w:t xml:space="preserve">Chair of Governors </w:t>
      </w:r>
      <w:r w:rsidRPr="005E5518">
        <w:t xml:space="preserve">when governors’ terms of office end, and assessing the effect this will have on the </w:t>
      </w:r>
      <w:r w:rsidR="00642437">
        <w:t>governing body’</w:t>
      </w:r>
      <w:r w:rsidRPr="005E5518">
        <w:t>s skills mix</w:t>
      </w:r>
      <w:r w:rsidR="00642437">
        <w:t>.</w:t>
      </w:r>
    </w:p>
    <w:p w:rsidR="005E5518" w:rsidRPr="005E5518" w:rsidRDefault="005E5518" w:rsidP="005E5518">
      <w:pPr>
        <w:numPr>
          <w:ilvl w:val="0"/>
          <w:numId w:val="4"/>
        </w:numPr>
      </w:pPr>
      <w:r w:rsidRPr="005E5518">
        <w:t xml:space="preserve">Establishing and administering procedures for filling vacancies on the </w:t>
      </w:r>
      <w:r w:rsidR="00642437">
        <w:t>governing body</w:t>
      </w:r>
      <w:r w:rsidRPr="005E5518">
        <w:t>, whether by appointment or election</w:t>
      </w:r>
      <w:r w:rsidR="00642437">
        <w:t>.</w:t>
      </w:r>
    </w:p>
    <w:p w:rsidR="005E5518" w:rsidRPr="005E5518" w:rsidRDefault="005E5518" w:rsidP="005E5518">
      <w:pPr>
        <w:numPr>
          <w:ilvl w:val="0"/>
          <w:numId w:val="4"/>
        </w:numPr>
      </w:pPr>
      <w:r w:rsidRPr="005E5518">
        <w:t xml:space="preserve">Keeping a record of governors’ </w:t>
      </w:r>
      <w:r w:rsidR="00642437">
        <w:t>attendance at meetings.</w:t>
      </w:r>
    </w:p>
    <w:p w:rsidR="005E5518" w:rsidRPr="005E5518" w:rsidRDefault="00642437" w:rsidP="005E5518">
      <w:pPr>
        <w:numPr>
          <w:ilvl w:val="0"/>
          <w:numId w:val="4"/>
        </w:numPr>
      </w:pPr>
      <w:r>
        <w:t xml:space="preserve">Maintaining </w:t>
      </w:r>
      <w:r w:rsidR="005E5518" w:rsidRPr="005E5518">
        <w:t>accurate registers</w:t>
      </w:r>
      <w:r>
        <w:t xml:space="preserve"> of business interests and training.</w:t>
      </w:r>
    </w:p>
    <w:p w:rsidR="005E5518" w:rsidRDefault="005E5518" w:rsidP="005E5518">
      <w:pPr>
        <w:numPr>
          <w:ilvl w:val="0"/>
          <w:numId w:val="4"/>
        </w:numPr>
      </w:pPr>
      <w:r w:rsidRPr="005E5518">
        <w:t>Preparing thoroughly for meetings and ensuring outstanding action points are acted on</w:t>
      </w:r>
      <w:r>
        <w:t>.</w:t>
      </w:r>
    </w:p>
    <w:p w:rsidR="00642437" w:rsidRDefault="00642437" w:rsidP="00642437">
      <w:pPr>
        <w:pStyle w:val="ListParagraph"/>
        <w:numPr>
          <w:ilvl w:val="0"/>
          <w:numId w:val="4"/>
        </w:numPr>
        <w:tabs>
          <w:tab w:val="left" w:pos="1701"/>
        </w:tabs>
      </w:pPr>
      <w:r>
        <w:t>Prepare the annual calendar of governing body meetings in conjunction with the school and Chair of Governors.</w:t>
      </w:r>
    </w:p>
    <w:p w:rsidR="005E5518" w:rsidRDefault="005E5518" w:rsidP="006A0503">
      <w:pPr>
        <w:tabs>
          <w:tab w:val="left" w:pos="1701"/>
        </w:tabs>
      </w:pPr>
      <w:bookmarkStart w:id="0" w:name="_GoBack"/>
      <w:bookmarkEnd w:id="0"/>
    </w:p>
    <w:p w:rsidR="005E5518" w:rsidRPr="0093223B" w:rsidRDefault="005E5518" w:rsidP="006A0503">
      <w:pPr>
        <w:tabs>
          <w:tab w:val="left" w:pos="1701"/>
        </w:tabs>
        <w:rPr>
          <w:b/>
          <w:i/>
        </w:rPr>
      </w:pPr>
      <w:r w:rsidRPr="0093223B">
        <w:rPr>
          <w:b/>
          <w:i/>
        </w:rPr>
        <w:t>Providing advice and support</w:t>
      </w:r>
    </w:p>
    <w:p w:rsidR="005E5518" w:rsidRDefault="005E5518" w:rsidP="006A0503">
      <w:pPr>
        <w:tabs>
          <w:tab w:val="left" w:pos="1701"/>
        </w:tabs>
      </w:pPr>
    </w:p>
    <w:p w:rsidR="005E5518" w:rsidRPr="0093223B" w:rsidRDefault="005E5518" w:rsidP="0093223B">
      <w:pPr>
        <w:pStyle w:val="ListParagraph"/>
        <w:numPr>
          <w:ilvl w:val="0"/>
          <w:numId w:val="4"/>
        </w:numPr>
        <w:tabs>
          <w:tab w:val="left" w:pos="1701"/>
        </w:tabs>
      </w:pPr>
      <w:r w:rsidRPr="0093223B">
        <w:t>Checking that meetings are quorate, and if not providing appropriate advice on how to proceed</w:t>
      </w:r>
      <w:r w:rsidR="00642437">
        <w:t>.</w:t>
      </w:r>
    </w:p>
    <w:p w:rsidR="005E5518" w:rsidRDefault="005E5518" w:rsidP="0093223B">
      <w:pPr>
        <w:pStyle w:val="ListParagraph"/>
        <w:numPr>
          <w:ilvl w:val="0"/>
          <w:numId w:val="4"/>
        </w:numPr>
        <w:tabs>
          <w:tab w:val="left" w:pos="1701"/>
        </w:tabs>
      </w:pPr>
      <w:r>
        <w:t>Advise on governance legislation, procedural matters &amp; best practice where necessary before, during and after meetings.</w:t>
      </w:r>
    </w:p>
    <w:p w:rsidR="005E5518" w:rsidRPr="0093223B" w:rsidRDefault="005E5518" w:rsidP="0093223B">
      <w:pPr>
        <w:pStyle w:val="ListParagraph"/>
        <w:numPr>
          <w:ilvl w:val="0"/>
          <w:numId w:val="4"/>
        </w:numPr>
        <w:tabs>
          <w:tab w:val="left" w:pos="1701"/>
        </w:tabs>
      </w:pPr>
      <w:r w:rsidRPr="0093223B">
        <w:t>Supporting the chair in identifying priorities and upcoming issues when planning meetings</w:t>
      </w:r>
      <w:r w:rsidR="00642437">
        <w:t>.</w:t>
      </w:r>
    </w:p>
    <w:p w:rsidR="005E5518" w:rsidRDefault="005E5518" w:rsidP="0093223B">
      <w:pPr>
        <w:pStyle w:val="ListParagraph"/>
        <w:numPr>
          <w:ilvl w:val="0"/>
          <w:numId w:val="4"/>
        </w:numPr>
        <w:tabs>
          <w:tab w:val="left" w:pos="1701"/>
        </w:tabs>
      </w:pPr>
      <w:r w:rsidRPr="0093223B">
        <w:t xml:space="preserve">Keeping the </w:t>
      </w:r>
      <w:r w:rsidR="00642437">
        <w:t>governing body</w:t>
      </w:r>
      <w:r w:rsidRPr="0093223B">
        <w:t xml:space="preserve"> updated on changes to legal or statutory requirements</w:t>
      </w:r>
      <w:r w:rsidR="00642437">
        <w:t>.</w:t>
      </w:r>
    </w:p>
    <w:p w:rsidR="00642437" w:rsidRPr="0093223B" w:rsidRDefault="00642437" w:rsidP="00642437">
      <w:pPr>
        <w:pStyle w:val="ListParagraph"/>
        <w:numPr>
          <w:ilvl w:val="0"/>
          <w:numId w:val="4"/>
        </w:numPr>
        <w:tabs>
          <w:tab w:val="left" w:pos="1701"/>
        </w:tabs>
      </w:pPr>
      <w:r w:rsidRPr="0093223B">
        <w:lastRenderedPageBreak/>
        <w:t>Advising on conflicts of interest, and how to manage and avoid these</w:t>
      </w:r>
    </w:p>
    <w:p w:rsidR="005E5518" w:rsidRPr="0093223B" w:rsidRDefault="005E5518" w:rsidP="0093223B">
      <w:pPr>
        <w:pStyle w:val="ListParagraph"/>
        <w:numPr>
          <w:ilvl w:val="0"/>
          <w:numId w:val="4"/>
        </w:numPr>
        <w:tabs>
          <w:tab w:val="left" w:pos="1701"/>
        </w:tabs>
      </w:pPr>
      <w:r w:rsidRPr="0093223B">
        <w:t xml:space="preserve">Accessing third-party guidance on behalf of the </w:t>
      </w:r>
      <w:r w:rsidR="00642437">
        <w:t>governing body</w:t>
      </w:r>
      <w:r w:rsidRPr="0093223B">
        <w:t xml:space="preserve"> where necessary</w:t>
      </w:r>
      <w:r w:rsidR="00642437">
        <w:t>.</w:t>
      </w:r>
    </w:p>
    <w:p w:rsidR="005E5518" w:rsidRPr="0093223B" w:rsidRDefault="005E5518" w:rsidP="0093223B">
      <w:pPr>
        <w:pStyle w:val="ListParagraph"/>
        <w:numPr>
          <w:ilvl w:val="0"/>
          <w:numId w:val="4"/>
        </w:numPr>
        <w:tabs>
          <w:tab w:val="left" w:pos="1701"/>
        </w:tabs>
      </w:pPr>
      <w:r w:rsidRPr="0093223B">
        <w:t xml:space="preserve">Keeping the </w:t>
      </w:r>
      <w:r w:rsidR="00642437">
        <w:t>governing body i</w:t>
      </w:r>
      <w:r w:rsidRPr="0093223B">
        <w:t>nformed about training and development opportunities</w:t>
      </w:r>
    </w:p>
    <w:p w:rsidR="005E5518" w:rsidRPr="0093223B" w:rsidRDefault="005E5518" w:rsidP="0093223B">
      <w:pPr>
        <w:pStyle w:val="ListParagraph"/>
        <w:numPr>
          <w:ilvl w:val="0"/>
          <w:numId w:val="4"/>
        </w:numPr>
        <w:tabs>
          <w:tab w:val="left" w:pos="1701"/>
        </w:tabs>
      </w:pPr>
      <w:r w:rsidRPr="0093223B">
        <w:t>Contributing to discussions about the design of govern</w:t>
      </w:r>
      <w:r w:rsidR="00642437">
        <w:t>ance committees and structures.</w:t>
      </w:r>
    </w:p>
    <w:p w:rsidR="00B609C1" w:rsidRPr="00642437" w:rsidRDefault="00FC0E32" w:rsidP="00642437">
      <w:pPr>
        <w:pStyle w:val="ListParagraph"/>
        <w:numPr>
          <w:ilvl w:val="0"/>
          <w:numId w:val="4"/>
        </w:numPr>
        <w:tabs>
          <w:tab w:val="left" w:pos="1701"/>
        </w:tabs>
      </w:pPr>
      <w:r>
        <w:t>S</w:t>
      </w:r>
      <w:r w:rsidR="006A0503">
        <w:t>end new governors induction materials and ensure they have access to appropriate documents,</w:t>
      </w:r>
      <w:r>
        <w:t xml:space="preserve"> including the Code of Practice.</w:t>
      </w:r>
      <w:r w:rsidR="00B609C1" w:rsidRPr="00642437">
        <w:rPr>
          <w:b/>
        </w:rPr>
        <w:br w:type="page"/>
      </w:r>
    </w:p>
    <w:p w:rsidR="00B609C1" w:rsidRDefault="00B609C1">
      <w:pPr>
        <w:spacing w:after="160" w:line="259" w:lineRule="auto"/>
        <w:rPr>
          <w:b/>
        </w:rPr>
      </w:pPr>
    </w:p>
    <w:p w:rsidR="00FC0E32" w:rsidRDefault="00FC0E32" w:rsidP="00FC0E32">
      <w:pPr>
        <w:pStyle w:val="ListParagraph"/>
        <w:tabs>
          <w:tab w:val="left" w:pos="1701"/>
        </w:tabs>
        <w:jc w:val="center"/>
        <w:rPr>
          <w:b/>
        </w:rPr>
      </w:pPr>
      <w:r w:rsidRPr="00FC0E32">
        <w:rPr>
          <w:b/>
        </w:rPr>
        <w:t>PERSON SPECIFICATION</w:t>
      </w:r>
    </w:p>
    <w:p w:rsidR="00B0714D" w:rsidRDefault="00B0714D" w:rsidP="00FC0E32">
      <w:pPr>
        <w:pStyle w:val="ListParagraph"/>
        <w:tabs>
          <w:tab w:val="left" w:pos="1701"/>
        </w:tabs>
        <w:jc w:val="center"/>
        <w:rPr>
          <w:b/>
        </w:rPr>
      </w:pPr>
    </w:p>
    <w:p w:rsidR="00B0714D" w:rsidRPr="00B0714D" w:rsidRDefault="00B0714D" w:rsidP="00B0714D">
      <w:pPr>
        <w:rPr>
          <w:rFonts w:cstheme="minorHAnsi"/>
          <w:b/>
        </w:rPr>
      </w:pPr>
      <w:r w:rsidRPr="00B0714D">
        <w:rPr>
          <w:rFonts w:cstheme="minorHAnsi"/>
          <w:b/>
        </w:rPr>
        <w:t>Personal attributes</w:t>
      </w:r>
    </w:p>
    <w:p w:rsidR="00B0714D" w:rsidRPr="00B0714D" w:rsidRDefault="00B0714D" w:rsidP="00B0714D">
      <w:pPr>
        <w:rPr>
          <w:rFonts w:cstheme="minorHAnsi"/>
          <w:b/>
        </w:rPr>
      </w:pPr>
    </w:p>
    <w:p w:rsidR="00B0714D" w:rsidRPr="00B0714D" w:rsidRDefault="00B0714D" w:rsidP="00B0714D">
      <w:pPr>
        <w:numPr>
          <w:ilvl w:val="0"/>
          <w:numId w:val="9"/>
        </w:numPr>
        <w:rPr>
          <w:rFonts w:eastAsia="Calibri" w:cstheme="minorHAnsi"/>
        </w:rPr>
      </w:pPr>
      <w:r w:rsidRPr="00B0714D">
        <w:rPr>
          <w:rFonts w:eastAsia="Calibri" w:cstheme="minorHAnsi"/>
        </w:rPr>
        <w:t>Possesses excellent time management skills and can maintain a high standard of work under pressure</w:t>
      </w:r>
      <w:r>
        <w:rPr>
          <w:rFonts w:eastAsia="Calibri" w:cstheme="minorHAnsi"/>
        </w:rPr>
        <w:t>.</w:t>
      </w:r>
    </w:p>
    <w:p w:rsidR="00B0714D" w:rsidRPr="00B0714D" w:rsidRDefault="00B0714D" w:rsidP="00B0714D">
      <w:pPr>
        <w:numPr>
          <w:ilvl w:val="0"/>
          <w:numId w:val="9"/>
        </w:numPr>
        <w:rPr>
          <w:rFonts w:eastAsia="Calibri" w:cstheme="minorHAnsi"/>
        </w:rPr>
      </w:pPr>
      <w:r w:rsidRPr="00B0714D">
        <w:rPr>
          <w:rFonts w:eastAsia="Calibri" w:cstheme="minorHAnsi"/>
        </w:rPr>
        <w:t>Can build and maintain effective working relationships with key figures, both on the board and in the wider school community</w:t>
      </w:r>
      <w:r>
        <w:rPr>
          <w:rFonts w:eastAsia="Calibri" w:cstheme="minorHAnsi"/>
        </w:rPr>
        <w:t>.</w:t>
      </w:r>
    </w:p>
    <w:p w:rsidR="00B0714D" w:rsidRPr="00B0714D" w:rsidRDefault="00B0714D" w:rsidP="00B0714D">
      <w:pPr>
        <w:numPr>
          <w:ilvl w:val="0"/>
          <w:numId w:val="9"/>
        </w:numPr>
        <w:rPr>
          <w:rFonts w:eastAsia="Calibri" w:cstheme="minorHAnsi"/>
        </w:rPr>
      </w:pPr>
      <w:r w:rsidRPr="00B0714D">
        <w:rPr>
          <w:rFonts w:eastAsia="Calibri" w:cstheme="minorHAnsi"/>
        </w:rPr>
        <w:t>Demonstrates a commitment to developing own performance, through taking part in review exercises and training and development opportunities</w:t>
      </w:r>
      <w:r>
        <w:rPr>
          <w:rFonts w:eastAsia="Calibri" w:cstheme="minorHAnsi"/>
        </w:rPr>
        <w:t>.</w:t>
      </w:r>
    </w:p>
    <w:p w:rsidR="00B0714D" w:rsidRPr="00B0714D" w:rsidRDefault="00B0714D" w:rsidP="00B0714D">
      <w:pPr>
        <w:numPr>
          <w:ilvl w:val="0"/>
          <w:numId w:val="9"/>
        </w:numPr>
        <w:rPr>
          <w:rFonts w:eastAsia="Calibri" w:cstheme="minorHAnsi"/>
        </w:rPr>
      </w:pPr>
      <w:r w:rsidRPr="00B0714D">
        <w:rPr>
          <w:rFonts w:eastAsia="Calibri" w:cstheme="minorHAnsi"/>
        </w:rPr>
        <w:t>Prepares thoroughly for meetings</w:t>
      </w:r>
      <w:r w:rsidR="00642437">
        <w:rPr>
          <w:rFonts w:eastAsia="Calibri" w:cstheme="minorHAnsi"/>
        </w:rPr>
        <w:t>.</w:t>
      </w:r>
    </w:p>
    <w:p w:rsidR="00B0714D" w:rsidRPr="00B0714D" w:rsidRDefault="00B0714D" w:rsidP="00B0714D">
      <w:pPr>
        <w:numPr>
          <w:ilvl w:val="0"/>
          <w:numId w:val="9"/>
        </w:numPr>
        <w:rPr>
          <w:rFonts w:eastAsia="Calibri" w:cstheme="minorHAnsi"/>
        </w:rPr>
      </w:pPr>
      <w:r w:rsidRPr="00B0714D">
        <w:rPr>
          <w:rFonts w:eastAsia="Calibri" w:cstheme="minorHAnsi"/>
        </w:rPr>
        <w:t xml:space="preserve">Understands the principles of confidentiality and applies this to own work and that of the </w:t>
      </w:r>
      <w:r w:rsidR="00642437">
        <w:rPr>
          <w:rFonts w:eastAsia="Calibri" w:cstheme="minorHAnsi"/>
        </w:rPr>
        <w:t>governing body</w:t>
      </w:r>
      <w:r>
        <w:rPr>
          <w:rFonts w:eastAsia="Calibri" w:cstheme="minorHAnsi"/>
        </w:rPr>
        <w:t>.</w:t>
      </w:r>
    </w:p>
    <w:p w:rsidR="00B0714D" w:rsidRPr="00B0714D" w:rsidRDefault="00B0714D" w:rsidP="00B0714D">
      <w:pPr>
        <w:rPr>
          <w:rFonts w:eastAsia="MS Mincho" w:cstheme="minorHAnsi"/>
          <w:b/>
        </w:rPr>
      </w:pPr>
    </w:p>
    <w:p w:rsidR="00B0714D" w:rsidRPr="00B0714D" w:rsidRDefault="00B0714D" w:rsidP="00B0714D">
      <w:pPr>
        <w:rPr>
          <w:rFonts w:cstheme="minorHAnsi"/>
          <w:b/>
          <w:lang w:val="en-US"/>
        </w:rPr>
      </w:pPr>
      <w:r w:rsidRPr="00B0714D">
        <w:rPr>
          <w:rFonts w:cstheme="minorHAnsi"/>
          <w:b/>
        </w:rPr>
        <w:t>Knowledge and understanding</w:t>
      </w:r>
    </w:p>
    <w:p w:rsidR="00B0714D" w:rsidRPr="00B0714D" w:rsidRDefault="00B0714D" w:rsidP="00B0714D">
      <w:pPr>
        <w:rPr>
          <w:rFonts w:cstheme="minorHAnsi"/>
          <w:b/>
        </w:rPr>
      </w:pPr>
    </w:p>
    <w:p w:rsidR="00B0714D" w:rsidRPr="00B0714D" w:rsidRDefault="00B0714D" w:rsidP="00B0714D">
      <w:pPr>
        <w:numPr>
          <w:ilvl w:val="0"/>
          <w:numId w:val="10"/>
        </w:numPr>
        <w:rPr>
          <w:rFonts w:cstheme="minorHAnsi"/>
        </w:rPr>
      </w:pPr>
      <w:r w:rsidRPr="00B0714D">
        <w:rPr>
          <w:rFonts w:cstheme="minorHAnsi"/>
        </w:rPr>
        <w:t xml:space="preserve">Understands the 6 features of effective governance and the core functions of the </w:t>
      </w:r>
      <w:r w:rsidR="00642437">
        <w:rPr>
          <w:rFonts w:cstheme="minorHAnsi"/>
        </w:rPr>
        <w:t>governing body</w:t>
      </w:r>
      <w:r>
        <w:rPr>
          <w:rFonts w:cstheme="minorHAnsi"/>
        </w:rPr>
        <w:t>.</w:t>
      </w:r>
    </w:p>
    <w:p w:rsidR="00B0714D" w:rsidRPr="00B0714D" w:rsidRDefault="00642437" w:rsidP="00B0714D">
      <w:pPr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U</w:t>
      </w:r>
      <w:r w:rsidR="00B0714D" w:rsidRPr="00B0714D">
        <w:rPr>
          <w:rFonts w:cstheme="minorHAnsi"/>
        </w:rPr>
        <w:t xml:space="preserve">nderstanding </w:t>
      </w:r>
      <w:r>
        <w:rPr>
          <w:rFonts w:cstheme="minorHAnsi"/>
        </w:rPr>
        <w:t xml:space="preserve">of the governing body </w:t>
      </w:r>
      <w:r w:rsidR="00B0714D" w:rsidRPr="00B0714D">
        <w:rPr>
          <w:rFonts w:cstheme="minorHAnsi"/>
        </w:rPr>
        <w:t>structure</w:t>
      </w:r>
      <w:r w:rsidR="00B0714D">
        <w:rPr>
          <w:rFonts w:cstheme="minorHAnsi"/>
        </w:rPr>
        <w:t>.</w:t>
      </w:r>
    </w:p>
    <w:p w:rsidR="00B0714D" w:rsidRPr="00B0714D" w:rsidRDefault="00B0714D" w:rsidP="00B0714D">
      <w:pPr>
        <w:numPr>
          <w:ilvl w:val="0"/>
          <w:numId w:val="10"/>
        </w:numPr>
        <w:rPr>
          <w:rFonts w:cstheme="minorHAnsi"/>
        </w:rPr>
      </w:pPr>
      <w:r w:rsidRPr="00B0714D">
        <w:rPr>
          <w:rFonts w:cstheme="minorHAnsi"/>
        </w:rPr>
        <w:t>Is aware of how the clerk’s role is defined in statutory guidance</w:t>
      </w:r>
      <w:r>
        <w:rPr>
          <w:rFonts w:cstheme="minorHAnsi"/>
        </w:rPr>
        <w:t>.</w:t>
      </w:r>
    </w:p>
    <w:p w:rsidR="00B0714D" w:rsidRPr="00B0714D" w:rsidRDefault="00B0714D" w:rsidP="00B0714D">
      <w:pPr>
        <w:numPr>
          <w:ilvl w:val="0"/>
          <w:numId w:val="10"/>
        </w:numPr>
        <w:rPr>
          <w:rFonts w:cstheme="minorHAnsi"/>
        </w:rPr>
      </w:pPr>
      <w:r w:rsidRPr="00B0714D">
        <w:rPr>
          <w:rFonts w:cstheme="minorHAnsi"/>
        </w:rPr>
        <w:t xml:space="preserve">Is aware of the </w:t>
      </w:r>
      <w:r w:rsidR="00642437">
        <w:rPr>
          <w:rFonts w:cstheme="minorHAnsi"/>
        </w:rPr>
        <w:t>governing body</w:t>
      </w:r>
      <w:r w:rsidRPr="00B0714D">
        <w:rPr>
          <w:rFonts w:cstheme="minorHAnsi"/>
        </w:rPr>
        <w:t>’s duties under legislation and statutory guidance</w:t>
      </w:r>
      <w:r>
        <w:rPr>
          <w:rFonts w:cstheme="minorHAnsi"/>
        </w:rPr>
        <w:t>.</w:t>
      </w:r>
    </w:p>
    <w:p w:rsidR="00B0714D" w:rsidRPr="00B0714D" w:rsidRDefault="00B0714D" w:rsidP="00B0714D">
      <w:pPr>
        <w:numPr>
          <w:ilvl w:val="0"/>
          <w:numId w:val="10"/>
        </w:numPr>
        <w:rPr>
          <w:rFonts w:cstheme="minorHAnsi"/>
        </w:rPr>
      </w:pPr>
      <w:r w:rsidRPr="00B0714D">
        <w:rPr>
          <w:rFonts w:cstheme="minorHAnsi"/>
        </w:rPr>
        <w:t>Understands the principles of records management</w:t>
      </w:r>
      <w:r w:rsidR="00642437">
        <w:rPr>
          <w:rFonts w:cstheme="minorHAnsi"/>
        </w:rPr>
        <w:t>.</w:t>
      </w:r>
    </w:p>
    <w:p w:rsidR="00B0714D" w:rsidRPr="00B0714D" w:rsidRDefault="00B0714D" w:rsidP="00B0714D">
      <w:pPr>
        <w:rPr>
          <w:rFonts w:cstheme="minorHAnsi"/>
          <w:b/>
          <w:lang w:val="en-US"/>
        </w:rPr>
      </w:pPr>
    </w:p>
    <w:p w:rsidR="00B0714D" w:rsidRPr="00B0714D" w:rsidRDefault="00B0714D" w:rsidP="00B0714D">
      <w:pPr>
        <w:rPr>
          <w:rFonts w:cstheme="minorHAnsi"/>
          <w:b/>
        </w:rPr>
      </w:pPr>
      <w:r w:rsidRPr="00B0714D">
        <w:rPr>
          <w:rFonts w:cstheme="minorHAnsi"/>
          <w:b/>
        </w:rPr>
        <w:t>Administrative skills</w:t>
      </w:r>
    </w:p>
    <w:p w:rsidR="00B0714D" w:rsidRPr="00B0714D" w:rsidRDefault="00B0714D" w:rsidP="00B0714D">
      <w:pPr>
        <w:rPr>
          <w:rFonts w:cstheme="minorHAnsi"/>
          <w:b/>
        </w:rPr>
      </w:pPr>
    </w:p>
    <w:p w:rsidR="00B0714D" w:rsidRPr="00B0714D" w:rsidRDefault="00B0714D" w:rsidP="00B0714D">
      <w:pPr>
        <w:numPr>
          <w:ilvl w:val="0"/>
          <w:numId w:val="11"/>
        </w:numPr>
        <w:rPr>
          <w:rFonts w:eastAsia="Calibri" w:cstheme="minorHAnsi"/>
        </w:rPr>
      </w:pPr>
      <w:r w:rsidRPr="00B0714D">
        <w:rPr>
          <w:rFonts w:eastAsia="Calibri" w:cstheme="minorHAnsi"/>
        </w:rPr>
        <w:t xml:space="preserve">Has an eye for detail and excellent proofreading skills, producing clear and accurate papers for the </w:t>
      </w:r>
      <w:r w:rsidR="00642437">
        <w:rPr>
          <w:rFonts w:eastAsia="Calibri" w:cstheme="minorHAnsi"/>
        </w:rPr>
        <w:t>governing body</w:t>
      </w:r>
      <w:r>
        <w:rPr>
          <w:rFonts w:eastAsia="Calibri" w:cstheme="minorHAnsi"/>
        </w:rPr>
        <w:t>.</w:t>
      </w:r>
      <w:r w:rsidRPr="00B0714D">
        <w:rPr>
          <w:rFonts w:eastAsia="Calibri" w:cstheme="minorHAnsi"/>
        </w:rPr>
        <w:t xml:space="preserve"> </w:t>
      </w:r>
    </w:p>
    <w:p w:rsidR="00B0714D" w:rsidRPr="00B0714D" w:rsidRDefault="00B0714D" w:rsidP="00B0714D">
      <w:pPr>
        <w:numPr>
          <w:ilvl w:val="0"/>
          <w:numId w:val="11"/>
        </w:numPr>
        <w:rPr>
          <w:rFonts w:eastAsia="Calibri" w:cstheme="minorHAnsi"/>
        </w:rPr>
      </w:pPr>
      <w:r w:rsidRPr="00B0714D">
        <w:rPr>
          <w:rFonts w:eastAsia="Calibri" w:cstheme="minorHAnsi"/>
        </w:rPr>
        <w:t>Uses technolog</w:t>
      </w:r>
      <w:r w:rsidR="00642437">
        <w:rPr>
          <w:rFonts w:eastAsia="Calibri" w:cstheme="minorHAnsi"/>
        </w:rPr>
        <w:t>y effectively to streamline the governing body</w:t>
      </w:r>
      <w:r w:rsidRPr="00B0714D">
        <w:rPr>
          <w:rFonts w:eastAsia="Calibri" w:cstheme="minorHAnsi"/>
        </w:rPr>
        <w:t>’s processes</w:t>
      </w:r>
      <w:r>
        <w:rPr>
          <w:rFonts w:eastAsia="Calibri" w:cstheme="minorHAnsi"/>
        </w:rPr>
        <w:t>.</w:t>
      </w:r>
    </w:p>
    <w:p w:rsidR="00B0714D" w:rsidRPr="00B0714D" w:rsidRDefault="00B0714D" w:rsidP="00B0714D">
      <w:pPr>
        <w:numPr>
          <w:ilvl w:val="0"/>
          <w:numId w:val="11"/>
        </w:numPr>
        <w:rPr>
          <w:rFonts w:eastAsia="Calibri" w:cstheme="minorHAnsi"/>
        </w:rPr>
      </w:pPr>
      <w:r w:rsidRPr="00B0714D">
        <w:rPr>
          <w:rFonts w:eastAsia="Calibri" w:cstheme="minorHAnsi"/>
        </w:rPr>
        <w:t>Can communicate information clearly, logically and impartially, using a range of presentation methods</w:t>
      </w:r>
      <w:r>
        <w:rPr>
          <w:rFonts w:eastAsia="Calibri" w:cstheme="minorHAnsi"/>
        </w:rPr>
        <w:t>.</w:t>
      </w:r>
      <w:r w:rsidRPr="00B0714D">
        <w:rPr>
          <w:rFonts w:eastAsia="Calibri" w:cstheme="minorHAnsi"/>
        </w:rPr>
        <w:t xml:space="preserve"> </w:t>
      </w:r>
    </w:p>
    <w:p w:rsidR="00B0714D" w:rsidRPr="00B0714D" w:rsidRDefault="00B0714D" w:rsidP="00B0714D">
      <w:pPr>
        <w:rPr>
          <w:rFonts w:eastAsia="MS Mincho" w:cstheme="minorHAnsi"/>
          <w:b/>
        </w:rPr>
      </w:pPr>
    </w:p>
    <w:p w:rsidR="00B0714D" w:rsidRPr="00B0714D" w:rsidRDefault="00B0714D" w:rsidP="00B0714D">
      <w:pPr>
        <w:rPr>
          <w:rFonts w:cstheme="minorHAnsi"/>
          <w:b/>
          <w:lang w:val="en-US"/>
        </w:rPr>
      </w:pPr>
      <w:r w:rsidRPr="00B0714D">
        <w:rPr>
          <w:rFonts w:cstheme="minorHAnsi"/>
          <w:b/>
        </w:rPr>
        <w:t>Professional judgement</w:t>
      </w:r>
    </w:p>
    <w:p w:rsidR="00B0714D" w:rsidRPr="00B0714D" w:rsidRDefault="00B0714D" w:rsidP="00B0714D">
      <w:pPr>
        <w:rPr>
          <w:rFonts w:cstheme="minorHAnsi"/>
          <w:b/>
        </w:rPr>
      </w:pPr>
    </w:p>
    <w:p w:rsidR="00B0714D" w:rsidRPr="00B0714D" w:rsidRDefault="00B0714D" w:rsidP="0093223B">
      <w:pPr>
        <w:numPr>
          <w:ilvl w:val="0"/>
          <w:numId w:val="10"/>
        </w:numPr>
        <w:rPr>
          <w:rFonts w:cstheme="minorHAnsi"/>
        </w:rPr>
      </w:pPr>
      <w:r w:rsidRPr="00B0714D">
        <w:rPr>
          <w:rFonts w:cstheme="minorHAnsi"/>
        </w:rPr>
        <w:t>Confidently judges which discussion points to record, indicating governors’ challenge of the school</w:t>
      </w:r>
      <w:r>
        <w:rPr>
          <w:rFonts w:cstheme="minorHAnsi"/>
        </w:rPr>
        <w:t>.</w:t>
      </w:r>
    </w:p>
    <w:p w:rsidR="00B0714D" w:rsidRPr="00B0714D" w:rsidRDefault="00B0714D" w:rsidP="0093223B">
      <w:pPr>
        <w:numPr>
          <w:ilvl w:val="0"/>
          <w:numId w:val="10"/>
        </w:numPr>
        <w:rPr>
          <w:rFonts w:cstheme="minorHAnsi"/>
        </w:rPr>
      </w:pPr>
      <w:r w:rsidRPr="00B0714D">
        <w:rPr>
          <w:rFonts w:cstheme="minorHAnsi"/>
        </w:rPr>
        <w:t>Understands the principles of conflicts of interest, and is able to advise the board on managing and avoiding these</w:t>
      </w:r>
      <w:r>
        <w:rPr>
          <w:rFonts w:cstheme="minorHAnsi"/>
        </w:rPr>
        <w:t>.</w:t>
      </w:r>
    </w:p>
    <w:p w:rsidR="00B0714D" w:rsidRPr="0093223B" w:rsidRDefault="00B0714D" w:rsidP="0093223B">
      <w:pPr>
        <w:numPr>
          <w:ilvl w:val="0"/>
          <w:numId w:val="10"/>
        </w:numPr>
        <w:rPr>
          <w:rFonts w:cstheme="minorHAnsi"/>
        </w:rPr>
      </w:pPr>
      <w:r w:rsidRPr="0093223B">
        <w:rPr>
          <w:rFonts w:cstheme="minorHAnsi"/>
        </w:rPr>
        <w:t>Understands how and when to escalate concerns if necessary.</w:t>
      </w:r>
    </w:p>
    <w:sectPr w:rsidR="00B0714D" w:rsidRPr="0093223B" w:rsidSect="00642437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3C0"/>
    <w:multiLevelType w:val="hybridMultilevel"/>
    <w:tmpl w:val="7B7EF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6D49"/>
    <w:multiLevelType w:val="hybridMultilevel"/>
    <w:tmpl w:val="CBC83B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9A2559"/>
    <w:multiLevelType w:val="hybridMultilevel"/>
    <w:tmpl w:val="5B262340"/>
    <w:lvl w:ilvl="0" w:tplc="28ACBD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54DFA"/>
    <w:multiLevelType w:val="hybridMultilevel"/>
    <w:tmpl w:val="8DBA8888"/>
    <w:lvl w:ilvl="0" w:tplc="B96CD76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12F0E"/>
    <w:multiLevelType w:val="hybridMultilevel"/>
    <w:tmpl w:val="ED34622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FC51B5D"/>
    <w:multiLevelType w:val="hybridMultilevel"/>
    <w:tmpl w:val="D4A2D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A50A5"/>
    <w:multiLevelType w:val="hybridMultilevel"/>
    <w:tmpl w:val="02C2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609BA"/>
    <w:multiLevelType w:val="hybridMultilevel"/>
    <w:tmpl w:val="96805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43DBE"/>
    <w:multiLevelType w:val="hybridMultilevel"/>
    <w:tmpl w:val="B35A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14889"/>
    <w:multiLevelType w:val="hybridMultilevel"/>
    <w:tmpl w:val="0750D5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4EE4C13"/>
    <w:multiLevelType w:val="hybridMultilevel"/>
    <w:tmpl w:val="62C0C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84635"/>
    <w:multiLevelType w:val="hybridMultilevel"/>
    <w:tmpl w:val="4420D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76D74"/>
    <w:multiLevelType w:val="hybridMultilevel"/>
    <w:tmpl w:val="9590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2131A"/>
    <w:multiLevelType w:val="hybridMultilevel"/>
    <w:tmpl w:val="0F2453D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A863D52"/>
    <w:multiLevelType w:val="hybridMultilevel"/>
    <w:tmpl w:val="570E47B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14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03"/>
    <w:rsid w:val="00263389"/>
    <w:rsid w:val="005E5518"/>
    <w:rsid w:val="00642437"/>
    <w:rsid w:val="006A0503"/>
    <w:rsid w:val="007A1A80"/>
    <w:rsid w:val="00907B84"/>
    <w:rsid w:val="0093223B"/>
    <w:rsid w:val="00A579D2"/>
    <w:rsid w:val="00B0714D"/>
    <w:rsid w:val="00B609C1"/>
    <w:rsid w:val="00E13759"/>
    <w:rsid w:val="00E2656B"/>
    <w:rsid w:val="00EA430B"/>
    <w:rsid w:val="00F23CAF"/>
    <w:rsid w:val="00FC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8E30"/>
  <w15:chartTrackingRefBased/>
  <w15:docId w15:val="{70813369-552E-466B-9BA1-A34A85A1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50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03"/>
    <w:pPr>
      <w:ind w:left="720"/>
      <w:contextualSpacing/>
    </w:pPr>
  </w:style>
  <w:style w:type="table" w:styleId="TableGrid">
    <w:name w:val="Table Grid"/>
    <w:basedOn w:val="TableNormal"/>
    <w:uiPriority w:val="39"/>
    <w:rsid w:val="00FC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Char">
    <w:name w:val="Text Char"/>
    <w:link w:val="Text"/>
    <w:locked/>
    <w:rsid w:val="00B0714D"/>
    <w:rPr>
      <w:rFonts w:ascii="Arial" w:hAnsi="Arial" w:cs="Arial"/>
      <w:lang w:val="en-US"/>
    </w:rPr>
  </w:style>
  <w:style w:type="paragraph" w:customStyle="1" w:styleId="Text">
    <w:name w:val="Text"/>
    <w:basedOn w:val="BodyText"/>
    <w:link w:val="TextChar"/>
    <w:qFormat/>
    <w:rsid w:val="00B0714D"/>
    <w:rPr>
      <w:rFonts w:ascii="Arial" w:hAnsi="Arial" w:cs="Arial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071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1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A4100-21DA-40FA-B2FD-24C7B7D3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Enfield Grammar School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Culora</dc:creator>
  <cp:keywords/>
  <dc:description/>
  <cp:lastModifiedBy>L Culora</cp:lastModifiedBy>
  <cp:revision>4</cp:revision>
  <dcterms:created xsi:type="dcterms:W3CDTF">2019-10-21T14:51:00Z</dcterms:created>
  <dcterms:modified xsi:type="dcterms:W3CDTF">2021-02-15T11:13:00Z</dcterms:modified>
</cp:coreProperties>
</file>