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56F" w:rsidRPr="00136E54" w:rsidRDefault="00BC656F" w:rsidP="00BC656F">
      <w:pPr>
        <w:pStyle w:val="Title"/>
        <w:rPr>
          <w:rFonts w:ascii="Book Antiqua" w:hAnsi="Book Antiqua"/>
          <w:color w:val="333333"/>
          <w:spacing w:val="100"/>
        </w:rPr>
      </w:pPr>
      <w:r w:rsidRPr="00136E54">
        <w:rPr>
          <w:rFonts w:ascii="Book Antiqua" w:hAnsi="Book Antiqua"/>
          <w:color w:val="333333"/>
          <w:spacing w:val="100"/>
        </w:rPr>
        <w:t xml:space="preserve">THE </w:t>
      </w:r>
      <w:smartTag w:uri="urn:schemas-microsoft-com:office:smarttags" w:element="place">
        <w:smartTag w:uri="urn:schemas-microsoft-com:office:smarttags" w:element="PlaceName">
          <w:r w:rsidRPr="00136E54">
            <w:rPr>
              <w:rFonts w:ascii="Book Antiqua" w:hAnsi="Book Antiqua"/>
              <w:color w:val="333333"/>
              <w:spacing w:val="100"/>
            </w:rPr>
            <w:t>LONDON</w:t>
          </w:r>
        </w:smartTag>
        <w:r w:rsidRPr="00136E54">
          <w:rPr>
            <w:rFonts w:ascii="Book Antiqua" w:hAnsi="Book Antiqua"/>
            <w:color w:val="333333"/>
            <w:spacing w:val="100"/>
          </w:rPr>
          <w:t xml:space="preserve"> </w:t>
        </w:r>
        <w:smartTag w:uri="urn:schemas-microsoft-com:office:smarttags" w:element="PlaceName">
          <w:r w:rsidRPr="00136E54">
            <w:rPr>
              <w:rFonts w:ascii="Book Antiqua" w:hAnsi="Book Antiqua"/>
              <w:color w:val="333333"/>
              <w:spacing w:val="100"/>
            </w:rPr>
            <w:t>ORATORY</w:t>
          </w:r>
        </w:smartTag>
        <w:r w:rsidRPr="00136E54">
          <w:rPr>
            <w:rFonts w:ascii="Book Antiqua" w:hAnsi="Book Antiqua"/>
            <w:color w:val="333333"/>
            <w:spacing w:val="100"/>
          </w:rPr>
          <w:t xml:space="preserve"> </w:t>
        </w:r>
        <w:smartTag w:uri="urn:schemas-microsoft-com:office:smarttags" w:element="PlaceType">
          <w:r w:rsidRPr="00136E54">
            <w:rPr>
              <w:rFonts w:ascii="Book Antiqua" w:hAnsi="Book Antiqua"/>
              <w:color w:val="333333"/>
              <w:spacing w:val="100"/>
            </w:rPr>
            <w:t>SCHOOL</w:t>
          </w:r>
        </w:smartTag>
      </w:smartTag>
    </w:p>
    <w:p w:rsidR="00BC656F" w:rsidRPr="00F12449" w:rsidRDefault="00BC656F" w:rsidP="00BC656F">
      <w:pPr>
        <w:jc w:val="center"/>
        <w:rPr>
          <w:rFonts w:ascii="Book Antiqua" w:hAnsi="Book Antiqua"/>
          <w:b/>
          <w:bCs/>
          <w:sz w:val="22"/>
          <w:szCs w:val="22"/>
        </w:rPr>
      </w:pPr>
      <w:smartTag w:uri="urn:schemas-microsoft-com:office:smarttags" w:element="address">
        <w:smartTag w:uri="urn:schemas-microsoft-com:office:smarttags" w:element="Street">
          <w:r w:rsidRPr="00F12449">
            <w:rPr>
              <w:rFonts w:ascii="Book Antiqua" w:hAnsi="Book Antiqua"/>
              <w:b/>
              <w:bCs/>
              <w:sz w:val="22"/>
              <w:szCs w:val="22"/>
            </w:rPr>
            <w:t>Seagrave Road</w:t>
          </w:r>
        </w:smartTag>
        <w:r w:rsidRPr="00F12449">
          <w:rPr>
            <w:rFonts w:ascii="Book Antiqua" w:hAnsi="Book Antiqua"/>
            <w:b/>
            <w:bCs/>
            <w:sz w:val="22"/>
            <w:szCs w:val="22"/>
          </w:rPr>
          <w:t xml:space="preserve">, </w:t>
        </w:r>
        <w:smartTag w:uri="urn:schemas-microsoft-com:office:smarttags" w:element="City">
          <w:r w:rsidRPr="00F12449">
            <w:rPr>
              <w:rFonts w:ascii="Book Antiqua" w:hAnsi="Book Antiqua"/>
              <w:b/>
              <w:bCs/>
              <w:sz w:val="22"/>
              <w:szCs w:val="22"/>
            </w:rPr>
            <w:t>London</w:t>
          </w:r>
        </w:smartTag>
        <w:r w:rsidRPr="00F12449">
          <w:rPr>
            <w:rFonts w:ascii="Book Antiqua" w:hAnsi="Book Antiqua"/>
            <w:b/>
            <w:bCs/>
            <w:sz w:val="22"/>
            <w:szCs w:val="22"/>
          </w:rPr>
          <w:t xml:space="preserve">, </w:t>
        </w:r>
        <w:smartTag w:uri="urn:schemas-microsoft-com:office:smarttags" w:element="PostalCode">
          <w:r w:rsidRPr="00F12449">
            <w:rPr>
              <w:rFonts w:ascii="Book Antiqua" w:hAnsi="Book Antiqua"/>
              <w:b/>
              <w:bCs/>
              <w:sz w:val="22"/>
              <w:szCs w:val="22"/>
            </w:rPr>
            <w:t>SW6 1RX</w:t>
          </w:r>
        </w:smartTag>
      </w:smartTag>
    </w:p>
    <w:p w:rsidR="00BC656F" w:rsidRPr="00F12449" w:rsidRDefault="00BC656F" w:rsidP="00BC656F">
      <w:pPr>
        <w:pStyle w:val="Header"/>
        <w:tabs>
          <w:tab w:val="clear" w:pos="4153"/>
          <w:tab w:val="clear" w:pos="8306"/>
        </w:tabs>
        <w:jc w:val="center"/>
        <w:rPr>
          <w:rFonts w:ascii="Book Antiqua" w:hAnsi="Book Antiqua"/>
          <w:b/>
          <w:bCs/>
          <w:sz w:val="22"/>
          <w:szCs w:val="22"/>
        </w:rPr>
      </w:pPr>
      <w:r w:rsidRPr="00F12449">
        <w:rPr>
          <w:rFonts w:ascii="Book Antiqua" w:hAnsi="Book Antiqua"/>
          <w:b/>
          <w:bCs/>
          <w:sz w:val="22"/>
          <w:szCs w:val="22"/>
        </w:rPr>
        <w:t>Telephone: 020-7385 0102    Facsimile: 020-7381 7676</w:t>
      </w:r>
    </w:p>
    <w:p w:rsidR="00BC656F" w:rsidRPr="003B33EA" w:rsidRDefault="00BC656F" w:rsidP="00221E31">
      <w:pPr>
        <w:pStyle w:val="Subtitle"/>
        <w:jc w:val="both"/>
        <w:rPr>
          <w:rFonts w:ascii="Book Antiqua" w:hAnsi="Book Antiqua"/>
          <w:i/>
          <w:sz w:val="22"/>
          <w:szCs w:val="22"/>
        </w:rPr>
      </w:pPr>
    </w:p>
    <w:p w:rsidR="00221E31" w:rsidRPr="003B33EA" w:rsidRDefault="00221E31" w:rsidP="003B33EA">
      <w:pPr>
        <w:pStyle w:val="BodyText3"/>
        <w:jc w:val="both"/>
        <w:rPr>
          <w:rFonts w:ascii="Book Antiqua" w:hAnsi="Book Antiqua"/>
          <w:i/>
          <w:sz w:val="22"/>
          <w:szCs w:val="22"/>
        </w:rPr>
      </w:pPr>
      <w:r w:rsidRPr="003B33EA">
        <w:rPr>
          <w:rFonts w:ascii="Book Antiqua" w:hAnsi="Book Antiqua"/>
          <w:i/>
          <w:sz w:val="22"/>
          <w:szCs w:val="22"/>
        </w:rPr>
        <w:t>The school is an outstanding Roman Catholic school in the trusteeship of the Fathers of The Oratory, London.  There are 1330 pupils, 80 boys aged 7 to 10 in the Junior House receiving a specialist music education, 900 boys aged 11 to 16 in the first to fifth forms and 350 in the sixth form, including 80 girls.</w:t>
      </w:r>
    </w:p>
    <w:p w:rsidR="00221E31" w:rsidRPr="003B33EA" w:rsidRDefault="00221E31" w:rsidP="003B33EA">
      <w:pPr>
        <w:jc w:val="both"/>
        <w:rPr>
          <w:rFonts w:ascii="Book Antiqua" w:hAnsi="Book Antiqua"/>
          <w:i/>
          <w:sz w:val="12"/>
          <w:szCs w:val="12"/>
        </w:rPr>
      </w:pPr>
    </w:p>
    <w:p w:rsidR="00221E31" w:rsidRPr="003B33EA" w:rsidRDefault="00221E31">
      <w:pPr>
        <w:jc w:val="both"/>
        <w:rPr>
          <w:rFonts w:ascii="Book Antiqua" w:hAnsi="Book Antiqua"/>
          <w:i/>
          <w:sz w:val="22"/>
          <w:szCs w:val="22"/>
          <w:lang w:eastAsia="en-GB"/>
        </w:rPr>
      </w:pPr>
      <w:r w:rsidRPr="003B33EA">
        <w:rPr>
          <w:rFonts w:ascii="Book Antiqua" w:hAnsi="Book Antiqua"/>
          <w:i/>
          <w:sz w:val="22"/>
          <w:szCs w:val="22"/>
          <w:lang w:eastAsia="en-GB"/>
        </w:rPr>
        <w:t xml:space="preserve">The school is looking to appoint </w:t>
      </w:r>
      <w:r w:rsidR="003B33EA">
        <w:rPr>
          <w:rFonts w:ascii="Book Antiqua" w:hAnsi="Book Antiqua"/>
          <w:i/>
          <w:sz w:val="22"/>
          <w:szCs w:val="22"/>
          <w:lang w:eastAsia="en-GB"/>
        </w:rPr>
        <w:t xml:space="preserve">maternity cover for the Headmaster’s PA to start in March 2018.  The position is full-time working </w:t>
      </w:r>
      <w:r w:rsidRPr="003B33EA">
        <w:rPr>
          <w:rFonts w:ascii="Book Antiqua" w:hAnsi="Book Antiqua"/>
          <w:i/>
          <w:sz w:val="22"/>
          <w:szCs w:val="22"/>
          <w:lang w:eastAsia="en-GB"/>
        </w:rPr>
        <w:t>five days per week</w:t>
      </w:r>
      <w:r w:rsidR="003B33EA">
        <w:rPr>
          <w:rFonts w:ascii="Book Antiqua" w:hAnsi="Book Antiqua"/>
          <w:i/>
          <w:sz w:val="22"/>
          <w:szCs w:val="22"/>
          <w:lang w:eastAsia="en-GB"/>
        </w:rPr>
        <w:t xml:space="preserve">, </w:t>
      </w:r>
      <w:r>
        <w:rPr>
          <w:rFonts w:ascii="Book Antiqua" w:hAnsi="Book Antiqua"/>
          <w:i/>
          <w:sz w:val="22"/>
          <w:szCs w:val="22"/>
          <w:lang w:eastAsia="en-GB"/>
        </w:rPr>
        <w:t xml:space="preserve">37.5 hours </w:t>
      </w:r>
      <w:r w:rsidR="003B33EA">
        <w:rPr>
          <w:rFonts w:ascii="Book Antiqua" w:hAnsi="Book Antiqua"/>
          <w:i/>
          <w:sz w:val="22"/>
          <w:szCs w:val="22"/>
          <w:lang w:eastAsia="en-GB"/>
        </w:rPr>
        <w:t xml:space="preserve">per </w:t>
      </w:r>
      <w:r w:rsidR="003B33EA" w:rsidRPr="003B33EA">
        <w:rPr>
          <w:rFonts w:ascii="Book Antiqua" w:hAnsi="Book Antiqua"/>
          <w:i/>
          <w:sz w:val="22"/>
          <w:szCs w:val="22"/>
          <w:lang w:eastAsia="en-GB"/>
        </w:rPr>
        <w:t>week, excluding a lunch break.</w:t>
      </w:r>
    </w:p>
    <w:p w:rsidR="00221E31" w:rsidRPr="003B33EA" w:rsidRDefault="00221E31">
      <w:pPr>
        <w:jc w:val="both"/>
        <w:rPr>
          <w:rFonts w:ascii="Book Antiqua" w:hAnsi="Book Antiqua"/>
          <w:i/>
          <w:sz w:val="22"/>
          <w:szCs w:val="22"/>
          <w:lang w:eastAsia="en-GB"/>
        </w:rPr>
      </w:pPr>
    </w:p>
    <w:p w:rsidR="00221E31" w:rsidRPr="00221E31" w:rsidRDefault="00221E31">
      <w:pPr>
        <w:pStyle w:val="Title"/>
        <w:jc w:val="both"/>
        <w:rPr>
          <w:rFonts w:ascii="Book Antiqua" w:hAnsi="Book Antiqua"/>
          <w:b w:val="0"/>
          <w:i/>
          <w:spacing w:val="-2"/>
          <w:szCs w:val="22"/>
        </w:rPr>
      </w:pPr>
      <w:r w:rsidRPr="00221E31">
        <w:rPr>
          <w:rFonts w:ascii="Book Antiqua" w:hAnsi="Book Antiqua"/>
          <w:b w:val="0"/>
          <w:i/>
          <w:spacing w:val="-2"/>
          <w:szCs w:val="22"/>
        </w:rPr>
        <w:t xml:space="preserve">Applicants must complete an application form which, along with further details, can be found on the school website </w:t>
      </w:r>
      <w:r w:rsidRPr="00221E31">
        <w:rPr>
          <w:rFonts w:ascii="Book Antiqua" w:hAnsi="Book Antiqua"/>
          <w:b w:val="0"/>
          <w:i/>
          <w:spacing w:val="-2"/>
          <w:szCs w:val="22"/>
          <w:u w:val="single"/>
        </w:rPr>
        <w:t>www.london</w:t>
      </w:r>
      <w:r w:rsidRPr="00221E31">
        <w:rPr>
          <w:rFonts w:ascii="Book Antiqua" w:hAnsi="Book Antiqua"/>
          <w:b w:val="0"/>
          <w:i/>
          <w:spacing w:val="-2"/>
          <w:szCs w:val="22"/>
          <w:u w:val="single"/>
        </w:rPr>
        <w:noBreakHyphen/>
        <w:t>oratory.org/vacancies</w:t>
      </w:r>
      <w:r w:rsidRPr="00221E31">
        <w:rPr>
          <w:rFonts w:ascii="Book Antiqua" w:hAnsi="Book Antiqua"/>
          <w:b w:val="0"/>
          <w:i/>
          <w:spacing w:val="-2"/>
          <w:szCs w:val="22"/>
        </w:rPr>
        <w:t xml:space="preserve">.  </w:t>
      </w:r>
      <w:r w:rsidR="007405D9" w:rsidRPr="007405D9">
        <w:rPr>
          <w:rFonts w:ascii="Book Antiqua" w:hAnsi="Book Antiqua"/>
          <w:b w:val="0"/>
          <w:i/>
          <w:spacing w:val="-2"/>
          <w:szCs w:val="22"/>
        </w:rPr>
        <w:t xml:space="preserve">Applicants should submit a full application form naming two referees, to the Procurator by email (procurator@los.ac) by 9am </w:t>
      </w:r>
      <w:r w:rsidRPr="00221E31">
        <w:rPr>
          <w:rFonts w:ascii="Book Antiqua" w:hAnsi="Book Antiqua"/>
          <w:b w:val="0"/>
          <w:i/>
          <w:spacing w:val="-2"/>
          <w:szCs w:val="22"/>
        </w:rPr>
        <w:t xml:space="preserve">on </w:t>
      </w:r>
      <w:r w:rsidR="003B33EA">
        <w:rPr>
          <w:rFonts w:ascii="Book Antiqua" w:hAnsi="Book Antiqua"/>
          <w:b w:val="0"/>
          <w:i/>
          <w:spacing w:val="-2"/>
          <w:szCs w:val="22"/>
        </w:rPr>
        <w:t>Monday 21</w:t>
      </w:r>
      <w:r w:rsidR="003B33EA" w:rsidRPr="003B33EA">
        <w:rPr>
          <w:rFonts w:ascii="Book Antiqua" w:hAnsi="Book Antiqua"/>
          <w:b w:val="0"/>
          <w:i/>
          <w:spacing w:val="-2"/>
          <w:szCs w:val="22"/>
          <w:vertAlign w:val="superscript"/>
        </w:rPr>
        <w:t>st</w:t>
      </w:r>
      <w:r w:rsidR="003B33EA">
        <w:rPr>
          <w:rFonts w:ascii="Book Antiqua" w:hAnsi="Book Antiqua"/>
          <w:b w:val="0"/>
          <w:i/>
          <w:spacing w:val="-2"/>
          <w:szCs w:val="22"/>
        </w:rPr>
        <w:t xml:space="preserve"> January 2019</w:t>
      </w:r>
      <w:r w:rsidRPr="00221E31">
        <w:rPr>
          <w:rFonts w:ascii="Book Antiqua" w:hAnsi="Book Antiqua"/>
          <w:b w:val="0"/>
          <w:i/>
          <w:spacing w:val="-2"/>
          <w:szCs w:val="22"/>
        </w:rPr>
        <w:t>.</w:t>
      </w:r>
      <w:r w:rsidR="007405D9">
        <w:rPr>
          <w:rFonts w:ascii="Book Antiqua" w:hAnsi="Book Antiqua"/>
          <w:b w:val="0"/>
          <w:i/>
          <w:spacing w:val="-2"/>
          <w:szCs w:val="22"/>
        </w:rPr>
        <w:t xml:space="preserve">  </w:t>
      </w:r>
      <w:r w:rsidR="007405D9" w:rsidRPr="007405D9">
        <w:rPr>
          <w:rFonts w:ascii="Book Antiqua" w:hAnsi="Book Antiqua"/>
          <w:b w:val="0"/>
          <w:i/>
          <w:spacing w:val="-2"/>
          <w:szCs w:val="22"/>
        </w:rPr>
        <w:t>Applications made without a school application form will not be considered.</w:t>
      </w:r>
    </w:p>
    <w:p w:rsidR="00221E31" w:rsidRPr="00221E31" w:rsidRDefault="00221E31">
      <w:pPr>
        <w:pStyle w:val="Title"/>
        <w:jc w:val="both"/>
        <w:rPr>
          <w:rFonts w:ascii="Book Antiqua" w:hAnsi="Book Antiqua"/>
          <w:b w:val="0"/>
          <w:i/>
          <w:spacing w:val="-2"/>
          <w:sz w:val="12"/>
          <w:szCs w:val="16"/>
        </w:rPr>
      </w:pPr>
    </w:p>
    <w:p w:rsidR="00221E31" w:rsidRPr="003B33EA" w:rsidRDefault="00221E31">
      <w:pPr>
        <w:pStyle w:val="Title"/>
        <w:jc w:val="both"/>
        <w:rPr>
          <w:rFonts w:ascii="Book Antiqua" w:hAnsi="Book Antiqua"/>
          <w:b w:val="0"/>
          <w:i/>
          <w:szCs w:val="22"/>
        </w:rPr>
      </w:pPr>
      <w:r w:rsidRPr="00221E31">
        <w:rPr>
          <w:rFonts w:ascii="Book Antiqua" w:hAnsi="Book Antiqua"/>
          <w:b w:val="0"/>
          <w:i/>
          <w:iCs/>
          <w:szCs w:val="22"/>
        </w:rPr>
        <w:t>This school is committed to safeguarding and promoting the welfare of children and vulnerable adults and expects all staff and volunteers to share in this commitment. The successful applicant will need to undertake an Enhanced Disclosure from the Disclosure and Barring Service.</w:t>
      </w:r>
    </w:p>
    <w:p w:rsidR="00B54B89" w:rsidRPr="00B54B89" w:rsidRDefault="00B54B89" w:rsidP="00B54B89">
      <w:pPr>
        <w:pBdr>
          <w:bottom w:val="single" w:sz="6" w:space="1" w:color="auto"/>
        </w:pBdr>
        <w:spacing w:after="120"/>
        <w:jc w:val="both"/>
        <w:rPr>
          <w:rFonts w:ascii="Book Antiqua" w:hAnsi="Book Antiqua"/>
          <w:sz w:val="22"/>
          <w:szCs w:val="22"/>
        </w:rPr>
      </w:pPr>
    </w:p>
    <w:p w:rsidR="008F5ADE" w:rsidRDefault="008F5ADE" w:rsidP="00143EA8">
      <w:pPr>
        <w:pStyle w:val="Heading1"/>
        <w:numPr>
          <w:ilvl w:val="12"/>
          <w:numId w:val="0"/>
        </w:numPr>
        <w:spacing w:after="120"/>
        <w:jc w:val="center"/>
        <w:rPr>
          <w:rFonts w:ascii="Book Antiqua" w:hAnsi="Book Antiqua"/>
          <w:color w:val="800000"/>
          <w:sz w:val="22"/>
          <w:szCs w:val="22"/>
        </w:rPr>
      </w:pPr>
    </w:p>
    <w:p w:rsidR="00BC656F" w:rsidRDefault="00BC656F" w:rsidP="008F5ADE">
      <w:pPr>
        <w:pStyle w:val="Heading1"/>
        <w:numPr>
          <w:ilvl w:val="12"/>
          <w:numId w:val="0"/>
        </w:numPr>
        <w:spacing w:after="120"/>
        <w:jc w:val="center"/>
        <w:rPr>
          <w:rFonts w:ascii="Book Antiqua" w:hAnsi="Book Antiqua"/>
          <w:color w:val="800000"/>
          <w:sz w:val="22"/>
          <w:szCs w:val="22"/>
        </w:rPr>
      </w:pPr>
      <w:r w:rsidRPr="00F12449">
        <w:rPr>
          <w:rFonts w:ascii="Book Antiqua" w:hAnsi="Book Antiqua"/>
          <w:color w:val="800000"/>
          <w:sz w:val="22"/>
          <w:szCs w:val="22"/>
        </w:rPr>
        <w:t>HEADMASTER</w:t>
      </w:r>
      <w:r w:rsidR="003B33EA">
        <w:rPr>
          <w:rFonts w:ascii="Book Antiqua" w:hAnsi="Book Antiqua"/>
          <w:color w:val="800000"/>
          <w:sz w:val="22"/>
          <w:szCs w:val="22"/>
        </w:rPr>
        <w:t>’</w:t>
      </w:r>
      <w:r w:rsidRPr="00F12449">
        <w:rPr>
          <w:rFonts w:ascii="Book Antiqua" w:hAnsi="Book Antiqua"/>
          <w:color w:val="800000"/>
          <w:sz w:val="22"/>
          <w:szCs w:val="22"/>
        </w:rPr>
        <w:t xml:space="preserve">S </w:t>
      </w:r>
      <w:r w:rsidR="00495D66">
        <w:rPr>
          <w:rFonts w:ascii="Book Antiqua" w:hAnsi="Book Antiqua"/>
          <w:color w:val="800000"/>
          <w:sz w:val="22"/>
          <w:szCs w:val="22"/>
        </w:rPr>
        <w:t>PERSONAL ASSISTANT</w:t>
      </w:r>
    </w:p>
    <w:p w:rsidR="007405D9" w:rsidRPr="007405D9" w:rsidRDefault="007405D9" w:rsidP="007405D9">
      <w:pPr>
        <w:jc w:val="center"/>
        <w:rPr>
          <w:rFonts w:ascii="Book Antiqua" w:hAnsi="Book Antiqua"/>
          <w:b/>
          <w:color w:val="800000"/>
          <w:sz w:val="22"/>
          <w:szCs w:val="22"/>
        </w:rPr>
      </w:pPr>
      <w:r w:rsidRPr="007405D9">
        <w:rPr>
          <w:rFonts w:ascii="Book Antiqua" w:hAnsi="Book Antiqua"/>
          <w:b/>
          <w:color w:val="800000"/>
          <w:sz w:val="22"/>
          <w:szCs w:val="22"/>
        </w:rPr>
        <w:t>(MATERNITY COVER)</w:t>
      </w:r>
    </w:p>
    <w:p w:rsidR="00855FB3" w:rsidRPr="00143EA8" w:rsidRDefault="00855FB3" w:rsidP="00855FB3">
      <w:pPr>
        <w:jc w:val="center"/>
        <w:rPr>
          <w:rFonts w:ascii="Book Antiqua" w:hAnsi="Book Antiqua"/>
          <w:i/>
          <w:sz w:val="8"/>
        </w:rPr>
      </w:pPr>
    </w:p>
    <w:p w:rsidR="00855FB3" w:rsidRPr="00855FB3" w:rsidRDefault="00855FB3" w:rsidP="00855FB3"/>
    <w:p w:rsidR="00BC656F" w:rsidRPr="00F12449" w:rsidRDefault="00BC656F" w:rsidP="008F5ADE">
      <w:pPr>
        <w:pStyle w:val="Heading1"/>
        <w:numPr>
          <w:ilvl w:val="12"/>
          <w:numId w:val="0"/>
        </w:numPr>
        <w:spacing w:after="120"/>
        <w:rPr>
          <w:rFonts w:ascii="Book Antiqua" w:hAnsi="Book Antiqua"/>
          <w:color w:val="800000"/>
          <w:sz w:val="22"/>
          <w:szCs w:val="22"/>
        </w:rPr>
      </w:pPr>
      <w:r w:rsidRPr="00F12449">
        <w:rPr>
          <w:rFonts w:ascii="Book Antiqua" w:hAnsi="Book Antiqua"/>
          <w:color w:val="800000"/>
          <w:sz w:val="22"/>
          <w:szCs w:val="22"/>
        </w:rPr>
        <w:t>OVERRIDING REQUIREMENTS</w:t>
      </w:r>
    </w:p>
    <w:p w:rsidR="00BC656F" w:rsidRPr="00F12449" w:rsidRDefault="00BC656F" w:rsidP="008F5ADE">
      <w:pPr>
        <w:pStyle w:val="Heading1"/>
        <w:spacing w:after="120"/>
        <w:rPr>
          <w:rFonts w:ascii="Book Antiqua" w:hAnsi="Book Antiqua"/>
          <w:sz w:val="22"/>
          <w:szCs w:val="22"/>
        </w:rPr>
      </w:pPr>
      <w:r w:rsidRPr="00F12449">
        <w:rPr>
          <w:rFonts w:ascii="Book Antiqua" w:hAnsi="Book Antiqua"/>
          <w:sz w:val="22"/>
          <w:szCs w:val="22"/>
        </w:rPr>
        <w:t>Terms of the engagement</w:t>
      </w:r>
    </w:p>
    <w:p w:rsidR="00BC656F" w:rsidRPr="00F12449" w:rsidRDefault="00BC656F" w:rsidP="008F5ADE">
      <w:pPr>
        <w:tabs>
          <w:tab w:val="left" w:pos="993"/>
        </w:tabs>
        <w:spacing w:after="120"/>
        <w:jc w:val="both"/>
        <w:rPr>
          <w:rFonts w:ascii="Book Antiqua" w:hAnsi="Book Antiqua"/>
          <w:sz w:val="22"/>
          <w:szCs w:val="22"/>
        </w:rPr>
      </w:pPr>
      <w:r w:rsidRPr="00F12449">
        <w:rPr>
          <w:rFonts w:ascii="Book Antiqua" w:hAnsi="Book Antiqua"/>
          <w:sz w:val="22"/>
          <w:szCs w:val="22"/>
        </w:rPr>
        <w:t>The appointment is subject to the provisions of the Handbook for Non-teaching Staff.</w:t>
      </w:r>
    </w:p>
    <w:p w:rsidR="00BC656F" w:rsidRPr="00F12449" w:rsidRDefault="00BC656F" w:rsidP="008F5ADE">
      <w:pPr>
        <w:tabs>
          <w:tab w:val="left" w:pos="993"/>
        </w:tabs>
        <w:spacing w:after="120"/>
        <w:jc w:val="both"/>
        <w:rPr>
          <w:rFonts w:ascii="Book Antiqua" w:hAnsi="Book Antiqua"/>
          <w:sz w:val="22"/>
          <w:szCs w:val="22"/>
        </w:rPr>
      </w:pPr>
      <w:r w:rsidRPr="00F12449">
        <w:rPr>
          <w:rFonts w:ascii="Book Antiqua" w:hAnsi="Book Antiqua"/>
          <w:sz w:val="22"/>
          <w:szCs w:val="22"/>
        </w:rPr>
        <w:t xml:space="preserve">The standard hours of the post are 37.5 hours a week (excluding a one hour mid-day break each day) from 8.15am to 4.45pm.  However, the post holder will be expected to work such additional hours as may be necessary and reasonable to enable him </w:t>
      </w:r>
      <w:r w:rsidR="00495D66">
        <w:rPr>
          <w:rFonts w:ascii="Book Antiqua" w:hAnsi="Book Antiqua"/>
          <w:sz w:val="22"/>
          <w:szCs w:val="22"/>
        </w:rPr>
        <w:t xml:space="preserve">or her </w:t>
      </w:r>
      <w:r w:rsidRPr="00F12449">
        <w:rPr>
          <w:rFonts w:ascii="Book Antiqua" w:hAnsi="Book Antiqua"/>
          <w:sz w:val="22"/>
          <w:szCs w:val="22"/>
        </w:rPr>
        <w:t xml:space="preserve">to discharge effectively his </w:t>
      </w:r>
      <w:r w:rsidR="00495D66">
        <w:rPr>
          <w:rFonts w:ascii="Book Antiqua" w:hAnsi="Book Antiqua"/>
          <w:sz w:val="22"/>
          <w:szCs w:val="22"/>
        </w:rPr>
        <w:t xml:space="preserve">or her </w:t>
      </w:r>
      <w:r w:rsidRPr="00F12449">
        <w:rPr>
          <w:rFonts w:ascii="Book Antiqua" w:hAnsi="Book Antiqua"/>
          <w:sz w:val="22"/>
          <w:szCs w:val="22"/>
        </w:rPr>
        <w:t>duties.  No additional payment will be made for overtime or irregular hours.  The annual leave entitlement is 25 working days (excluding public and bank holidays), to be taken at times agreed by the Procurator.  The holiday year starts on 1st April.</w:t>
      </w:r>
    </w:p>
    <w:p w:rsidR="00BC656F" w:rsidRPr="00F12449" w:rsidRDefault="00BC656F" w:rsidP="008F5ADE">
      <w:pPr>
        <w:pStyle w:val="Heading1"/>
        <w:spacing w:after="120"/>
        <w:rPr>
          <w:rFonts w:ascii="Book Antiqua" w:hAnsi="Book Antiqua"/>
          <w:sz w:val="22"/>
          <w:szCs w:val="22"/>
        </w:rPr>
      </w:pPr>
      <w:r w:rsidRPr="00F12449">
        <w:rPr>
          <w:rFonts w:ascii="Book Antiqua" w:hAnsi="Book Antiqua"/>
          <w:sz w:val="22"/>
          <w:szCs w:val="22"/>
        </w:rPr>
        <w:t>Job title</w:t>
      </w:r>
    </w:p>
    <w:p w:rsidR="00BC656F" w:rsidRPr="00F12449" w:rsidRDefault="0060326B" w:rsidP="008F5ADE">
      <w:pPr>
        <w:pStyle w:val="memo"/>
        <w:spacing w:after="120"/>
        <w:rPr>
          <w:rFonts w:ascii="Book Antiqua" w:hAnsi="Book Antiqua"/>
          <w:szCs w:val="22"/>
        </w:rPr>
      </w:pPr>
      <w:r w:rsidRPr="00F12449">
        <w:rPr>
          <w:rFonts w:ascii="Book Antiqua" w:hAnsi="Book Antiqua"/>
          <w:szCs w:val="22"/>
        </w:rPr>
        <w:t>Headmaster</w:t>
      </w:r>
      <w:r w:rsidR="003B33EA">
        <w:rPr>
          <w:rFonts w:ascii="Book Antiqua" w:hAnsi="Book Antiqua"/>
          <w:szCs w:val="22"/>
        </w:rPr>
        <w:t>’</w:t>
      </w:r>
      <w:r w:rsidRPr="00F12449">
        <w:rPr>
          <w:rFonts w:ascii="Book Antiqua" w:hAnsi="Book Antiqua"/>
          <w:szCs w:val="22"/>
        </w:rPr>
        <w:t xml:space="preserve">s </w:t>
      </w:r>
      <w:r w:rsidR="00495D66">
        <w:rPr>
          <w:rFonts w:ascii="Book Antiqua" w:hAnsi="Book Antiqua"/>
          <w:szCs w:val="22"/>
        </w:rPr>
        <w:t>Personal Assistant</w:t>
      </w:r>
    </w:p>
    <w:p w:rsidR="00BC656F" w:rsidRPr="00F12449" w:rsidRDefault="00BC656F" w:rsidP="008F5ADE">
      <w:pPr>
        <w:pStyle w:val="Heading1"/>
        <w:spacing w:after="120"/>
        <w:rPr>
          <w:rFonts w:ascii="Book Antiqua" w:hAnsi="Book Antiqua"/>
          <w:sz w:val="22"/>
          <w:szCs w:val="22"/>
        </w:rPr>
      </w:pPr>
      <w:r w:rsidRPr="00F12449">
        <w:rPr>
          <w:rFonts w:ascii="Book Antiqua" w:hAnsi="Book Antiqua"/>
          <w:sz w:val="22"/>
          <w:szCs w:val="22"/>
        </w:rPr>
        <w:t>Salary</w:t>
      </w:r>
    </w:p>
    <w:p w:rsidR="00BC656F" w:rsidRPr="00F12449" w:rsidRDefault="00E507AA" w:rsidP="008F5ADE">
      <w:pPr>
        <w:pStyle w:val="BodyText"/>
        <w:spacing w:after="120"/>
        <w:rPr>
          <w:sz w:val="22"/>
          <w:szCs w:val="22"/>
        </w:rPr>
      </w:pPr>
      <w:r>
        <w:rPr>
          <w:sz w:val="22"/>
          <w:szCs w:val="22"/>
        </w:rPr>
        <w:t xml:space="preserve">Scale Point </w:t>
      </w:r>
      <w:r w:rsidR="007A4FAB">
        <w:rPr>
          <w:sz w:val="22"/>
          <w:szCs w:val="22"/>
        </w:rPr>
        <w:t xml:space="preserve">AD3a: </w:t>
      </w:r>
      <w:r w:rsidR="000056A9">
        <w:rPr>
          <w:sz w:val="22"/>
          <w:szCs w:val="22"/>
        </w:rPr>
        <w:t xml:space="preserve">33,651 </w:t>
      </w:r>
      <w:r w:rsidR="00BC656F" w:rsidRPr="00F12449">
        <w:rPr>
          <w:sz w:val="22"/>
          <w:szCs w:val="22"/>
        </w:rPr>
        <w:t>to be paid into the employee</w:t>
      </w:r>
      <w:r w:rsidR="003B33EA">
        <w:rPr>
          <w:sz w:val="22"/>
          <w:szCs w:val="22"/>
        </w:rPr>
        <w:t>’</w:t>
      </w:r>
      <w:r w:rsidR="00BC656F" w:rsidRPr="00F12449">
        <w:rPr>
          <w:sz w:val="22"/>
          <w:szCs w:val="22"/>
        </w:rPr>
        <w:t>s bank account in twelve equal payments on the last working day of each calendar month.</w:t>
      </w:r>
    </w:p>
    <w:p w:rsidR="00BC656F" w:rsidRPr="00F12449" w:rsidRDefault="00BC656F" w:rsidP="008F5ADE">
      <w:pPr>
        <w:pStyle w:val="Heading1"/>
        <w:spacing w:after="120"/>
        <w:rPr>
          <w:rFonts w:ascii="Book Antiqua" w:hAnsi="Book Antiqua"/>
          <w:sz w:val="22"/>
          <w:szCs w:val="22"/>
        </w:rPr>
      </w:pPr>
      <w:r w:rsidRPr="00F12449">
        <w:rPr>
          <w:rFonts w:ascii="Book Antiqua" w:hAnsi="Book Antiqua"/>
          <w:sz w:val="22"/>
          <w:szCs w:val="22"/>
        </w:rPr>
        <w:t xml:space="preserve">Responsible </w:t>
      </w:r>
      <w:r w:rsidR="0060326B" w:rsidRPr="00F12449">
        <w:rPr>
          <w:rFonts w:ascii="Book Antiqua" w:hAnsi="Book Antiqua"/>
          <w:sz w:val="22"/>
          <w:szCs w:val="22"/>
        </w:rPr>
        <w:t xml:space="preserve">and accountable </w:t>
      </w:r>
      <w:r w:rsidRPr="00F12449">
        <w:rPr>
          <w:rFonts w:ascii="Book Antiqua" w:hAnsi="Book Antiqua"/>
          <w:sz w:val="22"/>
          <w:szCs w:val="22"/>
        </w:rPr>
        <w:t>to</w:t>
      </w:r>
    </w:p>
    <w:p w:rsidR="00BC656F" w:rsidRDefault="00BC656F" w:rsidP="008F5ADE">
      <w:pPr>
        <w:spacing w:after="120"/>
        <w:jc w:val="both"/>
        <w:rPr>
          <w:rFonts w:ascii="Book Antiqua" w:hAnsi="Book Antiqua"/>
          <w:sz w:val="22"/>
          <w:szCs w:val="22"/>
        </w:rPr>
      </w:pPr>
      <w:r w:rsidRPr="00F12449">
        <w:rPr>
          <w:rFonts w:ascii="Book Antiqua" w:hAnsi="Book Antiqua"/>
          <w:sz w:val="22"/>
          <w:szCs w:val="22"/>
        </w:rPr>
        <w:t xml:space="preserve">The </w:t>
      </w:r>
      <w:r w:rsidR="0060326B" w:rsidRPr="00F12449">
        <w:rPr>
          <w:rFonts w:ascii="Book Antiqua" w:hAnsi="Book Antiqua"/>
          <w:sz w:val="22"/>
          <w:szCs w:val="22"/>
        </w:rPr>
        <w:t>Headmaster</w:t>
      </w:r>
    </w:p>
    <w:p w:rsidR="007405D9" w:rsidRPr="007405D9" w:rsidRDefault="007405D9" w:rsidP="007405D9">
      <w:pPr>
        <w:spacing w:after="120"/>
        <w:jc w:val="both"/>
        <w:rPr>
          <w:rFonts w:ascii="Book Antiqua" w:hAnsi="Book Antiqua"/>
          <w:b/>
          <w:sz w:val="22"/>
          <w:szCs w:val="22"/>
        </w:rPr>
      </w:pPr>
      <w:r w:rsidRPr="007405D9">
        <w:rPr>
          <w:rFonts w:ascii="Book Antiqua" w:hAnsi="Book Antiqua"/>
          <w:b/>
          <w:sz w:val="22"/>
          <w:szCs w:val="22"/>
        </w:rPr>
        <w:t>Pension Scheme</w:t>
      </w:r>
    </w:p>
    <w:p w:rsidR="007405D9" w:rsidRPr="00F12449" w:rsidRDefault="007405D9" w:rsidP="007405D9">
      <w:pPr>
        <w:spacing w:after="120"/>
        <w:jc w:val="both"/>
        <w:rPr>
          <w:rFonts w:ascii="Book Antiqua" w:hAnsi="Book Antiqua"/>
          <w:sz w:val="22"/>
          <w:szCs w:val="22"/>
        </w:rPr>
      </w:pPr>
      <w:r w:rsidRPr="007405D9">
        <w:rPr>
          <w:rFonts w:ascii="Book Antiqua" w:hAnsi="Book Antiqua"/>
          <w:sz w:val="22"/>
          <w:szCs w:val="22"/>
        </w:rPr>
        <w:t>The Local Government Pension Scheme is available to all members of non-teaching staff.  More details are available from The Procurator.</w:t>
      </w:r>
    </w:p>
    <w:p w:rsidR="00BC656F" w:rsidRPr="00143EA8" w:rsidRDefault="00820ED2" w:rsidP="00BC656F">
      <w:pPr>
        <w:pStyle w:val="Header"/>
        <w:tabs>
          <w:tab w:val="clear" w:pos="4153"/>
          <w:tab w:val="clear" w:pos="8306"/>
        </w:tabs>
        <w:spacing w:after="120"/>
        <w:jc w:val="both"/>
        <w:rPr>
          <w:rFonts w:ascii="Book Antiqua" w:hAnsi="Book Antiqua"/>
          <w:b/>
          <w:sz w:val="22"/>
          <w:szCs w:val="22"/>
        </w:rPr>
      </w:pPr>
      <w:r w:rsidRPr="00143EA8">
        <w:rPr>
          <w:rFonts w:ascii="Book Antiqua" w:hAnsi="Book Antiqua"/>
          <w:b/>
          <w:sz w:val="22"/>
          <w:szCs w:val="22"/>
        </w:rPr>
        <w:t>Length of tenure</w:t>
      </w:r>
    </w:p>
    <w:p w:rsidR="009A6E06" w:rsidRDefault="00B97290" w:rsidP="00BC656F">
      <w:pPr>
        <w:pStyle w:val="Header"/>
        <w:tabs>
          <w:tab w:val="clear" w:pos="4153"/>
          <w:tab w:val="clear" w:pos="8306"/>
        </w:tabs>
        <w:spacing w:after="120"/>
        <w:jc w:val="both"/>
        <w:rPr>
          <w:rFonts w:ascii="Book Antiqua" w:hAnsi="Book Antiqua"/>
          <w:sz w:val="22"/>
          <w:szCs w:val="22"/>
        </w:rPr>
      </w:pPr>
      <w:r w:rsidRPr="00143EA8">
        <w:rPr>
          <w:rFonts w:ascii="Book Antiqua" w:hAnsi="Book Antiqua"/>
          <w:sz w:val="22"/>
          <w:szCs w:val="22"/>
        </w:rPr>
        <w:t>6-12 months</w:t>
      </w:r>
      <w:r w:rsidR="00143EA8" w:rsidRPr="00143EA8">
        <w:rPr>
          <w:rFonts w:ascii="Book Antiqua" w:hAnsi="Book Antiqua"/>
          <w:sz w:val="22"/>
          <w:szCs w:val="22"/>
        </w:rPr>
        <w:t xml:space="preserve"> or possibly longer</w:t>
      </w:r>
      <w:r w:rsidRPr="00143EA8">
        <w:rPr>
          <w:rFonts w:ascii="Book Antiqua" w:hAnsi="Book Antiqua"/>
          <w:sz w:val="22"/>
          <w:szCs w:val="22"/>
        </w:rPr>
        <w:t>, w</w:t>
      </w:r>
      <w:r w:rsidR="00820ED2" w:rsidRPr="00143EA8">
        <w:rPr>
          <w:rFonts w:ascii="Book Antiqua" w:hAnsi="Book Antiqua"/>
          <w:sz w:val="22"/>
          <w:szCs w:val="22"/>
        </w:rPr>
        <w:t>ith effect from 1</w:t>
      </w:r>
      <w:r w:rsidR="00820ED2" w:rsidRPr="00143EA8">
        <w:rPr>
          <w:rFonts w:ascii="Book Antiqua" w:hAnsi="Book Antiqua"/>
          <w:sz w:val="22"/>
          <w:szCs w:val="22"/>
          <w:vertAlign w:val="superscript"/>
        </w:rPr>
        <w:t>st</w:t>
      </w:r>
      <w:r w:rsidR="00820ED2" w:rsidRPr="00143EA8">
        <w:rPr>
          <w:rFonts w:ascii="Book Antiqua" w:hAnsi="Book Antiqua"/>
          <w:sz w:val="22"/>
          <w:szCs w:val="22"/>
        </w:rPr>
        <w:t xml:space="preserve"> March 2019</w:t>
      </w:r>
      <w:r w:rsidR="00143EA8" w:rsidRPr="00143EA8">
        <w:rPr>
          <w:rFonts w:ascii="Book Antiqua" w:hAnsi="Book Antiqua"/>
          <w:sz w:val="22"/>
          <w:szCs w:val="22"/>
        </w:rPr>
        <w:t xml:space="preserve"> </w:t>
      </w:r>
      <w:r w:rsidR="00143EA8" w:rsidRPr="00143EA8">
        <w:rPr>
          <w:rFonts w:ascii="Book Antiqua" w:hAnsi="Book Antiqua"/>
          <w:i/>
          <w:sz w:val="22"/>
          <w:szCs w:val="22"/>
        </w:rPr>
        <w:t>(negotiable)</w:t>
      </w:r>
      <w:r w:rsidR="00820ED2" w:rsidRPr="00143EA8">
        <w:rPr>
          <w:rFonts w:ascii="Book Antiqua" w:hAnsi="Book Antiqua"/>
          <w:sz w:val="22"/>
          <w:szCs w:val="22"/>
        </w:rPr>
        <w:t>; given the uncertain nature of maternity cover</w:t>
      </w:r>
      <w:r w:rsidRPr="00143EA8">
        <w:rPr>
          <w:rFonts w:ascii="Book Antiqua" w:hAnsi="Book Antiqua"/>
          <w:sz w:val="22"/>
          <w:szCs w:val="22"/>
        </w:rPr>
        <w:t xml:space="preserve"> contracts</w:t>
      </w:r>
      <w:r w:rsidR="00820ED2" w:rsidRPr="00143EA8">
        <w:rPr>
          <w:rFonts w:ascii="Book Antiqua" w:hAnsi="Book Antiqua"/>
          <w:sz w:val="22"/>
          <w:szCs w:val="22"/>
        </w:rPr>
        <w:t xml:space="preserve">, a month’s notice will be given in the event that the </w:t>
      </w:r>
      <w:r w:rsidR="00143EA8" w:rsidRPr="00143EA8">
        <w:rPr>
          <w:rFonts w:ascii="Book Antiqua" w:hAnsi="Book Antiqua"/>
          <w:sz w:val="22"/>
          <w:szCs w:val="22"/>
        </w:rPr>
        <w:t>current</w:t>
      </w:r>
      <w:r w:rsidR="00143EA8">
        <w:rPr>
          <w:rFonts w:ascii="Book Antiqua" w:hAnsi="Book Antiqua"/>
          <w:sz w:val="22"/>
          <w:szCs w:val="22"/>
        </w:rPr>
        <w:t xml:space="preserve"> </w:t>
      </w:r>
      <w:r w:rsidR="00820ED2">
        <w:rPr>
          <w:rFonts w:ascii="Book Antiqua" w:hAnsi="Book Antiqua"/>
          <w:sz w:val="22"/>
          <w:szCs w:val="22"/>
        </w:rPr>
        <w:t xml:space="preserve">post-holder wishes to return.  </w:t>
      </w:r>
    </w:p>
    <w:p w:rsidR="00F71C4F" w:rsidRPr="00F12449" w:rsidRDefault="00820ED2" w:rsidP="00E507AA">
      <w:pPr>
        <w:pStyle w:val="Header"/>
        <w:tabs>
          <w:tab w:val="clear" w:pos="4153"/>
          <w:tab w:val="clear" w:pos="8306"/>
        </w:tabs>
        <w:spacing w:after="120"/>
        <w:jc w:val="both"/>
        <w:rPr>
          <w:rFonts w:ascii="Book Antiqua" w:hAnsi="Book Antiqua"/>
          <w:color w:val="800000"/>
          <w:sz w:val="22"/>
          <w:szCs w:val="22"/>
        </w:rPr>
      </w:pPr>
      <w:r>
        <w:rPr>
          <w:rFonts w:ascii="Book Antiqua" w:hAnsi="Book Antiqua"/>
          <w:sz w:val="22"/>
          <w:szCs w:val="22"/>
        </w:rPr>
        <w:t>If the current post-holder does not wish to return</w:t>
      </w:r>
      <w:r w:rsidR="006C1704">
        <w:rPr>
          <w:rFonts w:ascii="Book Antiqua" w:hAnsi="Book Antiqua"/>
          <w:sz w:val="22"/>
          <w:szCs w:val="22"/>
        </w:rPr>
        <w:t xml:space="preserve"> to the post</w:t>
      </w:r>
      <w:r>
        <w:rPr>
          <w:rFonts w:ascii="Book Antiqua" w:hAnsi="Book Antiqua"/>
          <w:sz w:val="22"/>
          <w:szCs w:val="22"/>
        </w:rPr>
        <w:t xml:space="preserve">, we will advertise </w:t>
      </w:r>
      <w:r w:rsidR="006C1704">
        <w:rPr>
          <w:rFonts w:ascii="Book Antiqua" w:hAnsi="Book Antiqua"/>
          <w:sz w:val="22"/>
          <w:szCs w:val="22"/>
        </w:rPr>
        <w:t xml:space="preserve">for a permanent vacancy </w:t>
      </w:r>
      <w:r>
        <w:rPr>
          <w:rFonts w:ascii="Book Antiqua" w:hAnsi="Book Antiqua"/>
          <w:sz w:val="22"/>
          <w:szCs w:val="22"/>
        </w:rPr>
        <w:t>both internally and externally.</w:t>
      </w:r>
      <w:bookmarkStart w:id="0" w:name="_GoBack"/>
      <w:bookmarkEnd w:id="0"/>
    </w:p>
    <w:p w:rsidR="00F12449" w:rsidRPr="007405D9" w:rsidRDefault="00F12449" w:rsidP="00F12449">
      <w:pPr>
        <w:pStyle w:val="Heading8"/>
        <w:spacing w:before="0" w:after="120"/>
        <w:jc w:val="center"/>
        <w:rPr>
          <w:rFonts w:ascii="Book Antiqua" w:hAnsi="Book Antiqua"/>
          <w:b/>
          <w:i w:val="0"/>
          <w:color w:val="632423" w:themeColor="accent2" w:themeShade="80"/>
          <w:sz w:val="22"/>
          <w:szCs w:val="22"/>
        </w:rPr>
      </w:pPr>
      <w:r w:rsidRPr="00F12449">
        <w:rPr>
          <w:rFonts w:ascii="Book Antiqua" w:hAnsi="Book Antiqua"/>
          <w:sz w:val="22"/>
          <w:szCs w:val="22"/>
        </w:rPr>
        <w:br w:type="page"/>
      </w:r>
      <w:r w:rsidRPr="007405D9">
        <w:rPr>
          <w:rFonts w:ascii="Book Antiqua" w:hAnsi="Book Antiqua"/>
          <w:b/>
          <w:i w:val="0"/>
          <w:color w:val="632423" w:themeColor="accent2" w:themeShade="80"/>
          <w:sz w:val="22"/>
          <w:szCs w:val="22"/>
        </w:rPr>
        <w:lastRenderedPageBreak/>
        <w:t>JOB DESCRIPTION</w:t>
      </w:r>
    </w:p>
    <w:p w:rsidR="00F12449" w:rsidRPr="00F12449" w:rsidRDefault="00F12449" w:rsidP="00F12449">
      <w:pPr>
        <w:jc w:val="center"/>
        <w:rPr>
          <w:rFonts w:ascii="Book Antiqua" w:hAnsi="Book Antiqua"/>
          <w:sz w:val="22"/>
          <w:szCs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E1FFFF"/>
        <w:tblCellMar>
          <w:top w:w="170" w:type="dxa"/>
          <w:left w:w="170" w:type="dxa"/>
          <w:bottom w:w="170" w:type="dxa"/>
          <w:right w:w="170" w:type="dxa"/>
        </w:tblCellMar>
        <w:tblLook w:val="0000" w:firstRow="0" w:lastRow="0" w:firstColumn="0" w:lastColumn="0" w:noHBand="0" w:noVBand="0"/>
      </w:tblPr>
      <w:tblGrid>
        <w:gridCol w:w="9351"/>
      </w:tblGrid>
      <w:tr w:rsidR="00F12449" w:rsidRPr="00F12449" w:rsidTr="00E507AA">
        <w:tc>
          <w:tcPr>
            <w:tcW w:w="9351" w:type="dxa"/>
            <w:shd w:val="clear" w:color="auto" w:fill="E1FFFF"/>
          </w:tcPr>
          <w:p w:rsidR="00F12449" w:rsidRPr="007405D9" w:rsidRDefault="00F12449" w:rsidP="00F12449">
            <w:pPr>
              <w:pStyle w:val="Heading6"/>
              <w:spacing w:before="0" w:after="120"/>
              <w:rPr>
                <w:rFonts w:ascii="Book Antiqua" w:hAnsi="Book Antiqua"/>
                <w:color w:val="632423" w:themeColor="accent2" w:themeShade="80"/>
              </w:rPr>
            </w:pPr>
            <w:r w:rsidRPr="007405D9">
              <w:rPr>
                <w:rFonts w:ascii="Book Antiqua" w:hAnsi="Book Antiqua"/>
                <w:color w:val="632423" w:themeColor="accent2" w:themeShade="80"/>
              </w:rPr>
              <w:t>GENERAL REQUIREMENTS</w:t>
            </w:r>
          </w:p>
          <w:p w:rsidR="00F12449" w:rsidRPr="00D772B3" w:rsidRDefault="00F12449" w:rsidP="00F12449">
            <w:pPr>
              <w:spacing w:after="120"/>
              <w:ind w:right="-1"/>
              <w:jc w:val="both"/>
              <w:rPr>
                <w:rFonts w:ascii="Book Antiqua" w:hAnsi="Book Antiqua"/>
                <w:sz w:val="22"/>
                <w:szCs w:val="22"/>
              </w:rPr>
            </w:pPr>
            <w:r w:rsidRPr="00D772B3">
              <w:rPr>
                <w:rFonts w:ascii="Book Antiqua" w:hAnsi="Book Antiqua"/>
                <w:sz w:val="22"/>
                <w:szCs w:val="22"/>
              </w:rPr>
              <w:t>The Headmaster</w:t>
            </w:r>
            <w:r w:rsidR="003B33EA">
              <w:rPr>
                <w:rFonts w:ascii="Book Antiqua" w:hAnsi="Book Antiqua"/>
                <w:sz w:val="22"/>
                <w:szCs w:val="22"/>
              </w:rPr>
              <w:t>’</w:t>
            </w:r>
            <w:r w:rsidRPr="00D772B3">
              <w:rPr>
                <w:rFonts w:ascii="Book Antiqua" w:hAnsi="Book Antiqua"/>
                <w:sz w:val="22"/>
                <w:szCs w:val="22"/>
              </w:rPr>
              <w:t xml:space="preserve">s </w:t>
            </w:r>
            <w:r w:rsidR="00495D66">
              <w:rPr>
                <w:rFonts w:ascii="Book Antiqua" w:hAnsi="Book Antiqua"/>
                <w:sz w:val="22"/>
                <w:szCs w:val="22"/>
              </w:rPr>
              <w:t>Personal Assistant</w:t>
            </w:r>
            <w:r w:rsidRPr="00D772B3">
              <w:rPr>
                <w:rFonts w:ascii="Book Antiqua" w:hAnsi="Book Antiqua"/>
                <w:sz w:val="22"/>
                <w:szCs w:val="22"/>
              </w:rPr>
              <w:t xml:space="preserve"> is expected to have a good working knowledge of ICT and to be familiar with appropriate computing and IT procedures, including word processing (Word) and spreadsheets (Excel), databases and use of the Internet, and to keep up-to-date with developments in these areas.</w:t>
            </w:r>
          </w:p>
          <w:p w:rsidR="00F12449" w:rsidRPr="00D772B3" w:rsidRDefault="00F12449" w:rsidP="00F12449">
            <w:pPr>
              <w:spacing w:after="120"/>
              <w:jc w:val="both"/>
              <w:rPr>
                <w:rFonts w:ascii="Book Antiqua" w:hAnsi="Book Antiqua"/>
                <w:sz w:val="22"/>
                <w:szCs w:val="22"/>
              </w:rPr>
            </w:pPr>
            <w:r w:rsidRPr="00D772B3">
              <w:rPr>
                <w:rFonts w:ascii="Book Antiqua" w:hAnsi="Book Antiqua"/>
                <w:sz w:val="22"/>
                <w:szCs w:val="22"/>
              </w:rPr>
              <w:t>All members of the support staff are expected to be flexible and to assist with duties outside their normal area of responsibility from time to time.</w:t>
            </w:r>
          </w:p>
          <w:p w:rsidR="00F12449" w:rsidRPr="00D772B3" w:rsidRDefault="00F12449" w:rsidP="00F12449">
            <w:pPr>
              <w:pStyle w:val="BodyText2"/>
              <w:spacing w:after="120"/>
              <w:rPr>
                <w:rFonts w:ascii="Book Antiqua" w:hAnsi="Book Antiqua"/>
                <w:i w:val="0"/>
                <w:szCs w:val="22"/>
              </w:rPr>
            </w:pPr>
            <w:r w:rsidRPr="00D772B3">
              <w:rPr>
                <w:rFonts w:ascii="Book Antiqua" w:hAnsi="Book Antiqua"/>
                <w:i w:val="0"/>
                <w:szCs w:val="22"/>
              </w:rPr>
              <w:t>The nature of the work demands that discretion and confidentiality are of utmost importance at all times.</w:t>
            </w:r>
          </w:p>
          <w:p w:rsidR="00F12449" w:rsidRPr="00F12449" w:rsidRDefault="00F12449" w:rsidP="00F12449">
            <w:pPr>
              <w:spacing w:after="120"/>
              <w:jc w:val="both"/>
              <w:rPr>
                <w:rFonts w:ascii="Book Antiqua" w:hAnsi="Book Antiqua"/>
                <w:sz w:val="22"/>
                <w:szCs w:val="22"/>
              </w:rPr>
            </w:pPr>
            <w:r w:rsidRPr="00D772B3">
              <w:rPr>
                <w:rFonts w:ascii="Book Antiqua" w:hAnsi="Book Antiqua"/>
                <w:sz w:val="22"/>
                <w:szCs w:val="22"/>
              </w:rPr>
              <w:t>The duties and responsibilities set out here are not exhaustive and may be changed or added to in the light of subsequent developments and the best interests of the exigencies of the school.</w:t>
            </w:r>
          </w:p>
        </w:tc>
      </w:tr>
    </w:tbl>
    <w:p w:rsidR="00F12449" w:rsidRPr="00F12449" w:rsidRDefault="00F12449" w:rsidP="00F12449">
      <w:pPr>
        <w:rPr>
          <w:rFonts w:ascii="Book Antiqua" w:hAnsi="Book Antiqua"/>
          <w:sz w:val="22"/>
          <w:szCs w:val="22"/>
        </w:rPr>
      </w:pPr>
    </w:p>
    <w:tbl>
      <w:tblPr>
        <w:tblW w:w="0" w:type="auto"/>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D1"/>
        <w:tblCellMar>
          <w:top w:w="170" w:type="dxa"/>
          <w:left w:w="170" w:type="dxa"/>
          <w:bottom w:w="170" w:type="dxa"/>
          <w:right w:w="170" w:type="dxa"/>
        </w:tblCellMar>
        <w:tblLook w:val="0000" w:firstRow="0" w:lastRow="0" w:firstColumn="0" w:lastColumn="0" w:noHBand="0" w:noVBand="0"/>
      </w:tblPr>
      <w:tblGrid>
        <w:gridCol w:w="9351"/>
      </w:tblGrid>
      <w:tr w:rsidR="00F12449" w:rsidRPr="00F12449" w:rsidTr="00E507AA">
        <w:tc>
          <w:tcPr>
            <w:tcW w:w="9351" w:type="dxa"/>
            <w:shd w:val="clear" w:color="auto" w:fill="FFFFD1"/>
          </w:tcPr>
          <w:p w:rsidR="00F12449" w:rsidRPr="007405D9" w:rsidRDefault="00F12449" w:rsidP="00F12449">
            <w:pPr>
              <w:spacing w:after="120"/>
              <w:ind w:right="-1"/>
              <w:jc w:val="both"/>
              <w:rPr>
                <w:rFonts w:ascii="Book Antiqua" w:hAnsi="Book Antiqua" w:cs="Arial"/>
                <w:b/>
                <w:color w:val="632423" w:themeColor="accent2" w:themeShade="80"/>
                <w:sz w:val="22"/>
                <w:szCs w:val="22"/>
              </w:rPr>
            </w:pPr>
            <w:r w:rsidRPr="007405D9">
              <w:rPr>
                <w:rFonts w:ascii="Book Antiqua" w:hAnsi="Book Antiqua"/>
                <w:b/>
                <w:color w:val="632423" w:themeColor="accent2" w:themeShade="80"/>
                <w:sz w:val="22"/>
                <w:szCs w:val="22"/>
              </w:rPr>
              <w:t>PARTICULAR RESPONSIBILITIES AND DUTIES</w:t>
            </w:r>
            <w:r w:rsidRPr="007405D9">
              <w:rPr>
                <w:rFonts w:ascii="Book Antiqua" w:hAnsi="Book Antiqua" w:cs="Arial"/>
                <w:b/>
                <w:color w:val="632423" w:themeColor="accent2" w:themeShade="80"/>
                <w:sz w:val="22"/>
                <w:szCs w:val="22"/>
              </w:rPr>
              <w:t xml:space="preserve"> </w:t>
            </w:r>
          </w:p>
          <w:p w:rsidR="00F12449" w:rsidRPr="00F12449" w:rsidRDefault="00F12449" w:rsidP="00F12449">
            <w:pPr>
              <w:spacing w:after="120"/>
              <w:jc w:val="both"/>
              <w:rPr>
                <w:rFonts w:ascii="Book Antiqua" w:hAnsi="Book Antiqua"/>
                <w:sz w:val="22"/>
                <w:szCs w:val="22"/>
              </w:rPr>
            </w:pPr>
            <w:r w:rsidRPr="00F12449">
              <w:rPr>
                <w:rFonts w:ascii="Book Antiqua" w:hAnsi="Book Antiqua"/>
                <w:sz w:val="22"/>
                <w:szCs w:val="22"/>
              </w:rPr>
              <w:t>The Headmaster</w:t>
            </w:r>
            <w:r w:rsidR="003B33EA">
              <w:rPr>
                <w:rFonts w:ascii="Book Antiqua" w:hAnsi="Book Antiqua"/>
                <w:sz w:val="22"/>
                <w:szCs w:val="22"/>
              </w:rPr>
              <w:t>’</w:t>
            </w:r>
            <w:r w:rsidRPr="00F12449">
              <w:rPr>
                <w:rFonts w:ascii="Book Antiqua" w:hAnsi="Book Antiqua"/>
                <w:sz w:val="22"/>
                <w:szCs w:val="22"/>
              </w:rPr>
              <w:t xml:space="preserve">s </w:t>
            </w:r>
            <w:r w:rsidR="00F06BEF">
              <w:rPr>
                <w:rFonts w:ascii="Book Antiqua" w:hAnsi="Book Antiqua"/>
                <w:sz w:val="22"/>
                <w:szCs w:val="22"/>
              </w:rPr>
              <w:t xml:space="preserve">Personal Assistant </w:t>
            </w:r>
            <w:r w:rsidRPr="00F12449">
              <w:rPr>
                <w:rFonts w:ascii="Book Antiqua" w:hAnsi="Book Antiqua"/>
                <w:sz w:val="22"/>
                <w:szCs w:val="22"/>
              </w:rPr>
              <w:t>has overall responsibility for the day-to-day management of the Headmaster</w:t>
            </w:r>
            <w:r w:rsidR="003B33EA">
              <w:rPr>
                <w:rFonts w:ascii="Book Antiqua" w:hAnsi="Book Antiqua"/>
                <w:sz w:val="22"/>
                <w:szCs w:val="22"/>
              </w:rPr>
              <w:t>’</w:t>
            </w:r>
            <w:r w:rsidRPr="00F12449">
              <w:rPr>
                <w:rFonts w:ascii="Book Antiqua" w:hAnsi="Book Antiqua"/>
                <w:sz w:val="22"/>
                <w:szCs w:val="22"/>
              </w:rPr>
              <w:t xml:space="preserve">s office and the particular responsibilities and duties set out below.  </w:t>
            </w:r>
          </w:p>
          <w:p w:rsidR="00F12449" w:rsidRPr="00F12449" w:rsidRDefault="00F12449" w:rsidP="00F12449">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right="-1"/>
              <w:jc w:val="both"/>
              <w:rPr>
                <w:rFonts w:ascii="Book Antiqua" w:hAnsi="Book Antiqua"/>
                <w:sz w:val="22"/>
                <w:szCs w:val="22"/>
              </w:rPr>
            </w:pPr>
            <w:r w:rsidRPr="00F12449">
              <w:rPr>
                <w:rFonts w:ascii="Book Antiqua" w:hAnsi="Book Antiqua"/>
                <w:sz w:val="22"/>
                <w:szCs w:val="22"/>
              </w:rPr>
              <w:t xml:space="preserve">generally keeping abreast of and informed about the work of the Headmaster and the routines of the </w:t>
            </w:r>
            <w:r w:rsidR="00E96BDA">
              <w:rPr>
                <w:rFonts w:ascii="Book Antiqua" w:hAnsi="Book Antiqua"/>
                <w:sz w:val="22"/>
                <w:szCs w:val="22"/>
              </w:rPr>
              <w:t>S</w:t>
            </w:r>
            <w:r w:rsidRPr="00F12449">
              <w:rPr>
                <w:rFonts w:ascii="Book Antiqua" w:hAnsi="Book Antiqua"/>
                <w:sz w:val="22"/>
                <w:szCs w:val="22"/>
              </w:rPr>
              <w:t>chool, which will necessarily involve reading papers, minutes and correspondence, working closely with members of staff, particularly the Procurator and senior teaching staff;</w:t>
            </w:r>
          </w:p>
          <w:p w:rsidR="00F12449" w:rsidRPr="00F12449" w:rsidRDefault="00F12449" w:rsidP="00F12449">
            <w:pPr>
              <w:numPr>
                <w:ilvl w:val="0"/>
                <w:numId w:val="7"/>
              </w:numPr>
              <w:spacing w:after="120"/>
              <w:ind w:right="-1"/>
              <w:jc w:val="both"/>
              <w:rPr>
                <w:rFonts w:ascii="Book Antiqua" w:hAnsi="Book Antiqua"/>
                <w:sz w:val="22"/>
                <w:szCs w:val="22"/>
              </w:rPr>
            </w:pPr>
            <w:r w:rsidRPr="00F12449">
              <w:rPr>
                <w:rFonts w:ascii="Book Antiqua" w:hAnsi="Book Antiqua"/>
                <w:sz w:val="22"/>
                <w:szCs w:val="22"/>
              </w:rPr>
              <w:t>from time to time,  attending meetings with the Headmaster;</w:t>
            </w:r>
          </w:p>
          <w:p w:rsidR="00F12449" w:rsidRPr="00F12449" w:rsidRDefault="00F12449" w:rsidP="00F12449">
            <w:pPr>
              <w:numPr>
                <w:ilvl w:val="0"/>
                <w:numId w:val="7"/>
              </w:numPr>
              <w:spacing w:after="120"/>
              <w:ind w:right="-1"/>
              <w:jc w:val="both"/>
              <w:rPr>
                <w:rFonts w:ascii="Book Antiqua" w:hAnsi="Book Antiqua"/>
                <w:sz w:val="22"/>
                <w:szCs w:val="22"/>
              </w:rPr>
            </w:pPr>
            <w:r w:rsidRPr="00F12449">
              <w:rPr>
                <w:rFonts w:ascii="Book Antiqua" w:hAnsi="Book Antiqua"/>
                <w:sz w:val="22"/>
                <w:szCs w:val="22"/>
              </w:rPr>
              <w:t>working closely with and generally assisting the Headmaster in his work, including that associated with his membership of outside bodies;</w:t>
            </w:r>
          </w:p>
          <w:p w:rsidR="00F12449" w:rsidRPr="00F12449" w:rsidRDefault="00F12449" w:rsidP="00F12449">
            <w:pPr>
              <w:numPr>
                <w:ilvl w:val="0"/>
                <w:numId w:val="7"/>
              </w:numPr>
              <w:spacing w:after="120"/>
              <w:ind w:right="-1"/>
              <w:jc w:val="both"/>
              <w:rPr>
                <w:rFonts w:ascii="Book Antiqua" w:hAnsi="Book Antiqua"/>
                <w:sz w:val="22"/>
                <w:szCs w:val="22"/>
              </w:rPr>
            </w:pPr>
            <w:r w:rsidRPr="00F12449">
              <w:rPr>
                <w:rFonts w:ascii="Book Antiqua" w:hAnsi="Book Antiqua"/>
                <w:sz w:val="22"/>
                <w:szCs w:val="22"/>
              </w:rPr>
              <w:t>providing the Headmaster with administrative and secretarial support;</w:t>
            </w:r>
          </w:p>
          <w:p w:rsidR="00F12449" w:rsidRPr="00F12449" w:rsidRDefault="00F12449" w:rsidP="00F12449">
            <w:pPr>
              <w:numPr>
                <w:ilvl w:val="0"/>
                <w:numId w:val="7"/>
              </w:numPr>
              <w:spacing w:after="120"/>
              <w:ind w:right="-1"/>
              <w:jc w:val="both"/>
              <w:rPr>
                <w:rFonts w:ascii="Book Antiqua" w:hAnsi="Book Antiqua"/>
                <w:sz w:val="22"/>
                <w:szCs w:val="22"/>
              </w:rPr>
            </w:pPr>
            <w:r w:rsidRPr="00F12449">
              <w:rPr>
                <w:rFonts w:ascii="Book Antiqua" w:hAnsi="Book Antiqua"/>
                <w:sz w:val="22"/>
                <w:szCs w:val="22"/>
              </w:rPr>
              <w:t>being familiar with appropriate computing and IT procedures, including word processing (</w:t>
            </w:r>
            <w:r w:rsidRPr="00F12449">
              <w:rPr>
                <w:rFonts w:ascii="Book Antiqua" w:hAnsi="Book Antiqua"/>
                <w:i/>
                <w:sz w:val="22"/>
                <w:szCs w:val="22"/>
              </w:rPr>
              <w:t xml:space="preserve">Word), </w:t>
            </w:r>
            <w:r w:rsidRPr="00F12449">
              <w:rPr>
                <w:rFonts w:ascii="Book Antiqua" w:hAnsi="Book Antiqua"/>
                <w:sz w:val="22"/>
                <w:szCs w:val="22"/>
              </w:rPr>
              <w:t>spreadsheets (</w:t>
            </w:r>
            <w:r w:rsidRPr="00F12449">
              <w:rPr>
                <w:rFonts w:ascii="Book Antiqua" w:hAnsi="Book Antiqua"/>
                <w:i/>
                <w:sz w:val="22"/>
                <w:szCs w:val="22"/>
              </w:rPr>
              <w:t>Excel</w:t>
            </w:r>
            <w:r w:rsidRPr="00F12449">
              <w:rPr>
                <w:rFonts w:ascii="Book Antiqua" w:hAnsi="Book Antiqua"/>
                <w:sz w:val="22"/>
                <w:szCs w:val="22"/>
              </w:rPr>
              <w:t xml:space="preserve">) and the </w:t>
            </w:r>
            <w:r w:rsidR="00E96BDA">
              <w:rPr>
                <w:rFonts w:ascii="Book Antiqua" w:hAnsi="Book Antiqua"/>
                <w:sz w:val="22"/>
                <w:szCs w:val="22"/>
              </w:rPr>
              <w:t>S</w:t>
            </w:r>
            <w:r w:rsidRPr="00F12449">
              <w:rPr>
                <w:rFonts w:ascii="Book Antiqua" w:hAnsi="Book Antiqua"/>
                <w:sz w:val="22"/>
                <w:szCs w:val="22"/>
              </w:rPr>
              <w:t>chool</w:t>
            </w:r>
            <w:r w:rsidR="003B33EA">
              <w:rPr>
                <w:rFonts w:ascii="Book Antiqua" w:hAnsi="Book Antiqua"/>
                <w:sz w:val="22"/>
                <w:szCs w:val="22"/>
              </w:rPr>
              <w:t>’</w:t>
            </w:r>
            <w:r w:rsidRPr="00F12449">
              <w:rPr>
                <w:rFonts w:ascii="Book Antiqua" w:hAnsi="Book Antiqua"/>
                <w:sz w:val="22"/>
                <w:szCs w:val="22"/>
              </w:rPr>
              <w:t>s data management system;</w:t>
            </w:r>
          </w:p>
          <w:p w:rsidR="00F12449" w:rsidRPr="00F12449" w:rsidRDefault="00F12449" w:rsidP="00F12449">
            <w:pPr>
              <w:numPr>
                <w:ilvl w:val="0"/>
                <w:numId w:val="7"/>
              </w:numPr>
              <w:spacing w:after="120"/>
              <w:ind w:right="-1"/>
              <w:jc w:val="both"/>
              <w:rPr>
                <w:rFonts w:ascii="Book Antiqua" w:hAnsi="Book Antiqua"/>
                <w:sz w:val="22"/>
                <w:szCs w:val="22"/>
              </w:rPr>
            </w:pPr>
            <w:r w:rsidRPr="00F12449">
              <w:rPr>
                <w:rFonts w:ascii="Book Antiqua" w:hAnsi="Book Antiqua"/>
                <w:sz w:val="22"/>
                <w:szCs w:val="22"/>
              </w:rPr>
              <w:t>maintaining the filing system, including looking out correspondence, maintaining a system for bringing forward items, reviewing regularly pending and pending reply files, maintaining a system of referencing and cross-referencing, matching up and keeping together related correspondence and other appropriate items within files and keeping track of active files;</w:t>
            </w:r>
          </w:p>
          <w:p w:rsidR="00877353" w:rsidRDefault="00877353" w:rsidP="00F12449">
            <w:pPr>
              <w:numPr>
                <w:ilvl w:val="0"/>
                <w:numId w:val="7"/>
              </w:numPr>
              <w:spacing w:after="120"/>
              <w:ind w:right="-1"/>
              <w:jc w:val="both"/>
              <w:rPr>
                <w:rFonts w:ascii="Book Antiqua" w:hAnsi="Book Antiqua"/>
                <w:sz w:val="22"/>
                <w:szCs w:val="22"/>
              </w:rPr>
            </w:pPr>
            <w:r>
              <w:rPr>
                <w:rFonts w:ascii="Book Antiqua" w:hAnsi="Book Antiqua"/>
                <w:sz w:val="22"/>
                <w:szCs w:val="22"/>
              </w:rPr>
              <w:t>monitoring the School email account and responding or forwarding emails to the appropriate person;</w:t>
            </w:r>
          </w:p>
          <w:p w:rsidR="00F12449" w:rsidRPr="00F12449" w:rsidRDefault="00F12449" w:rsidP="00F12449">
            <w:pPr>
              <w:numPr>
                <w:ilvl w:val="0"/>
                <w:numId w:val="7"/>
              </w:numPr>
              <w:spacing w:after="120"/>
              <w:ind w:right="-1"/>
              <w:jc w:val="both"/>
              <w:rPr>
                <w:rFonts w:ascii="Book Antiqua" w:hAnsi="Book Antiqua"/>
                <w:sz w:val="22"/>
                <w:szCs w:val="22"/>
              </w:rPr>
            </w:pPr>
            <w:r w:rsidRPr="00F12449">
              <w:rPr>
                <w:rFonts w:ascii="Book Antiqua" w:hAnsi="Book Antiqua"/>
                <w:sz w:val="22"/>
                <w:szCs w:val="22"/>
              </w:rPr>
              <w:t xml:space="preserve">having responsibility for </w:t>
            </w:r>
            <w:r w:rsidR="002269F8">
              <w:rPr>
                <w:rFonts w:ascii="Book Antiqua" w:hAnsi="Book Antiqua"/>
                <w:sz w:val="22"/>
                <w:szCs w:val="22"/>
              </w:rPr>
              <w:t xml:space="preserve">the </w:t>
            </w:r>
            <w:r w:rsidR="00C944E2">
              <w:rPr>
                <w:rFonts w:ascii="Book Antiqua" w:hAnsi="Book Antiqua"/>
                <w:sz w:val="22"/>
                <w:szCs w:val="22"/>
              </w:rPr>
              <w:t>Headmaster</w:t>
            </w:r>
            <w:r w:rsidR="003B33EA">
              <w:rPr>
                <w:rFonts w:ascii="Book Antiqua" w:hAnsi="Book Antiqua"/>
                <w:sz w:val="22"/>
                <w:szCs w:val="22"/>
              </w:rPr>
              <w:t>’</w:t>
            </w:r>
            <w:r w:rsidR="00C944E2">
              <w:rPr>
                <w:rFonts w:ascii="Book Antiqua" w:hAnsi="Book Antiqua"/>
                <w:sz w:val="22"/>
                <w:szCs w:val="22"/>
              </w:rPr>
              <w:t xml:space="preserve">s </w:t>
            </w:r>
            <w:r w:rsidRPr="00F12449">
              <w:rPr>
                <w:rFonts w:ascii="Book Antiqua" w:hAnsi="Book Antiqua"/>
                <w:sz w:val="22"/>
                <w:szCs w:val="22"/>
              </w:rPr>
              <w:t>post</w:t>
            </w:r>
            <w:r w:rsidR="002269F8">
              <w:rPr>
                <w:rFonts w:ascii="Book Antiqua" w:hAnsi="Book Antiqua"/>
                <w:sz w:val="22"/>
                <w:szCs w:val="22"/>
              </w:rPr>
              <w:t xml:space="preserve"> (both Royal Mail and local authority)</w:t>
            </w:r>
            <w:r w:rsidRPr="00F12449">
              <w:rPr>
                <w:rFonts w:ascii="Book Antiqua" w:hAnsi="Book Antiqua"/>
                <w:sz w:val="22"/>
                <w:szCs w:val="22"/>
              </w:rPr>
              <w:t>, work to be undertaken and any special arrangements for the day;</w:t>
            </w:r>
          </w:p>
          <w:p w:rsidR="00F12449" w:rsidRPr="00F12449" w:rsidRDefault="00F12449" w:rsidP="00F12449">
            <w:pPr>
              <w:numPr>
                <w:ilvl w:val="0"/>
                <w:numId w:val="7"/>
              </w:numPr>
              <w:spacing w:after="120"/>
              <w:ind w:right="-1"/>
              <w:jc w:val="both"/>
              <w:rPr>
                <w:rFonts w:ascii="Book Antiqua" w:hAnsi="Book Antiqua"/>
                <w:sz w:val="22"/>
                <w:szCs w:val="22"/>
              </w:rPr>
            </w:pPr>
            <w:r w:rsidRPr="00F12449">
              <w:rPr>
                <w:rFonts w:ascii="Book Antiqua" w:hAnsi="Book Antiqua"/>
                <w:sz w:val="22"/>
                <w:szCs w:val="22"/>
              </w:rPr>
              <w:t>dealing with the Headmaster</w:t>
            </w:r>
            <w:r w:rsidR="003B33EA">
              <w:rPr>
                <w:rFonts w:ascii="Book Antiqua" w:hAnsi="Book Antiqua"/>
                <w:sz w:val="22"/>
                <w:szCs w:val="22"/>
              </w:rPr>
              <w:t>’</w:t>
            </w:r>
            <w:r w:rsidRPr="00F12449">
              <w:rPr>
                <w:rFonts w:ascii="Book Antiqua" w:hAnsi="Book Antiqua"/>
                <w:sz w:val="22"/>
                <w:szCs w:val="22"/>
              </w:rPr>
              <w:t>s routine correspondence, including the drafting of letters, ensuring that correspondence is dealt with expeditiously;</w:t>
            </w:r>
          </w:p>
          <w:p w:rsidR="00F12449" w:rsidRPr="00F12449" w:rsidRDefault="00F12449" w:rsidP="00F12449">
            <w:pPr>
              <w:numPr>
                <w:ilvl w:val="0"/>
                <w:numId w:val="7"/>
              </w:numPr>
              <w:spacing w:after="120"/>
              <w:ind w:right="-1"/>
              <w:jc w:val="both"/>
              <w:rPr>
                <w:rFonts w:ascii="Book Antiqua" w:hAnsi="Book Antiqua"/>
                <w:sz w:val="22"/>
                <w:szCs w:val="22"/>
              </w:rPr>
            </w:pPr>
            <w:r w:rsidRPr="00F12449">
              <w:rPr>
                <w:rFonts w:ascii="Book Antiqua" w:hAnsi="Book Antiqua"/>
                <w:sz w:val="22"/>
                <w:szCs w:val="22"/>
              </w:rPr>
              <w:t xml:space="preserve">keeping the </w:t>
            </w:r>
            <w:r w:rsidR="002269F8">
              <w:rPr>
                <w:rFonts w:ascii="Book Antiqua" w:hAnsi="Book Antiqua"/>
                <w:sz w:val="22"/>
                <w:szCs w:val="22"/>
              </w:rPr>
              <w:t>H</w:t>
            </w:r>
            <w:r w:rsidRPr="00F12449">
              <w:rPr>
                <w:rFonts w:ascii="Book Antiqua" w:hAnsi="Book Antiqua"/>
                <w:sz w:val="22"/>
                <w:szCs w:val="22"/>
              </w:rPr>
              <w:t>eadmaster</w:t>
            </w:r>
            <w:r w:rsidR="003B33EA">
              <w:rPr>
                <w:rFonts w:ascii="Book Antiqua" w:hAnsi="Book Antiqua"/>
                <w:sz w:val="22"/>
                <w:szCs w:val="22"/>
              </w:rPr>
              <w:t>’</w:t>
            </w:r>
            <w:r w:rsidRPr="00F12449">
              <w:rPr>
                <w:rFonts w:ascii="Book Antiqua" w:hAnsi="Book Antiqua"/>
                <w:sz w:val="22"/>
                <w:szCs w:val="22"/>
              </w:rPr>
              <w:t xml:space="preserve">s diary, ensuring that items from the school calendar and the bulletin are entered, making appointments, and informing others with an interest of </w:t>
            </w:r>
            <w:r w:rsidR="002269F8">
              <w:rPr>
                <w:rFonts w:ascii="Book Antiqua" w:hAnsi="Book Antiqua"/>
                <w:sz w:val="22"/>
                <w:szCs w:val="22"/>
              </w:rPr>
              <w:t>the Headmaster</w:t>
            </w:r>
            <w:r w:rsidR="003B33EA">
              <w:rPr>
                <w:rFonts w:ascii="Book Antiqua" w:hAnsi="Book Antiqua"/>
                <w:sz w:val="22"/>
                <w:szCs w:val="22"/>
              </w:rPr>
              <w:t>’</w:t>
            </w:r>
            <w:r w:rsidR="002269F8">
              <w:rPr>
                <w:rFonts w:ascii="Book Antiqua" w:hAnsi="Book Antiqua"/>
                <w:sz w:val="22"/>
                <w:szCs w:val="22"/>
              </w:rPr>
              <w:t xml:space="preserve">s </w:t>
            </w:r>
            <w:r w:rsidRPr="00F12449">
              <w:rPr>
                <w:rFonts w:ascii="Book Antiqua" w:hAnsi="Book Antiqua"/>
                <w:sz w:val="22"/>
                <w:szCs w:val="22"/>
              </w:rPr>
              <w:t>appointments and schedules with appropriate information;</w:t>
            </w:r>
          </w:p>
          <w:p w:rsidR="00F12449" w:rsidRDefault="00F12449" w:rsidP="00F12449">
            <w:pPr>
              <w:numPr>
                <w:ilvl w:val="0"/>
                <w:numId w:val="7"/>
              </w:numPr>
              <w:spacing w:after="120"/>
              <w:ind w:right="-1"/>
              <w:rPr>
                <w:rFonts w:ascii="Book Antiqua" w:hAnsi="Book Antiqua"/>
                <w:sz w:val="22"/>
                <w:szCs w:val="22"/>
              </w:rPr>
            </w:pPr>
            <w:r w:rsidRPr="00F12449">
              <w:rPr>
                <w:rFonts w:ascii="Book Antiqua" w:hAnsi="Book Antiqua"/>
                <w:sz w:val="22"/>
                <w:szCs w:val="22"/>
              </w:rPr>
              <w:t>dealing with telephone calls and inquiries;</w:t>
            </w:r>
          </w:p>
          <w:p w:rsidR="001B12AA" w:rsidRPr="00F12449" w:rsidRDefault="001B12AA" w:rsidP="00F12449">
            <w:pPr>
              <w:numPr>
                <w:ilvl w:val="0"/>
                <w:numId w:val="7"/>
              </w:numPr>
              <w:spacing w:after="120"/>
              <w:ind w:right="-1"/>
              <w:rPr>
                <w:rFonts w:ascii="Book Antiqua" w:hAnsi="Book Antiqua"/>
                <w:sz w:val="22"/>
                <w:szCs w:val="22"/>
              </w:rPr>
            </w:pPr>
            <w:r>
              <w:rPr>
                <w:rFonts w:ascii="Book Antiqua" w:hAnsi="Book Antiqua"/>
                <w:sz w:val="22"/>
                <w:szCs w:val="22"/>
              </w:rPr>
              <w:lastRenderedPageBreak/>
              <w:t>checking the Governors</w:t>
            </w:r>
            <w:r w:rsidR="003B33EA">
              <w:rPr>
                <w:rFonts w:ascii="Book Antiqua" w:hAnsi="Book Antiqua"/>
                <w:sz w:val="22"/>
                <w:szCs w:val="22"/>
              </w:rPr>
              <w:t>’</w:t>
            </w:r>
            <w:r>
              <w:rPr>
                <w:rFonts w:ascii="Book Antiqua" w:hAnsi="Book Antiqua"/>
                <w:sz w:val="22"/>
                <w:szCs w:val="22"/>
              </w:rPr>
              <w:t xml:space="preserve"> email account and forwarding emails accordingly;</w:t>
            </w:r>
          </w:p>
          <w:p w:rsidR="00F12449" w:rsidRPr="00F12449" w:rsidRDefault="00F12449" w:rsidP="00F12449">
            <w:pPr>
              <w:numPr>
                <w:ilvl w:val="0"/>
                <w:numId w:val="7"/>
              </w:numPr>
              <w:spacing w:after="120"/>
              <w:ind w:right="-1"/>
              <w:jc w:val="both"/>
              <w:rPr>
                <w:rFonts w:ascii="Book Antiqua" w:hAnsi="Book Antiqua"/>
                <w:sz w:val="22"/>
                <w:szCs w:val="22"/>
              </w:rPr>
            </w:pPr>
            <w:r w:rsidRPr="00F12449">
              <w:rPr>
                <w:rFonts w:ascii="Book Antiqua" w:hAnsi="Book Antiqua"/>
                <w:sz w:val="22"/>
                <w:szCs w:val="22"/>
              </w:rPr>
              <w:t>attending the Headmaster</w:t>
            </w:r>
            <w:r w:rsidR="003B33EA">
              <w:rPr>
                <w:rFonts w:ascii="Book Antiqua" w:hAnsi="Book Antiqua"/>
                <w:sz w:val="22"/>
                <w:szCs w:val="22"/>
              </w:rPr>
              <w:t>’</w:t>
            </w:r>
            <w:r w:rsidRPr="00F12449">
              <w:rPr>
                <w:rFonts w:ascii="Book Antiqua" w:hAnsi="Book Antiqua"/>
                <w:sz w:val="22"/>
                <w:szCs w:val="22"/>
              </w:rPr>
              <w:t>s morning briefing meeting (8.</w:t>
            </w:r>
            <w:r w:rsidR="00E51FFE">
              <w:rPr>
                <w:rFonts w:ascii="Book Antiqua" w:hAnsi="Book Antiqua"/>
                <w:sz w:val="22"/>
                <w:szCs w:val="22"/>
              </w:rPr>
              <w:t>15</w:t>
            </w:r>
            <w:r w:rsidR="00E51FFE" w:rsidRPr="00F12449">
              <w:rPr>
                <w:rFonts w:ascii="Book Antiqua" w:hAnsi="Book Antiqua"/>
                <w:sz w:val="22"/>
                <w:szCs w:val="22"/>
              </w:rPr>
              <w:t>am</w:t>
            </w:r>
            <w:r w:rsidRPr="00F12449">
              <w:rPr>
                <w:rFonts w:ascii="Book Antiqua" w:hAnsi="Book Antiqua"/>
                <w:sz w:val="22"/>
                <w:szCs w:val="22"/>
              </w:rPr>
              <w:t>), various routine weekly meetings and heads of department meetings;</w:t>
            </w:r>
          </w:p>
          <w:p w:rsidR="00F12449" w:rsidRPr="00F12449" w:rsidRDefault="00F12449" w:rsidP="00F12449">
            <w:pPr>
              <w:numPr>
                <w:ilvl w:val="0"/>
                <w:numId w:val="7"/>
              </w:numPr>
              <w:spacing w:after="120"/>
              <w:ind w:right="-1"/>
              <w:jc w:val="both"/>
              <w:rPr>
                <w:rFonts w:ascii="Book Antiqua" w:hAnsi="Book Antiqua"/>
                <w:sz w:val="22"/>
                <w:szCs w:val="22"/>
              </w:rPr>
            </w:pPr>
            <w:r w:rsidRPr="00F12449">
              <w:rPr>
                <w:rFonts w:ascii="Book Antiqua" w:hAnsi="Book Antiqua"/>
                <w:sz w:val="22"/>
                <w:szCs w:val="22"/>
              </w:rPr>
              <w:t xml:space="preserve">keeping brief notes or minutes of meetings </w:t>
            </w:r>
            <w:r w:rsidR="00E51FFE">
              <w:rPr>
                <w:rFonts w:ascii="Book Antiqua" w:hAnsi="Book Antiqua"/>
                <w:sz w:val="22"/>
                <w:szCs w:val="22"/>
              </w:rPr>
              <w:t xml:space="preserve">and circulating accordingly; </w:t>
            </w:r>
            <w:r w:rsidRPr="00F12449">
              <w:rPr>
                <w:rFonts w:ascii="Book Antiqua" w:hAnsi="Book Antiqua"/>
                <w:sz w:val="22"/>
                <w:szCs w:val="22"/>
              </w:rPr>
              <w:t>and writing summaries and briefing papers for meetings;</w:t>
            </w:r>
          </w:p>
          <w:p w:rsidR="00F12449" w:rsidRPr="00F12449" w:rsidRDefault="00F12449" w:rsidP="00F12449">
            <w:pPr>
              <w:numPr>
                <w:ilvl w:val="0"/>
                <w:numId w:val="7"/>
              </w:numPr>
              <w:spacing w:after="120"/>
              <w:ind w:right="-1"/>
              <w:jc w:val="both"/>
              <w:rPr>
                <w:rFonts w:ascii="Book Antiqua" w:hAnsi="Book Antiqua"/>
                <w:sz w:val="22"/>
                <w:szCs w:val="22"/>
              </w:rPr>
            </w:pPr>
            <w:r w:rsidRPr="00F12449">
              <w:rPr>
                <w:rFonts w:ascii="Book Antiqua" w:hAnsi="Book Antiqua"/>
                <w:sz w:val="22"/>
                <w:szCs w:val="22"/>
              </w:rPr>
              <w:t>preparing routine statistical reports, returns and analyses;</w:t>
            </w:r>
          </w:p>
          <w:p w:rsidR="00F12449" w:rsidRPr="00F12449" w:rsidRDefault="00F12449" w:rsidP="00F12449">
            <w:pPr>
              <w:numPr>
                <w:ilvl w:val="0"/>
                <w:numId w:val="7"/>
              </w:numPr>
              <w:spacing w:after="120"/>
              <w:ind w:right="-1"/>
              <w:jc w:val="both"/>
              <w:rPr>
                <w:rFonts w:ascii="Book Antiqua" w:hAnsi="Book Antiqua"/>
                <w:sz w:val="22"/>
                <w:szCs w:val="22"/>
              </w:rPr>
            </w:pPr>
            <w:r w:rsidRPr="00F12449">
              <w:rPr>
                <w:rFonts w:ascii="Book Antiqua" w:hAnsi="Book Antiqua"/>
                <w:sz w:val="22"/>
                <w:szCs w:val="22"/>
              </w:rPr>
              <w:t>preparing papers for meetings, ensuring that all papers related to items on the agenda, or to matters arising from previous minutes, are included;</w:t>
            </w:r>
          </w:p>
          <w:p w:rsidR="00F12449" w:rsidRPr="00F12449" w:rsidRDefault="00F12449" w:rsidP="00F12449">
            <w:pPr>
              <w:numPr>
                <w:ilvl w:val="0"/>
                <w:numId w:val="7"/>
              </w:numPr>
              <w:spacing w:after="120"/>
              <w:ind w:right="-1"/>
              <w:jc w:val="both"/>
              <w:rPr>
                <w:rFonts w:ascii="Book Antiqua" w:hAnsi="Book Antiqua"/>
                <w:sz w:val="22"/>
                <w:szCs w:val="22"/>
              </w:rPr>
            </w:pPr>
            <w:r w:rsidRPr="00F12449">
              <w:rPr>
                <w:rFonts w:ascii="Book Antiqua" w:hAnsi="Book Antiqua"/>
                <w:sz w:val="22"/>
                <w:szCs w:val="22"/>
              </w:rPr>
              <w:t>maintaining the invitation lists of guests for school functions, ensuring that invitations are sent out in good time;</w:t>
            </w:r>
          </w:p>
          <w:p w:rsidR="00F12449" w:rsidRPr="00F12449" w:rsidRDefault="00F12449" w:rsidP="00F12449">
            <w:pPr>
              <w:numPr>
                <w:ilvl w:val="0"/>
                <w:numId w:val="7"/>
              </w:numPr>
              <w:spacing w:after="120"/>
              <w:ind w:right="-1"/>
              <w:jc w:val="both"/>
              <w:rPr>
                <w:rFonts w:ascii="Book Antiqua" w:hAnsi="Book Antiqua"/>
                <w:sz w:val="22"/>
                <w:szCs w:val="22"/>
              </w:rPr>
            </w:pPr>
            <w:r w:rsidRPr="00F12449">
              <w:rPr>
                <w:rFonts w:ascii="Book Antiqua" w:hAnsi="Book Antiqua"/>
                <w:sz w:val="22"/>
                <w:szCs w:val="22"/>
              </w:rPr>
              <w:t>ensuring that annual letters</w:t>
            </w:r>
            <w:r w:rsidR="00E51FFE">
              <w:rPr>
                <w:rFonts w:ascii="Book Antiqua" w:hAnsi="Book Antiqua"/>
                <w:sz w:val="22"/>
                <w:szCs w:val="22"/>
              </w:rPr>
              <w:t>, memos</w:t>
            </w:r>
            <w:r w:rsidRPr="00F12449">
              <w:rPr>
                <w:rFonts w:ascii="Book Antiqua" w:hAnsi="Book Antiqua"/>
                <w:sz w:val="22"/>
                <w:szCs w:val="22"/>
              </w:rPr>
              <w:t xml:space="preserve"> and associated materials are amended, brought up-to-date and distributed at the appropriate times during the year;</w:t>
            </w:r>
          </w:p>
          <w:p w:rsidR="00F12449" w:rsidRDefault="002269F8" w:rsidP="00F12449">
            <w:pPr>
              <w:numPr>
                <w:ilvl w:val="0"/>
                <w:numId w:val="7"/>
              </w:numPr>
              <w:spacing w:after="120"/>
              <w:ind w:right="-1"/>
              <w:jc w:val="both"/>
              <w:rPr>
                <w:rFonts w:ascii="Book Antiqua" w:hAnsi="Book Antiqua"/>
                <w:sz w:val="22"/>
                <w:szCs w:val="22"/>
              </w:rPr>
            </w:pPr>
            <w:r>
              <w:rPr>
                <w:rFonts w:ascii="Book Antiqua" w:hAnsi="Book Antiqua"/>
                <w:sz w:val="22"/>
                <w:szCs w:val="22"/>
              </w:rPr>
              <w:t>assisting the P</w:t>
            </w:r>
            <w:r w:rsidR="00F12449" w:rsidRPr="00F12449">
              <w:rPr>
                <w:rFonts w:ascii="Book Antiqua" w:hAnsi="Book Antiqua"/>
                <w:sz w:val="22"/>
                <w:szCs w:val="22"/>
              </w:rPr>
              <w:t xml:space="preserve">rocurator </w:t>
            </w:r>
            <w:r w:rsidR="00C30857">
              <w:rPr>
                <w:rFonts w:ascii="Book Antiqua" w:hAnsi="Book Antiqua"/>
                <w:sz w:val="22"/>
                <w:szCs w:val="22"/>
              </w:rPr>
              <w:t xml:space="preserve">and the Deputy Headmaster </w:t>
            </w:r>
            <w:r w:rsidR="00F12449" w:rsidRPr="00F12449">
              <w:rPr>
                <w:rFonts w:ascii="Book Antiqua" w:hAnsi="Book Antiqua"/>
                <w:sz w:val="22"/>
                <w:szCs w:val="22"/>
              </w:rPr>
              <w:t xml:space="preserve">with the administrative procedures for the appointing of teaching staff employed at the </w:t>
            </w:r>
            <w:r w:rsidR="00E96BDA">
              <w:rPr>
                <w:rFonts w:ascii="Book Antiqua" w:hAnsi="Book Antiqua"/>
                <w:sz w:val="22"/>
                <w:szCs w:val="22"/>
              </w:rPr>
              <w:t>S</w:t>
            </w:r>
            <w:r w:rsidR="00F12449" w:rsidRPr="00F12449">
              <w:rPr>
                <w:rFonts w:ascii="Book Antiqua" w:hAnsi="Book Antiqua"/>
                <w:sz w:val="22"/>
                <w:szCs w:val="22"/>
              </w:rPr>
              <w:t>chool, including</w:t>
            </w:r>
            <w:r w:rsidR="003B33EA">
              <w:rPr>
                <w:rFonts w:ascii="Book Antiqua" w:hAnsi="Book Antiqua"/>
                <w:sz w:val="22"/>
                <w:szCs w:val="22"/>
              </w:rPr>
              <w:t xml:space="preserve"> placing adverts,</w:t>
            </w:r>
            <w:r w:rsidR="00F12449" w:rsidRPr="00F12449">
              <w:rPr>
                <w:rFonts w:ascii="Book Antiqua" w:hAnsi="Book Antiqua"/>
                <w:sz w:val="22"/>
                <w:szCs w:val="22"/>
              </w:rPr>
              <w:t xml:space="preserve"> </w:t>
            </w:r>
            <w:r w:rsidR="006C6355">
              <w:rPr>
                <w:rFonts w:ascii="Book Antiqua" w:hAnsi="Book Antiqua"/>
                <w:sz w:val="22"/>
                <w:szCs w:val="22"/>
              </w:rPr>
              <w:t>liaising with Heads of Department</w:t>
            </w:r>
            <w:r w:rsidR="00DC7A05">
              <w:rPr>
                <w:rFonts w:ascii="Book Antiqua" w:hAnsi="Book Antiqua"/>
                <w:sz w:val="22"/>
                <w:szCs w:val="22"/>
              </w:rPr>
              <w:t xml:space="preserve"> on interview schedules</w:t>
            </w:r>
            <w:r w:rsidR="006C6355">
              <w:rPr>
                <w:rFonts w:ascii="Book Antiqua" w:hAnsi="Book Antiqua"/>
                <w:sz w:val="22"/>
                <w:szCs w:val="22"/>
              </w:rPr>
              <w:t xml:space="preserve">, </w:t>
            </w:r>
            <w:r w:rsidR="00E51FFE">
              <w:rPr>
                <w:rFonts w:ascii="Book Antiqua" w:hAnsi="Book Antiqua"/>
                <w:sz w:val="22"/>
                <w:szCs w:val="22"/>
              </w:rPr>
              <w:t xml:space="preserve">logging and acknowledging applications, </w:t>
            </w:r>
            <w:r w:rsidR="00F06BEF">
              <w:rPr>
                <w:rFonts w:ascii="Book Antiqua" w:hAnsi="Book Antiqua"/>
                <w:sz w:val="22"/>
                <w:szCs w:val="22"/>
              </w:rPr>
              <w:t xml:space="preserve">calling candidates for interview, </w:t>
            </w:r>
            <w:r w:rsidR="00F12449" w:rsidRPr="00F12449">
              <w:rPr>
                <w:rFonts w:ascii="Book Antiqua" w:hAnsi="Book Antiqua"/>
                <w:sz w:val="22"/>
                <w:szCs w:val="22"/>
              </w:rPr>
              <w:t xml:space="preserve">ensuring that further information </w:t>
            </w:r>
            <w:r w:rsidR="00F06BEF">
              <w:rPr>
                <w:rFonts w:ascii="Book Antiqua" w:hAnsi="Book Antiqua"/>
                <w:sz w:val="22"/>
                <w:szCs w:val="22"/>
              </w:rPr>
              <w:t xml:space="preserve">is </w:t>
            </w:r>
            <w:r w:rsidR="00F12449" w:rsidRPr="00F12449">
              <w:rPr>
                <w:rFonts w:ascii="Book Antiqua" w:hAnsi="Book Antiqua"/>
                <w:sz w:val="22"/>
                <w:szCs w:val="22"/>
              </w:rPr>
              <w:t xml:space="preserve">sent to candidates, sending for references and making </w:t>
            </w:r>
            <w:r w:rsidR="00F06BEF">
              <w:rPr>
                <w:rFonts w:ascii="Book Antiqua" w:hAnsi="Book Antiqua"/>
                <w:sz w:val="22"/>
                <w:szCs w:val="22"/>
              </w:rPr>
              <w:t xml:space="preserve">other </w:t>
            </w:r>
            <w:r w:rsidR="00F12449" w:rsidRPr="00F12449">
              <w:rPr>
                <w:rFonts w:ascii="Book Antiqua" w:hAnsi="Book Antiqua"/>
                <w:sz w:val="22"/>
                <w:szCs w:val="22"/>
              </w:rPr>
              <w:t>necessary arrangements for interviews</w:t>
            </w:r>
            <w:r w:rsidR="00F06BEF">
              <w:rPr>
                <w:rFonts w:ascii="Book Antiqua" w:hAnsi="Book Antiqua"/>
                <w:sz w:val="22"/>
                <w:szCs w:val="22"/>
              </w:rPr>
              <w:t xml:space="preserve"> as required</w:t>
            </w:r>
            <w:r w:rsidR="00F12449" w:rsidRPr="00F12449">
              <w:rPr>
                <w:rFonts w:ascii="Book Antiqua" w:hAnsi="Book Antiqua"/>
                <w:sz w:val="22"/>
                <w:szCs w:val="22"/>
              </w:rPr>
              <w:t>;</w:t>
            </w:r>
          </w:p>
          <w:p w:rsidR="00F06BEF" w:rsidRDefault="00F06BEF" w:rsidP="00F12449">
            <w:pPr>
              <w:numPr>
                <w:ilvl w:val="0"/>
                <w:numId w:val="7"/>
              </w:numPr>
              <w:spacing w:after="120"/>
              <w:ind w:right="-1"/>
              <w:jc w:val="both"/>
              <w:rPr>
                <w:rFonts w:ascii="Book Antiqua" w:hAnsi="Book Antiqua"/>
                <w:sz w:val="22"/>
                <w:szCs w:val="22"/>
              </w:rPr>
            </w:pPr>
            <w:r>
              <w:rPr>
                <w:rFonts w:ascii="Book Antiqua" w:hAnsi="Book Antiqua"/>
                <w:sz w:val="22"/>
                <w:szCs w:val="22"/>
              </w:rPr>
              <w:t>maintaining the Single Central Record and administering vetting checks (DBS) on all those working or volunteering at the school, including rechecks as appropriate;</w:t>
            </w:r>
            <w:r w:rsidR="00907B7C">
              <w:rPr>
                <w:rFonts w:ascii="Book Antiqua" w:hAnsi="Book Antiqua"/>
                <w:sz w:val="22"/>
                <w:szCs w:val="22"/>
              </w:rPr>
              <w:t xml:space="preserve"> authorising invoices for the online service provider;</w:t>
            </w:r>
          </w:p>
          <w:p w:rsidR="00F06BEF" w:rsidRDefault="00F06BEF" w:rsidP="00F12449">
            <w:pPr>
              <w:numPr>
                <w:ilvl w:val="0"/>
                <w:numId w:val="7"/>
              </w:numPr>
              <w:spacing w:after="120"/>
              <w:ind w:right="-1"/>
              <w:jc w:val="both"/>
              <w:rPr>
                <w:rFonts w:ascii="Book Antiqua" w:hAnsi="Book Antiqua"/>
                <w:sz w:val="22"/>
                <w:szCs w:val="22"/>
              </w:rPr>
            </w:pPr>
            <w:r>
              <w:rPr>
                <w:rFonts w:ascii="Book Antiqua" w:hAnsi="Book Antiqua"/>
                <w:sz w:val="22"/>
                <w:szCs w:val="22"/>
              </w:rPr>
              <w:t xml:space="preserve">keeping up to date with legislation </w:t>
            </w:r>
            <w:r w:rsidR="006B45C4">
              <w:rPr>
                <w:rFonts w:ascii="Book Antiqua" w:hAnsi="Book Antiqua"/>
                <w:sz w:val="22"/>
                <w:szCs w:val="22"/>
              </w:rPr>
              <w:t xml:space="preserve">and guidance about </w:t>
            </w:r>
            <w:r>
              <w:rPr>
                <w:rFonts w:ascii="Book Antiqua" w:hAnsi="Book Antiqua"/>
                <w:sz w:val="22"/>
                <w:szCs w:val="22"/>
              </w:rPr>
              <w:t xml:space="preserve">employment and vetting checks </w:t>
            </w:r>
            <w:r w:rsidR="006B45C4">
              <w:rPr>
                <w:rFonts w:ascii="Book Antiqua" w:hAnsi="Book Antiqua"/>
                <w:sz w:val="22"/>
                <w:szCs w:val="22"/>
              </w:rPr>
              <w:t xml:space="preserve">(from e.g. Ofsted, DfE) </w:t>
            </w:r>
            <w:r>
              <w:rPr>
                <w:rFonts w:ascii="Book Antiqua" w:hAnsi="Book Antiqua"/>
                <w:sz w:val="22"/>
                <w:szCs w:val="22"/>
              </w:rPr>
              <w:t xml:space="preserve">and </w:t>
            </w:r>
            <w:r w:rsidR="006B45C4">
              <w:rPr>
                <w:rFonts w:ascii="Book Antiqua" w:hAnsi="Book Antiqua"/>
                <w:sz w:val="22"/>
                <w:szCs w:val="22"/>
              </w:rPr>
              <w:t xml:space="preserve">any </w:t>
            </w:r>
            <w:r>
              <w:rPr>
                <w:rFonts w:ascii="Book Antiqua" w:hAnsi="Book Antiqua"/>
                <w:sz w:val="22"/>
                <w:szCs w:val="22"/>
              </w:rPr>
              <w:t xml:space="preserve">changes to </w:t>
            </w:r>
            <w:r w:rsidR="006B45C4">
              <w:rPr>
                <w:rFonts w:ascii="Book Antiqua" w:hAnsi="Book Antiqua"/>
                <w:sz w:val="22"/>
                <w:szCs w:val="22"/>
              </w:rPr>
              <w:t xml:space="preserve">the </w:t>
            </w:r>
            <w:r>
              <w:rPr>
                <w:rFonts w:ascii="Book Antiqua" w:hAnsi="Book Antiqua"/>
                <w:sz w:val="22"/>
                <w:szCs w:val="22"/>
              </w:rPr>
              <w:t xml:space="preserve">requirements of the </w:t>
            </w:r>
            <w:r w:rsidR="006B45C4">
              <w:rPr>
                <w:rFonts w:ascii="Book Antiqua" w:hAnsi="Book Antiqua"/>
                <w:sz w:val="22"/>
                <w:szCs w:val="22"/>
              </w:rPr>
              <w:t>Single Central Record;</w:t>
            </w:r>
          </w:p>
          <w:p w:rsidR="00426282" w:rsidRPr="00C30857" w:rsidRDefault="000B4881" w:rsidP="00426282">
            <w:pPr>
              <w:numPr>
                <w:ilvl w:val="0"/>
                <w:numId w:val="7"/>
              </w:numPr>
              <w:spacing w:after="120"/>
              <w:ind w:right="-1"/>
              <w:jc w:val="both"/>
              <w:rPr>
                <w:rFonts w:ascii="Book Antiqua" w:hAnsi="Book Antiqua" w:cs="Tahoma"/>
                <w:sz w:val="22"/>
                <w:szCs w:val="22"/>
                <w:lang w:eastAsia="en-GB"/>
              </w:rPr>
            </w:pPr>
            <w:r>
              <w:rPr>
                <w:rFonts w:ascii="Book Antiqua" w:hAnsi="Book Antiqua" w:cstheme="minorHAnsi"/>
                <w:sz w:val="22"/>
                <w:szCs w:val="22"/>
              </w:rPr>
              <w:t>assisting the Procurator with</w:t>
            </w:r>
            <w:r w:rsidR="00426282" w:rsidRPr="00C30857">
              <w:rPr>
                <w:rFonts w:ascii="Book Antiqua" w:hAnsi="Book Antiqua" w:cstheme="minorHAnsi"/>
                <w:sz w:val="22"/>
                <w:szCs w:val="22"/>
              </w:rPr>
              <w:t xml:space="preserve"> the completion and submission </w:t>
            </w:r>
            <w:r w:rsidR="00426282">
              <w:rPr>
                <w:rFonts w:ascii="Book Antiqua" w:hAnsi="Book Antiqua" w:cstheme="minorHAnsi"/>
                <w:sz w:val="22"/>
                <w:szCs w:val="22"/>
              </w:rPr>
              <w:t xml:space="preserve">of the </w:t>
            </w:r>
            <w:r w:rsidR="00426282" w:rsidRPr="00C30857">
              <w:rPr>
                <w:rFonts w:ascii="Book Antiqua" w:hAnsi="Book Antiqua" w:cstheme="minorHAnsi"/>
                <w:sz w:val="22"/>
                <w:szCs w:val="22"/>
              </w:rPr>
              <w:t>annual School Workforce Census in November each year and any other surveys or censuses on the school workforce</w:t>
            </w:r>
            <w:r w:rsidR="00426282">
              <w:rPr>
                <w:rFonts w:ascii="Book Antiqua" w:hAnsi="Book Antiqua" w:cstheme="minorHAnsi"/>
                <w:sz w:val="22"/>
                <w:szCs w:val="22"/>
              </w:rPr>
              <w:t>;</w:t>
            </w:r>
          </w:p>
          <w:p w:rsidR="00F12449" w:rsidRPr="00F12449" w:rsidRDefault="00F12449" w:rsidP="00F12449">
            <w:pPr>
              <w:numPr>
                <w:ilvl w:val="0"/>
                <w:numId w:val="7"/>
              </w:numPr>
              <w:spacing w:after="120"/>
              <w:ind w:right="-1"/>
              <w:jc w:val="both"/>
              <w:rPr>
                <w:rFonts w:ascii="Book Antiqua" w:hAnsi="Book Antiqua"/>
                <w:sz w:val="22"/>
                <w:szCs w:val="22"/>
              </w:rPr>
            </w:pPr>
            <w:r w:rsidRPr="00F12449">
              <w:rPr>
                <w:rFonts w:ascii="Book Antiqua" w:hAnsi="Book Antiqua"/>
                <w:sz w:val="22"/>
                <w:szCs w:val="22"/>
              </w:rPr>
              <w:t>ensuring that the Registrar, the housemaster and the form-teacher concerned and any other member of staff with an interest are aware of any correspondence concerning pupils, particularly in respect of exclusions and of their progress and outcome;</w:t>
            </w:r>
          </w:p>
          <w:p w:rsidR="00F12449" w:rsidRPr="00F12449" w:rsidRDefault="00F12449" w:rsidP="00F12449">
            <w:pPr>
              <w:numPr>
                <w:ilvl w:val="0"/>
                <w:numId w:val="7"/>
              </w:numPr>
              <w:spacing w:after="120"/>
              <w:ind w:right="-1"/>
              <w:jc w:val="both"/>
              <w:rPr>
                <w:rFonts w:ascii="Book Antiqua" w:hAnsi="Book Antiqua"/>
                <w:sz w:val="22"/>
                <w:szCs w:val="22"/>
              </w:rPr>
            </w:pPr>
            <w:r w:rsidRPr="00F12449">
              <w:rPr>
                <w:rFonts w:ascii="Book Antiqua" w:hAnsi="Book Antiqua"/>
                <w:sz w:val="22"/>
                <w:szCs w:val="22"/>
              </w:rPr>
              <w:t xml:space="preserve">where appropriate, communicating information to relevant members of staff, in particular to the deputy headmasters, the Procurator, the Registrar, the </w:t>
            </w:r>
            <w:r w:rsidR="00C30857">
              <w:rPr>
                <w:rFonts w:ascii="Book Antiqua" w:hAnsi="Book Antiqua"/>
                <w:sz w:val="22"/>
                <w:szCs w:val="22"/>
              </w:rPr>
              <w:t>H</w:t>
            </w:r>
            <w:r w:rsidRPr="00F12449">
              <w:rPr>
                <w:rFonts w:ascii="Book Antiqua" w:hAnsi="Book Antiqua"/>
                <w:sz w:val="22"/>
                <w:szCs w:val="22"/>
              </w:rPr>
              <w:t>ousemasters and the form teachers;</w:t>
            </w:r>
          </w:p>
          <w:p w:rsidR="00F12449" w:rsidRPr="00F12449" w:rsidRDefault="000B4881" w:rsidP="00F12449">
            <w:pPr>
              <w:numPr>
                <w:ilvl w:val="0"/>
                <w:numId w:val="7"/>
              </w:numPr>
              <w:spacing w:after="120"/>
              <w:ind w:right="-1"/>
              <w:jc w:val="both"/>
              <w:rPr>
                <w:rFonts w:ascii="Book Antiqua" w:hAnsi="Book Antiqua"/>
                <w:sz w:val="22"/>
                <w:szCs w:val="22"/>
              </w:rPr>
            </w:pPr>
            <w:r>
              <w:rPr>
                <w:rFonts w:ascii="Book Antiqua" w:hAnsi="Book Antiqua"/>
                <w:sz w:val="22"/>
                <w:szCs w:val="22"/>
              </w:rPr>
              <w:t xml:space="preserve">liaising with the Procurator to </w:t>
            </w:r>
            <w:r w:rsidR="00F12449" w:rsidRPr="00F12449">
              <w:rPr>
                <w:rFonts w:ascii="Book Antiqua" w:hAnsi="Book Antiqua"/>
                <w:sz w:val="22"/>
                <w:szCs w:val="22"/>
              </w:rPr>
              <w:t>ensur</w:t>
            </w:r>
            <w:r>
              <w:rPr>
                <w:rFonts w:ascii="Book Antiqua" w:hAnsi="Book Antiqua"/>
                <w:sz w:val="22"/>
                <w:szCs w:val="22"/>
              </w:rPr>
              <w:t>e</w:t>
            </w:r>
            <w:r w:rsidR="00F12449" w:rsidRPr="00F12449">
              <w:rPr>
                <w:rFonts w:ascii="Book Antiqua" w:hAnsi="Book Antiqua"/>
                <w:sz w:val="22"/>
                <w:szCs w:val="22"/>
              </w:rPr>
              <w:t xml:space="preserve"> that necessary arrangements are made for refreshments for the Headmaster</w:t>
            </w:r>
            <w:r w:rsidR="003B33EA">
              <w:rPr>
                <w:rFonts w:ascii="Book Antiqua" w:hAnsi="Book Antiqua"/>
                <w:sz w:val="22"/>
                <w:szCs w:val="22"/>
              </w:rPr>
              <w:t>’</w:t>
            </w:r>
            <w:r w:rsidR="00F12449" w:rsidRPr="00F12449">
              <w:rPr>
                <w:rFonts w:ascii="Book Antiqua" w:hAnsi="Book Antiqua"/>
                <w:sz w:val="22"/>
                <w:szCs w:val="22"/>
              </w:rPr>
              <w:t>s meetings and receptions and for the entertaining of the Headmaster</w:t>
            </w:r>
            <w:r w:rsidR="003B33EA">
              <w:rPr>
                <w:rFonts w:ascii="Book Antiqua" w:hAnsi="Book Antiqua"/>
                <w:sz w:val="22"/>
                <w:szCs w:val="22"/>
              </w:rPr>
              <w:t>’</w:t>
            </w:r>
            <w:r w:rsidR="00F12449" w:rsidRPr="00F12449">
              <w:rPr>
                <w:rFonts w:ascii="Book Antiqua" w:hAnsi="Book Antiqua"/>
                <w:sz w:val="22"/>
                <w:szCs w:val="22"/>
              </w:rPr>
              <w:t>s guests;</w:t>
            </w:r>
            <w:r>
              <w:rPr>
                <w:rFonts w:ascii="Book Antiqua" w:hAnsi="Book Antiqua"/>
                <w:sz w:val="22"/>
                <w:szCs w:val="22"/>
              </w:rPr>
              <w:t xml:space="preserve"> securing Senior Prefects as ushers when required; setting up the Headmaster</w:t>
            </w:r>
            <w:r w:rsidR="003B33EA">
              <w:rPr>
                <w:rFonts w:ascii="Book Antiqua" w:hAnsi="Book Antiqua"/>
                <w:sz w:val="22"/>
                <w:szCs w:val="22"/>
              </w:rPr>
              <w:t>’</w:t>
            </w:r>
            <w:r>
              <w:rPr>
                <w:rFonts w:ascii="Book Antiqua" w:hAnsi="Book Antiqua"/>
                <w:sz w:val="22"/>
                <w:szCs w:val="22"/>
              </w:rPr>
              <w:t>s Office for guest receptions;</w:t>
            </w:r>
          </w:p>
          <w:p w:rsidR="00907B7C" w:rsidRDefault="00907B7C" w:rsidP="00F12449">
            <w:pPr>
              <w:numPr>
                <w:ilvl w:val="0"/>
                <w:numId w:val="7"/>
              </w:numPr>
              <w:spacing w:after="120"/>
              <w:ind w:right="-1"/>
              <w:jc w:val="both"/>
              <w:rPr>
                <w:rFonts w:ascii="Book Antiqua" w:hAnsi="Book Antiqua"/>
                <w:sz w:val="22"/>
                <w:szCs w:val="22"/>
              </w:rPr>
            </w:pPr>
            <w:r>
              <w:rPr>
                <w:rFonts w:ascii="Book Antiqua" w:hAnsi="Book Antiqua"/>
                <w:sz w:val="22"/>
                <w:szCs w:val="22"/>
              </w:rPr>
              <w:t xml:space="preserve">processing new joiners, both teaching and non-teaching staff: </w:t>
            </w:r>
            <w:r w:rsidR="00E971D0">
              <w:rPr>
                <w:rFonts w:ascii="Book Antiqua" w:hAnsi="Book Antiqua"/>
                <w:sz w:val="22"/>
                <w:szCs w:val="22"/>
              </w:rPr>
              <w:t xml:space="preserve">including, </w:t>
            </w:r>
            <w:r>
              <w:rPr>
                <w:rFonts w:ascii="Book Antiqua" w:hAnsi="Book Antiqua"/>
                <w:sz w:val="22"/>
                <w:szCs w:val="22"/>
              </w:rPr>
              <w:t>open</w:t>
            </w:r>
            <w:r w:rsidR="00E971D0">
              <w:rPr>
                <w:rFonts w:ascii="Book Antiqua" w:hAnsi="Book Antiqua"/>
                <w:sz w:val="22"/>
                <w:szCs w:val="22"/>
              </w:rPr>
              <w:t>ing</w:t>
            </w:r>
            <w:r>
              <w:rPr>
                <w:rFonts w:ascii="Book Antiqua" w:hAnsi="Book Antiqua"/>
                <w:sz w:val="22"/>
                <w:szCs w:val="22"/>
              </w:rPr>
              <w:t xml:space="preserve"> personal file and </w:t>
            </w:r>
            <w:r w:rsidR="00E971D0">
              <w:rPr>
                <w:rFonts w:ascii="Book Antiqua" w:hAnsi="Book Antiqua"/>
                <w:sz w:val="22"/>
                <w:szCs w:val="22"/>
              </w:rPr>
              <w:t>creating</w:t>
            </w:r>
            <w:r>
              <w:rPr>
                <w:rFonts w:ascii="Book Antiqua" w:hAnsi="Book Antiqua"/>
                <w:sz w:val="22"/>
                <w:szCs w:val="22"/>
              </w:rPr>
              <w:t xml:space="preserve"> electronic records – updat</w:t>
            </w:r>
            <w:r w:rsidR="00E971D0">
              <w:rPr>
                <w:rFonts w:ascii="Book Antiqua" w:hAnsi="Book Antiqua"/>
                <w:sz w:val="22"/>
                <w:szCs w:val="22"/>
              </w:rPr>
              <w:t>ing</w:t>
            </w:r>
            <w:r>
              <w:rPr>
                <w:rFonts w:ascii="Book Antiqua" w:hAnsi="Book Antiqua"/>
                <w:sz w:val="22"/>
                <w:szCs w:val="22"/>
              </w:rPr>
              <w:t xml:space="preserve"> when necessary;</w:t>
            </w:r>
          </w:p>
          <w:p w:rsidR="00F12449" w:rsidRPr="00F12449" w:rsidRDefault="00F12449" w:rsidP="00F12449">
            <w:pPr>
              <w:numPr>
                <w:ilvl w:val="0"/>
                <w:numId w:val="7"/>
              </w:numPr>
              <w:spacing w:after="120"/>
              <w:ind w:right="-1"/>
              <w:jc w:val="both"/>
              <w:rPr>
                <w:rFonts w:ascii="Book Antiqua" w:hAnsi="Book Antiqua"/>
                <w:sz w:val="22"/>
                <w:szCs w:val="22"/>
              </w:rPr>
            </w:pPr>
            <w:r w:rsidRPr="00F12449">
              <w:rPr>
                <w:rFonts w:ascii="Book Antiqua" w:hAnsi="Book Antiqua"/>
                <w:sz w:val="22"/>
                <w:szCs w:val="22"/>
              </w:rPr>
              <w:t>making any necessary travel or accommodation arrangements for the Headmaster;</w:t>
            </w:r>
          </w:p>
          <w:p w:rsidR="00F12449" w:rsidRPr="00F12449" w:rsidRDefault="000B4881" w:rsidP="00F12449">
            <w:pPr>
              <w:numPr>
                <w:ilvl w:val="0"/>
                <w:numId w:val="7"/>
              </w:numPr>
              <w:spacing w:after="120"/>
              <w:ind w:right="-1"/>
              <w:jc w:val="both"/>
              <w:rPr>
                <w:rFonts w:ascii="Book Antiqua" w:hAnsi="Book Antiqua"/>
                <w:sz w:val="22"/>
                <w:szCs w:val="22"/>
              </w:rPr>
            </w:pPr>
            <w:r>
              <w:rPr>
                <w:rFonts w:ascii="Book Antiqua" w:hAnsi="Book Antiqua"/>
                <w:sz w:val="22"/>
                <w:szCs w:val="22"/>
              </w:rPr>
              <w:t>working with the Headmaster on</w:t>
            </w:r>
            <w:r w:rsidRPr="00F12449">
              <w:rPr>
                <w:rFonts w:ascii="Book Antiqua" w:hAnsi="Book Antiqua"/>
                <w:sz w:val="22"/>
                <w:szCs w:val="22"/>
              </w:rPr>
              <w:t xml:space="preserve"> </w:t>
            </w:r>
            <w:r w:rsidR="00F12449" w:rsidRPr="00F12449">
              <w:rPr>
                <w:rFonts w:ascii="Book Antiqua" w:hAnsi="Book Antiqua"/>
                <w:sz w:val="22"/>
                <w:szCs w:val="22"/>
              </w:rPr>
              <w:t>the revision of the Staff Handbook;</w:t>
            </w:r>
          </w:p>
          <w:p w:rsidR="00F12449" w:rsidRPr="00F12449" w:rsidRDefault="00F12449" w:rsidP="00F12449">
            <w:pPr>
              <w:numPr>
                <w:ilvl w:val="0"/>
                <w:numId w:val="7"/>
              </w:numPr>
              <w:spacing w:after="120"/>
              <w:ind w:right="-1"/>
              <w:jc w:val="both"/>
              <w:rPr>
                <w:rFonts w:ascii="Book Antiqua" w:hAnsi="Book Antiqua"/>
                <w:sz w:val="22"/>
                <w:szCs w:val="22"/>
              </w:rPr>
            </w:pPr>
            <w:r w:rsidRPr="00F12449">
              <w:rPr>
                <w:rFonts w:ascii="Book Antiqua" w:hAnsi="Book Antiqua"/>
                <w:sz w:val="22"/>
                <w:szCs w:val="22"/>
              </w:rPr>
              <w:t>drafting the school summary calendar;</w:t>
            </w:r>
          </w:p>
          <w:p w:rsidR="00F12449" w:rsidRPr="00F12449" w:rsidRDefault="00F12449" w:rsidP="00F12449">
            <w:pPr>
              <w:numPr>
                <w:ilvl w:val="0"/>
                <w:numId w:val="7"/>
              </w:numPr>
              <w:spacing w:after="120"/>
              <w:ind w:right="-1"/>
              <w:jc w:val="both"/>
              <w:rPr>
                <w:rFonts w:ascii="Book Antiqua" w:hAnsi="Book Antiqua"/>
                <w:sz w:val="22"/>
                <w:szCs w:val="22"/>
              </w:rPr>
            </w:pPr>
            <w:r w:rsidRPr="00F12449">
              <w:rPr>
                <w:rFonts w:ascii="Book Antiqua" w:hAnsi="Book Antiqua"/>
                <w:sz w:val="22"/>
                <w:szCs w:val="22"/>
              </w:rPr>
              <w:t xml:space="preserve">coordinating the revision and production of the </w:t>
            </w:r>
            <w:r w:rsidRPr="00F12449">
              <w:rPr>
                <w:rFonts w:ascii="Book Antiqua" w:hAnsi="Book Antiqua"/>
                <w:i/>
                <w:sz w:val="22"/>
                <w:szCs w:val="22"/>
              </w:rPr>
              <w:t>Calendar, Rules and Regulations</w:t>
            </w:r>
            <w:r w:rsidR="00F06BEF">
              <w:rPr>
                <w:rFonts w:ascii="Book Antiqua" w:hAnsi="Book Antiqua"/>
                <w:i/>
                <w:sz w:val="22"/>
                <w:szCs w:val="22"/>
              </w:rPr>
              <w:t xml:space="preserve"> </w:t>
            </w:r>
            <w:r w:rsidR="00F06BEF" w:rsidRPr="00F06BEF">
              <w:rPr>
                <w:rFonts w:ascii="Book Antiqua" w:hAnsi="Book Antiqua"/>
                <w:sz w:val="22"/>
                <w:szCs w:val="22"/>
              </w:rPr>
              <w:t>and the</w:t>
            </w:r>
            <w:r w:rsidR="00F06BEF">
              <w:rPr>
                <w:rFonts w:ascii="Book Antiqua" w:hAnsi="Book Antiqua"/>
                <w:i/>
                <w:sz w:val="22"/>
                <w:szCs w:val="22"/>
              </w:rPr>
              <w:t xml:space="preserve"> Rugby Fixtures </w:t>
            </w:r>
            <w:r w:rsidR="00F06BEF" w:rsidRPr="00F06BEF">
              <w:rPr>
                <w:rFonts w:ascii="Book Antiqua" w:hAnsi="Book Antiqua"/>
                <w:sz w:val="22"/>
                <w:szCs w:val="22"/>
              </w:rPr>
              <w:t>booklet</w:t>
            </w:r>
            <w:r w:rsidRPr="00F12449">
              <w:rPr>
                <w:rFonts w:ascii="Book Antiqua" w:hAnsi="Book Antiqua"/>
                <w:sz w:val="22"/>
                <w:szCs w:val="22"/>
              </w:rPr>
              <w:t>;</w:t>
            </w:r>
          </w:p>
          <w:p w:rsidR="00F12449" w:rsidRPr="00F12449" w:rsidRDefault="00F12449" w:rsidP="00F12449">
            <w:pPr>
              <w:numPr>
                <w:ilvl w:val="0"/>
                <w:numId w:val="7"/>
              </w:numPr>
              <w:spacing w:after="120"/>
              <w:ind w:right="-1"/>
              <w:jc w:val="both"/>
              <w:rPr>
                <w:rFonts w:ascii="Book Antiqua" w:hAnsi="Book Antiqua"/>
                <w:sz w:val="22"/>
                <w:szCs w:val="22"/>
              </w:rPr>
            </w:pPr>
            <w:r w:rsidRPr="00F12449">
              <w:rPr>
                <w:rFonts w:ascii="Book Antiqua" w:hAnsi="Book Antiqua"/>
                <w:sz w:val="22"/>
                <w:szCs w:val="22"/>
              </w:rPr>
              <w:t>working closely with the Clerk to the Appeal Panel in respect of appeals against admission decisions</w:t>
            </w:r>
            <w:r w:rsidR="000B4881">
              <w:rPr>
                <w:rFonts w:ascii="Book Antiqua" w:hAnsi="Book Antiqua"/>
                <w:sz w:val="22"/>
                <w:szCs w:val="22"/>
              </w:rPr>
              <w:t>:</w:t>
            </w:r>
            <w:r w:rsidRPr="00F12449">
              <w:rPr>
                <w:rFonts w:ascii="Book Antiqua" w:hAnsi="Book Antiqua"/>
                <w:sz w:val="22"/>
                <w:szCs w:val="22"/>
              </w:rPr>
              <w:t xml:space="preserve"> </w:t>
            </w:r>
            <w:r w:rsidR="000B4881">
              <w:rPr>
                <w:rFonts w:ascii="Book Antiqua" w:hAnsi="Book Antiqua"/>
                <w:sz w:val="22"/>
                <w:szCs w:val="22"/>
              </w:rPr>
              <w:t xml:space="preserve">logging appeal form requests and drafting responses for the Headmaster; devising a timetable of appeal hearings and informing appellants; preparing and sending </w:t>
            </w:r>
            <w:r w:rsidR="000B4881">
              <w:rPr>
                <w:rFonts w:ascii="Book Antiqua" w:hAnsi="Book Antiqua"/>
                <w:sz w:val="22"/>
                <w:szCs w:val="22"/>
              </w:rPr>
              <w:lastRenderedPageBreak/>
              <w:t>paperwork to appellants and Appeal Panel; arranging refreshments for the Appeal Panel; booking the venue</w:t>
            </w:r>
            <w:r w:rsidR="00907B7C">
              <w:rPr>
                <w:rFonts w:ascii="Book Antiqua" w:hAnsi="Book Antiqua"/>
                <w:sz w:val="22"/>
                <w:szCs w:val="22"/>
              </w:rPr>
              <w:t>; updating, preparing and sending outcome letters;</w:t>
            </w:r>
          </w:p>
          <w:p w:rsidR="00F12449" w:rsidRPr="00F12449" w:rsidRDefault="00F12449" w:rsidP="00F12449">
            <w:pPr>
              <w:numPr>
                <w:ilvl w:val="0"/>
                <w:numId w:val="7"/>
              </w:numPr>
              <w:spacing w:after="120"/>
              <w:ind w:right="-1"/>
              <w:jc w:val="both"/>
              <w:rPr>
                <w:rFonts w:ascii="Book Antiqua" w:hAnsi="Book Antiqua"/>
                <w:sz w:val="22"/>
                <w:szCs w:val="22"/>
              </w:rPr>
            </w:pPr>
            <w:r w:rsidRPr="00F12449">
              <w:rPr>
                <w:rFonts w:ascii="Book Antiqua" w:hAnsi="Book Antiqua"/>
                <w:sz w:val="22"/>
                <w:szCs w:val="22"/>
              </w:rPr>
              <w:t>assisting the Procurator with arrangements for various events, including the Patronal Festival and the Annual Carol Service</w:t>
            </w:r>
            <w:r>
              <w:rPr>
                <w:rFonts w:ascii="Book Antiqua" w:hAnsi="Book Antiqua"/>
                <w:sz w:val="22"/>
                <w:szCs w:val="22"/>
              </w:rPr>
              <w:t>;</w:t>
            </w:r>
          </w:p>
          <w:p w:rsidR="00F12449" w:rsidRPr="00F12449" w:rsidRDefault="00F12449" w:rsidP="00F12449">
            <w:pPr>
              <w:numPr>
                <w:ilvl w:val="0"/>
                <w:numId w:val="7"/>
              </w:numPr>
              <w:spacing w:after="120"/>
              <w:ind w:right="-1"/>
              <w:jc w:val="both"/>
              <w:rPr>
                <w:rFonts w:ascii="Book Antiqua" w:hAnsi="Book Antiqua" w:cs="Tahoma"/>
                <w:sz w:val="22"/>
                <w:szCs w:val="22"/>
                <w:lang w:eastAsia="en-GB"/>
              </w:rPr>
            </w:pPr>
            <w:r>
              <w:rPr>
                <w:rFonts w:ascii="Book Antiqua" w:hAnsi="Book Antiqua" w:cs="Tahoma"/>
                <w:sz w:val="22"/>
                <w:szCs w:val="22"/>
                <w:lang w:eastAsia="en-GB"/>
              </w:rPr>
              <w:t>a</w:t>
            </w:r>
            <w:r w:rsidRPr="00F12449">
              <w:rPr>
                <w:rFonts w:ascii="Book Antiqua" w:hAnsi="Book Antiqua" w:cs="Tahoma"/>
                <w:sz w:val="22"/>
                <w:szCs w:val="22"/>
                <w:lang w:eastAsia="en-GB"/>
              </w:rPr>
              <w:t xml:space="preserve">rranging </w:t>
            </w:r>
            <w:r w:rsidR="002269F8">
              <w:rPr>
                <w:rFonts w:ascii="Book Antiqua" w:hAnsi="Book Antiqua" w:cs="Tahoma"/>
                <w:sz w:val="22"/>
                <w:szCs w:val="22"/>
                <w:lang w:eastAsia="en-GB"/>
              </w:rPr>
              <w:t xml:space="preserve">the insertion of bookplates in </w:t>
            </w:r>
            <w:r w:rsidRPr="00F12449">
              <w:rPr>
                <w:rFonts w:ascii="Book Antiqua" w:hAnsi="Book Antiqua" w:cs="Tahoma"/>
                <w:sz w:val="22"/>
                <w:szCs w:val="22"/>
                <w:lang w:eastAsia="en-GB"/>
              </w:rPr>
              <w:t xml:space="preserve">Service Books </w:t>
            </w:r>
            <w:r w:rsidR="002269F8">
              <w:rPr>
                <w:rFonts w:ascii="Book Antiqua" w:hAnsi="Book Antiqua" w:cs="Tahoma"/>
                <w:sz w:val="22"/>
                <w:szCs w:val="22"/>
                <w:lang w:eastAsia="en-GB"/>
              </w:rPr>
              <w:t xml:space="preserve">and the </w:t>
            </w:r>
            <w:r w:rsidRPr="00F12449">
              <w:rPr>
                <w:rFonts w:ascii="Book Antiqua" w:hAnsi="Book Antiqua" w:cs="Tahoma"/>
                <w:sz w:val="22"/>
                <w:szCs w:val="22"/>
                <w:lang w:eastAsia="en-GB"/>
              </w:rPr>
              <w:t>distribut</w:t>
            </w:r>
            <w:r w:rsidR="002269F8">
              <w:rPr>
                <w:rFonts w:ascii="Book Antiqua" w:hAnsi="Book Antiqua" w:cs="Tahoma"/>
                <w:sz w:val="22"/>
                <w:szCs w:val="22"/>
                <w:lang w:eastAsia="en-GB"/>
              </w:rPr>
              <w:t xml:space="preserve">ion </w:t>
            </w:r>
            <w:r w:rsidR="00426282">
              <w:rPr>
                <w:rFonts w:ascii="Book Antiqua" w:hAnsi="Book Antiqua" w:cs="Tahoma"/>
                <w:sz w:val="22"/>
                <w:szCs w:val="22"/>
                <w:lang w:eastAsia="en-GB"/>
              </w:rPr>
              <w:t xml:space="preserve">of </w:t>
            </w:r>
            <w:r w:rsidR="002269F8">
              <w:rPr>
                <w:rFonts w:ascii="Book Antiqua" w:hAnsi="Book Antiqua" w:cs="Tahoma"/>
                <w:sz w:val="22"/>
                <w:szCs w:val="22"/>
                <w:lang w:eastAsia="en-GB"/>
              </w:rPr>
              <w:t xml:space="preserve">Service Books </w:t>
            </w:r>
            <w:r w:rsidRPr="00F12449">
              <w:rPr>
                <w:rFonts w:ascii="Book Antiqua" w:hAnsi="Book Antiqua" w:cs="Tahoma"/>
                <w:sz w:val="22"/>
                <w:szCs w:val="22"/>
                <w:lang w:eastAsia="en-GB"/>
              </w:rPr>
              <w:t xml:space="preserve">to </w:t>
            </w:r>
            <w:r>
              <w:rPr>
                <w:rFonts w:ascii="Book Antiqua" w:hAnsi="Book Antiqua" w:cs="Tahoma"/>
                <w:sz w:val="22"/>
                <w:szCs w:val="22"/>
                <w:lang w:eastAsia="en-GB"/>
              </w:rPr>
              <w:t>members of staff;</w:t>
            </w:r>
          </w:p>
          <w:p w:rsidR="00F12449" w:rsidRPr="00F12449" w:rsidRDefault="00F12449" w:rsidP="00F12449">
            <w:pPr>
              <w:numPr>
                <w:ilvl w:val="0"/>
                <w:numId w:val="7"/>
              </w:numPr>
              <w:spacing w:after="120"/>
              <w:ind w:right="-1"/>
              <w:jc w:val="both"/>
              <w:rPr>
                <w:rFonts w:ascii="Book Antiqua" w:hAnsi="Book Antiqua" w:cs="Tahoma"/>
                <w:sz w:val="22"/>
                <w:szCs w:val="22"/>
                <w:lang w:eastAsia="en-GB"/>
              </w:rPr>
            </w:pPr>
            <w:r>
              <w:rPr>
                <w:rFonts w:ascii="Book Antiqua" w:hAnsi="Book Antiqua" w:cs="Tahoma"/>
                <w:sz w:val="22"/>
                <w:szCs w:val="22"/>
                <w:lang w:eastAsia="en-GB"/>
              </w:rPr>
              <w:t>k</w:t>
            </w:r>
            <w:r w:rsidRPr="00F12449">
              <w:rPr>
                <w:rFonts w:ascii="Book Antiqua" w:hAnsi="Book Antiqua" w:cs="Tahoma"/>
                <w:sz w:val="22"/>
                <w:szCs w:val="22"/>
                <w:lang w:eastAsia="en-GB"/>
              </w:rPr>
              <w:t>eeping a diary of vehicle and room bookings</w:t>
            </w:r>
            <w:r w:rsidR="00C30857">
              <w:rPr>
                <w:rFonts w:ascii="Book Antiqua" w:hAnsi="Book Antiqua" w:cs="Tahoma"/>
                <w:sz w:val="22"/>
                <w:szCs w:val="22"/>
                <w:lang w:eastAsia="en-GB"/>
              </w:rPr>
              <w:t>;</w:t>
            </w:r>
          </w:p>
          <w:p w:rsidR="00C30857" w:rsidRPr="00C30857" w:rsidRDefault="00F12449" w:rsidP="00C30857">
            <w:pPr>
              <w:numPr>
                <w:ilvl w:val="0"/>
                <w:numId w:val="7"/>
              </w:numPr>
              <w:spacing w:after="120"/>
              <w:ind w:right="-1"/>
              <w:jc w:val="both"/>
              <w:rPr>
                <w:rFonts w:ascii="Book Antiqua" w:hAnsi="Book Antiqua" w:cs="Tahoma"/>
                <w:sz w:val="22"/>
                <w:szCs w:val="22"/>
                <w:lang w:eastAsia="en-GB"/>
              </w:rPr>
            </w:pPr>
            <w:r w:rsidRPr="00C30857">
              <w:rPr>
                <w:rFonts w:ascii="Book Antiqua" w:hAnsi="Book Antiqua" w:cs="Tahoma"/>
                <w:sz w:val="22"/>
                <w:szCs w:val="22"/>
                <w:lang w:eastAsia="en-GB"/>
              </w:rPr>
              <w:t>keeping a stock of drinks for functions organised by the Headmaster</w:t>
            </w:r>
            <w:r w:rsidR="00C30857" w:rsidRPr="00C30857">
              <w:rPr>
                <w:rFonts w:ascii="Book Antiqua" w:hAnsi="Book Antiqua" w:cs="Tahoma"/>
                <w:sz w:val="22"/>
                <w:szCs w:val="22"/>
                <w:lang w:eastAsia="en-GB"/>
              </w:rPr>
              <w:t>;</w:t>
            </w:r>
          </w:p>
          <w:p w:rsidR="00C30857" w:rsidRPr="003B33EA" w:rsidRDefault="00C30857" w:rsidP="00C30857">
            <w:pPr>
              <w:numPr>
                <w:ilvl w:val="0"/>
                <w:numId w:val="7"/>
              </w:numPr>
              <w:spacing w:after="120"/>
              <w:ind w:right="-1"/>
              <w:jc w:val="both"/>
              <w:rPr>
                <w:rFonts w:ascii="Book Antiqua" w:hAnsi="Book Antiqua" w:cs="Tahoma"/>
                <w:sz w:val="22"/>
                <w:szCs w:val="22"/>
                <w:lang w:eastAsia="en-GB"/>
              </w:rPr>
            </w:pPr>
            <w:r w:rsidRPr="00C30857">
              <w:rPr>
                <w:rFonts w:ascii="Book Antiqua" w:hAnsi="Book Antiqua" w:cstheme="minorHAnsi"/>
                <w:sz w:val="22"/>
                <w:szCs w:val="22"/>
              </w:rPr>
              <w:t>assisting with the distribution of the Oratorian</w:t>
            </w:r>
            <w:r w:rsidR="007405D9">
              <w:rPr>
                <w:rFonts w:ascii="Book Antiqua" w:hAnsi="Book Antiqua" w:cstheme="minorHAnsi"/>
                <w:sz w:val="22"/>
                <w:szCs w:val="22"/>
              </w:rPr>
              <w:t xml:space="preserve"> magazine</w:t>
            </w:r>
            <w:r w:rsidRPr="00C30857">
              <w:rPr>
                <w:rFonts w:ascii="Book Antiqua" w:hAnsi="Book Antiqua" w:cstheme="minorHAnsi"/>
                <w:sz w:val="22"/>
                <w:szCs w:val="22"/>
              </w:rPr>
              <w:t>;</w:t>
            </w:r>
          </w:p>
          <w:p w:rsidR="001B12AA" w:rsidRPr="00C30857" w:rsidRDefault="001B12AA" w:rsidP="00C30857">
            <w:pPr>
              <w:numPr>
                <w:ilvl w:val="0"/>
                <w:numId w:val="7"/>
              </w:numPr>
              <w:spacing w:after="120"/>
              <w:ind w:right="-1"/>
              <w:jc w:val="both"/>
              <w:rPr>
                <w:rFonts w:ascii="Book Antiqua" w:hAnsi="Book Antiqua" w:cs="Tahoma"/>
                <w:sz w:val="22"/>
                <w:szCs w:val="22"/>
                <w:lang w:eastAsia="en-GB"/>
              </w:rPr>
            </w:pPr>
            <w:r>
              <w:rPr>
                <w:rFonts w:ascii="Book Antiqua" w:hAnsi="Book Antiqua" w:cstheme="minorHAnsi"/>
                <w:sz w:val="22"/>
                <w:szCs w:val="22"/>
              </w:rPr>
              <w:t xml:space="preserve">ordering and issuing academic desk diaries </w:t>
            </w:r>
            <w:r w:rsidR="0074130C">
              <w:rPr>
                <w:rFonts w:ascii="Book Antiqua" w:hAnsi="Book Antiqua" w:cstheme="minorHAnsi"/>
                <w:sz w:val="22"/>
                <w:szCs w:val="22"/>
              </w:rPr>
              <w:t>for</w:t>
            </w:r>
            <w:r>
              <w:rPr>
                <w:rFonts w:ascii="Book Antiqua" w:hAnsi="Book Antiqua" w:cstheme="minorHAnsi"/>
                <w:sz w:val="22"/>
                <w:szCs w:val="22"/>
              </w:rPr>
              <w:t xml:space="preserve"> staff;</w:t>
            </w:r>
          </w:p>
          <w:p w:rsidR="00C30857" w:rsidRPr="00BE2DAB" w:rsidRDefault="00E96BDA" w:rsidP="00C30857">
            <w:pPr>
              <w:numPr>
                <w:ilvl w:val="0"/>
                <w:numId w:val="7"/>
              </w:numPr>
              <w:spacing w:after="120"/>
              <w:ind w:right="-1"/>
              <w:jc w:val="both"/>
              <w:rPr>
                <w:rFonts w:ascii="Book Antiqua" w:hAnsi="Book Antiqua" w:cs="Tahoma"/>
                <w:sz w:val="22"/>
                <w:szCs w:val="22"/>
                <w:lang w:eastAsia="en-GB"/>
              </w:rPr>
            </w:pPr>
            <w:r>
              <w:rPr>
                <w:rFonts w:ascii="Book Antiqua" w:hAnsi="Book Antiqua" w:cstheme="minorHAnsi"/>
                <w:sz w:val="22"/>
                <w:szCs w:val="22"/>
              </w:rPr>
              <w:t>p</w:t>
            </w:r>
            <w:r w:rsidR="00C30857" w:rsidRPr="00C30857">
              <w:rPr>
                <w:rFonts w:ascii="Book Antiqua" w:hAnsi="Book Antiqua" w:cstheme="minorHAnsi"/>
                <w:sz w:val="22"/>
                <w:szCs w:val="22"/>
              </w:rPr>
              <w:t xml:space="preserve">roviding </w:t>
            </w:r>
            <w:r w:rsidR="006C6355">
              <w:rPr>
                <w:rFonts w:ascii="Book Antiqua" w:hAnsi="Book Antiqua" w:cstheme="minorHAnsi"/>
                <w:sz w:val="22"/>
                <w:szCs w:val="22"/>
              </w:rPr>
              <w:t xml:space="preserve">some </w:t>
            </w:r>
            <w:r w:rsidR="00C30857" w:rsidRPr="00C30857">
              <w:rPr>
                <w:rFonts w:ascii="Book Antiqua" w:hAnsi="Book Antiqua" w:cstheme="minorHAnsi"/>
                <w:sz w:val="22"/>
                <w:szCs w:val="22"/>
              </w:rPr>
              <w:t xml:space="preserve">secretarial and administrative support to </w:t>
            </w:r>
            <w:r w:rsidR="007405D9">
              <w:rPr>
                <w:rFonts w:ascii="Book Antiqua" w:hAnsi="Book Antiqua" w:cstheme="minorHAnsi"/>
                <w:sz w:val="22"/>
                <w:szCs w:val="22"/>
              </w:rPr>
              <w:t xml:space="preserve">school’s </w:t>
            </w:r>
            <w:r w:rsidR="00C30857" w:rsidRPr="00C30857">
              <w:rPr>
                <w:rFonts w:ascii="Book Antiqua" w:hAnsi="Book Antiqua" w:cstheme="minorHAnsi"/>
                <w:sz w:val="22"/>
                <w:szCs w:val="22"/>
              </w:rPr>
              <w:t xml:space="preserve">Foundation Charity including </w:t>
            </w:r>
            <w:r w:rsidR="00907B7C">
              <w:rPr>
                <w:rFonts w:ascii="Book Antiqua" w:hAnsi="Book Antiqua" w:cstheme="minorHAnsi"/>
                <w:sz w:val="22"/>
                <w:szCs w:val="22"/>
              </w:rPr>
              <w:t xml:space="preserve">preparing paperwork for meetings, taking minutes, </w:t>
            </w:r>
            <w:r w:rsidR="006C6355">
              <w:rPr>
                <w:rFonts w:ascii="Book Antiqua" w:hAnsi="Book Antiqua" w:cstheme="minorHAnsi"/>
                <w:sz w:val="22"/>
                <w:szCs w:val="22"/>
              </w:rPr>
              <w:t xml:space="preserve">assisting with </w:t>
            </w:r>
            <w:r w:rsidR="00C30857" w:rsidRPr="00C30857">
              <w:rPr>
                <w:rFonts w:ascii="Book Antiqua" w:hAnsi="Book Antiqua" w:cstheme="minorHAnsi"/>
                <w:sz w:val="22"/>
                <w:szCs w:val="22"/>
              </w:rPr>
              <w:t xml:space="preserve">events, </w:t>
            </w:r>
            <w:r w:rsidR="006C6355">
              <w:rPr>
                <w:rFonts w:ascii="Book Antiqua" w:hAnsi="Book Antiqua" w:cstheme="minorHAnsi"/>
                <w:sz w:val="22"/>
                <w:szCs w:val="22"/>
              </w:rPr>
              <w:t xml:space="preserve">help preparing the </w:t>
            </w:r>
            <w:r w:rsidR="00C30857" w:rsidRPr="00C30857">
              <w:rPr>
                <w:rFonts w:ascii="Book Antiqua" w:hAnsi="Book Antiqua" w:cstheme="minorHAnsi"/>
                <w:sz w:val="22"/>
                <w:szCs w:val="22"/>
              </w:rPr>
              <w:t xml:space="preserve">accounts and </w:t>
            </w:r>
            <w:r w:rsidR="006C6355">
              <w:rPr>
                <w:rFonts w:ascii="Book Antiqua" w:hAnsi="Book Antiqua" w:cstheme="minorHAnsi"/>
                <w:sz w:val="22"/>
                <w:szCs w:val="22"/>
              </w:rPr>
              <w:t xml:space="preserve">investigating </w:t>
            </w:r>
            <w:r w:rsidR="00C30857" w:rsidRPr="00C30857">
              <w:rPr>
                <w:rFonts w:ascii="Book Antiqua" w:hAnsi="Book Antiqua" w:cstheme="minorHAnsi"/>
                <w:sz w:val="22"/>
                <w:szCs w:val="22"/>
              </w:rPr>
              <w:t>legal procedures</w:t>
            </w:r>
            <w:r>
              <w:rPr>
                <w:rFonts w:ascii="Book Antiqua" w:hAnsi="Book Antiqua" w:cstheme="minorHAnsi"/>
                <w:sz w:val="22"/>
                <w:szCs w:val="22"/>
              </w:rPr>
              <w:t>.</w:t>
            </w:r>
          </w:p>
          <w:p w:rsidR="00BE2DAB" w:rsidRPr="004B46CE" w:rsidRDefault="00BE2DAB" w:rsidP="00C30857">
            <w:pPr>
              <w:numPr>
                <w:ilvl w:val="0"/>
                <w:numId w:val="7"/>
              </w:numPr>
              <w:spacing w:after="120"/>
              <w:ind w:right="-1"/>
              <w:jc w:val="both"/>
              <w:rPr>
                <w:rFonts w:ascii="Book Antiqua" w:hAnsi="Book Antiqua" w:cs="Tahoma"/>
                <w:sz w:val="22"/>
                <w:szCs w:val="22"/>
                <w:lang w:eastAsia="en-GB"/>
              </w:rPr>
            </w:pPr>
            <w:r>
              <w:rPr>
                <w:rFonts w:ascii="Book Antiqua" w:hAnsi="Book Antiqua" w:cstheme="minorHAnsi"/>
                <w:sz w:val="22"/>
                <w:szCs w:val="22"/>
              </w:rPr>
              <w:t>Assisting with refreshments, e.g. tea and coffe</w:t>
            </w:r>
            <w:r w:rsidR="004B46CE">
              <w:rPr>
                <w:rFonts w:ascii="Book Antiqua" w:hAnsi="Book Antiqua" w:cstheme="minorHAnsi"/>
                <w:sz w:val="22"/>
                <w:szCs w:val="22"/>
              </w:rPr>
              <w:t>e</w:t>
            </w:r>
            <w:r>
              <w:rPr>
                <w:rFonts w:ascii="Book Antiqua" w:hAnsi="Book Antiqua" w:cstheme="minorHAnsi"/>
                <w:sz w:val="22"/>
                <w:szCs w:val="22"/>
              </w:rPr>
              <w:t>, for significant visitors and guests</w:t>
            </w:r>
          </w:p>
          <w:p w:rsidR="004B46CE" w:rsidRPr="00C30857" w:rsidRDefault="004B46CE" w:rsidP="00C30857">
            <w:pPr>
              <w:numPr>
                <w:ilvl w:val="0"/>
                <w:numId w:val="7"/>
              </w:numPr>
              <w:spacing w:after="120"/>
              <w:ind w:right="-1"/>
              <w:jc w:val="both"/>
              <w:rPr>
                <w:rFonts w:ascii="Book Antiqua" w:hAnsi="Book Antiqua" w:cs="Tahoma"/>
                <w:sz w:val="22"/>
                <w:szCs w:val="22"/>
                <w:lang w:eastAsia="en-GB"/>
              </w:rPr>
            </w:pPr>
            <w:r>
              <w:rPr>
                <w:rFonts w:ascii="Book Antiqua" w:hAnsi="Book Antiqua" w:cs="Tahoma"/>
                <w:sz w:val="22"/>
                <w:szCs w:val="22"/>
                <w:lang w:eastAsia="en-GB"/>
              </w:rPr>
              <w:t>Co-ordinating and administering governor and IRP exclusion panels, as required</w:t>
            </w:r>
          </w:p>
          <w:p w:rsidR="00F12449" w:rsidRPr="00F12449" w:rsidRDefault="00F12449" w:rsidP="00F12449">
            <w:pPr>
              <w:spacing w:after="120"/>
              <w:jc w:val="both"/>
              <w:rPr>
                <w:rFonts w:ascii="Book Antiqua" w:hAnsi="Book Antiqua"/>
                <w:sz w:val="22"/>
                <w:szCs w:val="22"/>
              </w:rPr>
            </w:pPr>
            <w:r w:rsidRPr="00C30857">
              <w:rPr>
                <w:rFonts w:ascii="Book Antiqua" w:hAnsi="Book Antiqua"/>
                <w:sz w:val="22"/>
                <w:szCs w:val="22"/>
              </w:rPr>
              <w:t>Such other duties as the</w:t>
            </w:r>
            <w:r w:rsidRPr="00F12449">
              <w:rPr>
                <w:rFonts w:ascii="Book Antiqua" w:hAnsi="Book Antiqua"/>
                <w:sz w:val="22"/>
                <w:szCs w:val="22"/>
              </w:rPr>
              <w:t xml:space="preserve"> Headmaster (or a senior member of staff acting on his behalf) may reasonably require from time to time.  During school holidays, all members of the support staff are expected to be flexible and to assist with duties outside their normal area of responsibility.</w:t>
            </w:r>
          </w:p>
        </w:tc>
      </w:tr>
    </w:tbl>
    <w:p w:rsidR="007405D9" w:rsidRDefault="007405D9" w:rsidP="00BA50C4">
      <w:pPr>
        <w:pStyle w:val="Default"/>
        <w:rPr>
          <w:rFonts w:ascii="Book Antiqua" w:hAnsi="Book Antiqua"/>
          <w:b/>
          <w:bCs/>
          <w:sz w:val="22"/>
          <w:szCs w:val="22"/>
        </w:rPr>
      </w:pPr>
    </w:p>
    <w:p w:rsidR="007405D9" w:rsidRDefault="007405D9" w:rsidP="00BA50C4">
      <w:pPr>
        <w:pStyle w:val="Default"/>
        <w:rPr>
          <w:rFonts w:ascii="Book Antiqua" w:hAnsi="Book Antiqua"/>
          <w:b/>
          <w:bCs/>
          <w:sz w:val="22"/>
          <w:szCs w:val="22"/>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351"/>
      </w:tblGrid>
      <w:tr w:rsidR="007405D9" w:rsidTr="00E507AA">
        <w:tc>
          <w:tcPr>
            <w:tcW w:w="9351" w:type="dxa"/>
            <w:shd w:val="clear" w:color="auto" w:fill="EAF1DD" w:themeFill="accent3" w:themeFillTint="33"/>
          </w:tcPr>
          <w:p w:rsidR="007405D9" w:rsidRDefault="007405D9" w:rsidP="007405D9">
            <w:pPr>
              <w:pStyle w:val="Default"/>
              <w:ind w:left="447" w:hanging="425"/>
              <w:rPr>
                <w:rFonts w:ascii="Book Antiqua" w:hAnsi="Book Antiqua"/>
                <w:b/>
                <w:bCs/>
                <w:color w:val="632423" w:themeColor="accent2" w:themeShade="80"/>
                <w:sz w:val="22"/>
                <w:szCs w:val="22"/>
              </w:rPr>
            </w:pPr>
          </w:p>
          <w:p w:rsidR="007405D9" w:rsidRDefault="007405D9" w:rsidP="007405D9">
            <w:pPr>
              <w:pStyle w:val="Default"/>
              <w:ind w:left="447" w:hanging="425"/>
              <w:rPr>
                <w:rFonts w:ascii="Book Antiqua" w:hAnsi="Book Antiqua"/>
                <w:b/>
                <w:bCs/>
                <w:color w:val="632423" w:themeColor="accent2" w:themeShade="80"/>
                <w:sz w:val="22"/>
                <w:szCs w:val="22"/>
              </w:rPr>
            </w:pPr>
            <w:r w:rsidRPr="007405D9">
              <w:rPr>
                <w:rFonts w:ascii="Book Antiqua" w:hAnsi="Book Antiqua"/>
                <w:b/>
                <w:bCs/>
                <w:color w:val="632423" w:themeColor="accent2" w:themeShade="80"/>
                <w:sz w:val="22"/>
                <w:szCs w:val="22"/>
              </w:rPr>
              <w:t xml:space="preserve">PERSON SPECIFICATION </w:t>
            </w:r>
          </w:p>
          <w:p w:rsidR="007405D9" w:rsidRPr="007405D9" w:rsidRDefault="007405D9" w:rsidP="007405D9">
            <w:pPr>
              <w:pStyle w:val="Default"/>
              <w:ind w:left="447" w:hanging="425"/>
              <w:rPr>
                <w:rFonts w:ascii="Book Antiqua" w:hAnsi="Book Antiqua"/>
                <w:color w:val="632423" w:themeColor="accent2" w:themeShade="80"/>
                <w:sz w:val="22"/>
                <w:szCs w:val="22"/>
              </w:rPr>
            </w:pPr>
          </w:p>
          <w:p w:rsidR="007405D9" w:rsidRPr="00BA50C4" w:rsidRDefault="007405D9" w:rsidP="007405D9">
            <w:pPr>
              <w:pStyle w:val="Default"/>
              <w:numPr>
                <w:ilvl w:val="0"/>
                <w:numId w:val="18"/>
              </w:numPr>
              <w:spacing w:after="30"/>
              <w:ind w:left="447" w:hanging="425"/>
              <w:rPr>
                <w:rFonts w:ascii="Book Antiqua" w:hAnsi="Book Antiqua"/>
                <w:sz w:val="22"/>
                <w:szCs w:val="22"/>
              </w:rPr>
            </w:pPr>
            <w:r w:rsidRPr="00BA50C4">
              <w:rPr>
                <w:rFonts w:ascii="Book Antiqua" w:hAnsi="Book Antiqua"/>
                <w:sz w:val="22"/>
                <w:szCs w:val="22"/>
              </w:rPr>
              <w:t xml:space="preserve">Good level of general education including GCSE Maths and English at Grade C or above, or equivalent </w:t>
            </w:r>
          </w:p>
          <w:p w:rsidR="007405D9" w:rsidRPr="00BA50C4" w:rsidRDefault="007405D9" w:rsidP="007405D9">
            <w:pPr>
              <w:pStyle w:val="Default"/>
              <w:numPr>
                <w:ilvl w:val="0"/>
                <w:numId w:val="18"/>
              </w:numPr>
              <w:spacing w:after="30"/>
              <w:ind w:left="447" w:hanging="425"/>
              <w:rPr>
                <w:rFonts w:ascii="Book Antiqua" w:hAnsi="Book Antiqua"/>
                <w:sz w:val="22"/>
                <w:szCs w:val="22"/>
              </w:rPr>
            </w:pPr>
            <w:r w:rsidRPr="00BA50C4">
              <w:rPr>
                <w:rFonts w:ascii="Book Antiqua" w:hAnsi="Book Antiqua"/>
                <w:sz w:val="22"/>
                <w:szCs w:val="22"/>
              </w:rPr>
              <w:t xml:space="preserve">Fully conversant with Microsoft Office packages especially, Word and Excel </w:t>
            </w:r>
          </w:p>
          <w:p w:rsidR="007405D9" w:rsidRPr="00BA50C4" w:rsidRDefault="007405D9" w:rsidP="007405D9">
            <w:pPr>
              <w:pStyle w:val="Default"/>
              <w:numPr>
                <w:ilvl w:val="0"/>
                <w:numId w:val="18"/>
              </w:numPr>
              <w:spacing w:after="30"/>
              <w:ind w:left="447" w:hanging="425"/>
              <w:rPr>
                <w:rFonts w:ascii="Book Antiqua" w:hAnsi="Book Antiqua"/>
                <w:sz w:val="22"/>
                <w:szCs w:val="22"/>
              </w:rPr>
            </w:pPr>
            <w:r w:rsidRPr="00BA50C4">
              <w:rPr>
                <w:rFonts w:ascii="Book Antiqua" w:hAnsi="Book Antiqua"/>
                <w:sz w:val="22"/>
                <w:szCs w:val="22"/>
              </w:rPr>
              <w:t xml:space="preserve">Experienced in the use of MIS systems </w:t>
            </w:r>
          </w:p>
          <w:p w:rsidR="007405D9" w:rsidRPr="00BA50C4" w:rsidRDefault="007405D9" w:rsidP="007405D9">
            <w:pPr>
              <w:pStyle w:val="Default"/>
              <w:numPr>
                <w:ilvl w:val="0"/>
                <w:numId w:val="18"/>
              </w:numPr>
              <w:spacing w:after="30"/>
              <w:ind w:left="447" w:hanging="425"/>
              <w:rPr>
                <w:rFonts w:ascii="Book Antiqua" w:hAnsi="Book Antiqua"/>
                <w:sz w:val="22"/>
                <w:szCs w:val="22"/>
              </w:rPr>
            </w:pPr>
            <w:r w:rsidRPr="00BA50C4">
              <w:rPr>
                <w:rFonts w:ascii="Book Antiqua" w:hAnsi="Book Antiqua"/>
                <w:sz w:val="22"/>
                <w:szCs w:val="22"/>
              </w:rPr>
              <w:t xml:space="preserve">Display high attention to detail </w:t>
            </w:r>
          </w:p>
          <w:p w:rsidR="007405D9" w:rsidRPr="00BA50C4" w:rsidRDefault="007405D9" w:rsidP="007405D9">
            <w:pPr>
              <w:pStyle w:val="Default"/>
              <w:numPr>
                <w:ilvl w:val="0"/>
                <w:numId w:val="18"/>
              </w:numPr>
              <w:spacing w:after="30"/>
              <w:ind w:left="447" w:hanging="425"/>
              <w:rPr>
                <w:rFonts w:ascii="Book Antiqua" w:hAnsi="Book Antiqua"/>
                <w:sz w:val="22"/>
                <w:szCs w:val="22"/>
              </w:rPr>
            </w:pPr>
            <w:r w:rsidRPr="00BA50C4">
              <w:rPr>
                <w:rFonts w:ascii="Book Antiqua" w:hAnsi="Book Antiqua"/>
                <w:sz w:val="22"/>
                <w:szCs w:val="22"/>
              </w:rPr>
              <w:t>Good organisational details with ability to multi</w:t>
            </w:r>
            <w:r>
              <w:rPr>
                <w:rFonts w:ascii="Book Antiqua" w:hAnsi="Book Antiqua"/>
                <w:sz w:val="22"/>
                <w:szCs w:val="22"/>
              </w:rPr>
              <w:t>-</w:t>
            </w:r>
            <w:r w:rsidRPr="00BA50C4">
              <w:rPr>
                <w:rFonts w:ascii="Book Antiqua" w:hAnsi="Book Antiqua"/>
                <w:sz w:val="22"/>
                <w:szCs w:val="22"/>
              </w:rPr>
              <w:t xml:space="preserve">task </w:t>
            </w:r>
          </w:p>
          <w:p w:rsidR="007405D9" w:rsidRPr="00BA50C4" w:rsidRDefault="007405D9" w:rsidP="007405D9">
            <w:pPr>
              <w:pStyle w:val="Default"/>
              <w:numPr>
                <w:ilvl w:val="0"/>
                <w:numId w:val="18"/>
              </w:numPr>
              <w:ind w:left="447" w:hanging="425"/>
              <w:rPr>
                <w:rFonts w:ascii="Book Antiqua" w:hAnsi="Book Antiqua"/>
                <w:sz w:val="22"/>
                <w:szCs w:val="22"/>
              </w:rPr>
            </w:pPr>
            <w:r w:rsidRPr="00BA50C4">
              <w:rPr>
                <w:rFonts w:ascii="Book Antiqua" w:hAnsi="Book Antiqua"/>
                <w:sz w:val="22"/>
                <w:szCs w:val="22"/>
              </w:rPr>
              <w:t xml:space="preserve">Previous high level secretarial/ administration experience </w:t>
            </w:r>
          </w:p>
          <w:p w:rsidR="007405D9" w:rsidRPr="00BA50C4" w:rsidRDefault="007405D9" w:rsidP="007405D9">
            <w:pPr>
              <w:pStyle w:val="Default"/>
              <w:numPr>
                <w:ilvl w:val="0"/>
                <w:numId w:val="18"/>
              </w:numPr>
              <w:spacing w:after="30"/>
              <w:ind w:left="447" w:hanging="425"/>
              <w:rPr>
                <w:rFonts w:ascii="Book Antiqua" w:hAnsi="Book Antiqua"/>
                <w:sz w:val="22"/>
                <w:szCs w:val="22"/>
              </w:rPr>
            </w:pPr>
            <w:r w:rsidRPr="00BA50C4">
              <w:rPr>
                <w:rFonts w:ascii="Book Antiqua" w:hAnsi="Book Antiqua"/>
                <w:sz w:val="22"/>
                <w:szCs w:val="22"/>
              </w:rPr>
              <w:t xml:space="preserve">Presentable and comfortable in a “front of house” role (meet and greet) with excellent customer service skills </w:t>
            </w:r>
          </w:p>
          <w:p w:rsidR="007405D9" w:rsidRPr="00BA50C4" w:rsidRDefault="007405D9" w:rsidP="007405D9">
            <w:pPr>
              <w:pStyle w:val="Default"/>
              <w:numPr>
                <w:ilvl w:val="0"/>
                <w:numId w:val="18"/>
              </w:numPr>
              <w:spacing w:after="30"/>
              <w:ind w:left="447" w:hanging="425"/>
              <w:rPr>
                <w:rFonts w:ascii="Book Antiqua" w:hAnsi="Book Antiqua"/>
                <w:sz w:val="22"/>
                <w:szCs w:val="22"/>
              </w:rPr>
            </w:pPr>
            <w:r w:rsidRPr="00BA50C4">
              <w:rPr>
                <w:rFonts w:ascii="Book Antiqua" w:hAnsi="Book Antiqua"/>
                <w:sz w:val="22"/>
                <w:szCs w:val="22"/>
              </w:rPr>
              <w:t xml:space="preserve">Able to work on own initiative, prioritising conflicting demands </w:t>
            </w:r>
          </w:p>
          <w:p w:rsidR="007405D9" w:rsidRPr="00BA50C4" w:rsidRDefault="007405D9" w:rsidP="007405D9">
            <w:pPr>
              <w:pStyle w:val="Default"/>
              <w:numPr>
                <w:ilvl w:val="0"/>
                <w:numId w:val="18"/>
              </w:numPr>
              <w:spacing w:after="30"/>
              <w:ind w:left="447" w:hanging="425"/>
              <w:rPr>
                <w:rFonts w:ascii="Book Antiqua" w:hAnsi="Book Antiqua"/>
                <w:sz w:val="22"/>
                <w:szCs w:val="22"/>
              </w:rPr>
            </w:pPr>
            <w:r w:rsidRPr="00BA50C4">
              <w:rPr>
                <w:rFonts w:ascii="Book Antiqua" w:hAnsi="Book Antiqua"/>
                <w:sz w:val="22"/>
                <w:szCs w:val="22"/>
              </w:rPr>
              <w:t xml:space="preserve">Demonstrate an understanding of the education sector </w:t>
            </w:r>
          </w:p>
          <w:p w:rsidR="007405D9" w:rsidRPr="00BA50C4" w:rsidRDefault="007405D9" w:rsidP="007405D9">
            <w:pPr>
              <w:pStyle w:val="Default"/>
              <w:numPr>
                <w:ilvl w:val="0"/>
                <w:numId w:val="18"/>
              </w:numPr>
              <w:spacing w:after="30"/>
              <w:ind w:left="447" w:hanging="425"/>
              <w:rPr>
                <w:rFonts w:ascii="Book Antiqua" w:hAnsi="Book Antiqua"/>
                <w:sz w:val="22"/>
                <w:szCs w:val="22"/>
              </w:rPr>
            </w:pPr>
            <w:r w:rsidRPr="00BA50C4">
              <w:rPr>
                <w:rFonts w:ascii="Book Antiqua" w:hAnsi="Book Antiqua"/>
                <w:sz w:val="22"/>
                <w:szCs w:val="22"/>
              </w:rPr>
              <w:t xml:space="preserve">Flexibility in managing workloads at key times in the school year </w:t>
            </w:r>
          </w:p>
          <w:p w:rsidR="007405D9" w:rsidRDefault="007405D9" w:rsidP="007405D9">
            <w:pPr>
              <w:pStyle w:val="Default"/>
              <w:numPr>
                <w:ilvl w:val="0"/>
                <w:numId w:val="18"/>
              </w:numPr>
              <w:ind w:left="447" w:hanging="425"/>
              <w:rPr>
                <w:rFonts w:ascii="Book Antiqua" w:hAnsi="Book Antiqua"/>
                <w:sz w:val="22"/>
                <w:szCs w:val="22"/>
              </w:rPr>
            </w:pPr>
            <w:r w:rsidRPr="00BA50C4">
              <w:rPr>
                <w:rFonts w:ascii="Book Antiqua" w:hAnsi="Book Antiqua"/>
                <w:sz w:val="22"/>
                <w:szCs w:val="22"/>
              </w:rPr>
              <w:t xml:space="preserve">Be willing to act as part of team and be prepared to become involved in any aspect of the operation of the school </w:t>
            </w:r>
          </w:p>
          <w:p w:rsidR="0074524B" w:rsidRPr="00BA50C4" w:rsidRDefault="0074524B" w:rsidP="0074524B">
            <w:pPr>
              <w:pStyle w:val="Default"/>
              <w:ind w:left="22"/>
              <w:rPr>
                <w:rFonts w:ascii="Book Antiqua" w:hAnsi="Book Antiqua"/>
                <w:sz w:val="22"/>
                <w:szCs w:val="22"/>
              </w:rPr>
            </w:pPr>
          </w:p>
          <w:p w:rsidR="007405D9" w:rsidRDefault="007405D9" w:rsidP="00BA50C4">
            <w:pPr>
              <w:pStyle w:val="Default"/>
              <w:rPr>
                <w:rFonts w:ascii="Book Antiqua" w:hAnsi="Book Antiqua"/>
                <w:b/>
                <w:bCs/>
                <w:sz w:val="22"/>
                <w:szCs w:val="22"/>
              </w:rPr>
            </w:pPr>
          </w:p>
        </w:tc>
      </w:tr>
    </w:tbl>
    <w:p w:rsidR="007405D9" w:rsidRPr="00BA50C4" w:rsidRDefault="007405D9">
      <w:pPr>
        <w:pStyle w:val="Default"/>
        <w:ind w:left="360"/>
        <w:rPr>
          <w:rFonts w:ascii="Book Antiqua" w:hAnsi="Book Antiqua"/>
          <w:sz w:val="22"/>
          <w:szCs w:val="22"/>
        </w:rPr>
      </w:pPr>
    </w:p>
    <w:sectPr w:rsidR="007405D9" w:rsidRPr="00BA50C4" w:rsidSect="00E507AA">
      <w:footerReference w:type="default" r:id="rId8"/>
      <w:endnotePr>
        <w:numFmt w:val="decimal"/>
      </w:endnotePr>
      <w:type w:val="continuous"/>
      <w:pgSz w:w="11907" w:h="16840" w:code="9"/>
      <w:pgMar w:top="851" w:right="1247" w:bottom="709" w:left="1247" w:header="720" w:footer="39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D99" w:rsidRDefault="009E4D99" w:rsidP="00246A20">
      <w:r>
        <w:separator/>
      </w:r>
    </w:p>
  </w:endnote>
  <w:endnote w:type="continuationSeparator" w:id="0">
    <w:p w:rsidR="009E4D99" w:rsidRDefault="009E4D99" w:rsidP="0024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BEF" w:rsidRPr="006C6355" w:rsidRDefault="006C6355" w:rsidP="006C6355">
    <w:pPr>
      <w:pStyle w:val="Footer"/>
    </w:pPr>
    <w:r>
      <w:rPr>
        <w:rFonts w:ascii="Book Antiqua" w:hAnsi="Book Antiqua"/>
        <w:noProof/>
        <w:sz w:val="12"/>
      </w:rPr>
      <w:fldChar w:fldCharType="begin"/>
    </w:r>
    <w:r>
      <w:rPr>
        <w:rFonts w:ascii="Book Antiqua" w:hAnsi="Book Antiqua"/>
        <w:noProof/>
        <w:sz w:val="12"/>
      </w:rPr>
      <w:instrText xml:space="preserve"> FILENAME  \* Upper \p  \* MERGEFORMAT </w:instrText>
    </w:r>
    <w:r>
      <w:rPr>
        <w:rFonts w:ascii="Book Antiqua" w:hAnsi="Book Antiqua"/>
        <w:noProof/>
        <w:sz w:val="12"/>
      </w:rPr>
      <w:fldChar w:fldCharType="separate"/>
    </w:r>
    <w:r>
      <w:rPr>
        <w:rFonts w:ascii="Book Antiqua" w:hAnsi="Book Antiqua"/>
        <w:noProof/>
        <w:sz w:val="12"/>
      </w:rPr>
      <w:t>S:\DEPUTY FOLDER\HMDATA\HM 2018\ESTAB\STAFF\NTS\JOB-DES\HM'S OFFICE\HM'S PA MATERNITY 2019 RJ.DOCX</w:t>
    </w:r>
    <w:r>
      <w:rPr>
        <w:rFonts w:ascii="Book Antiqua" w:hAnsi="Book Antiqua"/>
        <w:noProof/>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D99" w:rsidRDefault="009E4D99" w:rsidP="00246A20">
      <w:r>
        <w:separator/>
      </w:r>
    </w:p>
  </w:footnote>
  <w:footnote w:type="continuationSeparator" w:id="0">
    <w:p w:rsidR="009E4D99" w:rsidRDefault="009E4D99" w:rsidP="00246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6FF9D6"/>
    <w:multiLevelType w:val="hybridMultilevel"/>
    <w:tmpl w:val="B030DB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DD3221"/>
    <w:multiLevelType w:val="hybridMultilevel"/>
    <w:tmpl w:val="CDFC6C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96A6501"/>
    <w:multiLevelType w:val="multilevel"/>
    <w:tmpl w:val="664E1F00"/>
    <w:lvl w:ilvl="0">
      <w:start w:val="1"/>
      <w:numFmt w:val="bullet"/>
      <w:lvlText w:val="–"/>
      <w:lvlJc w:val="left"/>
      <w:pPr>
        <w:tabs>
          <w:tab w:val="num" w:pos="142"/>
        </w:tabs>
        <w:ind w:left="142" w:hanging="142"/>
      </w:pPr>
      <w:rPr>
        <w:rFonts w:ascii="Century Gothic" w:hAnsi="Century Gothic" w:hint="default"/>
      </w:rPr>
    </w:lvl>
    <w:lvl w:ilvl="1">
      <w:start w:val="1"/>
      <w:numFmt w:val="bullet"/>
      <w:lvlText w:val="o"/>
      <w:lvlJc w:val="left"/>
      <w:pPr>
        <w:tabs>
          <w:tab w:val="num" w:pos="1298"/>
        </w:tabs>
        <w:ind w:left="1298" w:hanging="360"/>
      </w:pPr>
      <w:rPr>
        <w:rFonts w:ascii="Courier New" w:hAnsi="Courier New" w:cs="Courier New" w:hint="default"/>
      </w:rPr>
    </w:lvl>
    <w:lvl w:ilvl="2">
      <w:start w:val="1"/>
      <w:numFmt w:val="bullet"/>
      <w:lvlText w:val=""/>
      <w:lvlJc w:val="left"/>
      <w:pPr>
        <w:tabs>
          <w:tab w:val="num" w:pos="2018"/>
        </w:tabs>
        <w:ind w:left="2018" w:hanging="360"/>
      </w:pPr>
      <w:rPr>
        <w:rFonts w:ascii="Wingdings" w:hAnsi="Wingdings" w:hint="default"/>
      </w:rPr>
    </w:lvl>
    <w:lvl w:ilvl="3">
      <w:start w:val="1"/>
      <w:numFmt w:val="bullet"/>
      <w:lvlText w:val=""/>
      <w:lvlJc w:val="left"/>
      <w:pPr>
        <w:tabs>
          <w:tab w:val="num" w:pos="2738"/>
        </w:tabs>
        <w:ind w:left="2738" w:hanging="360"/>
      </w:pPr>
      <w:rPr>
        <w:rFonts w:ascii="Symbol" w:hAnsi="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hint="default"/>
      </w:rPr>
    </w:lvl>
    <w:lvl w:ilvl="6">
      <w:start w:val="1"/>
      <w:numFmt w:val="bullet"/>
      <w:lvlText w:val=""/>
      <w:lvlJc w:val="left"/>
      <w:pPr>
        <w:tabs>
          <w:tab w:val="num" w:pos="4898"/>
        </w:tabs>
        <w:ind w:left="4898" w:hanging="360"/>
      </w:pPr>
      <w:rPr>
        <w:rFonts w:ascii="Symbol" w:hAnsi="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0AA936A7"/>
    <w:multiLevelType w:val="hybridMultilevel"/>
    <w:tmpl w:val="A7DE7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82545"/>
    <w:multiLevelType w:val="hybridMultilevel"/>
    <w:tmpl w:val="F434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77211"/>
    <w:multiLevelType w:val="hybridMultilevel"/>
    <w:tmpl w:val="83AA8CA4"/>
    <w:lvl w:ilvl="0" w:tplc="7916D50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65873"/>
    <w:multiLevelType w:val="hybridMultilevel"/>
    <w:tmpl w:val="F676B2F2"/>
    <w:lvl w:ilvl="0" w:tplc="3496BA82">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18ED0077"/>
    <w:multiLevelType w:val="singleLevel"/>
    <w:tmpl w:val="CD14F2AA"/>
    <w:lvl w:ilvl="0">
      <w:start w:val="1"/>
      <w:numFmt w:val="decimal"/>
      <w:lvlText w:val="%1"/>
      <w:lvlJc w:val="left"/>
      <w:pPr>
        <w:tabs>
          <w:tab w:val="num" w:pos="454"/>
        </w:tabs>
        <w:ind w:left="454" w:hanging="454"/>
      </w:pPr>
      <w:rPr>
        <w:rFonts w:hint="default"/>
      </w:rPr>
    </w:lvl>
  </w:abstractNum>
  <w:abstractNum w:abstractNumId="9" w15:restartNumberingAfterBreak="0">
    <w:nsid w:val="1A375DB8"/>
    <w:multiLevelType w:val="hybridMultilevel"/>
    <w:tmpl w:val="2B189690"/>
    <w:lvl w:ilvl="0" w:tplc="A2FE74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F8182E"/>
    <w:multiLevelType w:val="singleLevel"/>
    <w:tmpl w:val="B948B0C8"/>
    <w:lvl w:ilvl="0">
      <w:start w:val="1"/>
      <w:numFmt w:val="decimal"/>
      <w:lvlText w:val="%1"/>
      <w:lvlJc w:val="left"/>
      <w:pPr>
        <w:tabs>
          <w:tab w:val="num" w:pos="720"/>
        </w:tabs>
        <w:ind w:left="720" w:hanging="720"/>
      </w:pPr>
      <w:rPr>
        <w:rFonts w:hint="default"/>
      </w:rPr>
    </w:lvl>
  </w:abstractNum>
  <w:abstractNum w:abstractNumId="11" w15:restartNumberingAfterBreak="0">
    <w:nsid w:val="475E1A95"/>
    <w:multiLevelType w:val="hybridMultilevel"/>
    <w:tmpl w:val="1D025676"/>
    <w:lvl w:ilvl="0" w:tplc="08090001">
      <w:start w:val="1"/>
      <w:numFmt w:val="bullet"/>
      <w:lvlText w:val=""/>
      <w:lvlJc w:val="left"/>
      <w:pPr>
        <w:ind w:left="720" w:hanging="360"/>
      </w:pPr>
      <w:rPr>
        <w:rFonts w:ascii="Symbol" w:hAnsi="Symbol" w:hint="default"/>
      </w:rPr>
    </w:lvl>
    <w:lvl w:ilvl="1" w:tplc="6D48F9C0">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956E3"/>
    <w:multiLevelType w:val="hybridMultilevel"/>
    <w:tmpl w:val="2FC27DBE"/>
    <w:lvl w:ilvl="0" w:tplc="F3E06272">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2DE1E90"/>
    <w:multiLevelType w:val="hybridMultilevel"/>
    <w:tmpl w:val="664E1F00"/>
    <w:lvl w:ilvl="0" w:tplc="CAB8939A">
      <w:start w:val="1"/>
      <w:numFmt w:val="bullet"/>
      <w:lvlText w:val="–"/>
      <w:lvlJc w:val="left"/>
      <w:pPr>
        <w:tabs>
          <w:tab w:val="num" w:pos="142"/>
        </w:tabs>
        <w:ind w:left="142" w:hanging="142"/>
      </w:pPr>
      <w:rPr>
        <w:rFonts w:ascii="Century Gothic" w:hAnsi="Century Gothic" w:hint="default"/>
      </w:rPr>
    </w:lvl>
    <w:lvl w:ilvl="1" w:tplc="04090003" w:tentative="1">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63324B8E"/>
    <w:multiLevelType w:val="hybridMultilevel"/>
    <w:tmpl w:val="9EFA5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716B0C"/>
    <w:multiLevelType w:val="hybridMultilevel"/>
    <w:tmpl w:val="59FA325E"/>
    <w:lvl w:ilvl="0" w:tplc="7916D50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016E88"/>
    <w:multiLevelType w:val="hybridMultilevel"/>
    <w:tmpl w:val="595C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4C5316"/>
    <w:multiLevelType w:val="hybridMultilevel"/>
    <w:tmpl w:val="766C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lvlOverride w:ilvl="0">
      <w:lvl w:ilvl="0">
        <w:start w:val="1"/>
        <w:numFmt w:val="bullet"/>
        <w:lvlText w:val=""/>
        <w:legacy w:legacy="1" w:legacySpace="0" w:legacyIndent="283"/>
        <w:lvlJc w:val="left"/>
        <w:pPr>
          <w:ind w:left="851" w:hanging="283"/>
        </w:pPr>
        <w:rPr>
          <w:rFonts w:ascii="Symbol" w:hAnsi="Symbol" w:hint="default"/>
        </w:rPr>
      </w:lvl>
    </w:lvlOverride>
  </w:num>
  <w:num w:numId="3">
    <w:abstractNumId w:val="13"/>
  </w:num>
  <w:num w:numId="4">
    <w:abstractNumId w:val="10"/>
  </w:num>
  <w:num w:numId="5">
    <w:abstractNumId w:val="12"/>
  </w:num>
  <w:num w:numId="6">
    <w:abstractNumId w:val="3"/>
  </w:num>
  <w:num w:numId="7">
    <w:abstractNumId w:val="7"/>
  </w:num>
  <w:num w:numId="8">
    <w:abstractNumId w:val="5"/>
  </w:num>
  <w:num w:numId="9">
    <w:abstractNumId w:val="17"/>
  </w:num>
  <w:num w:numId="10">
    <w:abstractNumId w:val="16"/>
  </w:num>
  <w:num w:numId="11">
    <w:abstractNumId w:val="11"/>
  </w:num>
  <w:num w:numId="12">
    <w:abstractNumId w:val="0"/>
  </w:num>
  <w:num w:numId="13">
    <w:abstractNumId w:val="1"/>
  </w:num>
  <w:num w:numId="14">
    <w:abstractNumId w:val="4"/>
  </w:num>
  <w:num w:numId="15">
    <w:abstractNumId w:val="14"/>
  </w:num>
  <w:num w:numId="16">
    <w:abstractNumId w:val="15"/>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F4"/>
    <w:rsid w:val="000056A9"/>
    <w:rsid w:val="000B4881"/>
    <w:rsid w:val="000D61A1"/>
    <w:rsid w:val="000E53C9"/>
    <w:rsid w:val="00104681"/>
    <w:rsid w:val="0014311E"/>
    <w:rsid w:val="0014333D"/>
    <w:rsid w:val="00143EA8"/>
    <w:rsid w:val="001B12AA"/>
    <w:rsid w:val="001D5377"/>
    <w:rsid w:val="00221E31"/>
    <w:rsid w:val="002269F8"/>
    <w:rsid w:val="00227C12"/>
    <w:rsid w:val="00246A20"/>
    <w:rsid w:val="00267028"/>
    <w:rsid w:val="002D45C7"/>
    <w:rsid w:val="002E1F8D"/>
    <w:rsid w:val="0031317E"/>
    <w:rsid w:val="00315DF9"/>
    <w:rsid w:val="003B33EA"/>
    <w:rsid w:val="00426282"/>
    <w:rsid w:val="00466895"/>
    <w:rsid w:val="00474937"/>
    <w:rsid w:val="00486912"/>
    <w:rsid w:val="00495D66"/>
    <w:rsid w:val="004B46CE"/>
    <w:rsid w:val="00534FFD"/>
    <w:rsid w:val="00544D10"/>
    <w:rsid w:val="005471E7"/>
    <w:rsid w:val="0060326B"/>
    <w:rsid w:val="006177A3"/>
    <w:rsid w:val="006248F4"/>
    <w:rsid w:val="006313F1"/>
    <w:rsid w:val="00680B2F"/>
    <w:rsid w:val="006B45C4"/>
    <w:rsid w:val="006C1704"/>
    <w:rsid w:val="006C6355"/>
    <w:rsid w:val="00716AF1"/>
    <w:rsid w:val="007405D9"/>
    <w:rsid w:val="0074130C"/>
    <w:rsid w:val="0074524B"/>
    <w:rsid w:val="00794906"/>
    <w:rsid w:val="007A4FAB"/>
    <w:rsid w:val="007C12F0"/>
    <w:rsid w:val="00820ED2"/>
    <w:rsid w:val="00827466"/>
    <w:rsid w:val="008428C7"/>
    <w:rsid w:val="00847AB4"/>
    <w:rsid w:val="00855FB3"/>
    <w:rsid w:val="00877353"/>
    <w:rsid w:val="008862B9"/>
    <w:rsid w:val="008F5ADE"/>
    <w:rsid w:val="008F7B88"/>
    <w:rsid w:val="00907B7C"/>
    <w:rsid w:val="009352C9"/>
    <w:rsid w:val="009A6E06"/>
    <w:rsid w:val="009E4D99"/>
    <w:rsid w:val="00A61DFD"/>
    <w:rsid w:val="00AB037D"/>
    <w:rsid w:val="00AC7919"/>
    <w:rsid w:val="00B15F14"/>
    <w:rsid w:val="00B54B89"/>
    <w:rsid w:val="00B97290"/>
    <w:rsid w:val="00BA50C4"/>
    <w:rsid w:val="00BC656F"/>
    <w:rsid w:val="00BE2DAB"/>
    <w:rsid w:val="00C30857"/>
    <w:rsid w:val="00C36189"/>
    <w:rsid w:val="00C92820"/>
    <w:rsid w:val="00C944E2"/>
    <w:rsid w:val="00CA1A9D"/>
    <w:rsid w:val="00CB291A"/>
    <w:rsid w:val="00D772B3"/>
    <w:rsid w:val="00DC7A05"/>
    <w:rsid w:val="00DE10D4"/>
    <w:rsid w:val="00DF49C9"/>
    <w:rsid w:val="00E507AA"/>
    <w:rsid w:val="00E51FFE"/>
    <w:rsid w:val="00E96BDA"/>
    <w:rsid w:val="00E971D0"/>
    <w:rsid w:val="00ED70AE"/>
    <w:rsid w:val="00F06BEF"/>
    <w:rsid w:val="00F12449"/>
    <w:rsid w:val="00F15B14"/>
    <w:rsid w:val="00F50CED"/>
    <w:rsid w:val="00F71C4F"/>
    <w:rsid w:val="00FB2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7BBABAD8"/>
  <w15:docId w15:val="{6FD82391-9242-44CA-ACE7-0BF040A1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left" w:pos="567"/>
        <w:tab w:val="left" w:pos="1985"/>
      </w:tabs>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2"/>
    </w:pPr>
    <w:rPr>
      <w:rFonts w:ascii="Arial" w:hAnsi="Arial" w:cs="Arial"/>
      <w:b/>
      <w:bCs/>
      <w:i/>
      <w:iCs/>
      <w:sz w:val="22"/>
    </w:rPr>
  </w:style>
  <w:style w:type="paragraph" w:styleId="Heading4">
    <w:name w:val="heading 4"/>
    <w:basedOn w:val="Normal"/>
    <w:next w:val="Normal"/>
    <w:qFormat/>
    <w:pPr>
      <w:keepNext/>
      <w:jc w:val="both"/>
      <w:outlineLvl w:val="3"/>
    </w:pPr>
    <w:rPr>
      <w:b/>
      <w:sz w:val="22"/>
    </w:rPr>
  </w:style>
  <w:style w:type="paragraph" w:styleId="Heading5">
    <w:name w:val="heading 5"/>
    <w:basedOn w:val="Normal"/>
    <w:next w:val="Normal"/>
    <w:qFormat/>
    <w:rsid w:val="00BC656F"/>
    <w:pPr>
      <w:spacing w:before="240" w:after="60"/>
      <w:outlineLvl w:val="4"/>
    </w:pPr>
    <w:rPr>
      <w:b/>
      <w:bCs/>
      <w:i/>
      <w:iCs/>
      <w:sz w:val="26"/>
      <w:szCs w:val="26"/>
    </w:rPr>
  </w:style>
  <w:style w:type="paragraph" w:styleId="Heading6">
    <w:name w:val="heading 6"/>
    <w:basedOn w:val="Normal"/>
    <w:next w:val="Normal"/>
    <w:qFormat/>
    <w:rsid w:val="00F12449"/>
    <w:pPr>
      <w:spacing w:before="240" w:after="60"/>
      <w:outlineLvl w:val="5"/>
    </w:pPr>
    <w:rPr>
      <w:b/>
      <w:bCs/>
      <w:sz w:val="22"/>
      <w:szCs w:val="22"/>
    </w:rPr>
  </w:style>
  <w:style w:type="paragraph" w:styleId="Heading8">
    <w:name w:val="heading 8"/>
    <w:basedOn w:val="Normal"/>
    <w:next w:val="Normal"/>
    <w:qFormat/>
    <w:rsid w:val="00F12449"/>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Title">
    <w:name w:val="Title"/>
    <w:basedOn w:val="Normal"/>
    <w:qFormat/>
    <w:pPr>
      <w:jc w:val="center"/>
    </w:pPr>
    <w:rPr>
      <w:rFonts w:ascii="Arial" w:hAnsi="Arial"/>
      <w:b/>
      <w:sz w:val="22"/>
    </w:rPr>
  </w:style>
  <w:style w:type="paragraph" w:styleId="Subtitle">
    <w:name w:val="Subtitle"/>
    <w:basedOn w:val="Normal"/>
    <w:qFormat/>
    <w:pPr>
      <w:tabs>
        <w:tab w:val="left" w:pos="1276"/>
      </w:tabs>
    </w:pPr>
    <w:rPr>
      <w:rFonts w:ascii="Arial" w:hAnsi="Arial"/>
      <w:b/>
    </w:rPr>
  </w:style>
  <w:style w:type="paragraph" w:styleId="BodyText">
    <w:name w:val="Body Text"/>
    <w:basedOn w:val="Normal"/>
    <w:pPr>
      <w:ind w:right="576"/>
      <w:jc w:val="both"/>
    </w:pPr>
    <w:rPr>
      <w:rFonts w:ascii="Book Antiqua" w:hAnsi="Book Antiqua"/>
      <w:sz w:val="24"/>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cs="Arial"/>
      <w:i/>
      <w:iCs/>
      <w:sz w:val="22"/>
    </w:rPr>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paragraph" w:styleId="BodyText3">
    <w:name w:val="Body Text 3"/>
    <w:basedOn w:val="Normal"/>
    <w:rsid w:val="00BC656F"/>
    <w:pPr>
      <w:spacing w:after="120"/>
    </w:pPr>
    <w:rPr>
      <w:sz w:val="16"/>
      <w:szCs w:val="16"/>
    </w:rPr>
  </w:style>
  <w:style w:type="paragraph" w:customStyle="1" w:styleId="memo">
    <w:name w:val="memo"/>
    <w:rsid w:val="00BC656F"/>
    <w:pPr>
      <w:overflowPunct w:val="0"/>
      <w:autoSpaceDE w:val="0"/>
      <w:autoSpaceDN w:val="0"/>
      <w:adjustRightInd w:val="0"/>
      <w:jc w:val="both"/>
      <w:textAlignment w:val="baseline"/>
    </w:pPr>
    <w:rPr>
      <w:rFonts w:ascii="Arial" w:hAnsi="Arial"/>
      <w:noProof/>
      <w:sz w:val="22"/>
      <w:lang w:eastAsia="en-US"/>
    </w:rPr>
  </w:style>
  <w:style w:type="character" w:styleId="FootnoteReference">
    <w:name w:val="footnote reference"/>
    <w:basedOn w:val="DefaultParagraphFont"/>
    <w:semiHidden/>
    <w:rsid w:val="0014311E"/>
    <w:rPr>
      <w:vertAlign w:val="superscript"/>
    </w:rPr>
  </w:style>
  <w:style w:type="paragraph" w:styleId="EndnoteText">
    <w:name w:val="endnote text"/>
    <w:basedOn w:val="Normal"/>
    <w:semiHidden/>
    <w:rsid w:val="0014311E"/>
  </w:style>
  <w:style w:type="table" w:styleId="TableGrid">
    <w:name w:val="Table Grid"/>
    <w:basedOn w:val="TableNormal"/>
    <w:rsid w:val="00143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944E2"/>
    <w:rPr>
      <w:rFonts w:ascii="Tahoma" w:hAnsi="Tahoma" w:cs="Tahoma"/>
      <w:sz w:val="16"/>
      <w:szCs w:val="16"/>
    </w:rPr>
  </w:style>
  <w:style w:type="character" w:styleId="Hyperlink">
    <w:name w:val="Hyperlink"/>
    <w:basedOn w:val="DefaultParagraphFont"/>
    <w:rsid w:val="00B54B89"/>
    <w:rPr>
      <w:color w:val="0000FF"/>
      <w:u w:val="single"/>
    </w:rPr>
  </w:style>
  <w:style w:type="paragraph" w:styleId="ListParagraph">
    <w:name w:val="List Paragraph"/>
    <w:basedOn w:val="Normal"/>
    <w:uiPriority w:val="34"/>
    <w:qFormat/>
    <w:rsid w:val="00C3085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E51FFE"/>
    <w:rPr>
      <w:sz w:val="16"/>
      <w:szCs w:val="16"/>
    </w:rPr>
  </w:style>
  <w:style w:type="paragraph" w:styleId="CommentText">
    <w:name w:val="annotation text"/>
    <w:basedOn w:val="Normal"/>
    <w:link w:val="CommentTextChar"/>
    <w:semiHidden/>
    <w:unhideWhenUsed/>
    <w:rsid w:val="00E51FFE"/>
  </w:style>
  <w:style w:type="character" w:customStyle="1" w:styleId="CommentTextChar">
    <w:name w:val="Comment Text Char"/>
    <w:basedOn w:val="DefaultParagraphFont"/>
    <w:link w:val="CommentText"/>
    <w:semiHidden/>
    <w:rsid w:val="00E51FFE"/>
    <w:rPr>
      <w:lang w:eastAsia="en-US"/>
    </w:rPr>
  </w:style>
  <w:style w:type="paragraph" w:styleId="CommentSubject">
    <w:name w:val="annotation subject"/>
    <w:basedOn w:val="CommentText"/>
    <w:next w:val="CommentText"/>
    <w:link w:val="CommentSubjectChar"/>
    <w:semiHidden/>
    <w:unhideWhenUsed/>
    <w:rsid w:val="00E51FFE"/>
    <w:rPr>
      <w:b/>
      <w:bCs/>
    </w:rPr>
  </w:style>
  <w:style w:type="character" w:customStyle="1" w:styleId="CommentSubjectChar">
    <w:name w:val="Comment Subject Char"/>
    <w:basedOn w:val="CommentTextChar"/>
    <w:link w:val="CommentSubject"/>
    <w:semiHidden/>
    <w:rsid w:val="00E51FFE"/>
    <w:rPr>
      <w:b/>
      <w:bCs/>
      <w:lang w:eastAsia="en-US"/>
    </w:rPr>
  </w:style>
  <w:style w:type="paragraph" w:customStyle="1" w:styleId="Default">
    <w:name w:val="Default"/>
    <w:rsid w:val="00BA50C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52864">
      <w:bodyDiv w:val="1"/>
      <w:marLeft w:val="0"/>
      <w:marRight w:val="0"/>
      <w:marTop w:val="0"/>
      <w:marBottom w:val="0"/>
      <w:divBdr>
        <w:top w:val="none" w:sz="0" w:space="0" w:color="auto"/>
        <w:left w:val="none" w:sz="0" w:space="0" w:color="auto"/>
        <w:bottom w:val="none" w:sz="0" w:space="0" w:color="auto"/>
        <w:right w:val="none" w:sz="0" w:space="0" w:color="auto"/>
      </w:divBdr>
    </w:div>
    <w:div w:id="143478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2F071-3892-4EB1-8A60-7F98EB9C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3B7E1D59.dotm</Template>
  <TotalTime>4</TotalTime>
  <Pages>4</Pages>
  <Words>1655</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LONDON ORATORY SCHOOL</vt:lpstr>
    </vt:vector>
  </TitlesOfParts>
  <Company>Dell Computer Corporation</Company>
  <LinksUpToDate>false</LinksUpToDate>
  <CharactersWithSpaces>10911</CharactersWithSpaces>
  <SharedDoc>false</SharedDoc>
  <HLinks>
    <vt:vector size="6" baseType="variant">
      <vt:variant>
        <vt:i4>6553681</vt:i4>
      </vt:variant>
      <vt:variant>
        <vt:i4>0</vt:i4>
      </vt:variant>
      <vt:variant>
        <vt:i4>0</vt:i4>
      </vt:variant>
      <vt:variant>
        <vt:i4>5</vt:i4>
      </vt:variant>
      <vt:variant>
        <vt:lpwstr>mailto:procurator@los.ac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LONDON ORATORY SCHOOL</dc:title>
  <dc:subject/>
  <dc:creator>darling je</dc:creator>
  <cp:keywords/>
  <dc:description/>
  <cp:lastModifiedBy>Robert Jones</cp:lastModifiedBy>
  <cp:revision>3</cp:revision>
  <cp:lastPrinted>2013-12-18T11:33:00Z</cp:lastPrinted>
  <dcterms:created xsi:type="dcterms:W3CDTF">2018-12-11T08:11:00Z</dcterms:created>
  <dcterms:modified xsi:type="dcterms:W3CDTF">2018-12-14T11:53:00Z</dcterms:modified>
</cp:coreProperties>
</file>