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8828" w14:textId="0F90A48E" w:rsidR="00D068AA" w:rsidRDefault="00B3511B" w:rsidP="00D068AA">
      <w:pPr>
        <w:spacing w:after="0" w:line="204" w:lineRule="auto"/>
        <w:rPr>
          <w:rFonts w:ascii="IBM Plex Sans" w:hAnsi="IBM Plex Sans"/>
          <w:b/>
          <w:sz w:val="96"/>
          <w:szCs w:val="96"/>
        </w:rPr>
      </w:pPr>
      <w:r>
        <w:rPr>
          <w:rFonts w:ascii="IBM Plex Sans" w:hAnsi="IBM Plex Sans"/>
          <w:b/>
          <w:noProof/>
          <w:sz w:val="96"/>
          <w:szCs w:val="96"/>
          <w:lang w:eastAsia="en-GB"/>
        </w:rPr>
        <w:drawing>
          <wp:anchor distT="0" distB="0" distL="114300" distR="114300" simplePos="0" relativeHeight="251658240" behindDoc="0" locked="0" layoutInCell="1" allowOverlap="1" wp14:anchorId="3C1EA3DB" wp14:editId="0D147AC2">
            <wp:simplePos x="0" y="0"/>
            <wp:positionH relativeFrom="column">
              <wp:posOffset>-1028378</wp:posOffset>
            </wp:positionH>
            <wp:positionV relativeFrom="paragraph">
              <wp:posOffset>-1094740</wp:posOffset>
            </wp:positionV>
            <wp:extent cx="7772400" cy="1099432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_new_25031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0" cy="10994326"/>
                    </a:xfrm>
                    <a:prstGeom prst="rect">
                      <a:avLst/>
                    </a:prstGeom>
                  </pic:spPr>
                </pic:pic>
              </a:graphicData>
            </a:graphic>
            <wp14:sizeRelH relativeFrom="page">
              <wp14:pctWidth>0</wp14:pctWidth>
            </wp14:sizeRelH>
            <wp14:sizeRelV relativeFrom="page">
              <wp14:pctHeight>0</wp14:pctHeight>
            </wp14:sizeRelV>
          </wp:anchor>
        </w:drawing>
      </w:r>
      <w:r w:rsidR="0035526C">
        <w:rPr>
          <w:rFonts w:ascii="IBM Plex Sans" w:hAnsi="IBM Plex Sans"/>
          <w:b/>
          <w:sz w:val="96"/>
          <w:szCs w:val="96"/>
        </w:rPr>
        <w:tab/>
      </w:r>
    </w:p>
    <w:p w14:paraId="3ADB4697" w14:textId="6D340B95" w:rsidR="00D068AA" w:rsidRPr="00F90ECF" w:rsidRDefault="00D068AA" w:rsidP="00D068AA">
      <w:pPr>
        <w:spacing w:after="0" w:line="204" w:lineRule="auto"/>
        <w:rPr>
          <w:rFonts w:ascii="IBM Plex Sans" w:hAnsi="IBM Plex Sans"/>
          <w:b/>
          <w:sz w:val="160"/>
          <w:szCs w:val="96"/>
        </w:rPr>
      </w:pPr>
    </w:p>
    <w:p w14:paraId="092FE374" w14:textId="00AD3CDB" w:rsidR="00D068AA" w:rsidRPr="00226972" w:rsidRDefault="00D068AA" w:rsidP="00D068AA">
      <w:pPr>
        <w:spacing w:after="0" w:line="192" w:lineRule="auto"/>
        <w:ind w:left="142"/>
        <w:rPr>
          <w:rFonts w:ascii="IBM Plex Sans" w:hAnsi="IBM Plex Sans"/>
          <w:b/>
          <w:sz w:val="120"/>
          <w:szCs w:val="120"/>
        </w:rPr>
      </w:pPr>
    </w:p>
    <w:p w14:paraId="0D358F64" w14:textId="3641BF6D" w:rsidR="00D068AA" w:rsidRDefault="00A67C1D" w:rsidP="00D068AA">
      <w:pPr>
        <w:rPr>
          <w:rFonts w:ascii="IBM Plex Sans" w:hAnsi="IBM Plex Sans"/>
          <w:sz w:val="36"/>
          <w:szCs w:val="36"/>
        </w:rPr>
      </w:pPr>
      <w:r>
        <w:rPr>
          <w:rFonts w:ascii="IBM Plex Sans" w:hAnsi="IBM Plex Sans"/>
          <w:noProof/>
          <w:sz w:val="36"/>
          <w:szCs w:val="36"/>
          <w:lang w:eastAsia="en-GB"/>
        </w:rPr>
        <mc:AlternateContent>
          <mc:Choice Requires="wps">
            <w:drawing>
              <wp:anchor distT="0" distB="0" distL="114300" distR="114300" simplePos="0" relativeHeight="251659264" behindDoc="0" locked="0" layoutInCell="1" allowOverlap="1" wp14:anchorId="13599151" wp14:editId="0C051BBC">
                <wp:simplePos x="0" y="0"/>
                <wp:positionH relativeFrom="column">
                  <wp:posOffset>-357051</wp:posOffset>
                </wp:positionH>
                <wp:positionV relativeFrom="paragraph">
                  <wp:posOffset>4353197</wp:posOffset>
                </wp:positionV>
                <wp:extent cx="5064306" cy="1419497"/>
                <wp:effectExtent l="0" t="0" r="0" b="0"/>
                <wp:wrapNone/>
                <wp:docPr id="7" name="Text Box 7"/>
                <wp:cNvGraphicFramePr/>
                <a:graphic xmlns:a="http://schemas.openxmlformats.org/drawingml/2006/main">
                  <a:graphicData uri="http://schemas.microsoft.com/office/word/2010/wordprocessingShape">
                    <wps:wsp>
                      <wps:cNvSpPr txBox="1"/>
                      <wps:spPr>
                        <a:xfrm>
                          <a:off x="0" y="0"/>
                          <a:ext cx="5064306" cy="14194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B50274" w14:textId="53B087F3" w:rsidR="00A67C1D" w:rsidRDefault="005369D1" w:rsidP="00A67C1D">
                            <w:pPr>
                              <w:jc w:val="right"/>
                              <w:rPr>
                                <w:color w:val="FFFFFF" w:themeColor="background1"/>
                                <w:sz w:val="52"/>
                                <w:szCs w:val="52"/>
                              </w:rPr>
                            </w:pPr>
                            <w:r w:rsidRPr="005369D1">
                              <w:rPr>
                                <w:color w:val="FFFFFF" w:themeColor="background1"/>
                                <w:sz w:val="52"/>
                                <w:szCs w:val="52"/>
                              </w:rPr>
                              <w:tab/>
                            </w:r>
                            <w:r w:rsidR="00E628D9">
                              <w:rPr>
                                <w:color w:val="FFFFFF" w:themeColor="background1"/>
                                <w:sz w:val="40"/>
                                <w:szCs w:val="52"/>
                              </w:rPr>
                              <w:t>I</w:t>
                            </w:r>
                            <w:r w:rsidRPr="005369D1">
                              <w:rPr>
                                <w:color w:val="FFFFFF" w:themeColor="background1"/>
                                <w:sz w:val="40"/>
                                <w:szCs w:val="52"/>
                              </w:rPr>
                              <w:t>nclusion</w:t>
                            </w:r>
                            <w:r w:rsidR="00A56A88">
                              <w:rPr>
                                <w:color w:val="FFFFFF" w:themeColor="background1"/>
                                <w:sz w:val="40"/>
                                <w:szCs w:val="52"/>
                              </w:rPr>
                              <w:t xml:space="preserve"> Support</w:t>
                            </w:r>
                            <w:r w:rsidR="00E628D9">
                              <w:rPr>
                                <w:color w:val="FFFFFF" w:themeColor="background1"/>
                                <w:sz w:val="40"/>
                                <w:szCs w:val="52"/>
                              </w:rPr>
                              <w:t xml:space="preserve"> </w:t>
                            </w:r>
                            <w:r w:rsidRPr="005369D1">
                              <w:rPr>
                                <w:color w:val="FFFFFF" w:themeColor="background1"/>
                                <w:sz w:val="40"/>
                                <w:szCs w:val="52"/>
                              </w:rPr>
                              <w:t>Officer – Virtual School for Children looked After</w:t>
                            </w:r>
                          </w:p>
                          <w:p w14:paraId="6132FACF" w14:textId="77777777" w:rsidR="00E35591" w:rsidRDefault="00E35591" w:rsidP="00A67C1D">
                            <w:pPr>
                              <w:jc w:val="right"/>
                              <w:rPr>
                                <w:color w:val="FFFFFF" w:themeColor="background1"/>
                                <w:sz w:val="40"/>
                                <w:szCs w:val="40"/>
                              </w:rPr>
                            </w:pPr>
                            <w:r>
                              <w:rPr>
                                <w:color w:val="FFFFFF" w:themeColor="background1"/>
                                <w:sz w:val="40"/>
                                <w:szCs w:val="40"/>
                              </w:rPr>
                              <w:t>Job Description &amp; Person Specification</w:t>
                            </w:r>
                          </w:p>
                          <w:p w14:paraId="64233EB6" w14:textId="3B05B2E5" w:rsidR="00E35591" w:rsidRPr="00E35591" w:rsidRDefault="00E35591" w:rsidP="00A67C1D">
                            <w:pPr>
                              <w:jc w:val="right"/>
                              <w:rPr>
                                <w:color w:val="FFFFFF" w:themeColor="background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599151" id="_x0000_t202" coordsize="21600,21600" o:spt="202" path="m,l,21600r21600,l21600,xe">
                <v:stroke joinstyle="miter"/>
                <v:path gradientshapeok="t" o:connecttype="rect"/>
              </v:shapetype>
              <v:shape id="Text Box 7" o:spid="_x0000_s1026" type="#_x0000_t202" style="position:absolute;margin-left:-28.1pt;margin-top:342.75pt;width:398.7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" filled="f" stroked="f" strokeweight=".5pt">
                <v:textbox>
                  <w:txbxContent>
                    <w:p w14:paraId="23B50274" w14:textId="53B087F3" w:rsidR="00A67C1D" w:rsidRDefault="005369D1" w:rsidP="00A67C1D">
                      <w:pPr>
                        <w:jc w:val="right"/>
                        <w:rPr>
                          <w:color w:val="FFFFFF" w:themeColor="background1"/>
                          <w:sz w:val="52"/>
                          <w:szCs w:val="52"/>
                        </w:rPr>
                      </w:pPr>
                      <w:r w:rsidRPr="005369D1">
                        <w:rPr>
                          <w:color w:val="FFFFFF" w:themeColor="background1"/>
                          <w:sz w:val="52"/>
                          <w:szCs w:val="52"/>
                        </w:rPr>
                        <w:tab/>
                      </w:r>
                      <w:r w:rsidR="00E628D9">
                        <w:rPr>
                          <w:color w:val="FFFFFF" w:themeColor="background1"/>
                          <w:sz w:val="40"/>
                          <w:szCs w:val="52"/>
                        </w:rPr>
                        <w:t>I</w:t>
                      </w:r>
                      <w:r w:rsidRPr="005369D1">
                        <w:rPr>
                          <w:color w:val="FFFFFF" w:themeColor="background1"/>
                          <w:sz w:val="40"/>
                          <w:szCs w:val="52"/>
                        </w:rPr>
                        <w:t>nclusion</w:t>
                      </w:r>
                      <w:r w:rsidR="00A56A88">
                        <w:rPr>
                          <w:color w:val="FFFFFF" w:themeColor="background1"/>
                          <w:sz w:val="40"/>
                          <w:szCs w:val="52"/>
                        </w:rPr>
                        <w:t xml:space="preserve"> Support</w:t>
                      </w:r>
                      <w:r w:rsidR="00E628D9">
                        <w:rPr>
                          <w:color w:val="FFFFFF" w:themeColor="background1"/>
                          <w:sz w:val="40"/>
                          <w:szCs w:val="52"/>
                        </w:rPr>
                        <w:t xml:space="preserve"> </w:t>
                      </w:r>
                      <w:r w:rsidRPr="005369D1">
                        <w:rPr>
                          <w:color w:val="FFFFFF" w:themeColor="background1"/>
                          <w:sz w:val="40"/>
                          <w:szCs w:val="52"/>
                        </w:rPr>
                        <w:t>Officer – Virtual School for Children looked After</w:t>
                      </w:r>
                    </w:p>
                    <w:p w14:paraId="6132FACF" w14:textId="77777777" w:rsidR="00E35591" w:rsidRDefault="00E35591" w:rsidP="00A67C1D">
                      <w:pPr>
                        <w:jc w:val="right"/>
                        <w:rPr>
                          <w:color w:val="FFFFFF" w:themeColor="background1"/>
                          <w:sz w:val="40"/>
                          <w:szCs w:val="40"/>
                        </w:rPr>
                      </w:pPr>
                      <w:r>
                        <w:rPr>
                          <w:color w:val="FFFFFF" w:themeColor="background1"/>
                          <w:sz w:val="40"/>
                          <w:szCs w:val="40"/>
                        </w:rPr>
                        <w:t>Job Description &amp; Person Specification</w:t>
                      </w:r>
                    </w:p>
                    <w:p w14:paraId="64233EB6" w14:textId="3B05B2E5" w:rsidR="00E35591" w:rsidRPr="00E35591" w:rsidRDefault="00E35591" w:rsidP="00A67C1D">
                      <w:pPr>
                        <w:jc w:val="right"/>
                        <w:rPr>
                          <w:color w:val="FFFFFF" w:themeColor="background1"/>
                          <w:sz w:val="40"/>
                          <w:szCs w:val="40"/>
                        </w:rPr>
                      </w:pPr>
                    </w:p>
                  </w:txbxContent>
                </v:textbox>
              </v:shape>
            </w:pict>
          </mc:Fallback>
        </mc:AlternateContent>
      </w:r>
      <w:r w:rsidR="00D068AA">
        <w:rPr>
          <w:rFonts w:ascii="IBM Plex Sans" w:hAnsi="IBM Plex Sans"/>
          <w:sz w:val="36"/>
          <w:szCs w:val="36"/>
        </w:rPr>
        <w:br w:type="page"/>
      </w:r>
    </w:p>
    <w:sdt>
      <w:sdtPr>
        <w:rPr>
          <w:rFonts w:ascii="Calibri" w:eastAsiaTheme="minorHAnsi" w:hAnsi="Calibri" w:cstheme="minorBidi"/>
          <w:b w:val="0"/>
          <w:bCs w:val="0"/>
          <w:color w:val="auto"/>
          <w:sz w:val="22"/>
          <w:szCs w:val="22"/>
        </w:rPr>
        <w:id w:val="-951168659"/>
        <w:docPartObj>
          <w:docPartGallery w:val="Table of Contents"/>
          <w:docPartUnique/>
        </w:docPartObj>
      </w:sdtPr>
      <w:sdtEndPr>
        <w:rPr>
          <w:rFonts w:asciiTheme="majorHAnsi" w:eastAsiaTheme="majorEastAsia" w:hAnsiTheme="majorHAnsi" w:cstheme="majorBidi"/>
          <w:b/>
          <w:noProof/>
          <w:color w:val="149196"/>
          <w:sz w:val="32"/>
          <w:szCs w:val="32"/>
        </w:rPr>
      </w:sdtEndPr>
      <w:sdtContent>
        <w:p w14:paraId="72A755D3" w14:textId="77777777" w:rsidR="0045105A" w:rsidRPr="00341D33" w:rsidRDefault="0045105A" w:rsidP="0045105A">
          <w:pPr>
            <w:pStyle w:val="TOCHeading"/>
            <w:rPr>
              <w:rStyle w:val="Heading1Char"/>
              <w:b/>
              <w:color w:val="2F5496" w:themeColor="accent1" w:themeShade="BF"/>
              <w:lang w:val="en-US"/>
            </w:rPr>
          </w:pPr>
          <w:r w:rsidRPr="00CB5209">
            <w:rPr>
              <w:rStyle w:val="Heading1Char"/>
            </w:rPr>
            <w:t>Contents</w:t>
          </w:r>
        </w:p>
        <w:p w14:paraId="49D22F90" w14:textId="77777777" w:rsidR="00A075FF" w:rsidRDefault="0045105A">
          <w:pPr>
            <w:pStyle w:val="TOC2"/>
            <w:tabs>
              <w:tab w:val="right" w:leader="dot" w:pos="9017"/>
            </w:tabs>
            <w:rPr>
              <w:rFonts w:asciiTheme="minorHAnsi" w:eastAsiaTheme="minorEastAsia" w:hAnsiTheme="minorHAnsi"/>
              <w:noProof/>
              <w:color w:val="auto"/>
              <w:lang w:eastAsia="en-GB"/>
            </w:rPr>
          </w:pPr>
          <w:r>
            <w:rPr>
              <w:b/>
              <w:bCs/>
              <w:noProof/>
            </w:rPr>
            <w:fldChar w:fldCharType="begin"/>
          </w:r>
          <w:r>
            <w:rPr>
              <w:bCs/>
              <w:noProof/>
            </w:rPr>
            <w:instrText xml:space="preserve"> TOC \o "1-3" \h \z \u </w:instrText>
          </w:r>
          <w:r>
            <w:rPr>
              <w:b/>
              <w:bCs/>
              <w:noProof/>
            </w:rPr>
            <w:fldChar w:fldCharType="separate"/>
          </w:r>
          <w:hyperlink w:anchor="_Toc5793736" w:history="1">
            <w:r w:rsidR="00A075FF" w:rsidRPr="002C20E1">
              <w:rPr>
                <w:rStyle w:val="Hyperlink"/>
                <w:noProof/>
              </w:rPr>
              <w:t>Job Information</w:t>
            </w:r>
            <w:r w:rsidR="00A075FF">
              <w:rPr>
                <w:noProof/>
                <w:webHidden/>
              </w:rPr>
              <w:tab/>
            </w:r>
            <w:r w:rsidR="00A075FF">
              <w:rPr>
                <w:noProof/>
                <w:webHidden/>
              </w:rPr>
              <w:fldChar w:fldCharType="begin"/>
            </w:r>
            <w:r w:rsidR="00A075FF">
              <w:rPr>
                <w:noProof/>
                <w:webHidden/>
              </w:rPr>
              <w:instrText xml:space="preserve"> PAGEREF _Toc5793736 \h </w:instrText>
            </w:r>
            <w:r w:rsidR="00A075FF">
              <w:rPr>
                <w:noProof/>
                <w:webHidden/>
              </w:rPr>
            </w:r>
            <w:r w:rsidR="00A075FF">
              <w:rPr>
                <w:noProof/>
                <w:webHidden/>
              </w:rPr>
              <w:fldChar w:fldCharType="separate"/>
            </w:r>
            <w:r w:rsidR="00A075FF">
              <w:rPr>
                <w:noProof/>
                <w:webHidden/>
              </w:rPr>
              <w:t>3</w:t>
            </w:r>
            <w:r w:rsidR="00A075FF">
              <w:rPr>
                <w:noProof/>
                <w:webHidden/>
              </w:rPr>
              <w:fldChar w:fldCharType="end"/>
            </w:r>
          </w:hyperlink>
        </w:p>
        <w:p w14:paraId="1F7788F2" w14:textId="77777777" w:rsidR="00A075FF" w:rsidRDefault="005D216F">
          <w:pPr>
            <w:pStyle w:val="TOC2"/>
            <w:tabs>
              <w:tab w:val="right" w:leader="dot" w:pos="9017"/>
            </w:tabs>
            <w:rPr>
              <w:rFonts w:asciiTheme="minorHAnsi" w:eastAsiaTheme="minorEastAsia" w:hAnsiTheme="minorHAnsi"/>
              <w:noProof/>
              <w:color w:val="auto"/>
              <w:lang w:eastAsia="en-GB"/>
            </w:rPr>
          </w:pPr>
          <w:hyperlink w:anchor="_Toc5793737" w:history="1">
            <w:r w:rsidR="00A075FF" w:rsidRPr="002C20E1">
              <w:rPr>
                <w:rStyle w:val="Hyperlink"/>
                <w:noProof/>
              </w:rPr>
              <w:t>Job Purpose</w:t>
            </w:r>
            <w:r w:rsidR="00A075FF">
              <w:rPr>
                <w:noProof/>
                <w:webHidden/>
              </w:rPr>
              <w:tab/>
            </w:r>
            <w:r w:rsidR="00A075FF">
              <w:rPr>
                <w:noProof/>
                <w:webHidden/>
              </w:rPr>
              <w:fldChar w:fldCharType="begin"/>
            </w:r>
            <w:r w:rsidR="00A075FF">
              <w:rPr>
                <w:noProof/>
                <w:webHidden/>
              </w:rPr>
              <w:instrText xml:space="preserve"> PAGEREF _Toc5793737 \h </w:instrText>
            </w:r>
            <w:r w:rsidR="00A075FF">
              <w:rPr>
                <w:noProof/>
                <w:webHidden/>
              </w:rPr>
            </w:r>
            <w:r w:rsidR="00A075FF">
              <w:rPr>
                <w:noProof/>
                <w:webHidden/>
              </w:rPr>
              <w:fldChar w:fldCharType="separate"/>
            </w:r>
            <w:r w:rsidR="00A075FF">
              <w:rPr>
                <w:noProof/>
                <w:webHidden/>
              </w:rPr>
              <w:t>3</w:t>
            </w:r>
            <w:r w:rsidR="00A075FF">
              <w:rPr>
                <w:noProof/>
                <w:webHidden/>
              </w:rPr>
              <w:fldChar w:fldCharType="end"/>
            </w:r>
          </w:hyperlink>
        </w:p>
        <w:p w14:paraId="47CD7964" w14:textId="77777777" w:rsidR="00A075FF" w:rsidRDefault="005D216F">
          <w:pPr>
            <w:pStyle w:val="TOC1"/>
            <w:tabs>
              <w:tab w:val="right" w:leader="dot" w:pos="9017"/>
            </w:tabs>
            <w:rPr>
              <w:rFonts w:asciiTheme="minorHAnsi" w:eastAsiaTheme="minorEastAsia" w:hAnsiTheme="minorHAnsi"/>
              <w:noProof/>
              <w:lang w:eastAsia="en-GB"/>
            </w:rPr>
          </w:pPr>
          <w:hyperlink w:anchor="_Toc5793738" w:history="1">
            <w:r w:rsidR="00A075FF" w:rsidRPr="002C20E1">
              <w:rPr>
                <w:rStyle w:val="Hyperlink"/>
                <w:noProof/>
              </w:rPr>
              <w:t>Designation of Post within Company Structure</w:t>
            </w:r>
            <w:r w:rsidR="00A075FF">
              <w:rPr>
                <w:noProof/>
                <w:webHidden/>
              </w:rPr>
              <w:tab/>
            </w:r>
            <w:r w:rsidR="00A075FF">
              <w:rPr>
                <w:noProof/>
                <w:webHidden/>
              </w:rPr>
              <w:fldChar w:fldCharType="begin"/>
            </w:r>
            <w:r w:rsidR="00A075FF">
              <w:rPr>
                <w:noProof/>
                <w:webHidden/>
              </w:rPr>
              <w:instrText xml:space="preserve"> PAGEREF _Toc5793738 \h </w:instrText>
            </w:r>
            <w:r w:rsidR="00A075FF">
              <w:rPr>
                <w:noProof/>
                <w:webHidden/>
              </w:rPr>
            </w:r>
            <w:r w:rsidR="00A075FF">
              <w:rPr>
                <w:noProof/>
                <w:webHidden/>
              </w:rPr>
              <w:fldChar w:fldCharType="separate"/>
            </w:r>
            <w:r w:rsidR="00A075FF">
              <w:rPr>
                <w:noProof/>
                <w:webHidden/>
              </w:rPr>
              <w:t>3</w:t>
            </w:r>
            <w:r w:rsidR="00A075FF">
              <w:rPr>
                <w:noProof/>
                <w:webHidden/>
              </w:rPr>
              <w:fldChar w:fldCharType="end"/>
            </w:r>
          </w:hyperlink>
        </w:p>
        <w:p w14:paraId="30B6C420" w14:textId="77777777" w:rsidR="00A075FF" w:rsidRDefault="005D216F">
          <w:pPr>
            <w:pStyle w:val="TOC2"/>
            <w:tabs>
              <w:tab w:val="right" w:leader="dot" w:pos="9017"/>
            </w:tabs>
            <w:rPr>
              <w:rFonts w:asciiTheme="minorHAnsi" w:eastAsiaTheme="minorEastAsia" w:hAnsiTheme="minorHAnsi"/>
              <w:noProof/>
              <w:color w:val="auto"/>
              <w:lang w:eastAsia="en-GB"/>
            </w:rPr>
          </w:pPr>
          <w:hyperlink w:anchor="_Toc5793739" w:history="1">
            <w:r w:rsidR="00A075FF" w:rsidRPr="002C20E1">
              <w:rPr>
                <w:rStyle w:val="Hyperlink"/>
                <w:noProof/>
                <w:lang w:eastAsia="en-GB"/>
              </w:rPr>
              <w:t>1. Your role</w:t>
            </w:r>
            <w:r w:rsidR="00A075FF">
              <w:rPr>
                <w:noProof/>
                <w:webHidden/>
              </w:rPr>
              <w:tab/>
            </w:r>
            <w:r w:rsidR="00A075FF">
              <w:rPr>
                <w:noProof/>
                <w:webHidden/>
              </w:rPr>
              <w:fldChar w:fldCharType="begin"/>
            </w:r>
            <w:r w:rsidR="00A075FF">
              <w:rPr>
                <w:noProof/>
                <w:webHidden/>
              </w:rPr>
              <w:instrText xml:space="preserve"> PAGEREF _Toc5793739 \h </w:instrText>
            </w:r>
            <w:r w:rsidR="00A075FF">
              <w:rPr>
                <w:noProof/>
                <w:webHidden/>
              </w:rPr>
            </w:r>
            <w:r w:rsidR="00A075FF">
              <w:rPr>
                <w:noProof/>
                <w:webHidden/>
              </w:rPr>
              <w:fldChar w:fldCharType="separate"/>
            </w:r>
            <w:r w:rsidR="00A075FF">
              <w:rPr>
                <w:noProof/>
                <w:webHidden/>
              </w:rPr>
              <w:t>3</w:t>
            </w:r>
            <w:r w:rsidR="00A075FF">
              <w:rPr>
                <w:noProof/>
                <w:webHidden/>
              </w:rPr>
              <w:fldChar w:fldCharType="end"/>
            </w:r>
          </w:hyperlink>
        </w:p>
        <w:p w14:paraId="6E8ECE72" w14:textId="77777777" w:rsidR="00A075FF" w:rsidRDefault="005D216F">
          <w:pPr>
            <w:pStyle w:val="TOC2"/>
            <w:tabs>
              <w:tab w:val="right" w:leader="dot" w:pos="9017"/>
            </w:tabs>
            <w:rPr>
              <w:rFonts w:asciiTheme="minorHAnsi" w:eastAsiaTheme="minorEastAsia" w:hAnsiTheme="minorHAnsi"/>
              <w:noProof/>
              <w:color w:val="auto"/>
              <w:lang w:eastAsia="en-GB"/>
            </w:rPr>
          </w:pPr>
          <w:hyperlink w:anchor="_Toc5793740" w:history="1">
            <w:r w:rsidR="00A075FF" w:rsidRPr="002C20E1">
              <w:rPr>
                <w:rStyle w:val="Hyperlink"/>
                <w:noProof/>
              </w:rPr>
              <w:t>2. Relationships – who you will work with</w:t>
            </w:r>
            <w:r w:rsidR="00A075FF">
              <w:rPr>
                <w:noProof/>
                <w:webHidden/>
              </w:rPr>
              <w:tab/>
            </w:r>
            <w:r w:rsidR="00A075FF">
              <w:rPr>
                <w:noProof/>
                <w:webHidden/>
              </w:rPr>
              <w:fldChar w:fldCharType="begin"/>
            </w:r>
            <w:r w:rsidR="00A075FF">
              <w:rPr>
                <w:noProof/>
                <w:webHidden/>
              </w:rPr>
              <w:instrText xml:space="preserve"> PAGEREF _Toc5793740 \h </w:instrText>
            </w:r>
            <w:r w:rsidR="00A075FF">
              <w:rPr>
                <w:noProof/>
                <w:webHidden/>
              </w:rPr>
            </w:r>
            <w:r w:rsidR="00A075FF">
              <w:rPr>
                <w:noProof/>
                <w:webHidden/>
              </w:rPr>
              <w:fldChar w:fldCharType="separate"/>
            </w:r>
            <w:r w:rsidR="00A075FF">
              <w:rPr>
                <w:noProof/>
                <w:webHidden/>
              </w:rPr>
              <w:t>4</w:t>
            </w:r>
            <w:r w:rsidR="00A075FF">
              <w:rPr>
                <w:noProof/>
                <w:webHidden/>
              </w:rPr>
              <w:fldChar w:fldCharType="end"/>
            </w:r>
          </w:hyperlink>
        </w:p>
        <w:p w14:paraId="7792EEE9" w14:textId="77777777" w:rsidR="00A075FF" w:rsidRDefault="005D216F">
          <w:pPr>
            <w:pStyle w:val="TOC2"/>
            <w:tabs>
              <w:tab w:val="right" w:leader="dot" w:pos="9017"/>
            </w:tabs>
            <w:rPr>
              <w:rFonts w:asciiTheme="minorHAnsi" w:eastAsiaTheme="minorEastAsia" w:hAnsiTheme="minorHAnsi"/>
              <w:noProof/>
              <w:color w:val="auto"/>
              <w:lang w:eastAsia="en-GB"/>
            </w:rPr>
          </w:pPr>
          <w:hyperlink w:anchor="_Toc5793741" w:history="1">
            <w:r w:rsidR="00A075FF" w:rsidRPr="002C20E1">
              <w:rPr>
                <w:rStyle w:val="Hyperlink"/>
                <w:noProof/>
              </w:rPr>
              <w:t>3. What your performance will be measured against</w:t>
            </w:r>
            <w:r w:rsidR="00A075FF">
              <w:rPr>
                <w:noProof/>
                <w:webHidden/>
              </w:rPr>
              <w:tab/>
            </w:r>
            <w:r w:rsidR="00A075FF">
              <w:rPr>
                <w:noProof/>
                <w:webHidden/>
              </w:rPr>
              <w:fldChar w:fldCharType="begin"/>
            </w:r>
            <w:r w:rsidR="00A075FF">
              <w:rPr>
                <w:noProof/>
                <w:webHidden/>
              </w:rPr>
              <w:instrText xml:space="preserve"> PAGEREF _Toc5793741 \h </w:instrText>
            </w:r>
            <w:r w:rsidR="00A075FF">
              <w:rPr>
                <w:noProof/>
                <w:webHidden/>
              </w:rPr>
            </w:r>
            <w:r w:rsidR="00A075FF">
              <w:rPr>
                <w:noProof/>
                <w:webHidden/>
              </w:rPr>
              <w:fldChar w:fldCharType="separate"/>
            </w:r>
            <w:r w:rsidR="00A075FF">
              <w:rPr>
                <w:noProof/>
                <w:webHidden/>
              </w:rPr>
              <w:t>4</w:t>
            </w:r>
            <w:r w:rsidR="00A075FF">
              <w:rPr>
                <w:noProof/>
                <w:webHidden/>
              </w:rPr>
              <w:fldChar w:fldCharType="end"/>
            </w:r>
          </w:hyperlink>
        </w:p>
        <w:p w14:paraId="5AE45874" w14:textId="77777777" w:rsidR="00A075FF" w:rsidRDefault="005D216F">
          <w:pPr>
            <w:pStyle w:val="TOC2"/>
            <w:tabs>
              <w:tab w:val="right" w:leader="dot" w:pos="9017"/>
            </w:tabs>
            <w:rPr>
              <w:rFonts w:asciiTheme="minorHAnsi" w:eastAsiaTheme="minorEastAsia" w:hAnsiTheme="minorHAnsi"/>
              <w:noProof/>
              <w:color w:val="auto"/>
              <w:lang w:eastAsia="en-GB"/>
            </w:rPr>
          </w:pPr>
          <w:hyperlink w:anchor="_Toc5793742" w:history="1">
            <w:r w:rsidR="00A075FF" w:rsidRPr="002C20E1">
              <w:rPr>
                <w:rStyle w:val="Hyperlink"/>
                <w:noProof/>
              </w:rPr>
              <w:t>4. Your level of autonomy</w:t>
            </w:r>
            <w:r w:rsidR="00A075FF">
              <w:rPr>
                <w:noProof/>
                <w:webHidden/>
              </w:rPr>
              <w:tab/>
            </w:r>
            <w:r w:rsidR="00A075FF">
              <w:rPr>
                <w:noProof/>
                <w:webHidden/>
              </w:rPr>
              <w:fldChar w:fldCharType="begin"/>
            </w:r>
            <w:r w:rsidR="00A075FF">
              <w:rPr>
                <w:noProof/>
                <w:webHidden/>
              </w:rPr>
              <w:instrText xml:space="preserve"> PAGEREF _Toc5793742 \h </w:instrText>
            </w:r>
            <w:r w:rsidR="00A075FF">
              <w:rPr>
                <w:noProof/>
                <w:webHidden/>
              </w:rPr>
            </w:r>
            <w:r w:rsidR="00A075FF">
              <w:rPr>
                <w:noProof/>
                <w:webHidden/>
              </w:rPr>
              <w:fldChar w:fldCharType="separate"/>
            </w:r>
            <w:r w:rsidR="00A075FF">
              <w:rPr>
                <w:noProof/>
                <w:webHidden/>
              </w:rPr>
              <w:t>4</w:t>
            </w:r>
            <w:r w:rsidR="00A075FF">
              <w:rPr>
                <w:noProof/>
                <w:webHidden/>
              </w:rPr>
              <w:fldChar w:fldCharType="end"/>
            </w:r>
          </w:hyperlink>
        </w:p>
        <w:p w14:paraId="05224511" w14:textId="77777777" w:rsidR="00A075FF" w:rsidRDefault="005D216F">
          <w:pPr>
            <w:pStyle w:val="TOC2"/>
            <w:tabs>
              <w:tab w:val="right" w:leader="dot" w:pos="9017"/>
            </w:tabs>
            <w:rPr>
              <w:rFonts w:asciiTheme="minorHAnsi" w:eastAsiaTheme="minorEastAsia" w:hAnsiTheme="minorHAnsi"/>
              <w:noProof/>
              <w:color w:val="auto"/>
              <w:lang w:eastAsia="en-GB"/>
            </w:rPr>
          </w:pPr>
          <w:hyperlink w:anchor="_Toc5793743" w:history="1">
            <w:r w:rsidR="00A075FF" w:rsidRPr="002C20E1">
              <w:rPr>
                <w:rStyle w:val="Hyperlink"/>
                <w:noProof/>
              </w:rPr>
              <w:t>5. Personal Attributes</w:t>
            </w:r>
            <w:r w:rsidR="00A075FF">
              <w:rPr>
                <w:noProof/>
                <w:webHidden/>
              </w:rPr>
              <w:tab/>
            </w:r>
            <w:r w:rsidR="00A075FF">
              <w:rPr>
                <w:noProof/>
                <w:webHidden/>
              </w:rPr>
              <w:fldChar w:fldCharType="begin"/>
            </w:r>
            <w:r w:rsidR="00A075FF">
              <w:rPr>
                <w:noProof/>
                <w:webHidden/>
              </w:rPr>
              <w:instrText xml:space="preserve"> PAGEREF _Toc5793743 \h </w:instrText>
            </w:r>
            <w:r w:rsidR="00A075FF">
              <w:rPr>
                <w:noProof/>
                <w:webHidden/>
              </w:rPr>
            </w:r>
            <w:r w:rsidR="00A075FF">
              <w:rPr>
                <w:noProof/>
                <w:webHidden/>
              </w:rPr>
              <w:fldChar w:fldCharType="separate"/>
            </w:r>
            <w:r w:rsidR="00A075FF">
              <w:rPr>
                <w:noProof/>
                <w:webHidden/>
              </w:rPr>
              <w:t>4</w:t>
            </w:r>
            <w:r w:rsidR="00A075FF">
              <w:rPr>
                <w:noProof/>
                <w:webHidden/>
              </w:rPr>
              <w:fldChar w:fldCharType="end"/>
            </w:r>
          </w:hyperlink>
        </w:p>
        <w:p w14:paraId="0EC0585F" w14:textId="77777777" w:rsidR="00A075FF" w:rsidRDefault="005D216F">
          <w:pPr>
            <w:pStyle w:val="TOC2"/>
            <w:tabs>
              <w:tab w:val="right" w:leader="dot" w:pos="9017"/>
            </w:tabs>
            <w:rPr>
              <w:rFonts w:asciiTheme="minorHAnsi" w:eastAsiaTheme="minorEastAsia" w:hAnsiTheme="minorHAnsi"/>
              <w:noProof/>
              <w:color w:val="auto"/>
              <w:lang w:eastAsia="en-GB"/>
            </w:rPr>
          </w:pPr>
          <w:hyperlink w:anchor="_Toc5793744" w:history="1">
            <w:r w:rsidR="00A075FF" w:rsidRPr="002C20E1">
              <w:rPr>
                <w:rStyle w:val="Hyperlink"/>
                <w:noProof/>
              </w:rPr>
              <w:t>6. Scope of Job (Budgetary/Resource Control/Impact)</w:t>
            </w:r>
            <w:r w:rsidR="00A075FF">
              <w:rPr>
                <w:noProof/>
                <w:webHidden/>
              </w:rPr>
              <w:tab/>
            </w:r>
            <w:r w:rsidR="00A075FF">
              <w:rPr>
                <w:noProof/>
                <w:webHidden/>
              </w:rPr>
              <w:fldChar w:fldCharType="begin"/>
            </w:r>
            <w:r w:rsidR="00A075FF">
              <w:rPr>
                <w:noProof/>
                <w:webHidden/>
              </w:rPr>
              <w:instrText xml:space="preserve"> PAGEREF _Toc5793744 \h </w:instrText>
            </w:r>
            <w:r w:rsidR="00A075FF">
              <w:rPr>
                <w:noProof/>
                <w:webHidden/>
              </w:rPr>
            </w:r>
            <w:r w:rsidR="00A075FF">
              <w:rPr>
                <w:noProof/>
                <w:webHidden/>
              </w:rPr>
              <w:fldChar w:fldCharType="separate"/>
            </w:r>
            <w:r w:rsidR="00A075FF">
              <w:rPr>
                <w:noProof/>
                <w:webHidden/>
              </w:rPr>
              <w:t>4</w:t>
            </w:r>
            <w:r w:rsidR="00A075FF">
              <w:rPr>
                <w:noProof/>
                <w:webHidden/>
              </w:rPr>
              <w:fldChar w:fldCharType="end"/>
            </w:r>
          </w:hyperlink>
        </w:p>
        <w:p w14:paraId="040AFB06" w14:textId="77777777" w:rsidR="00A075FF" w:rsidRDefault="005D216F">
          <w:pPr>
            <w:pStyle w:val="TOC2"/>
            <w:tabs>
              <w:tab w:val="right" w:leader="dot" w:pos="9017"/>
            </w:tabs>
            <w:rPr>
              <w:rFonts w:asciiTheme="minorHAnsi" w:eastAsiaTheme="minorEastAsia" w:hAnsiTheme="minorHAnsi"/>
              <w:noProof/>
              <w:color w:val="auto"/>
              <w:lang w:eastAsia="en-GB"/>
            </w:rPr>
          </w:pPr>
          <w:hyperlink w:anchor="_Toc5793745" w:history="1">
            <w:r w:rsidR="00A075FF" w:rsidRPr="002C20E1">
              <w:rPr>
                <w:rStyle w:val="Hyperlink"/>
                <w:noProof/>
              </w:rPr>
              <w:t>Special/Other Requirements/Responsibilities of this Post</w:t>
            </w:r>
            <w:r w:rsidR="00A075FF">
              <w:rPr>
                <w:noProof/>
                <w:webHidden/>
              </w:rPr>
              <w:tab/>
            </w:r>
            <w:r w:rsidR="00A075FF">
              <w:rPr>
                <w:noProof/>
                <w:webHidden/>
              </w:rPr>
              <w:fldChar w:fldCharType="begin"/>
            </w:r>
            <w:r w:rsidR="00A075FF">
              <w:rPr>
                <w:noProof/>
                <w:webHidden/>
              </w:rPr>
              <w:instrText xml:space="preserve"> PAGEREF _Toc5793745 \h </w:instrText>
            </w:r>
            <w:r w:rsidR="00A075FF">
              <w:rPr>
                <w:noProof/>
                <w:webHidden/>
              </w:rPr>
            </w:r>
            <w:r w:rsidR="00A075FF">
              <w:rPr>
                <w:noProof/>
                <w:webHidden/>
              </w:rPr>
              <w:fldChar w:fldCharType="separate"/>
            </w:r>
            <w:r w:rsidR="00A075FF">
              <w:rPr>
                <w:noProof/>
                <w:webHidden/>
              </w:rPr>
              <w:t>4</w:t>
            </w:r>
            <w:r w:rsidR="00A075FF">
              <w:rPr>
                <w:noProof/>
                <w:webHidden/>
              </w:rPr>
              <w:fldChar w:fldCharType="end"/>
            </w:r>
          </w:hyperlink>
        </w:p>
        <w:p w14:paraId="344CC5BC" w14:textId="77777777" w:rsidR="00A075FF" w:rsidRDefault="005D216F">
          <w:pPr>
            <w:pStyle w:val="TOC1"/>
            <w:tabs>
              <w:tab w:val="right" w:leader="dot" w:pos="9017"/>
            </w:tabs>
            <w:rPr>
              <w:rFonts w:asciiTheme="minorHAnsi" w:eastAsiaTheme="minorEastAsia" w:hAnsiTheme="minorHAnsi"/>
              <w:noProof/>
              <w:lang w:eastAsia="en-GB"/>
            </w:rPr>
          </w:pPr>
          <w:hyperlink w:anchor="_Toc5793746" w:history="1">
            <w:r w:rsidR="00A075FF" w:rsidRPr="002C20E1">
              <w:rPr>
                <w:rStyle w:val="Hyperlink"/>
                <w:noProof/>
              </w:rPr>
              <w:t>Person Specification</w:t>
            </w:r>
            <w:r w:rsidR="00A075FF">
              <w:rPr>
                <w:noProof/>
                <w:webHidden/>
              </w:rPr>
              <w:tab/>
            </w:r>
            <w:r w:rsidR="00A075FF">
              <w:rPr>
                <w:noProof/>
                <w:webHidden/>
              </w:rPr>
              <w:fldChar w:fldCharType="begin"/>
            </w:r>
            <w:r w:rsidR="00A075FF">
              <w:rPr>
                <w:noProof/>
                <w:webHidden/>
              </w:rPr>
              <w:instrText xml:space="preserve"> PAGEREF _Toc5793746 \h </w:instrText>
            </w:r>
            <w:r w:rsidR="00A075FF">
              <w:rPr>
                <w:noProof/>
                <w:webHidden/>
              </w:rPr>
            </w:r>
            <w:r w:rsidR="00A075FF">
              <w:rPr>
                <w:noProof/>
                <w:webHidden/>
              </w:rPr>
              <w:fldChar w:fldCharType="separate"/>
            </w:r>
            <w:r w:rsidR="00A075FF">
              <w:rPr>
                <w:noProof/>
                <w:webHidden/>
              </w:rPr>
              <w:t>5</w:t>
            </w:r>
            <w:r w:rsidR="00A075FF">
              <w:rPr>
                <w:noProof/>
                <w:webHidden/>
              </w:rPr>
              <w:fldChar w:fldCharType="end"/>
            </w:r>
          </w:hyperlink>
        </w:p>
        <w:p w14:paraId="004A8BC0" w14:textId="77777777" w:rsidR="00A075FF" w:rsidRDefault="005D216F">
          <w:pPr>
            <w:pStyle w:val="TOC2"/>
            <w:tabs>
              <w:tab w:val="right" w:leader="dot" w:pos="9017"/>
            </w:tabs>
            <w:rPr>
              <w:rFonts w:asciiTheme="minorHAnsi" w:eastAsiaTheme="minorEastAsia" w:hAnsiTheme="minorHAnsi"/>
              <w:noProof/>
              <w:color w:val="auto"/>
              <w:lang w:eastAsia="en-GB"/>
            </w:rPr>
          </w:pPr>
          <w:hyperlink w:anchor="_Toc5793747" w:history="1">
            <w:r w:rsidR="00A075FF" w:rsidRPr="002C20E1">
              <w:rPr>
                <w:rStyle w:val="Hyperlink"/>
                <w:noProof/>
              </w:rPr>
              <w:t>Qualifications &amp; Education</w:t>
            </w:r>
            <w:r w:rsidR="00A075FF">
              <w:rPr>
                <w:noProof/>
                <w:webHidden/>
              </w:rPr>
              <w:tab/>
            </w:r>
            <w:r w:rsidR="00A075FF">
              <w:rPr>
                <w:noProof/>
                <w:webHidden/>
              </w:rPr>
              <w:fldChar w:fldCharType="begin"/>
            </w:r>
            <w:r w:rsidR="00A075FF">
              <w:rPr>
                <w:noProof/>
                <w:webHidden/>
              </w:rPr>
              <w:instrText xml:space="preserve"> PAGEREF _Toc5793747 \h </w:instrText>
            </w:r>
            <w:r w:rsidR="00A075FF">
              <w:rPr>
                <w:noProof/>
                <w:webHidden/>
              </w:rPr>
            </w:r>
            <w:r w:rsidR="00A075FF">
              <w:rPr>
                <w:noProof/>
                <w:webHidden/>
              </w:rPr>
              <w:fldChar w:fldCharType="separate"/>
            </w:r>
            <w:r w:rsidR="00A075FF">
              <w:rPr>
                <w:noProof/>
                <w:webHidden/>
              </w:rPr>
              <w:t>5</w:t>
            </w:r>
            <w:r w:rsidR="00A075FF">
              <w:rPr>
                <w:noProof/>
                <w:webHidden/>
              </w:rPr>
              <w:fldChar w:fldCharType="end"/>
            </w:r>
          </w:hyperlink>
        </w:p>
        <w:p w14:paraId="46DFFF0B" w14:textId="77777777" w:rsidR="00A075FF" w:rsidRDefault="005D216F">
          <w:pPr>
            <w:pStyle w:val="TOC3"/>
            <w:tabs>
              <w:tab w:val="right" w:leader="dot" w:pos="9017"/>
            </w:tabs>
            <w:rPr>
              <w:rFonts w:asciiTheme="minorHAnsi" w:eastAsiaTheme="minorEastAsia" w:hAnsiTheme="minorHAnsi"/>
              <w:noProof/>
              <w:lang w:eastAsia="en-GB"/>
            </w:rPr>
          </w:pPr>
          <w:hyperlink w:anchor="_Toc5793748" w:history="1">
            <w:r w:rsidR="00A075FF" w:rsidRPr="002C20E1">
              <w:rPr>
                <w:rStyle w:val="Hyperlink"/>
                <w:noProof/>
              </w:rPr>
              <w:t>Essential:</w:t>
            </w:r>
            <w:r w:rsidR="00A075FF">
              <w:rPr>
                <w:noProof/>
                <w:webHidden/>
              </w:rPr>
              <w:tab/>
            </w:r>
            <w:r w:rsidR="00A075FF">
              <w:rPr>
                <w:noProof/>
                <w:webHidden/>
              </w:rPr>
              <w:fldChar w:fldCharType="begin"/>
            </w:r>
            <w:r w:rsidR="00A075FF">
              <w:rPr>
                <w:noProof/>
                <w:webHidden/>
              </w:rPr>
              <w:instrText xml:space="preserve"> PAGEREF _Toc5793748 \h </w:instrText>
            </w:r>
            <w:r w:rsidR="00A075FF">
              <w:rPr>
                <w:noProof/>
                <w:webHidden/>
              </w:rPr>
            </w:r>
            <w:r w:rsidR="00A075FF">
              <w:rPr>
                <w:noProof/>
                <w:webHidden/>
              </w:rPr>
              <w:fldChar w:fldCharType="separate"/>
            </w:r>
            <w:r w:rsidR="00A075FF">
              <w:rPr>
                <w:noProof/>
                <w:webHidden/>
              </w:rPr>
              <w:t>5</w:t>
            </w:r>
            <w:r w:rsidR="00A075FF">
              <w:rPr>
                <w:noProof/>
                <w:webHidden/>
              </w:rPr>
              <w:fldChar w:fldCharType="end"/>
            </w:r>
          </w:hyperlink>
        </w:p>
        <w:p w14:paraId="1A482EFA" w14:textId="77777777" w:rsidR="00A075FF" w:rsidRDefault="005D216F">
          <w:pPr>
            <w:pStyle w:val="TOC2"/>
            <w:tabs>
              <w:tab w:val="right" w:leader="dot" w:pos="9017"/>
            </w:tabs>
            <w:rPr>
              <w:rFonts w:asciiTheme="minorHAnsi" w:eastAsiaTheme="minorEastAsia" w:hAnsiTheme="minorHAnsi"/>
              <w:noProof/>
              <w:color w:val="auto"/>
              <w:lang w:eastAsia="en-GB"/>
            </w:rPr>
          </w:pPr>
          <w:hyperlink w:anchor="_Toc5793749" w:history="1">
            <w:r w:rsidR="00A075FF" w:rsidRPr="002C20E1">
              <w:rPr>
                <w:rStyle w:val="Hyperlink"/>
                <w:noProof/>
              </w:rPr>
              <w:t>Experience</w:t>
            </w:r>
            <w:r w:rsidR="00A075FF">
              <w:rPr>
                <w:noProof/>
                <w:webHidden/>
              </w:rPr>
              <w:tab/>
            </w:r>
            <w:r w:rsidR="00A075FF">
              <w:rPr>
                <w:noProof/>
                <w:webHidden/>
              </w:rPr>
              <w:fldChar w:fldCharType="begin"/>
            </w:r>
            <w:r w:rsidR="00A075FF">
              <w:rPr>
                <w:noProof/>
                <w:webHidden/>
              </w:rPr>
              <w:instrText xml:space="preserve"> PAGEREF _Toc5793749 \h </w:instrText>
            </w:r>
            <w:r w:rsidR="00A075FF">
              <w:rPr>
                <w:noProof/>
                <w:webHidden/>
              </w:rPr>
            </w:r>
            <w:r w:rsidR="00A075FF">
              <w:rPr>
                <w:noProof/>
                <w:webHidden/>
              </w:rPr>
              <w:fldChar w:fldCharType="separate"/>
            </w:r>
            <w:r w:rsidR="00A075FF">
              <w:rPr>
                <w:noProof/>
                <w:webHidden/>
              </w:rPr>
              <w:t>5</w:t>
            </w:r>
            <w:r w:rsidR="00A075FF">
              <w:rPr>
                <w:noProof/>
                <w:webHidden/>
              </w:rPr>
              <w:fldChar w:fldCharType="end"/>
            </w:r>
          </w:hyperlink>
        </w:p>
        <w:p w14:paraId="5E3EF6D9" w14:textId="77777777" w:rsidR="00A075FF" w:rsidRDefault="005D216F">
          <w:pPr>
            <w:pStyle w:val="TOC3"/>
            <w:tabs>
              <w:tab w:val="right" w:leader="dot" w:pos="9017"/>
            </w:tabs>
            <w:rPr>
              <w:rFonts w:asciiTheme="minorHAnsi" w:eastAsiaTheme="minorEastAsia" w:hAnsiTheme="minorHAnsi"/>
              <w:noProof/>
              <w:lang w:eastAsia="en-GB"/>
            </w:rPr>
          </w:pPr>
          <w:hyperlink w:anchor="_Toc5793750" w:history="1">
            <w:r w:rsidR="00A075FF" w:rsidRPr="002C20E1">
              <w:rPr>
                <w:rStyle w:val="Hyperlink"/>
                <w:noProof/>
              </w:rPr>
              <w:t>Essential:</w:t>
            </w:r>
            <w:r w:rsidR="00A075FF">
              <w:rPr>
                <w:noProof/>
                <w:webHidden/>
              </w:rPr>
              <w:tab/>
            </w:r>
            <w:r w:rsidR="00A075FF">
              <w:rPr>
                <w:noProof/>
                <w:webHidden/>
              </w:rPr>
              <w:fldChar w:fldCharType="begin"/>
            </w:r>
            <w:r w:rsidR="00A075FF">
              <w:rPr>
                <w:noProof/>
                <w:webHidden/>
              </w:rPr>
              <w:instrText xml:space="preserve"> PAGEREF _Toc5793750 \h </w:instrText>
            </w:r>
            <w:r w:rsidR="00A075FF">
              <w:rPr>
                <w:noProof/>
                <w:webHidden/>
              </w:rPr>
            </w:r>
            <w:r w:rsidR="00A075FF">
              <w:rPr>
                <w:noProof/>
                <w:webHidden/>
              </w:rPr>
              <w:fldChar w:fldCharType="separate"/>
            </w:r>
            <w:r w:rsidR="00A075FF">
              <w:rPr>
                <w:noProof/>
                <w:webHidden/>
              </w:rPr>
              <w:t>5</w:t>
            </w:r>
            <w:r w:rsidR="00A075FF">
              <w:rPr>
                <w:noProof/>
                <w:webHidden/>
              </w:rPr>
              <w:fldChar w:fldCharType="end"/>
            </w:r>
          </w:hyperlink>
        </w:p>
        <w:p w14:paraId="3090CE5B" w14:textId="77777777" w:rsidR="00A075FF" w:rsidRDefault="005D216F">
          <w:pPr>
            <w:pStyle w:val="TOC3"/>
            <w:tabs>
              <w:tab w:val="right" w:leader="dot" w:pos="9017"/>
            </w:tabs>
            <w:rPr>
              <w:rFonts w:asciiTheme="minorHAnsi" w:eastAsiaTheme="minorEastAsia" w:hAnsiTheme="minorHAnsi"/>
              <w:noProof/>
              <w:lang w:eastAsia="en-GB"/>
            </w:rPr>
          </w:pPr>
          <w:hyperlink w:anchor="_Toc5793751" w:history="1">
            <w:r w:rsidR="00A075FF" w:rsidRPr="002C20E1">
              <w:rPr>
                <w:rStyle w:val="Hyperlink"/>
                <w:noProof/>
              </w:rPr>
              <w:t>Desirable:</w:t>
            </w:r>
            <w:r w:rsidR="00A075FF">
              <w:rPr>
                <w:noProof/>
                <w:webHidden/>
              </w:rPr>
              <w:tab/>
            </w:r>
            <w:r w:rsidR="00A075FF">
              <w:rPr>
                <w:noProof/>
                <w:webHidden/>
              </w:rPr>
              <w:fldChar w:fldCharType="begin"/>
            </w:r>
            <w:r w:rsidR="00A075FF">
              <w:rPr>
                <w:noProof/>
                <w:webHidden/>
              </w:rPr>
              <w:instrText xml:space="preserve"> PAGEREF _Toc5793751 \h </w:instrText>
            </w:r>
            <w:r w:rsidR="00A075FF">
              <w:rPr>
                <w:noProof/>
                <w:webHidden/>
              </w:rPr>
            </w:r>
            <w:r w:rsidR="00A075FF">
              <w:rPr>
                <w:noProof/>
                <w:webHidden/>
              </w:rPr>
              <w:fldChar w:fldCharType="separate"/>
            </w:r>
            <w:r w:rsidR="00A075FF">
              <w:rPr>
                <w:noProof/>
                <w:webHidden/>
              </w:rPr>
              <w:t>5</w:t>
            </w:r>
            <w:r w:rsidR="00A075FF">
              <w:rPr>
                <w:noProof/>
                <w:webHidden/>
              </w:rPr>
              <w:fldChar w:fldCharType="end"/>
            </w:r>
          </w:hyperlink>
        </w:p>
        <w:p w14:paraId="3E4945A3" w14:textId="77777777" w:rsidR="00A075FF" w:rsidRDefault="005D216F">
          <w:pPr>
            <w:pStyle w:val="TOC2"/>
            <w:tabs>
              <w:tab w:val="right" w:leader="dot" w:pos="9017"/>
            </w:tabs>
            <w:rPr>
              <w:rFonts w:asciiTheme="minorHAnsi" w:eastAsiaTheme="minorEastAsia" w:hAnsiTheme="minorHAnsi"/>
              <w:noProof/>
              <w:color w:val="auto"/>
              <w:lang w:eastAsia="en-GB"/>
            </w:rPr>
          </w:pPr>
          <w:hyperlink w:anchor="_Toc5793752" w:history="1">
            <w:r w:rsidR="00A075FF" w:rsidRPr="002C20E1">
              <w:rPr>
                <w:rStyle w:val="Hyperlink"/>
                <w:noProof/>
              </w:rPr>
              <w:t>Skills, Abilities &amp; Competencies</w:t>
            </w:r>
            <w:r w:rsidR="00A075FF">
              <w:rPr>
                <w:noProof/>
                <w:webHidden/>
              </w:rPr>
              <w:tab/>
            </w:r>
            <w:r w:rsidR="00A075FF">
              <w:rPr>
                <w:noProof/>
                <w:webHidden/>
              </w:rPr>
              <w:fldChar w:fldCharType="begin"/>
            </w:r>
            <w:r w:rsidR="00A075FF">
              <w:rPr>
                <w:noProof/>
                <w:webHidden/>
              </w:rPr>
              <w:instrText xml:space="preserve"> PAGEREF _Toc5793752 \h </w:instrText>
            </w:r>
            <w:r w:rsidR="00A075FF">
              <w:rPr>
                <w:noProof/>
                <w:webHidden/>
              </w:rPr>
            </w:r>
            <w:r w:rsidR="00A075FF">
              <w:rPr>
                <w:noProof/>
                <w:webHidden/>
              </w:rPr>
              <w:fldChar w:fldCharType="separate"/>
            </w:r>
            <w:r w:rsidR="00A075FF">
              <w:rPr>
                <w:noProof/>
                <w:webHidden/>
              </w:rPr>
              <w:t>5</w:t>
            </w:r>
            <w:r w:rsidR="00A075FF">
              <w:rPr>
                <w:noProof/>
                <w:webHidden/>
              </w:rPr>
              <w:fldChar w:fldCharType="end"/>
            </w:r>
          </w:hyperlink>
        </w:p>
        <w:p w14:paraId="1C014A1F" w14:textId="77777777" w:rsidR="00A075FF" w:rsidRDefault="005D216F">
          <w:pPr>
            <w:pStyle w:val="TOC3"/>
            <w:tabs>
              <w:tab w:val="right" w:leader="dot" w:pos="9017"/>
            </w:tabs>
            <w:rPr>
              <w:rFonts w:asciiTheme="minorHAnsi" w:eastAsiaTheme="minorEastAsia" w:hAnsiTheme="minorHAnsi"/>
              <w:noProof/>
              <w:lang w:eastAsia="en-GB"/>
            </w:rPr>
          </w:pPr>
          <w:hyperlink w:anchor="_Toc5793753" w:history="1">
            <w:r w:rsidR="00A075FF" w:rsidRPr="002C20E1">
              <w:rPr>
                <w:rStyle w:val="Hyperlink"/>
                <w:noProof/>
              </w:rPr>
              <w:t>Essential</w:t>
            </w:r>
            <w:r w:rsidR="00A075FF">
              <w:rPr>
                <w:noProof/>
                <w:webHidden/>
              </w:rPr>
              <w:tab/>
            </w:r>
            <w:r w:rsidR="00A075FF">
              <w:rPr>
                <w:noProof/>
                <w:webHidden/>
              </w:rPr>
              <w:fldChar w:fldCharType="begin"/>
            </w:r>
            <w:r w:rsidR="00A075FF">
              <w:rPr>
                <w:noProof/>
                <w:webHidden/>
              </w:rPr>
              <w:instrText xml:space="preserve"> PAGEREF _Toc5793753 \h </w:instrText>
            </w:r>
            <w:r w:rsidR="00A075FF">
              <w:rPr>
                <w:noProof/>
                <w:webHidden/>
              </w:rPr>
            </w:r>
            <w:r w:rsidR="00A075FF">
              <w:rPr>
                <w:noProof/>
                <w:webHidden/>
              </w:rPr>
              <w:fldChar w:fldCharType="separate"/>
            </w:r>
            <w:r w:rsidR="00A075FF">
              <w:rPr>
                <w:noProof/>
                <w:webHidden/>
              </w:rPr>
              <w:t>5</w:t>
            </w:r>
            <w:r w:rsidR="00A075FF">
              <w:rPr>
                <w:noProof/>
                <w:webHidden/>
              </w:rPr>
              <w:fldChar w:fldCharType="end"/>
            </w:r>
          </w:hyperlink>
        </w:p>
        <w:p w14:paraId="78853ACF" w14:textId="77777777" w:rsidR="00A075FF" w:rsidRDefault="005D216F">
          <w:pPr>
            <w:pStyle w:val="TOC3"/>
            <w:tabs>
              <w:tab w:val="right" w:leader="dot" w:pos="9017"/>
            </w:tabs>
            <w:rPr>
              <w:rFonts w:asciiTheme="minorHAnsi" w:eastAsiaTheme="minorEastAsia" w:hAnsiTheme="minorHAnsi"/>
              <w:noProof/>
              <w:lang w:eastAsia="en-GB"/>
            </w:rPr>
          </w:pPr>
          <w:hyperlink w:anchor="_Toc5793754" w:history="1">
            <w:r w:rsidR="00A075FF" w:rsidRPr="002C20E1">
              <w:rPr>
                <w:rStyle w:val="Hyperlink"/>
                <w:noProof/>
              </w:rPr>
              <w:t>Desirable:</w:t>
            </w:r>
            <w:r w:rsidR="00A075FF">
              <w:rPr>
                <w:noProof/>
                <w:webHidden/>
              </w:rPr>
              <w:tab/>
            </w:r>
            <w:r w:rsidR="00A075FF">
              <w:rPr>
                <w:noProof/>
                <w:webHidden/>
              </w:rPr>
              <w:fldChar w:fldCharType="begin"/>
            </w:r>
            <w:r w:rsidR="00A075FF">
              <w:rPr>
                <w:noProof/>
                <w:webHidden/>
              </w:rPr>
              <w:instrText xml:space="preserve"> PAGEREF _Toc5793754 \h </w:instrText>
            </w:r>
            <w:r w:rsidR="00A075FF">
              <w:rPr>
                <w:noProof/>
                <w:webHidden/>
              </w:rPr>
            </w:r>
            <w:r w:rsidR="00A075FF">
              <w:rPr>
                <w:noProof/>
                <w:webHidden/>
              </w:rPr>
              <w:fldChar w:fldCharType="separate"/>
            </w:r>
            <w:r w:rsidR="00A075FF">
              <w:rPr>
                <w:noProof/>
                <w:webHidden/>
              </w:rPr>
              <w:t>5</w:t>
            </w:r>
            <w:r w:rsidR="00A075FF">
              <w:rPr>
                <w:noProof/>
                <w:webHidden/>
              </w:rPr>
              <w:fldChar w:fldCharType="end"/>
            </w:r>
          </w:hyperlink>
        </w:p>
        <w:p w14:paraId="2A2E1634" w14:textId="77777777" w:rsidR="00A075FF" w:rsidRDefault="005D216F">
          <w:pPr>
            <w:pStyle w:val="TOC2"/>
            <w:tabs>
              <w:tab w:val="right" w:leader="dot" w:pos="9017"/>
            </w:tabs>
            <w:rPr>
              <w:rFonts w:asciiTheme="minorHAnsi" w:eastAsiaTheme="minorEastAsia" w:hAnsiTheme="minorHAnsi"/>
              <w:noProof/>
              <w:color w:val="auto"/>
              <w:lang w:eastAsia="en-GB"/>
            </w:rPr>
          </w:pPr>
          <w:hyperlink w:anchor="_Toc5793755" w:history="1">
            <w:r w:rsidR="00A075FF" w:rsidRPr="002C20E1">
              <w:rPr>
                <w:rStyle w:val="Hyperlink"/>
                <w:noProof/>
              </w:rPr>
              <w:t>Additional Working Requirements</w:t>
            </w:r>
            <w:r w:rsidR="00A075FF">
              <w:rPr>
                <w:noProof/>
                <w:webHidden/>
              </w:rPr>
              <w:tab/>
            </w:r>
            <w:r w:rsidR="00A075FF">
              <w:rPr>
                <w:noProof/>
                <w:webHidden/>
              </w:rPr>
              <w:fldChar w:fldCharType="begin"/>
            </w:r>
            <w:r w:rsidR="00A075FF">
              <w:rPr>
                <w:noProof/>
                <w:webHidden/>
              </w:rPr>
              <w:instrText xml:space="preserve"> PAGEREF _Toc5793755 \h </w:instrText>
            </w:r>
            <w:r w:rsidR="00A075FF">
              <w:rPr>
                <w:noProof/>
                <w:webHidden/>
              </w:rPr>
            </w:r>
            <w:r w:rsidR="00A075FF">
              <w:rPr>
                <w:noProof/>
                <w:webHidden/>
              </w:rPr>
              <w:fldChar w:fldCharType="separate"/>
            </w:r>
            <w:r w:rsidR="00A075FF">
              <w:rPr>
                <w:noProof/>
                <w:webHidden/>
              </w:rPr>
              <w:t>6</w:t>
            </w:r>
            <w:r w:rsidR="00A075FF">
              <w:rPr>
                <w:noProof/>
                <w:webHidden/>
              </w:rPr>
              <w:fldChar w:fldCharType="end"/>
            </w:r>
          </w:hyperlink>
        </w:p>
        <w:p w14:paraId="45169E3C" w14:textId="77777777" w:rsidR="00A075FF" w:rsidRDefault="005D216F">
          <w:pPr>
            <w:pStyle w:val="TOC3"/>
            <w:tabs>
              <w:tab w:val="right" w:leader="dot" w:pos="9017"/>
            </w:tabs>
            <w:rPr>
              <w:rFonts w:asciiTheme="minorHAnsi" w:eastAsiaTheme="minorEastAsia" w:hAnsiTheme="minorHAnsi"/>
              <w:noProof/>
              <w:lang w:eastAsia="en-GB"/>
            </w:rPr>
          </w:pPr>
          <w:hyperlink w:anchor="_Toc5793756" w:history="1">
            <w:r w:rsidR="00A075FF" w:rsidRPr="002C20E1">
              <w:rPr>
                <w:rStyle w:val="Hyperlink"/>
                <w:noProof/>
              </w:rPr>
              <w:t>Essential:</w:t>
            </w:r>
            <w:r w:rsidR="00A075FF">
              <w:rPr>
                <w:noProof/>
                <w:webHidden/>
              </w:rPr>
              <w:tab/>
            </w:r>
            <w:r w:rsidR="00A075FF">
              <w:rPr>
                <w:noProof/>
                <w:webHidden/>
              </w:rPr>
              <w:fldChar w:fldCharType="begin"/>
            </w:r>
            <w:r w:rsidR="00A075FF">
              <w:rPr>
                <w:noProof/>
                <w:webHidden/>
              </w:rPr>
              <w:instrText xml:space="preserve"> PAGEREF _Toc5793756 \h </w:instrText>
            </w:r>
            <w:r w:rsidR="00A075FF">
              <w:rPr>
                <w:noProof/>
                <w:webHidden/>
              </w:rPr>
            </w:r>
            <w:r w:rsidR="00A075FF">
              <w:rPr>
                <w:noProof/>
                <w:webHidden/>
              </w:rPr>
              <w:fldChar w:fldCharType="separate"/>
            </w:r>
            <w:r w:rsidR="00A075FF">
              <w:rPr>
                <w:noProof/>
                <w:webHidden/>
              </w:rPr>
              <w:t>6</w:t>
            </w:r>
            <w:r w:rsidR="00A075FF">
              <w:rPr>
                <w:noProof/>
                <w:webHidden/>
              </w:rPr>
              <w:fldChar w:fldCharType="end"/>
            </w:r>
          </w:hyperlink>
        </w:p>
        <w:p w14:paraId="5E42D377" w14:textId="77777777" w:rsidR="0045105A" w:rsidRDefault="0045105A" w:rsidP="0045105A">
          <w:pPr>
            <w:pStyle w:val="Heading1"/>
            <w:rPr>
              <w:b w:val="0"/>
              <w:bCs/>
              <w:noProof/>
            </w:rPr>
          </w:pPr>
          <w:r>
            <w:rPr>
              <w:b w:val="0"/>
              <w:bCs/>
              <w:noProof/>
            </w:rPr>
            <w:fldChar w:fldCharType="end"/>
          </w:r>
        </w:p>
      </w:sdtContent>
    </w:sdt>
    <w:p w14:paraId="44B760C9" w14:textId="77777777" w:rsidR="0045105A" w:rsidRDefault="0045105A" w:rsidP="0045105A">
      <w:pPr>
        <w:rPr>
          <w:rFonts w:asciiTheme="majorHAnsi" w:eastAsiaTheme="majorEastAsia" w:hAnsiTheme="majorHAnsi" w:cstheme="majorBidi"/>
          <w:b/>
          <w:color w:val="149196"/>
          <w:sz w:val="32"/>
          <w:szCs w:val="32"/>
        </w:rPr>
      </w:pPr>
      <w:r>
        <w:br w:type="page"/>
      </w:r>
    </w:p>
    <w:p w14:paraId="3374496E" w14:textId="1A9A8B60" w:rsidR="00E66B7A" w:rsidRDefault="005D11F8" w:rsidP="00D83347">
      <w:pPr>
        <w:pStyle w:val="Heading2"/>
      </w:pPr>
      <w:bookmarkStart w:id="0" w:name="_Toc5793736"/>
      <w:r w:rsidRPr="004400D4">
        <w:lastRenderedPageBreak/>
        <w:t xml:space="preserve">Job </w:t>
      </w:r>
      <w:r w:rsidR="009003E1">
        <w:t>Information</w:t>
      </w:r>
      <w:bookmarkEnd w:id="0"/>
    </w:p>
    <w:tbl>
      <w:tblPr>
        <w:tblW w:w="0" w:type="auto"/>
        <w:tblInd w:w="108" w:type="dxa"/>
        <w:tblBorders>
          <w:bottom w:val="single" w:sz="4" w:space="0" w:color="149196"/>
          <w:insideH w:val="single" w:sz="4" w:space="0" w:color="D38CBD"/>
          <w:insideV w:val="single" w:sz="4" w:space="0" w:color="D38CBD"/>
        </w:tblBorders>
        <w:tblLook w:val="01E0" w:firstRow="1" w:lastRow="1" w:firstColumn="1" w:lastColumn="1" w:noHBand="0" w:noVBand="0"/>
      </w:tblPr>
      <w:tblGrid>
        <w:gridCol w:w="2994"/>
        <w:gridCol w:w="5925"/>
      </w:tblGrid>
      <w:tr w:rsidR="00127937" w:rsidRPr="00CC1AE2" w14:paraId="57598060" w14:textId="77777777" w:rsidTr="00E803BF">
        <w:tc>
          <w:tcPr>
            <w:tcW w:w="3059" w:type="dxa"/>
            <w:tcBorders>
              <w:top w:val="nil"/>
              <w:bottom w:val="single" w:sz="4" w:space="0" w:color="FFFFFF" w:themeColor="background1"/>
              <w:right w:val="single" w:sz="4" w:space="0" w:color="149196"/>
            </w:tcBorders>
            <w:shd w:val="clear" w:color="auto" w:fill="149196"/>
          </w:tcPr>
          <w:p w14:paraId="47C258C9" w14:textId="61AC8B75" w:rsidR="00127937" w:rsidRPr="00CC1AE2" w:rsidRDefault="00127937" w:rsidP="00E803BF">
            <w:pPr>
              <w:spacing w:after="200" w:line="276" w:lineRule="auto"/>
              <w:rPr>
                <w:rFonts w:asciiTheme="minorHAnsi" w:hAnsiTheme="minorHAnsi" w:cs="Arial"/>
                <w:b/>
                <w:color w:val="FFFFFF" w:themeColor="background1"/>
              </w:rPr>
            </w:pPr>
            <w:r>
              <w:rPr>
                <w:rFonts w:asciiTheme="minorHAnsi" w:hAnsiTheme="minorHAnsi" w:cs="Arial"/>
                <w:b/>
                <w:color w:val="FFFFFF" w:themeColor="background1"/>
              </w:rPr>
              <w:t>Post Title</w:t>
            </w:r>
          </w:p>
        </w:tc>
        <w:tc>
          <w:tcPr>
            <w:tcW w:w="6076" w:type="dxa"/>
            <w:tcBorders>
              <w:top w:val="nil"/>
              <w:left w:val="single" w:sz="4" w:space="0" w:color="149196"/>
              <w:bottom w:val="single" w:sz="4" w:space="0" w:color="149196"/>
            </w:tcBorders>
            <w:shd w:val="clear" w:color="auto" w:fill="auto"/>
          </w:tcPr>
          <w:p w14:paraId="05D4FF79" w14:textId="4E09DB25" w:rsidR="00127937" w:rsidRPr="00314AE2" w:rsidRDefault="00E628D9" w:rsidP="005369D1">
            <w:pPr>
              <w:numPr>
                <w:ilvl w:val="0"/>
                <w:numId w:val="18"/>
              </w:numPr>
              <w:spacing w:after="200" w:line="276" w:lineRule="auto"/>
              <w:contextualSpacing/>
              <w:rPr>
                <w:rFonts w:asciiTheme="minorHAnsi" w:hAnsiTheme="minorHAnsi"/>
              </w:rPr>
            </w:pPr>
            <w:r>
              <w:rPr>
                <w:rFonts w:asciiTheme="minorHAnsi" w:hAnsiTheme="minorHAnsi"/>
              </w:rPr>
              <w:t>I</w:t>
            </w:r>
            <w:r w:rsidR="005369D1" w:rsidRPr="005369D1">
              <w:rPr>
                <w:rFonts w:asciiTheme="minorHAnsi" w:hAnsiTheme="minorHAnsi"/>
              </w:rPr>
              <w:t>nclusion</w:t>
            </w:r>
            <w:r w:rsidR="00A56A88">
              <w:rPr>
                <w:rFonts w:asciiTheme="minorHAnsi" w:hAnsiTheme="minorHAnsi"/>
              </w:rPr>
              <w:t xml:space="preserve"> Support</w:t>
            </w:r>
            <w:r w:rsidR="005369D1" w:rsidRPr="005369D1">
              <w:rPr>
                <w:rFonts w:asciiTheme="minorHAnsi" w:hAnsiTheme="minorHAnsi"/>
              </w:rPr>
              <w:t xml:space="preserve"> Officer – Virtual School </w:t>
            </w:r>
          </w:p>
        </w:tc>
      </w:tr>
      <w:tr w:rsidR="009003E1" w:rsidRPr="00CC1AE2" w14:paraId="7A05CA87" w14:textId="77777777" w:rsidTr="00E803BF">
        <w:tc>
          <w:tcPr>
            <w:tcW w:w="3059" w:type="dxa"/>
            <w:tcBorders>
              <w:top w:val="nil"/>
              <w:bottom w:val="single" w:sz="4" w:space="0" w:color="FFFFFF" w:themeColor="background1"/>
              <w:right w:val="single" w:sz="4" w:space="0" w:color="149196"/>
            </w:tcBorders>
            <w:shd w:val="clear" w:color="auto" w:fill="149196"/>
          </w:tcPr>
          <w:p w14:paraId="183B336A" w14:textId="77777777" w:rsidR="009003E1" w:rsidRPr="00CC1AE2" w:rsidRDefault="009003E1" w:rsidP="00E803BF">
            <w:pPr>
              <w:spacing w:after="200" w:line="276" w:lineRule="auto"/>
              <w:rPr>
                <w:rFonts w:asciiTheme="minorHAnsi" w:hAnsiTheme="minorHAnsi" w:cs="Arial"/>
                <w:b/>
                <w:color w:val="FFFFFF" w:themeColor="background1"/>
              </w:rPr>
            </w:pPr>
            <w:r w:rsidRPr="00CC1AE2">
              <w:rPr>
                <w:rFonts w:asciiTheme="minorHAnsi" w:hAnsiTheme="minorHAnsi" w:cs="Arial"/>
                <w:b/>
                <w:color w:val="FFFFFF" w:themeColor="background1"/>
              </w:rPr>
              <w:t>Reports to:</w:t>
            </w:r>
          </w:p>
        </w:tc>
        <w:tc>
          <w:tcPr>
            <w:tcW w:w="6076" w:type="dxa"/>
            <w:tcBorders>
              <w:top w:val="nil"/>
              <w:left w:val="single" w:sz="4" w:space="0" w:color="149196"/>
              <w:bottom w:val="single" w:sz="4" w:space="0" w:color="149196"/>
            </w:tcBorders>
            <w:shd w:val="clear" w:color="auto" w:fill="auto"/>
          </w:tcPr>
          <w:p w14:paraId="32301797" w14:textId="6D1C0EBC" w:rsidR="009003E1" w:rsidRPr="00CC1AE2" w:rsidRDefault="00747B92" w:rsidP="00127937">
            <w:pPr>
              <w:numPr>
                <w:ilvl w:val="0"/>
                <w:numId w:val="18"/>
              </w:numPr>
              <w:spacing w:after="200" w:line="276" w:lineRule="auto"/>
              <w:contextualSpacing/>
              <w:rPr>
                <w:rFonts w:asciiTheme="minorHAnsi" w:hAnsiTheme="minorHAnsi" w:cs="Arial"/>
              </w:rPr>
            </w:pPr>
            <w:r>
              <w:rPr>
                <w:rFonts w:asciiTheme="minorHAnsi" w:hAnsiTheme="minorHAnsi" w:cs="Arial"/>
              </w:rPr>
              <w:t>Data, Inclusion and Finance Manager</w:t>
            </w:r>
            <w:r w:rsidR="00A56A88">
              <w:rPr>
                <w:rFonts w:asciiTheme="minorHAnsi" w:hAnsiTheme="minorHAnsi" w:cs="Arial"/>
              </w:rPr>
              <w:t xml:space="preserve"> – Virtual School</w:t>
            </w:r>
          </w:p>
        </w:tc>
      </w:tr>
      <w:tr w:rsidR="009003E1" w:rsidRPr="00CC1AE2" w14:paraId="3DEC3985" w14:textId="77777777" w:rsidTr="00E803BF">
        <w:tc>
          <w:tcPr>
            <w:tcW w:w="3059" w:type="dxa"/>
            <w:tcBorders>
              <w:top w:val="single" w:sz="4" w:space="0" w:color="FFFFFF" w:themeColor="background1"/>
              <w:bottom w:val="single" w:sz="4" w:space="0" w:color="FFFFFF" w:themeColor="background1"/>
              <w:right w:val="single" w:sz="4" w:space="0" w:color="149196"/>
            </w:tcBorders>
            <w:shd w:val="clear" w:color="auto" w:fill="149196"/>
          </w:tcPr>
          <w:p w14:paraId="150C86FC" w14:textId="77777777" w:rsidR="009003E1" w:rsidRPr="00CC1AE2" w:rsidRDefault="009003E1" w:rsidP="00E803BF">
            <w:pPr>
              <w:spacing w:after="200" w:line="276" w:lineRule="auto"/>
              <w:rPr>
                <w:rFonts w:asciiTheme="minorHAnsi" w:hAnsiTheme="minorHAnsi" w:cs="Arial"/>
                <w:b/>
                <w:color w:val="FFFFFF" w:themeColor="background1"/>
              </w:rPr>
            </w:pPr>
            <w:r w:rsidRPr="00CC1AE2">
              <w:rPr>
                <w:rFonts w:asciiTheme="minorHAnsi" w:hAnsiTheme="minorHAnsi" w:cs="Arial"/>
                <w:b/>
                <w:color w:val="FFFFFF" w:themeColor="background1"/>
              </w:rPr>
              <w:t>Grade and Salary:</w:t>
            </w:r>
          </w:p>
        </w:tc>
        <w:tc>
          <w:tcPr>
            <w:tcW w:w="6076" w:type="dxa"/>
            <w:tcBorders>
              <w:top w:val="single" w:sz="4" w:space="0" w:color="149196"/>
              <w:left w:val="single" w:sz="4" w:space="0" w:color="149196"/>
              <w:bottom w:val="single" w:sz="4" w:space="0" w:color="149196"/>
            </w:tcBorders>
            <w:shd w:val="clear" w:color="auto" w:fill="auto"/>
          </w:tcPr>
          <w:p w14:paraId="51BAA9C0" w14:textId="5EE99BC1" w:rsidR="000152BF" w:rsidRPr="000152BF" w:rsidRDefault="000152BF" w:rsidP="006E1008">
            <w:pPr>
              <w:numPr>
                <w:ilvl w:val="0"/>
                <w:numId w:val="18"/>
              </w:numPr>
              <w:spacing w:after="0" w:line="276" w:lineRule="auto"/>
              <w:rPr>
                <w:rFonts w:asciiTheme="minorHAnsi" w:hAnsiTheme="minorHAnsi" w:cs="Arial"/>
              </w:rPr>
            </w:pPr>
            <w:r>
              <w:t>RG4</w:t>
            </w:r>
            <w:r w:rsidR="00E75388">
              <w:t xml:space="preserve">- </w:t>
            </w:r>
            <w:r w:rsidR="00FD604D">
              <w:t>SCP11 to SCP 22</w:t>
            </w:r>
          </w:p>
          <w:p w14:paraId="1CA34073" w14:textId="686E2846" w:rsidR="009003E1" w:rsidRPr="00CC1AE2" w:rsidRDefault="00C76432" w:rsidP="006E1008">
            <w:pPr>
              <w:numPr>
                <w:ilvl w:val="0"/>
                <w:numId w:val="18"/>
              </w:numPr>
              <w:spacing w:after="0" w:line="276" w:lineRule="auto"/>
              <w:rPr>
                <w:rFonts w:asciiTheme="minorHAnsi" w:hAnsiTheme="minorHAnsi" w:cs="Arial"/>
              </w:rPr>
            </w:pPr>
            <w:r w:rsidRPr="00C76432">
              <w:rPr>
                <w:rFonts w:cs="Arial"/>
              </w:rPr>
              <w:t>One-year fixed term contract</w:t>
            </w:r>
            <w:r>
              <w:rPr>
                <w:rFonts w:cs="Arial"/>
              </w:rPr>
              <w:t>, to be reviewed annually,</w:t>
            </w:r>
            <w:r w:rsidRPr="00C76432">
              <w:rPr>
                <w:rFonts w:cs="Arial"/>
              </w:rPr>
              <w:t xml:space="preserve"> as this post will be funded via Pupil Premium Plus grant which is confirmed annually.</w:t>
            </w:r>
          </w:p>
        </w:tc>
      </w:tr>
      <w:tr w:rsidR="00127937" w:rsidRPr="00CC1AE2" w14:paraId="746BABD9" w14:textId="77777777" w:rsidTr="00E803BF">
        <w:tc>
          <w:tcPr>
            <w:tcW w:w="3059" w:type="dxa"/>
            <w:tcBorders>
              <w:top w:val="single" w:sz="4" w:space="0" w:color="FFFFFF" w:themeColor="background1"/>
              <w:bottom w:val="single" w:sz="4" w:space="0" w:color="FFFFFF" w:themeColor="background1"/>
              <w:right w:val="single" w:sz="4" w:space="0" w:color="149196"/>
            </w:tcBorders>
            <w:shd w:val="clear" w:color="auto" w:fill="149196"/>
          </w:tcPr>
          <w:p w14:paraId="46198343" w14:textId="68379A85" w:rsidR="00127937" w:rsidRPr="00CC1AE2" w:rsidRDefault="00127937" w:rsidP="00E803BF">
            <w:pPr>
              <w:spacing w:after="200" w:line="276" w:lineRule="auto"/>
              <w:rPr>
                <w:rFonts w:asciiTheme="minorHAnsi" w:hAnsiTheme="minorHAnsi" w:cs="Arial"/>
                <w:b/>
                <w:color w:val="FFFFFF" w:themeColor="background1"/>
              </w:rPr>
            </w:pPr>
            <w:r>
              <w:rPr>
                <w:rFonts w:asciiTheme="minorHAnsi" w:hAnsiTheme="minorHAnsi" w:cs="Arial"/>
                <w:b/>
                <w:color w:val="FFFFFF" w:themeColor="background1"/>
              </w:rPr>
              <w:t>Location</w:t>
            </w:r>
          </w:p>
        </w:tc>
        <w:tc>
          <w:tcPr>
            <w:tcW w:w="6076" w:type="dxa"/>
            <w:tcBorders>
              <w:top w:val="single" w:sz="4" w:space="0" w:color="149196"/>
              <w:left w:val="single" w:sz="4" w:space="0" w:color="149196"/>
              <w:bottom w:val="single" w:sz="4" w:space="0" w:color="149196"/>
            </w:tcBorders>
            <w:shd w:val="clear" w:color="auto" w:fill="auto"/>
          </w:tcPr>
          <w:p w14:paraId="5BCD776E" w14:textId="050B4F74" w:rsidR="00127937" w:rsidRDefault="006E1008" w:rsidP="00E803BF">
            <w:pPr>
              <w:numPr>
                <w:ilvl w:val="0"/>
                <w:numId w:val="18"/>
              </w:numPr>
              <w:spacing w:after="0" w:line="276" w:lineRule="auto"/>
              <w:rPr>
                <w:rFonts w:asciiTheme="minorHAnsi" w:hAnsiTheme="minorHAnsi"/>
              </w:rPr>
            </w:pPr>
            <w:r>
              <w:rPr>
                <w:rFonts w:asciiTheme="minorHAnsi" w:hAnsiTheme="minorHAnsi"/>
              </w:rPr>
              <w:t>Civic Centre, Reading</w:t>
            </w:r>
          </w:p>
        </w:tc>
      </w:tr>
      <w:tr w:rsidR="009003E1" w:rsidRPr="00CC1AE2" w14:paraId="531EDBA6" w14:textId="77777777" w:rsidTr="00E803BF">
        <w:tc>
          <w:tcPr>
            <w:tcW w:w="3059" w:type="dxa"/>
            <w:tcBorders>
              <w:top w:val="single" w:sz="4" w:space="0" w:color="FFFFFF" w:themeColor="background1"/>
              <w:bottom w:val="single" w:sz="4" w:space="0" w:color="FFFFFF" w:themeColor="background1"/>
              <w:right w:val="single" w:sz="4" w:space="0" w:color="149196"/>
            </w:tcBorders>
            <w:shd w:val="clear" w:color="auto" w:fill="149196"/>
          </w:tcPr>
          <w:p w14:paraId="2A677092" w14:textId="77777777" w:rsidR="009003E1" w:rsidRPr="00CC1AE2" w:rsidRDefault="009003E1" w:rsidP="00E803BF">
            <w:pPr>
              <w:spacing w:after="200" w:line="276" w:lineRule="auto"/>
              <w:rPr>
                <w:rFonts w:asciiTheme="minorHAnsi" w:hAnsiTheme="minorHAnsi" w:cs="Arial"/>
                <w:b/>
                <w:color w:val="FFFFFF" w:themeColor="background1"/>
              </w:rPr>
            </w:pPr>
            <w:r w:rsidRPr="00CC1AE2">
              <w:rPr>
                <w:rFonts w:asciiTheme="minorHAnsi" w:hAnsiTheme="minorHAnsi" w:cs="Arial"/>
                <w:b/>
                <w:color w:val="FFFFFF" w:themeColor="background1"/>
              </w:rPr>
              <w:t>Conditions:</w:t>
            </w:r>
          </w:p>
        </w:tc>
        <w:tc>
          <w:tcPr>
            <w:tcW w:w="6076" w:type="dxa"/>
            <w:tcBorders>
              <w:top w:val="single" w:sz="4" w:space="0" w:color="149196"/>
              <w:left w:val="single" w:sz="4" w:space="0" w:color="149196"/>
              <w:bottom w:val="single" w:sz="4" w:space="0" w:color="149196"/>
            </w:tcBorders>
            <w:shd w:val="clear" w:color="auto" w:fill="auto"/>
          </w:tcPr>
          <w:p w14:paraId="5D564EEE" w14:textId="54D9D77D" w:rsidR="009003E1" w:rsidRPr="00CC1AE2" w:rsidRDefault="00127937" w:rsidP="006E1008">
            <w:pPr>
              <w:numPr>
                <w:ilvl w:val="0"/>
                <w:numId w:val="18"/>
              </w:numPr>
              <w:spacing w:after="0" w:line="276" w:lineRule="auto"/>
              <w:rPr>
                <w:rFonts w:asciiTheme="minorHAnsi" w:hAnsiTheme="minorHAnsi" w:cs="Arial"/>
              </w:rPr>
            </w:pPr>
            <w:r>
              <w:rPr>
                <w:rFonts w:asciiTheme="minorHAnsi" w:hAnsiTheme="minorHAnsi" w:cs="Arial"/>
              </w:rPr>
              <w:t>37 hours per week</w:t>
            </w:r>
          </w:p>
        </w:tc>
      </w:tr>
      <w:tr w:rsidR="009003E1" w:rsidRPr="00CC1AE2" w14:paraId="55284AC1" w14:textId="77777777" w:rsidTr="00E803BF">
        <w:tc>
          <w:tcPr>
            <w:tcW w:w="3059" w:type="dxa"/>
            <w:tcBorders>
              <w:top w:val="single" w:sz="4" w:space="0" w:color="FFFFFF" w:themeColor="background1"/>
              <w:bottom w:val="single" w:sz="4" w:space="0" w:color="FFFFFF" w:themeColor="background1"/>
              <w:right w:val="single" w:sz="4" w:space="0" w:color="149196"/>
            </w:tcBorders>
            <w:shd w:val="clear" w:color="auto" w:fill="149196"/>
          </w:tcPr>
          <w:p w14:paraId="61DD4B51" w14:textId="77777777" w:rsidR="009003E1" w:rsidRPr="00CC1AE2" w:rsidRDefault="009003E1" w:rsidP="00E803BF">
            <w:pPr>
              <w:spacing w:after="200" w:line="276" w:lineRule="auto"/>
              <w:rPr>
                <w:rFonts w:asciiTheme="minorHAnsi" w:hAnsiTheme="minorHAnsi" w:cs="Arial"/>
                <w:b/>
                <w:color w:val="FFFFFF" w:themeColor="background1"/>
              </w:rPr>
            </w:pPr>
            <w:r w:rsidRPr="00CC1AE2">
              <w:rPr>
                <w:rFonts w:asciiTheme="minorHAnsi" w:hAnsiTheme="minorHAnsi" w:cs="Arial"/>
                <w:b/>
                <w:color w:val="FFFFFF" w:themeColor="background1"/>
              </w:rPr>
              <w:t>Direct reports to the post:</w:t>
            </w:r>
          </w:p>
        </w:tc>
        <w:tc>
          <w:tcPr>
            <w:tcW w:w="6076" w:type="dxa"/>
            <w:tcBorders>
              <w:top w:val="single" w:sz="4" w:space="0" w:color="149196"/>
              <w:left w:val="single" w:sz="4" w:space="0" w:color="149196"/>
              <w:bottom w:val="single" w:sz="4" w:space="0" w:color="149196"/>
            </w:tcBorders>
            <w:shd w:val="clear" w:color="auto" w:fill="auto"/>
          </w:tcPr>
          <w:p w14:paraId="019F3E5E" w14:textId="34613EA0" w:rsidR="009003E1" w:rsidRPr="00CC1AE2" w:rsidRDefault="00934D94" w:rsidP="00E803BF">
            <w:pPr>
              <w:numPr>
                <w:ilvl w:val="0"/>
                <w:numId w:val="18"/>
              </w:numPr>
              <w:spacing w:after="200" w:line="276" w:lineRule="auto"/>
              <w:contextualSpacing/>
              <w:rPr>
                <w:rFonts w:asciiTheme="minorHAnsi" w:hAnsiTheme="minorHAnsi"/>
              </w:rPr>
            </w:pPr>
            <w:r>
              <w:rPr>
                <w:rFonts w:asciiTheme="minorHAnsi" w:hAnsiTheme="minorHAnsi"/>
              </w:rPr>
              <w:t>None</w:t>
            </w:r>
          </w:p>
        </w:tc>
      </w:tr>
    </w:tbl>
    <w:p w14:paraId="553BE016" w14:textId="77777777" w:rsidR="009003E1" w:rsidRDefault="009003E1" w:rsidP="00E66B7A"/>
    <w:p w14:paraId="279A6618" w14:textId="77777777" w:rsidR="0045105A" w:rsidRPr="00CC1AE2" w:rsidRDefault="0045105A" w:rsidP="0045105A">
      <w:pPr>
        <w:pStyle w:val="Heading2"/>
      </w:pPr>
      <w:bookmarkStart w:id="1" w:name="_Toc5793737"/>
      <w:r w:rsidRPr="00CC1AE2">
        <w:t>Job Purpose</w:t>
      </w:r>
      <w:bookmarkEnd w:id="1"/>
    </w:p>
    <w:p w14:paraId="2BAA76DB" w14:textId="77777777" w:rsidR="001E6398" w:rsidRPr="001E6398" w:rsidRDefault="001E6398" w:rsidP="001E6398">
      <w:pPr>
        <w:rPr>
          <w:rFonts w:asciiTheme="minorHAnsi" w:eastAsia="Calibri" w:hAnsiTheme="minorHAnsi" w:cs="Arial"/>
        </w:rPr>
      </w:pPr>
      <w:r w:rsidRPr="001E6398">
        <w:rPr>
          <w:rFonts w:asciiTheme="minorHAnsi" w:eastAsia="Calibri" w:hAnsiTheme="minorHAnsi" w:cs="Arial"/>
        </w:rPr>
        <w:t xml:space="preserve">Brighter Futures for Children is improving outcomes for Reading's children, young </w:t>
      </w:r>
      <w:proofErr w:type="gramStart"/>
      <w:r w:rsidRPr="001E6398">
        <w:rPr>
          <w:rFonts w:asciiTheme="minorHAnsi" w:eastAsia="Calibri" w:hAnsiTheme="minorHAnsi" w:cs="Arial"/>
        </w:rPr>
        <w:t>people</w:t>
      </w:r>
      <w:proofErr w:type="gramEnd"/>
      <w:r w:rsidRPr="001E6398">
        <w:rPr>
          <w:rFonts w:asciiTheme="minorHAnsi" w:eastAsia="Calibri" w:hAnsiTheme="minorHAnsi" w:cs="Arial"/>
        </w:rPr>
        <w:t xml:space="preserve"> and families. </w:t>
      </w:r>
    </w:p>
    <w:p w14:paraId="459E6834" w14:textId="77777777" w:rsidR="001E6398" w:rsidRPr="001E6398" w:rsidRDefault="001E6398" w:rsidP="001E6398">
      <w:pPr>
        <w:rPr>
          <w:rFonts w:asciiTheme="minorHAnsi" w:eastAsia="Calibri" w:hAnsiTheme="minorHAnsi" w:cs="Arial"/>
        </w:rPr>
      </w:pPr>
      <w:r w:rsidRPr="001E6398">
        <w:rPr>
          <w:rFonts w:asciiTheme="minorHAnsi" w:eastAsia="Calibri" w:hAnsiTheme="minorHAnsi" w:cs="Arial"/>
        </w:rPr>
        <w:t>We are an independent, not-for-profit-company, wholly owned by Reading Borough Council. Our responsibility is to deliver quality children's services, early help, education and Special Educational Needs and Disabilities (SEND) services in the borough.</w:t>
      </w:r>
    </w:p>
    <w:p w14:paraId="7DDEE628" w14:textId="77777777" w:rsidR="00A6669D" w:rsidRDefault="005369D1" w:rsidP="00A6669D">
      <w:pPr>
        <w:rPr>
          <w:rFonts w:eastAsia="Times New Roman" w:cs="Times New Roman"/>
        </w:rPr>
      </w:pPr>
      <w:r>
        <w:rPr>
          <w:rFonts w:eastAsia="Times New Roman" w:cs="Times New Roman"/>
        </w:rPr>
        <w:t xml:space="preserve">The Local Authority has a statutory duty under the Children Act 1989 to safeguard and promote the welfare of a child looked after by them. This includes a duty to promote the child’s educational achievement wherever they live or are educated. </w:t>
      </w:r>
    </w:p>
    <w:p w14:paraId="72C40FBA" w14:textId="023C9906" w:rsidR="0045105A" w:rsidRPr="00BC6F90" w:rsidRDefault="00A6669D" w:rsidP="00BC6F90">
      <w:pPr>
        <w:rPr>
          <w:rFonts w:eastAsia="Times New Roman" w:cs="Times New Roman"/>
        </w:rPr>
      </w:pPr>
      <w:r w:rsidRPr="00A6669D">
        <w:rPr>
          <w:rFonts w:eastAsia="Times New Roman" w:cs="Times New Roman"/>
        </w:rPr>
        <w:t>The Virtual School</w:t>
      </w:r>
      <w:r w:rsidR="00C4684C">
        <w:rPr>
          <w:rFonts w:eastAsia="Times New Roman" w:cs="Times New Roman"/>
        </w:rPr>
        <w:t xml:space="preserve"> Inclusion </w:t>
      </w:r>
      <w:r w:rsidR="00A56A88">
        <w:rPr>
          <w:rFonts w:eastAsia="Times New Roman" w:cs="Times New Roman"/>
        </w:rPr>
        <w:t xml:space="preserve">Support </w:t>
      </w:r>
      <w:r w:rsidR="00C4684C">
        <w:rPr>
          <w:rFonts w:eastAsia="Times New Roman" w:cs="Times New Roman"/>
        </w:rPr>
        <w:t>Officer</w:t>
      </w:r>
      <w:r w:rsidRPr="00A6669D">
        <w:rPr>
          <w:rFonts w:eastAsia="Times New Roman" w:cs="Times New Roman"/>
        </w:rPr>
        <w:t xml:space="preserve"> will </w:t>
      </w:r>
      <w:r w:rsidR="00A56A88">
        <w:rPr>
          <w:rFonts w:eastAsia="Times New Roman" w:cs="Times New Roman"/>
        </w:rPr>
        <w:t>report to</w:t>
      </w:r>
      <w:r w:rsidRPr="00A6669D">
        <w:rPr>
          <w:rFonts w:eastAsia="Times New Roman" w:cs="Times New Roman"/>
        </w:rPr>
        <w:t xml:space="preserve"> the Virtual School </w:t>
      </w:r>
      <w:r w:rsidR="0052594F">
        <w:rPr>
          <w:rFonts w:eastAsia="Times New Roman" w:cs="Times New Roman"/>
        </w:rPr>
        <w:t xml:space="preserve">Data, Inclusion and Finance Manager </w:t>
      </w:r>
      <w:r w:rsidR="000B6813">
        <w:rPr>
          <w:rFonts w:eastAsia="Times New Roman" w:cs="Times New Roman"/>
        </w:rPr>
        <w:t>and will</w:t>
      </w:r>
      <w:r w:rsidR="0052594F">
        <w:rPr>
          <w:rFonts w:eastAsia="Times New Roman" w:cs="Times New Roman"/>
        </w:rPr>
        <w:t xml:space="preserve"> suppor</w:t>
      </w:r>
      <w:r w:rsidR="00A56A88">
        <w:rPr>
          <w:rFonts w:eastAsia="Times New Roman" w:cs="Times New Roman"/>
        </w:rPr>
        <w:t>t</w:t>
      </w:r>
      <w:r w:rsidR="0052594F">
        <w:rPr>
          <w:rFonts w:eastAsia="Times New Roman" w:cs="Times New Roman"/>
        </w:rPr>
        <w:t xml:space="preserve"> the</w:t>
      </w:r>
      <w:r w:rsidR="00A56A88">
        <w:rPr>
          <w:rFonts w:eastAsia="Times New Roman" w:cs="Times New Roman"/>
        </w:rPr>
        <w:t xml:space="preserve"> Virtual School</w:t>
      </w:r>
      <w:r w:rsidR="0052594F">
        <w:rPr>
          <w:rFonts w:eastAsia="Times New Roman" w:cs="Times New Roman"/>
        </w:rPr>
        <w:t xml:space="preserve"> </w:t>
      </w:r>
      <w:r w:rsidRPr="00A6669D">
        <w:rPr>
          <w:rFonts w:eastAsia="Times New Roman" w:cs="Times New Roman"/>
        </w:rPr>
        <w:t>Assistant Headteacher</w:t>
      </w:r>
      <w:r w:rsidR="00A56A88">
        <w:rPr>
          <w:rFonts w:eastAsia="Times New Roman" w:cs="Times New Roman"/>
        </w:rPr>
        <w:t>s</w:t>
      </w:r>
      <w:r w:rsidRPr="00A6669D">
        <w:rPr>
          <w:rFonts w:eastAsia="Times New Roman" w:cs="Times New Roman"/>
        </w:rPr>
        <w:t xml:space="preserve"> for Early Years/Primary and Secondary/Post 16 to </w:t>
      </w:r>
      <w:r w:rsidRPr="00A6669D">
        <w:rPr>
          <w:rFonts w:asciiTheme="minorHAnsi" w:eastAsiaTheme="minorEastAsia" w:hAnsiTheme="minorHAnsi" w:cs="TTE249F500t00"/>
          <w:color w:val="000000"/>
          <w:lang w:eastAsia="en-GB"/>
        </w:rPr>
        <w:t xml:space="preserve">promote the educational achievement of children looked after by </w:t>
      </w:r>
      <w:r w:rsidR="00864567">
        <w:rPr>
          <w:rFonts w:asciiTheme="minorHAnsi" w:eastAsiaTheme="minorEastAsia" w:hAnsiTheme="minorHAnsi" w:cs="TTE249F500t00"/>
          <w:color w:val="000000"/>
          <w:lang w:eastAsia="en-GB"/>
        </w:rPr>
        <w:t>monitoring</w:t>
      </w:r>
      <w:r w:rsidRPr="00A6669D">
        <w:rPr>
          <w:rFonts w:asciiTheme="minorHAnsi" w:eastAsiaTheme="minorEastAsia" w:hAnsiTheme="minorHAnsi" w:cs="TTE249F500t00"/>
          <w:color w:val="000000"/>
          <w:lang w:eastAsia="en-GB"/>
        </w:rPr>
        <w:t xml:space="preserve"> attendance</w:t>
      </w:r>
      <w:r w:rsidR="00BC6F90">
        <w:rPr>
          <w:rFonts w:asciiTheme="minorHAnsi" w:eastAsiaTheme="minorEastAsia" w:hAnsiTheme="minorHAnsi" w:cs="TTE249F500t00"/>
          <w:color w:val="000000"/>
          <w:lang w:eastAsia="en-GB"/>
        </w:rPr>
        <w:t xml:space="preserve">, </w:t>
      </w:r>
      <w:r w:rsidR="00A56A88">
        <w:rPr>
          <w:rFonts w:asciiTheme="minorHAnsi" w:eastAsiaTheme="minorEastAsia" w:hAnsiTheme="minorHAnsi" w:cs="TTE249F500t00"/>
          <w:color w:val="000000"/>
          <w:lang w:eastAsia="en-GB"/>
        </w:rPr>
        <w:t xml:space="preserve">supporting with Personal Education Plans (PEPs), </w:t>
      </w:r>
      <w:r w:rsidRPr="00A6669D">
        <w:rPr>
          <w:rFonts w:asciiTheme="minorHAnsi" w:eastAsiaTheme="minorEastAsia" w:hAnsiTheme="minorHAnsi" w:cs="TTE249F500t00"/>
          <w:color w:val="000000"/>
          <w:lang w:eastAsia="en-GB"/>
        </w:rPr>
        <w:t>preventing exclusion and promoting inclusi</w:t>
      </w:r>
      <w:r>
        <w:rPr>
          <w:rFonts w:asciiTheme="minorHAnsi" w:eastAsiaTheme="minorEastAsia" w:hAnsiTheme="minorHAnsi" w:cs="TTE249F500t00"/>
          <w:color w:val="000000"/>
          <w:lang w:eastAsia="en-GB"/>
        </w:rPr>
        <w:t>ve practice with schools and partner agencies in order to improve outcomes for children looked after</w:t>
      </w:r>
      <w:r w:rsidR="00BC6F90">
        <w:rPr>
          <w:rFonts w:asciiTheme="minorHAnsi" w:eastAsiaTheme="minorEastAsia" w:hAnsiTheme="minorHAnsi" w:cs="TTE249F500t00"/>
          <w:color w:val="000000"/>
          <w:lang w:eastAsia="en-GB"/>
        </w:rPr>
        <w:t>.</w:t>
      </w:r>
    </w:p>
    <w:p w14:paraId="47D22A76" w14:textId="77777777" w:rsidR="000B096E" w:rsidRDefault="000B096E">
      <w:pPr>
        <w:rPr>
          <w:rFonts w:asciiTheme="majorHAnsi" w:eastAsiaTheme="majorEastAsia" w:hAnsiTheme="majorHAnsi" w:cstheme="majorBidi"/>
          <w:b/>
          <w:color w:val="149196"/>
          <w:sz w:val="32"/>
          <w:szCs w:val="32"/>
        </w:rPr>
      </w:pPr>
      <w:bookmarkStart w:id="2" w:name="_Toc5793738"/>
      <w:r>
        <w:br w:type="page"/>
      </w:r>
    </w:p>
    <w:p w14:paraId="5B8903F2" w14:textId="7BB41D3A" w:rsidR="0045105A" w:rsidRDefault="0045105A" w:rsidP="004E0C90">
      <w:pPr>
        <w:pStyle w:val="Heading1"/>
      </w:pPr>
      <w:r w:rsidRPr="00BD74B0">
        <w:lastRenderedPageBreak/>
        <w:t>Designation of Post within Company Structure</w:t>
      </w:r>
      <w:bookmarkEnd w:id="2"/>
    </w:p>
    <w:p w14:paraId="54A1FEB9" w14:textId="5A02835F" w:rsidR="00E628D9" w:rsidRDefault="00E628D9" w:rsidP="00E628D9">
      <w:bookmarkStart w:id="3" w:name="_Toc5793739"/>
      <w:r>
        <w:t xml:space="preserve">The </w:t>
      </w:r>
      <w:r w:rsidRPr="00A6669D">
        <w:rPr>
          <w:rFonts w:eastAsia="Times New Roman" w:cs="Times New Roman"/>
        </w:rPr>
        <w:t xml:space="preserve">Virtual School </w:t>
      </w:r>
      <w:r>
        <w:rPr>
          <w:rFonts w:asciiTheme="minorHAnsi" w:hAnsiTheme="minorHAnsi"/>
        </w:rPr>
        <w:t xml:space="preserve">Education and Inclusion Officer </w:t>
      </w:r>
      <w:r>
        <w:t xml:space="preserve">will report to the </w:t>
      </w:r>
      <w:r w:rsidRPr="00A6669D">
        <w:rPr>
          <w:rFonts w:eastAsia="Times New Roman" w:cs="Times New Roman"/>
        </w:rPr>
        <w:t xml:space="preserve">Virtual School </w:t>
      </w:r>
      <w:r w:rsidRPr="006C7265">
        <w:rPr>
          <w:rFonts w:asciiTheme="minorHAnsi" w:hAnsiTheme="minorHAnsi"/>
        </w:rPr>
        <w:t>Finance, Systems, and Inclusion Manager</w:t>
      </w:r>
      <w:r>
        <w:t xml:space="preserve"> </w:t>
      </w:r>
    </w:p>
    <w:p w14:paraId="65B5E3AF" w14:textId="77777777" w:rsidR="00E628D9" w:rsidRPr="00C935AA" w:rsidRDefault="00E628D9" w:rsidP="00E628D9">
      <w:r w:rsidRPr="00C935AA">
        <w:rPr>
          <w:noProof/>
          <w:lang w:eastAsia="en-GB"/>
        </w:rPr>
        <mc:AlternateContent>
          <mc:Choice Requires="wps">
            <w:drawing>
              <wp:anchor distT="0" distB="0" distL="114300" distR="114300" simplePos="0" relativeHeight="251677696" behindDoc="0" locked="0" layoutInCell="1" allowOverlap="1" wp14:anchorId="62D2C47F" wp14:editId="4AC93359">
                <wp:simplePos x="0" y="0"/>
                <wp:positionH relativeFrom="column">
                  <wp:posOffset>1865621</wp:posOffset>
                </wp:positionH>
                <wp:positionV relativeFrom="paragraph">
                  <wp:posOffset>100296</wp:posOffset>
                </wp:positionV>
                <wp:extent cx="2011045" cy="436880"/>
                <wp:effectExtent l="0" t="0" r="27305" b="20320"/>
                <wp:wrapNone/>
                <wp:docPr id="31" name="Rectangle 31"/>
                <wp:cNvGraphicFramePr/>
                <a:graphic xmlns:a="http://schemas.openxmlformats.org/drawingml/2006/main">
                  <a:graphicData uri="http://schemas.microsoft.com/office/word/2010/wordprocessingShape">
                    <wps:wsp>
                      <wps:cNvSpPr/>
                      <wps:spPr>
                        <a:xfrm>
                          <a:off x="0" y="0"/>
                          <a:ext cx="2011045" cy="436880"/>
                        </a:xfrm>
                        <a:prstGeom prst="rect">
                          <a:avLst/>
                        </a:prstGeom>
                        <a:solidFill>
                          <a:srgbClr val="009999"/>
                        </a:solidFill>
                        <a:ln w="12700" cap="flat" cmpd="sng" algn="ctr">
                          <a:solidFill>
                            <a:srgbClr val="009999"/>
                          </a:solidFill>
                          <a:prstDash val="solid"/>
                          <a:miter lim="800000"/>
                        </a:ln>
                        <a:effectLst/>
                      </wps:spPr>
                      <wps:txbx>
                        <w:txbxContent>
                          <w:p w14:paraId="684E28BE" w14:textId="77777777" w:rsidR="00E628D9" w:rsidRPr="001B7A25" w:rsidRDefault="00E628D9" w:rsidP="00E628D9">
                            <w:pPr>
                              <w:jc w:val="center"/>
                              <w:rPr>
                                <w:b/>
                                <w:color w:val="FFFFFF" w:themeColor="background1"/>
                                <w:sz w:val="20"/>
                                <w:szCs w:val="20"/>
                              </w:rPr>
                            </w:pPr>
                            <w:r w:rsidRPr="001B7A25">
                              <w:rPr>
                                <w:b/>
                                <w:color w:val="FFFFFF" w:themeColor="background1"/>
                                <w:sz w:val="20"/>
                                <w:szCs w:val="20"/>
                              </w:rPr>
                              <w:t>Brighter Futures for Children Board (BFfC)</w:t>
                            </w:r>
                          </w:p>
                          <w:p w14:paraId="197DF624" w14:textId="77777777" w:rsidR="00E628D9" w:rsidRDefault="00E628D9" w:rsidP="00E628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2C47F" id="Rectangle 31" o:spid="_x0000_s1027" style="position:absolute;margin-left:146.9pt;margin-top:7.9pt;width:158.35pt;height:3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" fillcolor="#099" strokecolor="#099" strokeweight="1pt">
                <v:textbox>
                  <w:txbxContent>
                    <w:p w14:paraId="684E28BE" w14:textId="77777777" w:rsidR="00E628D9" w:rsidRPr="001B7A25" w:rsidRDefault="00E628D9" w:rsidP="00E628D9">
                      <w:pPr>
                        <w:jc w:val="center"/>
                        <w:rPr>
                          <w:b/>
                          <w:color w:val="FFFFFF" w:themeColor="background1"/>
                          <w:sz w:val="20"/>
                          <w:szCs w:val="20"/>
                        </w:rPr>
                      </w:pPr>
                      <w:r w:rsidRPr="001B7A25">
                        <w:rPr>
                          <w:b/>
                          <w:color w:val="FFFFFF" w:themeColor="background1"/>
                          <w:sz w:val="20"/>
                          <w:szCs w:val="20"/>
                        </w:rPr>
                        <w:t>Brighter Futures for Children Board (BFfC)</w:t>
                      </w:r>
                    </w:p>
                    <w:p w14:paraId="197DF624" w14:textId="77777777" w:rsidR="00E628D9" w:rsidRDefault="00E628D9" w:rsidP="00E628D9">
                      <w:pPr>
                        <w:jc w:val="center"/>
                      </w:pPr>
                    </w:p>
                  </w:txbxContent>
                </v:textbox>
              </v:rect>
            </w:pict>
          </mc:Fallback>
        </mc:AlternateContent>
      </w:r>
    </w:p>
    <w:p w14:paraId="0DECA0AC" w14:textId="316FC651" w:rsidR="00E628D9" w:rsidRDefault="00E628D9" w:rsidP="00E628D9">
      <w:r>
        <w:rPr>
          <w:noProof/>
          <w:lang w:eastAsia="en-GB"/>
        </w:rPr>
        <mc:AlternateContent>
          <mc:Choice Requires="wps">
            <w:drawing>
              <wp:anchor distT="0" distB="0" distL="114300" distR="114300" simplePos="0" relativeHeight="251672576" behindDoc="0" locked="0" layoutInCell="1" allowOverlap="1" wp14:anchorId="23C3B6CC" wp14:editId="2648854E">
                <wp:simplePos x="0" y="0"/>
                <wp:positionH relativeFrom="column">
                  <wp:posOffset>2853055</wp:posOffset>
                </wp:positionH>
                <wp:positionV relativeFrom="paragraph">
                  <wp:posOffset>250825</wp:posOffset>
                </wp:positionV>
                <wp:extent cx="0" cy="225425"/>
                <wp:effectExtent l="0" t="0" r="19050" b="22225"/>
                <wp:wrapNone/>
                <wp:docPr id="23" name="Straight Connector 23"/>
                <wp:cNvGraphicFramePr/>
                <a:graphic xmlns:a="http://schemas.openxmlformats.org/drawingml/2006/main">
                  <a:graphicData uri="http://schemas.microsoft.com/office/word/2010/wordprocessingShape">
                    <wps:wsp>
                      <wps:cNvCnPr/>
                      <wps:spPr>
                        <a:xfrm>
                          <a:off x="0" y="0"/>
                          <a:ext cx="0" cy="22542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00AAAA" id="Straight Connector 2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65pt,19.75pt" to="224.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" strokecolor="#4472c4" strokeweight=".5pt">
                <v:stroke joinstyle="miter"/>
              </v:line>
            </w:pict>
          </mc:Fallback>
        </mc:AlternateContent>
      </w:r>
    </w:p>
    <w:p w14:paraId="49DC8FC5" w14:textId="77777777" w:rsidR="00E628D9" w:rsidRDefault="00E628D9" w:rsidP="00E628D9">
      <w:r w:rsidRPr="00C935AA">
        <w:rPr>
          <w:noProof/>
          <w:lang w:eastAsia="en-GB"/>
        </w:rPr>
        <mc:AlternateContent>
          <mc:Choice Requires="wps">
            <w:drawing>
              <wp:anchor distT="0" distB="0" distL="114300" distR="114300" simplePos="0" relativeHeight="251676672" behindDoc="0" locked="0" layoutInCell="1" allowOverlap="1" wp14:anchorId="472EC8F8" wp14:editId="68E09E72">
                <wp:simplePos x="0" y="0"/>
                <wp:positionH relativeFrom="column">
                  <wp:posOffset>1865621</wp:posOffset>
                </wp:positionH>
                <wp:positionV relativeFrom="paragraph">
                  <wp:posOffset>191582</wp:posOffset>
                </wp:positionV>
                <wp:extent cx="2012490" cy="325257"/>
                <wp:effectExtent l="0" t="0" r="26035" b="17780"/>
                <wp:wrapNone/>
                <wp:docPr id="30" name="Rectangle 30"/>
                <wp:cNvGraphicFramePr/>
                <a:graphic xmlns:a="http://schemas.openxmlformats.org/drawingml/2006/main">
                  <a:graphicData uri="http://schemas.microsoft.com/office/word/2010/wordprocessingShape">
                    <wps:wsp>
                      <wps:cNvSpPr/>
                      <wps:spPr>
                        <a:xfrm>
                          <a:off x="0" y="0"/>
                          <a:ext cx="2012490" cy="325257"/>
                        </a:xfrm>
                        <a:prstGeom prst="rect">
                          <a:avLst/>
                        </a:prstGeom>
                        <a:solidFill>
                          <a:srgbClr val="009999"/>
                        </a:solidFill>
                        <a:ln w="12700" cap="flat" cmpd="sng" algn="ctr">
                          <a:solidFill>
                            <a:srgbClr val="009999"/>
                          </a:solidFill>
                          <a:prstDash val="solid"/>
                          <a:miter lim="800000"/>
                        </a:ln>
                        <a:effectLst/>
                      </wps:spPr>
                      <wps:txbx>
                        <w:txbxContent>
                          <w:p w14:paraId="2C3C1D99" w14:textId="77777777" w:rsidR="00E628D9" w:rsidRPr="001B7A25" w:rsidRDefault="00E628D9" w:rsidP="00E628D9">
                            <w:pPr>
                              <w:jc w:val="center"/>
                              <w:rPr>
                                <w:b/>
                                <w:color w:val="FFFFFF" w:themeColor="background1"/>
                                <w:sz w:val="20"/>
                                <w:szCs w:val="20"/>
                              </w:rPr>
                            </w:pPr>
                            <w:r w:rsidRPr="001B7A25">
                              <w:rPr>
                                <w:b/>
                                <w:color w:val="FFFFFF" w:themeColor="background1"/>
                                <w:sz w:val="20"/>
                                <w:szCs w:val="20"/>
                              </w:rPr>
                              <w:t xml:space="preserve">BFfC Managing Director </w:t>
                            </w:r>
                          </w:p>
                          <w:p w14:paraId="194833BA" w14:textId="77777777" w:rsidR="00E628D9" w:rsidRPr="006710C4" w:rsidRDefault="00E628D9" w:rsidP="00E628D9">
                            <w:pPr>
                              <w:rPr>
                                <w:b/>
                                <w:color w:val="FFFFFF" w:themeColor="background1"/>
                              </w:rPr>
                            </w:pPr>
                          </w:p>
                          <w:p w14:paraId="01F52271" w14:textId="77777777" w:rsidR="00E628D9" w:rsidRDefault="00E628D9" w:rsidP="00E628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EC8F8" id="Rectangle 30" o:spid="_x0000_s1028" style="position:absolute;margin-left:146.9pt;margin-top:15.1pt;width:158.45pt;height:2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" fillcolor="#099" strokecolor="#099" strokeweight="1pt">
                <v:textbox>
                  <w:txbxContent>
                    <w:p w14:paraId="2C3C1D99" w14:textId="77777777" w:rsidR="00E628D9" w:rsidRPr="001B7A25" w:rsidRDefault="00E628D9" w:rsidP="00E628D9">
                      <w:pPr>
                        <w:jc w:val="center"/>
                        <w:rPr>
                          <w:b/>
                          <w:color w:val="FFFFFF" w:themeColor="background1"/>
                          <w:sz w:val="20"/>
                          <w:szCs w:val="20"/>
                        </w:rPr>
                      </w:pPr>
                      <w:r w:rsidRPr="001B7A25">
                        <w:rPr>
                          <w:b/>
                          <w:color w:val="FFFFFF" w:themeColor="background1"/>
                          <w:sz w:val="20"/>
                          <w:szCs w:val="20"/>
                        </w:rPr>
                        <w:t xml:space="preserve">BFfC Managing Director </w:t>
                      </w:r>
                    </w:p>
                    <w:p w14:paraId="194833BA" w14:textId="77777777" w:rsidR="00E628D9" w:rsidRPr="006710C4" w:rsidRDefault="00E628D9" w:rsidP="00E628D9">
                      <w:pPr>
                        <w:rPr>
                          <w:b/>
                          <w:color w:val="FFFFFF" w:themeColor="background1"/>
                        </w:rPr>
                      </w:pPr>
                    </w:p>
                    <w:p w14:paraId="01F52271" w14:textId="77777777" w:rsidR="00E628D9" w:rsidRDefault="00E628D9" w:rsidP="00E628D9">
                      <w:pPr>
                        <w:jc w:val="center"/>
                      </w:pPr>
                    </w:p>
                  </w:txbxContent>
                </v:textbox>
              </v:rect>
            </w:pict>
          </mc:Fallback>
        </mc:AlternateContent>
      </w:r>
    </w:p>
    <w:p w14:paraId="2D8455A1" w14:textId="77777777" w:rsidR="00E628D9" w:rsidRDefault="00E628D9" w:rsidP="00E628D9">
      <w:r>
        <w:rPr>
          <w:noProof/>
          <w:lang w:eastAsia="en-GB"/>
        </w:rPr>
        <mc:AlternateContent>
          <mc:Choice Requires="wps">
            <w:drawing>
              <wp:anchor distT="0" distB="0" distL="114300" distR="114300" simplePos="0" relativeHeight="251678720" behindDoc="0" locked="0" layoutInCell="1" allowOverlap="1" wp14:anchorId="0C2B58C7" wp14:editId="75F98A34">
                <wp:simplePos x="0" y="0"/>
                <wp:positionH relativeFrom="column">
                  <wp:posOffset>2884170</wp:posOffset>
                </wp:positionH>
                <wp:positionV relativeFrom="paragraph">
                  <wp:posOffset>230505</wp:posOffset>
                </wp:positionV>
                <wp:extent cx="0" cy="269240"/>
                <wp:effectExtent l="0" t="0" r="19050" b="16510"/>
                <wp:wrapNone/>
                <wp:docPr id="32" name="Straight Connector 32"/>
                <wp:cNvGraphicFramePr/>
                <a:graphic xmlns:a="http://schemas.openxmlformats.org/drawingml/2006/main">
                  <a:graphicData uri="http://schemas.microsoft.com/office/word/2010/wordprocessingShape">
                    <wps:wsp>
                      <wps:cNvCnPr/>
                      <wps:spPr>
                        <a:xfrm>
                          <a:off x="0" y="0"/>
                          <a:ext cx="0" cy="26924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E3B754" id="Straight Connector 3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1pt,18.15pt" to="227.1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" strokecolor="#4472c4" strokeweight=".5pt">
                <v:stroke joinstyle="miter"/>
              </v:line>
            </w:pict>
          </mc:Fallback>
        </mc:AlternateContent>
      </w:r>
    </w:p>
    <w:p w14:paraId="48D5CBE4" w14:textId="77777777" w:rsidR="00E628D9" w:rsidRDefault="00E628D9" w:rsidP="00E628D9">
      <w:r>
        <w:rPr>
          <w:noProof/>
          <w:lang w:eastAsia="en-GB"/>
        </w:rPr>
        <mc:AlternateContent>
          <mc:Choice Requires="wps">
            <w:drawing>
              <wp:anchor distT="0" distB="0" distL="114300" distR="114300" simplePos="0" relativeHeight="251661312" behindDoc="0" locked="0" layoutInCell="1" allowOverlap="1" wp14:anchorId="0137EAC6" wp14:editId="59366766">
                <wp:simplePos x="0" y="0"/>
                <wp:positionH relativeFrom="column">
                  <wp:posOffset>1865621</wp:posOffset>
                </wp:positionH>
                <wp:positionV relativeFrom="paragraph">
                  <wp:posOffset>215363</wp:posOffset>
                </wp:positionV>
                <wp:extent cx="2011642" cy="312983"/>
                <wp:effectExtent l="0" t="0" r="27305" b="11430"/>
                <wp:wrapNone/>
                <wp:docPr id="1" name="Rectangle 1"/>
                <wp:cNvGraphicFramePr/>
                <a:graphic xmlns:a="http://schemas.openxmlformats.org/drawingml/2006/main">
                  <a:graphicData uri="http://schemas.microsoft.com/office/word/2010/wordprocessingShape">
                    <wps:wsp>
                      <wps:cNvSpPr/>
                      <wps:spPr>
                        <a:xfrm>
                          <a:off x="0" y="0"/>
                          <a:ext cx="2011642" cy="312983"/>
                        </a:xfrm>
                        <a:prstGeom prst="rect">
                          <a:avLst/>
                        </a:prstGeom>
                        <a:solidFill>
                          <a:srgbClr val="009999"/>
                        </a:solidFill>
                        <a:ln w="12700" cap="flat" cmpd="sng" algn="ctr">
                          <a:solidFill>
                            <a:srgbClr val="009999"/>
                          </a:solidFill>
                          <a:prstDash val="solid"/>
                          <a:miter lim="800000"/>
                        </a:ln>
                        <a:effectLst/>
                      </wps:spPr>
                      <wps:txbx>
                        <w:txbxContent>
                          <w:p w14:paraId="3D43300E" w14:textId="77777777" w:rsidR="00E628D9" w:rsidRPr="001B7A25" w:rsidRDefault="00E628D9" w:rsidP="00E628D9">
                            <w:pPr>
                              <w:jc w:val="center"/>
                              <w:rPr>
                                <w:b/>
                                <w:color w:val="FFFFFF" w:themeColor="background1"/>
                                <w:sz w:val="20"/>
                                <w:szCs w:val="20"/>
                              </w:rPr>
                            </w:pPr>
                            <w:r w:rsidRPr="001B7A25">
                              <w:rPr>
                                <w:b/>
                                <w:color w:val="FFFFFF" w:themeColor="background1"/>
                                <w:sz w:val="20"/>
                                <w:szCs w:val="20"/>
                              </w:rPr>
                              <w:t>Director of Education</w:t>
                            </w:r>
                          </w:p>
                          <w:p w14:paraId="55974B8C" w14:textId="77777777" w:rsidR="00E628D9" w:rsidRDefault="00E628D9" w:rsidP="00E628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7EAC6" id="Rectangle 1" o:spid="_x0000_s1029" style="position:absolute;margin-left:146.9pt;margin-top:16.95pt;width:158.4pt;height:2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" fillcolor="#099" strokecolor="#099" strokeweight="1pt">
                <v:textbox>
                  <w:txbxContent>
                    <w:p w14:paraId="3D43300E" w14:textId="77777777" w:rsidR="00E628D9" w:rsidRPr="001B7A25" w:rsidRDefault="00E628D9" w:rsidP="00E628D9">
                      <w:pPr>
                        <w:jc w:val="center"/>
                        <w:rPr>
                          <w:b/>
                          <w:color w:val="FFFFFF" w:themeColor="background1"/>
                          <w:sz w:val="20"/>
                          <w:szCs w:val="20"/>
                        </w:rPr>
                      </w:pPr>
                      <w:r w:rsidRPr="001B7A25">
                        <w:rPr>
                          <w:b/>
                          <w:color w:val="FFFFFF" w:themeColor="background1"/>
                          <w:sz w:val="20"/>
                          <w:szCs w:val="20"/>
                        </w:rPr>
                        <w:t>Director of Education</w:t>
                      </w:r>
                    </w:p>
                    <w:p w14:paraId="55974B8C" w14:textId="77777777" w:rsidR="00E628D9" w:rsidRDefault="00E628D9" w:rsidP="00E628D9">
                      <w:pPr>
                        <w:jc w:val="center"/>
                      </w:pPr>
                    </w:p>
                  </w:txbxContent>
                </v:textbox>
              </v:rect>
            </w:pict>
          </mc:Fallback>
        </mc:AlternateContent>
      </w:r>
      <w:r>
        <w:tab/>
      </w:r>
      <w:r>
        <w:tab/>
      </w:r>
      <w:r>
        <w:tab/>
      </w:r>
      <w:r>
        <w:tab/>
      </w:r>
      <w:r>
        <w:tab/>
      </w:r>
      <w:r>
        <w:tab/>
      </w:r>
    </w:p>
    <w:p w14:paraId="4CFBD1D4" w14:textId="77777777" w:rsidR="00E628D9" w:rsidRDefault="00E628D9" w:rsidP="00E628D9">
      <w:r>
        <w:rPr>
          <w:noProof/>
          <w:lang w:eastAsia="en-GB"/>
        </w:rPr>
        <mc:AlternateContent>
          <mc:Choice Requires="wps">
            <w:drawing>
              <wp:anchor distT="0" distB="0" distL="114300" distR="114300" simplePos="0" relativeHeight="251675648" behindDoc="0" locked="0" layoutInCell="1" allowOverlap="1" wp14:anchorId="17299A1C" wp14:editId="3209F240">
                <wp:simplePos x="0" y="0"/>
                <wp:positionH relativeFrom="column">
                  <wp:posOffset>2884170</wp:posOffset>
                </wp:positionH>
                <wp:positionV relativeFrom="paragraph">
                  <wp:posOffset>242570</wp:posOffset>
                </wp:positionV>
                <wp:extent cx="0" cy="355600"/>
                <wp:effectExtent l="0" t="0" r="19050" b="25400"/>
                <wp:wrapNone/>
                <wp:docPr id="21" name="Straight Connector 21"/>
                <wp:cNvGraphicFramePr/>
                <a:graphic xmlns:a="http://schemas.openxmlformats.org/drawingml/2006/main">
                  <a:graphicData uri="http://schemas.microsoft.com/office/word/2010/wordprocessingShape">
                    <wps:wsp>
                      <wps:cNvCnPr/>
                      <wps:spPr>
                        <a:xfrm>
                          <a:off x="0" y="0"/>
                          <a:ext cx="0" cy="3556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3ACFAD" id="Straight Connector 2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1pt,19.1pt" to="227.1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" strokecolor="#4472c4" strokeweight=".5pt">
                <v:stroke joinstyle="miter"/>
              </v:line>
            </w:pict>
          </mc:Fallback>
        </mc:AlternateContent>
      </w:r>
    </w:p>
    <w:p w14:paraId="73AD9059" w14:textId="77777777" w:rsidR="00E628D9" w:rsidRPr="00FB69A4" w:rsidRDefault="00E628D9" w:rsidP="00E628D9"/>
    <w:p w14:paraId="64879A78" w14:textId="77777777" w:rsidR="00E628D9" w:rsidRDefault="00E628D9" w:rsidP="00E628D9">
      <w:r>
        <w:rPr>
          <w:noProof/>
          <w:lang w:eastAsia="en-GB"/>
        </w:rPr>
        <mc:AlternateContent>
          <mc:Choice Requires="wps">
            <w:drawing>
              <wp:anchor distT="0" distB="0" distL="114300" distR="114300" simplePos="0" relativeHeight="251662336" behindDoc="0" locked="0" layoutInCell="1" allowOverlap="1" wp14:anchorId="429F3F11" wp14:editId="69321245">
                <wp:simplePos x="0" y="0"/>
                <wp:positionH relativeFrom="column">
                  <wp:posOffset>1885950</wp:posOffset>
                </wp:positionH>
                <wp:positionV relativeFrom="paragraph">
                  <wp:posOffset>12700</wp:posOffset>
                </wp:positionV>
                <wp:extent cx="1991360" cy="282575"/>
                <wp:effectExtent l="0" t="0" r="27940" b="22225"/>
                <wp:wrapNone/>
                <wp:docPr id="5" name="Rectangle 5"/>
                <wp:cNvGraphicFramePr/>
                <a:graphic xmlns:a="http://schemas.openxmlformats.org/drawingml/2006/main">
                  <a:graphicData uri="http://schemas.microsoft.com/office/word/2010/wordprocessingShape">
                    <wps:wsp>
                      <wps:cNvSpPr/>
                      <wps:spPr>
                        <a:xfrm>
                          <a:off x="0" y="0"/>
                          <a:ext cx="1991360" cy="282575"/>
                        </a:xfrm>
                        <a:prstGeom prst="rect">
                          <a:avLst/>
                        </a:prstGeom>
                        <a:solidFill>
                          <a:srgbClr val="009999"/>
                        </a:solidFill>
                        <a:ln w="12700" cap="flat" cmpd="sng" algn="ctr">
                          <a:solidFill>
                            <a:srgbClr val="009999"/>
                          </a:solidFill>
                          <a:prstDash val="solid"/>
                          <a:miter lim="800000"/>
                        </a:ln>
                        <a:effectLst/>
                      </wps:spPr>
                      <wps:txbx>
                        <w:txbxContent>
                          <w:p w14:paraId="57BC2411" w14:textId="2BB43A43" w:rsidR="00E628D9" w:rsidRPr="001B7A25" w:rsidRDefault="00E628D9" w:rsidP="00A56A88">
                            <w:pPr>
                              <w:jc w:val="center"/>
                              <w:rPr>
                                <w:b/>
                                <w:sz w:val="20"/>
                                <w:szCs w:val="20"/>
                              </w:rPr>
                            </w:pPr>
                            <w:r w:rsidRPr="001B7A25">
                              <w:rPr>
                                <w:b/>
                                <w:color w:val="FFFFFF" w:themeColor="background1"/>
                                <w:sz w:val="20"/>
                                <w:szCs w:val="20"/>
                              </w:rPr>
                              <w:t xml:space="preserve">Headteacher </w:t>
                            </w:r>
                            <w:r w:rsidR="00A56A88">
                              <w:rPr>
                                <w:b/>
                                <w:color w:val="FFFFFF" w:themeColor="background1"/>
                                <w:sz w:val="20"/>
                                <w:szCs w:val="20"/>
                              </w:rPr>
                              <w:t>– Virtual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F3F11" id="Rectangle 5" o:spid="_x0000_s1030" style="position:absolute;margin-left:148.5pt;margin-top:1pt;width:156.8pt;height:2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" fillcolor="#099" strokecolor="#099" strokeweight="1pt">
                <v:textbox>
                  <w:txbxContent>
                    <w:p w14:paraId="57BC2411" w14:textId="2BB43A43" w:rsidR="00E628D9" w:rsidRPr="001B7A25" w:rsidRDefault="00E628D9" w:rsidP="00A56A88">
                      <w:pPr>
                        <w:jc w:val="center"/>
                        <w:rPr>
                          <w:b/>
                          <w:sz w:val="20"/>
                          <w:szCs w:val="20"/>
                        </w:rPr>
                      </w:pPr>
                      <w:r w:rsidRPr="001B7A25">
                        <w:rPr>
                          <w:b/>
                          <w:color w:val="FFFFFF" w:themeColor="background1"/>
                          <w:sz w:val="20"/>
                          <w:szCs w:val="20"/>
                        </w:rPr>
                        <w:t xml:space="preserve">Headteacher </w:t>
                      </w:r>
                      <w:r w:rsidR="00A56A88">
                        <w:rPr>
                          <w:b/>
                          <w:color w:val="FFFFFF" w:themeColor="background1"/>
                          <w:sz w:val="20"/>
                          <w:szCs w:val="20"/>
                        </w:rPr>
                        <w:t>– Virtual School</w:t>
                      </w:r>
                    </w:p>
                  </w:txbxContent>
                </v:textbox>
              </v:rect>
            </w:pict>
          </mc:Fallback>
        </mc:AlternateContent>
      </w:r>
    </w:p>
    <w:p w14:paraId="413DDC6A" w14:textId="77777777" w:rsidR="00E628D9" w:rsidRDefault="00E628D9" w:rsidP="00E628D9">
      <w:r>
        <w:rPr>
          <w:noProof/>
          <w:lang w:eastAsia="en-GB"/>
        </w:rPr>
        <mc:AlternateContent>
          <mc:Choice Requires="wps">
            <w:drawing>
              <wp:anchor distT="0" distB="0" distL="114300" distR="114300" simplePos="0" relativeHeight="251679744" behindDoc="0" locked="0" layoutInCell="1" allowOverlap="1" wp14:anchorId="197D59D4" wp14:editId="78EBCF49">
                <wp:simplePos x="0" y="0"/>
                <wp:positionH relativeFrom="column">
                  <wp:posOffset>2884349</wp:posOffset>
                </wp:positionH>
                <wp:positionV relativeFrom="paragraph">
                  <wp:posOffset>11946</wp:posOffset>
                </wp:positionV>
                <wp:extent cx="0" cy="239339"/>
                <wp:effectExtent l="0" t="0" r="19050" b="27940"/>
                <wp:wrapNone/>
                <wp:docPr id="4" name="Straight Connector 4"/>
                <wp:cNvGraphicFramePr/>
                <a:graphic xmlns:a="http://schemas.openxmlformats.org/drawingml/2006/main">
                  <a:graphicData uri="http://schemas.microsoft.com/office/word/2010/wordprocessingShape">
                    <wps:wsp>
                      <wps:cNvCnPr/>
                      <wps:spPr>
                        <a:xfrm>
                          <a:off x="0" y="0"/>
                          <a:ext cx="0" cy="239339"/>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A425D0" id="Straight Connector 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1pt,.95pt" to="227.1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" strokecolor="#4472c4" strokeweight=".5pt">
                <v:stroke joinstyle="miter"/>
              </v:line>
            </w:pict>
          </mc:Fallback>
        </mc:AlternateContent>
      </w:r>
      <w:r>
        <w:rPr>
          <w:noProof/>
          <w:lang w:eastAsia="en-GB"/>
        </w:rPr>
        <mc:AlternateContent>
          <mc:Choice Requires="wps">
            <w:drawing>
              <wp:anchor distT="0" distB="0" distL="114300" distR="114300" simplePos="0" relativeHeight="251673600" behindDoc="0" locked="0" layoutInCell="1" allowOverlap="1" wp14:anchorId="097C2958" wp14:editId="7B4AD853">
                <wp:simplePos x="0" y="0"/>
                <wp:positionH relativeFrom="column">
                  <wp:posOffset>2883535</wp:posOffset>
                </wp:positionH>
                <wp:positionV relativeFrom="paragraph">
                  <wp:posOffset>242570</wp:posOffset>
                </wp:positionV>
                <wp:extent cx="0" cy="214630"/>
                <wp:effectExtent l="0" t="0" r="19050" b="13970"/>
                <wp:wrapNone/>
                <wp:docPr id="28" name="Straight Connector 28"/>
                <wp:cNvGraphicFramePr/>
                <a:graphic xmlns:a="http://schemas.openxmlformats.org/drawingml/2006/main">
                  <a:graphicData uri="http://schemas.microsoft.com/office/word/2010/wordprocessingShape">
                    <wps:wsp>
                      <wps:cNvCnPr/>
                      <wps:spPr>
                        <a:xfrm>
                          <a:off x="0" y="0"/>
                          <a:ext cx="0" cy="21463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6894630" id="Straight Connector 2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05pt,19.1pt" to="227.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" strokecolor="#4472c4" strokeweight=".5pt">
                <v:stroke joinstyle="miter"/>
              </v:line>
            </w:pict>
          </mc:Fallback>
        </mc:AlternateContent>
      </w:r>
      <w:r>
        <w:rPr>
          <w:noProof/>
          <w:lang w:eastAsia="en-GB"/>
        </w:rPr>
        <mc:AlternateContent>
          <mc:Choice Requires="wps">
            <w:drawing>
              <wp:anchor distT="0" distB="0" distL="114300" distR="114300" simplePos="0" relativeHeight="251670528" behindDoc="0" locked="0" layoutInCell="1" allowOverlap="1" wp14:anchorId="0159F3AC" wp14:editId="72E5C959">
                <wp:simplePos x="0" y="0"/>
                <wp:positionH relativeFrom="column">
                  <wp:posOffset>1724025</wp:posOffset>
                </wp:positionH>
                <wp:positionV relativeFrom="paragraph">
                  <wp:posOffset>245110</wp:posOffset>
                </wp:positionV>
                <wp:extent cx="0" cy="213995"/>
                <wp:effectExtent l="0" t="0" r="19050" b="14605"/>
                <wp:wrapNone/>
                <wp:docPr id="15" name="Straight Connector 15"/>
                <wp:cNvGraphicFramePr/>
                <a:graphic xmlns:a="http://schemas.openxmlformats.org/drawingml/2006/main">
                  <a:graphicData uri="http://schemas.microsoft.com/office/word/2010/wordprocessingShape">
                    <wps:wsp>
                      <wps:cNvCnPr/>
                      <wps:spPr>
                        <a:xfrm>
                          <a:off x="0" y="0"/>
                          <a:ext cx="0" cy="21399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3E7F51" id="Straight Connector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75pt,19.3pt" to="135.7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" strokecolor="#4472c4" strokeweight=".5pt">
                <v:stroke joinstyle="miter"/>
              </v:line>
            </w:pict>
          </mc:Fallback>
        </mc:AlternateContent>
      </w:r>
      <w:r>
        <w:rPr>
          <w:noProof/>
          <w:lang w:eastAsia="en-GB"/>
        </w:rPr>
        <mc:AlternateContent>
          <mc:Choice Requires="wps">
            <w:drawing>
              <wp:anchor distT="0" distB="0" distL="114300" distR="114300" simplePos="0" relativeHeight="251671552" behindDoc="0" locked="0" layoutInCell="1" allowOverlap="1" wp14:anchorId="746A608E" wp14:editId="30070B51">
                <wp:simplePos x="0" y="0"/>
                <wp:positionH relativeFrom="column">
                  <wp:posOffset>410845</wp:posOffset>
                </wp:positionH>
                <wp:positionV relativeFrom="paragraph">
                  <wp:posOffset>250825</wp:posOffset>
                </wp:positionV>
                <wp:extent cx="0" cy="208280"/>
                <wp:effectExtent l="0" t="0" r="19050" b="20320"/>
                <wp:wrapNone/>
                <wp:docPr id="16" name="Straight Connector 16"/>
                <wp:cNvGraphicFramePr/>
                <a:graphic xmlns:a="http://schemas.openxmlformats.org/drawingml/2006/main">
                  <a:graphicData uri="http://schemas.microsoft.com/office/word/2010/wordprocessingShape">
                    <wps:wsp>
                      <wps:cNvCnPr/>
                      <wps:spPr>
                        <a:xfrm>
                          <a:off x="0" y="0"/>
                          <a:ext cx="0" cy="20828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A223F3" id="Straight Connector 1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5pt,19.75pt" to="32.3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" strokecolor="#4472c4" strokeweight=".5pt">
                <v:stroke joinstyle="miter"/>
              </v:line>
            </w:pict>
          </mc:Fallback>
        </mc:AlternateContent>
      </w:r>
      <w:r>
        <w:rPr>
          <w:noProof/>
          <w:lang w:eastAsia="en-GB"/>
        </w:rPr>
        <mc:AlternateContent>
          <mc:Choice Requires="wps">
            <w:drawing>
              <wp:anchor distT="0" distB="0" distL="114300" distR="114300" simplePos="0" relativeHeight="251669504" behindDoc="0" locked="0" layoutInCell="1" allowOverlap="1" wp14:anchorId="1949F347" wp14:editId="45069DE5">
                <wp:simplePos x="0" y="0"/>
                <wp:positionH relativeFrom="column">
                  <wp:posOffset>5577840</wp:posOffset>
                </wp:positionH>
                <wp:positionV relativeFrom="paragraph">
                  <wp:posOffset>245110</wp:posOffset>
                </wp:positionV>
                <wp:extent cx="0" cy="212090"/>
                <wp:effectExtent l="0" t="0" r="19050" b="16510"/>
                <wp:wrapNone/>
                <wp:docPr id="14" name="Straight Connector 14"/>
                <wp:cNvGraphicFramePr/>
                <a:graphic xmlns:a="http://schemas.openxmlformats.org/drawingml/2006/main">
                  <a:graphicData uri="http://schemas.microsoft.com/office/word/2010/wordprocessingShape">
                    <wps:wsp>
                      <wps:cNvCnPr/>
                      <wps:spPr>
                        <a:xfrm>
                          <a:off x="0" y="0"/>
                          <a:ext cx="0" cy="21209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05B3D7" id="Straight Connector 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2pt,19.3pt" to="439.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" strokecolor="#4472c4" strokeweight=".5pt">
                <v:stroke joinstyle="miter"/>
              </v:line>
            </w:pict>
          </mc:Fallback>
        </mc:AlternateContent>
      </w:r>
      <w:r>
        <w:rPr>
          <w:noProof/>
          <w:lang w:eastAsia="en-GB"/>
        </w:rPr>
        <mc:AlternateContent>
          <mc:Choice Requires="wps">
            <w:drawing>
              <wp:anchor distT="0" distB="0" distL="114300" distR="114300" simplePos="0" relativeHeight="251668480" behindDoc="0" locked="0" layoutInCell="1" allowOverlap="1" wp14:anchorId="29E42F63" wp14:editId="31FAB099">
                <wp:simplePos x="0" y="0"/>
                <wp:positionH relativeFrom="column">
                  <wp:posOffset>4277360</wp:posOffset>
                </wp:positionH>
                <wp:positionV relativeFrom="paragraph">
                  <wp:posOffset>263525</wp:posOffset>
                </wp:positionV>
                <wp:extent cx="0" cy="196215"/>
                <wp:effectExtent l="0" t="0" r="19050" b="13335"/>
                <wp:wrapNone/>
                <wp:docPr id="13" name="Straight Connector 13"/>
                <wp:cNvGraphicFramePr/>
                <a:graphic xmlns:a="http://schemas.openxmlformats.org/drawingml/2006/main">
                  <a:graphicData uri="http://schemas.microsoft.com/office/word/2010/wordprocessingShape">
                    <wps:wsp>
                      <wps:cNvCnPr/>
                      <wps:spPr>
                        <a:xfrm>
                          <a:off x="0" y="0"/>
                          <a:ext cx="0" cy="19621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5F2406" id="Straight Connector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8pt,20.75pt" to="336.8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" strokecolor="#4472c4" strokeweight=".5pt">
                <v:stroke joinstyle="miter"/>
              </v:line>
            </w:pict>
          </mc:Fallback>
        </mc:AlternateContent>
      </w:r>
      <w:r>
        <w:rPr>
          <w:noProof/>
          <w:lang w:eastAsia="en-GB"/>
        </w:rPr>
        <mc:AlternateContent>
          <mc:Choice Requires="wps">
            <w:drawing>
              <wp:anchor distT="0" distB="0" distL="114300" distR="114300" simplePos="0" relativeHeight="251674624" behindDoc="0" locked="0" layoutInCell="1" allowOverlap="1" wp14:anchorId="7955A9EE" wp14:editId="6665132F">
                <wp:simplePos x="0" y="0"/>
                <wp:positionH relativeFrom="column">
                  <wp:posOffset>411173</wp:posOffset>
                </wp:positionH>
                <wp:positionV relativeFrom="paragraph">
                  <wp:posOffset>245148</wp:posOffset>
                </wp:positionV>
                <wp:extent cx="5166919" cy="0"/>
                <wp:effectExtent l="0" t="0" r="15240" b="19050"/>
                <wp:wrapNone/>
                <wp:docPr id="29" name="Straight Connector 29"/>
                <wp:cNvGraphicFramePr/>
                <a:graphic xmlns:a="http://schemas.openxmlformats.org/drawingml/2006/main">
                  <a:graphicData uri="http://schemas.microsoft.com/office/word/2010/wordprocessingShape">
                    <wps:wsp>
                      <wps:cNvCnPr/>
                      <wps:spPr>
                        <a:xfrm flipH="1">
                          <a:off x="0" y="0"/>
                          <a:ext cx="5166919"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42A8C1" id="Straight Connector 29"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19.3pt" to="439.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" strokecolor="#4472c4" strokeweight=".5pt">
                <v:stroke joinstyle="miter"/>
              </v:line>
            </w:pict>
          </mc:Fallback>
        </mc:AlternateContent>
      </w:r>
    </w:p>
    <w:p w14:paraId="7D3D9AC8" w14:textId="697EAD58" w:rsidR="00E628D9" w:rsidRDefault="00C0348E" w:rsidP="00E628D9">
      <w:r>
        <w:rPr>
          <w:noProof/>
          <w:lang w:eastAsia="en-GB"/>
        </w:rPr>
        <mc:AlternateContent>
          <mc:Choice Requires="wps">
            <w:drawing>
              <wp:anchor distT="0" distB="0" distL="114300" distR="114300" simplePos="0" relativeHeight="251665408" behindDoc="0" locked="0" layoutInCell="1" allowOverlap="1" wp14:anchorId="080044BB" wp14:editId="6CAA7046">
                <wp:simplePos x="0" y="0"/>
                <wp:positionH relativeFrom="column">
                  <wp:posOffset>1206500</wp:posOffset>
                </wp:positionH>
                <wp:positionV relativeFrom="paragraph">
                  <wp:posOffset>228600</wp:posOffset>
                </wp:positionV>
                <wp:extent cx="996950" cy="612140"/>
                <wp:effectExtent l="0" t="0" r="12700" b="16510"/>
                <wp:wrapNone/>
                <wp:docPr id="10" name="Rectangle 10"/>
                <wp:cNvGraphicFramePr/>
                <a:graphic xmlns:a="http://schemas.openxmlformats.org/drawingml/2006/main">
                  <a:graphicData uri="http://schemas.microsoft.com/office/word/2010/wordprocessingShape">
                    <wps:wsp>
                      <wps:cNvSpPr/>
                      <wps:spPr>
                        <a:xfrm>
                          <a:off x="0" y="0"/>
                          <a:ext cx="996950" cy="612140"/>
                        </a:xfrm>
                        <a:prstGeom prst="rect">
                          <a:avLst/>
                        </a:prstGeom>
                        <a:solidFill>
                          <a:srgbClr val="009999"/>
                        </a:solidFill>
                        <a:ln w="12700" cap="flat" cmpd="sng" algn="ctr">
                          <a:solidFill>
                            <a:srgbClr val="009999"/>
                          </a:solidFill>
                          <a:prstDash val="solid"/>
                          <a:miter lim="800000"/>
                        </a:ln>
                        <a:effectLst/>
                      </wps:spPr>
                      <wps:txbx>
                        <w:txbxContent>
                          <w:p w14:paraId="4376A2E2" w14:textId="77777777" w:rsidR="00C0348E" w:rsidRPr="005C7FA9" w:rsidRDefault="00C0348E" w:rsidP="00C0348E">
                            <w:pPr>
                              <w:rPr>
                                <w:b/>
                                <w:color w:val="FFFFFF" w:themeColor="background1"/>
                                <w:sz w:val="16"/>
                                <w:szCs w:val="16"/>
                              </w:rPr>
                            </w:pPr>
                            <w:r w:rsidRPr="005C7FA9">
                              <w:rPr>
                                <w:b/>
                                <w:color w:val="FFFFFF" w:themeColor="background1"/>
                                <w:sz w:val="16"/>
                                <w:szCs w:val="16"/>
                              </w:rPr>
                              <w:t>V</w:t>
                            </w:r>
                            <w:r>
                              <w:rPr>
                                <w:b/>
                                <w:color w:val="FFFFFF" w:themeColor="background1"/>
                                <w:sz w:val="16"/>
                                <w:szCs w:val="16"/>
                              </w:rPr>
                              <w:t xml:space="preserve">irtual </w:t>
                            </w:r>
                            <w:r w:rsidRPr="005C7FA9">
                              <w:rPr>
                                <w:b/>
                                <w:color w:val="FFFFFF" w:themeColor="background1"/>
                                <w:sz w:val="16"/>
                                <w:szCs w:val="16"/>
                              </w:rPr>
                              <w:t>S</w:t>
                            </w:r>
                            <w:r>
                              <w:rPr>
                                <w:b/>
                                <w:color w:val="FFFFFF" w:themeColor="background1"/>
                                <w:sz w:val="16"/>
                                <w:szCs w:val="16"/>
                              </w:rPr>
                              <w:t>chool</w:t>
                            </w:r>
                            <w:r w:rsidRPr="005C7FA9">
                              <w:rPr>
                                <w:b/>
                                <w:color w:val="FFFFFF" w:themeColor="background1"/>
                                <w:sz w:val="16"/>
                                <w:szCs w:val="16"/>
                              </w:rPr>
                              <w:t xml:space="preserve"> Assistant </w:t>
                            </w:r>
                            <w:proofErr w:type="gramStart"/>
                            <w:r w:rsidRPr="005C7FA9">
                              <w:rPr>
                                <w:b/>
                                <w:color w:val="FFFFFF" w:themeColor="background1"/>
                                <w:sz w:val="16"/>
                                <w:szCs w:val="16"/>
                              </w:rPr>
                              <w:t>Headteacher  Early</w:t>
                            </w:r>
                            <w:proofErr w:type="gramEnd"/>
                            <w:r w:rsidRPr="005C7FA9">
                              <w:rPr>
                                <w:b/>
                                <w:color w:val="FFFFFF" w:themeColor="background1"/>
                                <w:sz w:val="16"/>
                                <w:szCs w:val="16"/>
                              </w:rPr>
                              <w:t xml:space="preserve"> Years </w:t>
                            </w:r>
                            <w:r>
                              <w:rPr>
                                <w:b/>
                                <w:color w:val="FFFFFF" w:themeColor="background1"/>
                                <w:sz w:val="16"/>
                                <w:szCs w:val="16"/>
                              </w:rPr>
                              <w:t xml:space="preserve"> &amp; Primary</w:t>
                            </w:r>
                          </w:p>
                          <w:p w14:paraId="63E7C26C" w14:textId="5F651229" w:rsidR="00E628D9" w:rsidRPr="005C7FA9" w:rsidRDefault="00E628D9" w:rsidP="00E628D9">
                            <w:pPr>
                              <w:rPr>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044BB" id="Rectangle 10" o:spid="_x0000_s1031" style="position:absolute;margin-left:95pt;margin-top:18pt;width:78.5pt;height:4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" fillcolor="#099" strokecolor="#099" strokeweight="1pt">
                <v:textbox>
                  <w:txbxContent>
                    <w:p w14:paraId="4376A2E2" w14:textId="77777777" w:rsidR="00C0348E" w:rsidRPr="005C7FA9" w:rsidRDefault="00C0348E" w:rsidP="00C0348E">
                      <w:pPr>
                        <w:rPr>
                          <w:b/>
                          <w:color w:val="FFFFFF" w:themeColor="background1"/>
                          <w:sz w:val="16"/>
                          <w:szCs w:val="16"/>
                        </w:rPr>
                      </w:pPr>
                      <w:r w:rsidRPr="005C7FA9">
                        <w:rPr>
                          <w:b/>
                          <w:color w:val="FFFFFF" w:themeColor="background1"/>
                          <w:sz w:val="16"/>
                          <w:szCs w:val="16"/>
                        </w:rPr>
                        <w:t>V</w:t>
                      </w:r>
                      <w:r>
                        <w:rPr>
                          <w:b/>
                          <w:color w:val="FFFFFF" w:themeColor="background1"/>
                          <w:sz w:val="16"/>
                          <w:szCs w:val="16"/>
                        </w:rPr>
                        <w:t xml:space="preserve">irtual </w:t>
                      </w:r>
                      <w:r w:rsidRPr="005C7FA9">
                        <w:rPr>
                          <w:b/>
                          <w:color w:val="FFFFFF" w:themeColor="background1"/>
                          <w:sz w:val="16"/>
                          <w:szCs w:val="16"/>
                        </w:rPr>
                        <w:t>S</w:t>
                      </w:r>
                      <w:r>
                        <w:rPr>
                          <w:b/>
                          <w:color w:val="FFFFFF" w:themeColor="background1"/>
                          <w:sz w:val="16"/>
                          <w:szCs w:val="16"/>
                        </w:rPr>
                        <w:t>chool</w:t>
                      </w:r>
                      <w:r w:rsidRPr="005C7FA9">
                        <w:rPr>
                          <w:b/>
                          <w:color w:val="FFFFFF" w:themeColor="background1"/>
                          <w:sz w:val="16"/>
                          <w:szCs w:val="16"/>
                        </w:rPr>
                        <w:t xml:space="preserve"> Assistant Headteacher  Early Years </w:t>
                      </w:r>
                      <w:r>
                        <w:rPr>
                          <w:b/>
                          <w:color w:val="FFFFFF" w:themeColor="background1"/>
                          <w:sz w:val="16"/>
                          <w:szCs w:val="16"/>
                        </w:rPr>
                        <w:t xml:space="preserve"> &amp; Primary</w:t>
                      </w:r>
                    </w:p>
                    <w:p w14:paraId="63E7C26C" w14:textId="5F651229" w:rsidR="00E628D9" w:rsidRPr="005C7FA9" w:rsidRDefault="00E628D9" w:rsidP="00E628D9">
                      <w:pPr>
                        <w:rPr>
                          <w:b/>
                          <w:color w:val="FFFFFF" w:themeColor="background1"/>
                          <w:sz w:val="16"/>
                          <w:szCs w:val="16"/>
                        </w:rPr>
                      </w:pPr>
                    </w:p>
                  </w:txbxContent>
                </v:textbox>
              </v:rect>
            </w:pict>
          </mc:Fallback>
        </mc:AlternateContent>
      </w:r>
      <w:r>
        <w:rPr>
          <w:noProof/>
          <w:lang w:eastAsia="en-GB"/>
        </w:rPr>
        <mc:AlternateContent>
          <mc:Choice Requires="wps">
            <w:drawing>
              <wp:anchor distT="0" distB="0" distL="114300" distR="114300" simplePos="0" relativeHeight="251664384" behindDoc="0" locked="0" layoutInCell="1" allowOverlap="1" wp14:anchorId="3D1A2C0C" wp14:editId="067B0525">
                <wp:simplePos x="0" y="0"/>
                <wp:positionH relativeFrom="column">
                  <wp:posOffset>5137150</wp:posOffset>
                </wp:positionH>
                <wp:positionV relativeFrom="paragraph">
                  <wp:posOffset>222250</wp:posOffset>
                </wp:positionV>
                <wp:extent cx="965835" cy="641350"/>
                <wp:effectExtent l="0" t="0" r="24765" b="25400"/>
                <wp:wrapNone/>
                <wp:docPr id="9" name="Rectangle 9"/>
                <wp:cNvGraphicFramePr/>
                <a:graphic xmlns:a="http://schemas.openxmlformats.org/drawingml/2006/main">
                  <a:graphicData uri="http://schemas.microsoft.com/office/word/2010/wordprocessingShape">
                    <wps:wsp>
                      <wps:cNvSpPr/>
                      <wps:spPr>
                        <a:xfrm>
                          <a:off x="0" y="0"/>
                          <a:ext cx="965835" cy="641350"/>
                        </a:xfrm>
                        <a:prstGeom prst="rect">
                          <a:avLst/>
                        </a:prstGeom>
                        <a:solidFill>
                          <a:srgbClr val="009999"/>
                        </a:solidFill>
                        <a:ln w="12700" cap="flat" cmpd="sng" algn="ctr">
                          <a:solidFill>
                            <a:srgbClr val="009999"/>
                          </a:solidFill>
                          <a:prstDash val="solid"/>
                          <a:miter lim="800000"/>
                        </a:ln>
                        <a:effectLst/>
                      </wps:spPr>
                      <wps:txbx>
                        <w:txbxContent>
                          <w:p w14:paraId="0F11AB55" w14:textId="78285565" w:rsidR="00E628D9" w:rsidRPr="005C7FA9" w:rsidRDefault="00E628D9" w:rsidP="00E628D9">
                            <w:pPr>
                              <w:rPr>
                                <w:b/>
                                <w:color w:val="FFFFFF" w:themeColor="background1"/>
                                <w:sz w:val="16"/>
                                <w:szCs w:val="16"/>
                              </w:rPr>
                            </w:pPr>
                            <w:r w:rsidRPr="005C7FA9">
                              <w:rPr>
                                <w:b/>
                                <w:color w:val="FFFFFF" w:themeColor="background1"/>
                                <w:sz w:val="16"/>
                                <w:szCs w:val="16"/>
                              </w:rPr>
                              <w:t>V</w:t>
                            </w:r>
                            <w:r w:rsidR="00C0348E">
                              <w:rPr>
                                <w:b/>
                                <w:color w:val="FFFFFF" w:themeColor="background1"/>
                                <w:sz w:val="16"/>
                                <w:szCs w:val="16"/>
                              </w:rPr>
                              <w:t xml:space="preserve">irtual </w:t>
                            </w:r>
                            <w:r w:rsidRPr="005C7FA9">
                              <w:rPr>
                                <w:b/>
                                <w:color w:val="FFFFFF" w:themeColor="background1"/>
                                <w:sz w:val="16"/>
                                <w:szCs w:val="16"/>
                              </w:rPr>
                              <w:t>S</w:t>
                            </w:r>
                            <w:r w:rsidR="00C0348E">
                              <w:rPr>
                                <w:b/>
                                <w:color w:val="FFFFFF" w:themeColor="background1"/>
                                <w:sz w:val="16"/>
                                <w:szCs w:val="16"/>
                              </w:rPr>
                              <w:t>chool</w:t>
                            </w:r>
                            <w:r w:rsidRPr="005C7FA9">
                              <w:rPr>
                                <w:b/>
                                <w:color w:val="FFFFFF" w:themeColor="background1"/>
                                <w:sz w:val="16"/>
                                <w:szCs w:val="16"/>
                              </w:rPr>
                              <w:t xml:space="preserve"> </w:t>
                            </w:r>
                            <w:r w:rsidR="00C0348E">
                              <w:rPr>
                                <w:b/>
                                <w:color w:val="FFFFFF" w:themeColor="background1"/>
                                <w:sz w:val="16"/>
                                <w:szCs w:val="16"/>
                              </w:rPr>
                              <w:t>Education Support Officer</w:t>
                            </w:r>
                          </w:p>
                          <w:p w14:paraId="33E6A2FD" w14:textId="77777777" w:rsidR="00E628D9" w:rsidRDefault="00E628D9" w:rsidP="00E628D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A2C0C" id="Rectangle 9" o:spid="_x0000_s1032" style="position:absolute;margin-left:404.5pt;margin-top:17.5pt;width:76.05pt;height: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" fillcolor="#099" strokecolor="#099" strokeweight="1pt">
                <v:textbox>
                  <w:txbxContent>
                    <w:p w14:paraId="0F11AB55" w14:textId="78285565" w:rsidR="00E628D9" w:rsidRPr="005C7FA9" w:rsidRDefault="00E628D9" w:rsidP="00E628D9">
                      <w:pPr>
                        <w:rPr>
                          <w:b/>
                          <w:color w:val="FFFFFF" w:themeColor="background1"/>
                          <w:sz w:val="16"/>
                          <w:szCs w:val="16"/>
                        </w:rPr>
                      </w:pPr>
                      <w:r w:rsidRPr="005C7FA9">
                        <w:rPr>
                          <w:b/>
                          <w:color w:val="FFFFFF" w:themeColor="background1"/>
                          <w:sz w:val="16"/>
                          <w:szCs w:val="16"/>
                        </w:rPr>
                        <w:t>V</w:t>
                      </w:r>
                      <w:r w:rsidR="00C0348E">
                        <w:rPr>
                          <w:b/>
                          <w:color w:val="FFFFFF" w:themeColor="background1"/>
                          <w:sz w:val="16"/>
                          <w:szCs w:val="16"/>
                        </w:rPr>
                        <w:t xml:space="preserve">irtual </w:t>
                      </w:r>
                      <w:r w:rsidRPr="005C7FA9">
                        <w:rPr>
                          <w:b/>
                          <w:color w:val="FFFFFF" w:themeColor="background1"/>
                          <w:sz w:val="16"/>
                          <w:szCs w:val="16"/>
                        </w:rPr>
                        <w:t>S</w:t>
                      </w:r>
                      <w:r w:rsidR="00C0348E">
                        <w:rPr>
                          <w:b/>
                          <w:color w:val="FFFFFF" w:themeColor="background1"/>
                          <w:sz w:val="16"/>
                          <w:szCs w:val="16"/>
                        </w:rPr>
                        <w:t>chool</w:t>
                      </w:r>
                      <w:r w:rsidRPr="005C7FA9">
                        <w:rPr>
                          <w:b/>
                          <w:color w:val="FFFFFF" w:themeColor="background1"/>
                          <w:sz w:val="16"/>
                          <w:szCs w:val="16"/>
                        </w:rPr>
                        <w:t xml:space="preserve"> </w:t>
                      </w:r>
                      <w:r w:rsidR="00C0348E">
                        <w:rPr>
                          <w:b/>
                          <w:color w:val="FFFFFF" w:themeColor="background1"/>
                          <w:sz w:val="16"/>
                          <w:szCs w:val="16"/>
                        </w:rPr>
                        <w:t>Education Support Officer</w:t>
                      </w:r>
                    </w:p>
                    <w:p w14:paraId="33E6A2FD" w14:textId="77777777" w:rsidR="00E628D9" w:rsidRDefault="00E628D9" w:rsidP="00E628D9"/>
                  </w:txbxContent>
                </v:textbox>
              </v:rect>
            </w:pict>
          </mc:Fallback>
        </mc:AlternateContent>
      </w:r>
      <w:r w:rsidR="00A56A88">
        <w:rPr>
          <w:noProof/>
          <w:lang w:eastAsia="en-GB"/>
        </w:rPr>
        <mc:AlternateContent>
          <mc:Choice Requires="wps">
            <w:drawing>
              <wp:anchor distT="0" distB="0" distL="114300" distR="114300" simplePos="0" relativeHeight="251667456" behindDoc="0" locked="0" layoutInCell="1" allowOverlap="1" wp14:anchorId="2310E73C" wp14:editId="3E51B10C">
                <wp:simplePos x="0" y="0"/>
                <wp:positionH relativeFrom="column">
                  <wp:posOffset>3689350</wp:posOffset>
                </wp:positionH>
                <wp:positionV relativeFrom="paragraph">
                  <wp:posOffset>203200</wp:posOffset>
                </wp:positionV>
                <wp:extent cx="1187450" cy="654050"/>
                <wp:effectExtent l="0" t="0" r="12700" b="12700"/>
                <wp:wrapNone/>
                <wp:docPr id="12" name="Rectangle 12"/>
                <wp:cNvGraphicFramePr/>
                <a:graphic xmlns:a="http://schemas.openxmlformats.org/drawingml/2006/main">
                  <a:graphicData uri="http://schemas.microsoft.com/office/word/2010/wordprocessingShape">
                    <wps:wsp>
                      <wps:cNvSpPr/>
                      <wps:spPr>
                        <a:xfrm>
                          <a:off x="0" y="0"/>
                          <a:ext cx="1187450" cy="654050"/>
                        </a:xfrm>
                        <a:prstGeom prst="rect">
                          <a:avLst/>
                        </a:prstGeom>
                        <a:solidFill>
                          <a:srgbClr val="009999"/>
                        </a:solidFill>
                        <a:ln w="12700" cap="flat" cmpd="sng" algn="ctr">
                          <a:solidFill>
                            <a:srgbClr val="009999"/>
                          </a:solidFill>
                          <a:prstDash val="solid"/>
                          <a:miter lim="800000"/>
                        </a:ln>
                        <a:effectLst/>
                      </wps:spPr>
                      <wps:txbx>
                        <w:txbxContent>
                          <w:p w14:paraId="47D31133" w14:textId="6C0B4300" w:rsidR="00E628D9" w:rsidRPr="005C7FA9" w:rsidRDefault="00E628D9" w:rsidP="00E628D9">
                            <w:pPr>
                              <w:rPr>
                                <w:b/>
                                <w:color w:val="FFFFFF" w:themeColor="background1"/>
                                <w:sz w:val="16"/>
                                <w:szCs w:val="16"/>
                              </w:rPr>
                            </w:pPr>
                            <w:r>
                              <w:rPr>
                                <w:b/>
                                <w:color w:val="FFFFFF" w:themeColor="background1"/>
                                <w:sz w:val="16"/>
                                <w:szCs w:val="16"/>
                              </w:rPr>
                              <w:t>V</w:t>
                            </w:r>
                            <w:r w:rsidR="00A56A88">
                              <w:rPr>
                                <w:b/>
                                <w:color w:val="FFFFFF" w:themeColor="background1"/>
                                <w:sz w:val="16"/>
                                <w:szCs w:val="16"/>
                              </w:rPr>
                              <w:t xml:space="preserve">irtual </w:t>
                            </w:r>
                            <w:r>
                              <w:rPr>
                                <w:b/>
                                <w:color w:val="FFFFFF" w:themeColor="background1"/>
                                <w:sz w:val="16"/>
                                <w:szCs w:val="16"/>
                              </w:rPr>
                              <w:t>S</w:t>
                            </w:r>
                            <w:r w:rsidR="00A56A88">
                              <w:rPr>
                                <w:b/>
                                <w:color w:val="FFFFFF" w:themeColor="background1"/>
                                <w:sz w:val="16"/>
                                <w:szCs w:val="16"/>
                              </w:rPr>
                              <w:t>chool</w:t>
                            </w:r>
                            <w:r>
                              <w:rPr>
                                <w:b/>
                                <w:color w:val="FFFFFF" w:themeColor="background1"/>
                                <w:sz w:val="16"/>
                                <w:szCs w:val="16"/>
                              </w:rPr>
                              <w:t xml:space="preserve"> Assistant Headteacher for Children with a Social Worker</w:t>
                            </w:r>
                            <w:r w:rsidRPr="005C7FA9">
                              <w:rPr>
                                <w:b/>
                                <w:color w:val="FFFFFF" w:themeColor="background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0E73C" id="Rectangle 12" o:spid="_x0000_s1033" style="position:absolute;margin-left:290.5pt;margin-top:16pt;width:93.5pt;height: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" fillcolor="#099" strokecolor="#099" strokeweight="1pt">
                <v:textbox>
                  <w:txbxContent>
                    <w:p w14:paraId="47D31133" w14:textId="6C0B4300" w:rsidR="00E628D9" w:rsidRPr="005C7FA9" w:rsidRDefault="00E628D9" w:rsidP="00E628D9">
                      <w:pPr>
                        <w:rPr>
                          <w:b/>
                          <w:color w:val="FFFFFF" w:themeColor="background1"/>
                          <w:sz w:val="16"/>
                          <w:szCs w:val="16"/>
                        </w:rPr>
                      </w:pPr>
                      <w:r>
                        <w:rPr>
                          <w:b/>
                          <w:color w:val="FFFFFF" w:themeColor="background1"/>
                          <w:sz w:val="16"/>
                          <w:szCs w:val="16"/>
                        </w:rPr>
                        <w:t>V</w:t>
                      </w:r>
                      <w:r w:rsidR="00A56A88">
                        <w:rPr>
                          <w:b/>
                          <w:color w:val="FFFFFF" w:themeColor="background1"/>
                          <w:sz w:val="16"/>
                          <w:szCs w:val="16"/>
                        </w:rPr>
                        <w:t xml:space="preserve">irtual </w:t>
                      </w:r>
                      <w:r>
                        <w:rPr>
                          <w:b/>
                          <w:color w:val="FFFFFF" w:themeColor="background1"/>
                          <w:sz w:val="16"/>
                          <w:szCs w:val="16"/>
                        </w:rPr>
                        <w:t>S</w:t>
                      </w:r>
                      <w:r w:rsidR="00A56A88">
                        <w:rPr>
                          <w:b/>
                          <w:color w:val="FFFFFF" w:themeColor="background1"/>
                          <w:sz w:val="16"/>
                          <w:szCs w:val="16"/>
                        </w:rPr>
                        <w:t>chool</w:t>
                      </w:r>
                      <w:r>
                        <w:rPr>
                          <w:b/>
                          <w:color w:val="FFFFFF" w:themeColor="background1"/>
                          <w:sz w:val="16"/>
                          <w:szCs w:val="16"/>
                        </w:rPr>
                        <w:t xml:space="preserve"> Assistant Headteacher for Children with a Social Worker</w:t>
                      </w:r>
                      <w:r w:rsidRPr="005C7FA9">
                        <w:rPr>
                          <w:b/>
                          <w:color w:val="FFFFFF" w:themeColor="background1"/>
                          <w:sz w:val="16"/>
                          <w:szCs w:val="16"/>
                        </w:rPr>
                        <w:t xml:space="preserve"> </w:t>
                      </w:r>
                    </w:p>
                  </w:txbxContent>
                </v:textbox>
              </v:rect>
            </w:pict>
          </mc:Fallback>
        </mc:AlternateContent>
      </w:r>
      <w:r w:rsidR="00E628D9">
        <w:rPr>
          <w:noProof/>
          <w:lang w:eastAsia="en-GB"/>
        </w:rPr>
        <mc:AlternateContent>
          <mc:Choice Requires="wps">
            <w:drawing>
              <wp:anchor distT="0" distB="0" distL="114300" distR="114300" simplePos="0" relativeHeight="251666432" behindDoc="0" locked="0" layoutInCell="1" allowOverlap="1" wp14:anchorId="4E9DD880" wp14:editId="65EA9327">
                <wp:simplePos x="0" y="0"/>
                <wp:positionH relativeFrom="column">
                  <wp:posOffset>2386965</wp:posOffset>
                </wp:positionH>
                <wp:positionV relativeFrom="paragraph">
                  <wp:posOffset>204470</wp:posOffset>
                </wp:positionV>
                <wp:extent cx="1067435" cy="638175"/>
                <wp:effectExtent l="0" t="0" r="18415" b="28575"/>
                <wp:wrapNone/>
                <wp:docPr id="11" name="Rectangle 11"/>
                <wp:cNvGraphicFramePr/>
                <a:graphic xmlns:a="http://schemas.openxmlformats.org/drawingml/2006/main">
                  <a:graphicData uri="http://schemas.microsoft.com/office/word/2010/wordprocessingShape">
                    <wps:wsp>
                      <wps:cNvSpPr/>
                      <wps:spPr>
                        <a:xfrm>
                          <a:off x="0" y="0"/>
                          <a:ext cx="1067435" cy="638175"/>
                        </a:xfrm>
                        <a:prstGeom prst="rect">
                          <a:avLst/>
                        </a:prstGeom>
                        <a:solidFill>
                          <a:srgbClr val="009999"/>
                        </a:solidFill>
                        <a:ln w="12700" cap="flat" cmpd="sng" algn="ctr">
                          <a:solidFill>
                            <a:srgbClr val="009999"/>
                          </a:solidFill>
                          <a:prstDash val="solid"/>
                          <a:miter lim="800000"/>
                        </a:ln>
                        <a:effectLst/>
                      </wps:spPr>
                      <wps:txbx>
                        <w:txbxContent>
                          <w:p w14:paraId="61D2F20F" w14:textId="747E3543" w:rsidR="00E628D9" w:rsidRPr="005C7FA9" w:rsidRDefault="00E628D9" w:rsidP="00E628D9">
                            <w:pPr>
                              <w:rPr>
                                <w:b/>
                                <w:color w:val="FFFFFF" w:themeColor="background1"/>
                                <w:sz w:val="16"/>
                                <w:szCs w:val="16"/>
                              </w:rPr>
                            </w:pPr>
                            <w:r w:rsidRPr="00A90F4E">
                              <w:rPr>
                                <w:b/>
                                <w:color w:val="FFFFFF" w:themeColor="background1"/>
                                <w:sz w:val="16"/>
                                <w:szCs w:val="16"/>
                              </w:rPr>
                              <w:t>V</w:t>
                            </w:r>
                            <w:r w:rsidR="00A56A88">
                              <w:rPr>
                                <w:b/>
                                <w:color w:val="FFFFFF" w:themeColor="background1"/>
                                <w:sz w:val="16"/>
                                <w:szCs w:val="16"/>
                              </w:rPr>
                              <w:t xml:space="preserve">irtual </w:t>
                            </w:r>
                            <w:r>
                              <w:rPr>
                                <w:b/>
                                <w:color w:val="FFFFFF" w:themeColor="background1"/>
                                <w:sz w:val="16"/>
                                <w:szCs w:val="16"/>
                              </w:rPr>
                              <w:t>S</w:t>
                            </w:r>
                            <w:r w:rsidR="00A56A88">
                              <w:rPr>
                                <w:b/>
                                <w:color w:val="FFFFFF" w:themeColor="background1"/>
                                <w:sz w:val="16"/>
                                <w:szCs w:val="16"/>
                              </w:rPr>
                              <w:t>chool</w:t>
                            </w:r>
                            <w:r w:rsidRPr="00A90F4E">
                              <w:rPr>
                                <w:b/>
                                <w:color w:val="FFFFFF" w:themeColor="background1"/>
                                <w:sz w:val="16"/>
                                <w:szCs w:val="16"/>
                              </w:rPr>
                              <w:t xml:space="preserve"> </w:t>
                            </w:r>
                            <w:r w:rsidR="00C0348E">
                              <w:rPr>
                                <w:b/>
                                <w:color w:val="FFFFFF" w:themeColor="background1"/>
                                <w:sz w:val="16"/>
                                <w:szCs w:val="16"/>
                              </w:rPr>
                              <w:t xml:space="preserve">Data, </w:t>
                            </w:r>
                            <w:r w:rsidRPr="00A90F4E">
                              <w:rPr>
                                <w:b/>
                                <w:color w:val="FFFFFF" w:themeColor="background1"/>
                                <w:sz w:val="16"/>
                                <w:szCs w:val="16"/>
                              </w:rPr>
                              <w:t>Inclusion</w:t>
                            </w:r>
                            <w:r w:rsidR="00C0348E">
                              <w:rPr>
                                <w:b/>
                                <w:color w:val="FFFFFF" w:themeColor="background1"/>
                                <w:sz w:val="16"/>
                                <w:szCs w:val="16"/>
                              </w:rPr>
                              <w:t xml:space="preserve"> and </w:t>
                            </w:r>
                            <w:proofErr w:type="gramStart"/>
                            <w:r w:rsidR="00C0348E">
                              <w:rPr>
                                <w:b/>
                                <w:color w:val="FFFFFF" w:themeColor="background1"/>
                                <w:sz w:val="16"/>
                                <w:szCs w:val="16"/>
                              </w:rPr>
                              <w:t xml:space="preserve">Finance </w:t>
                            </w:r>
                            <w:r w:rsidRPr="00A90F4E">
                              <w:rPr>
                                <w:b/>
                                <w:color w:val="FFFFFF" w:themeColor="background1"/>
                                <w:sz w:val="16"/>
                                <w:szCs w:val="16"/>
                              </w:rPr>
                              <w:t xml:space="preserve"> Manager</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DD880" id="Rectangle 11" o:spid="_x0000_s1034" style="position:absolute;margin-left:187.95pt;margin-top:16.1pt;width:84.05pt;height:5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" fillcolor="#099" strokecolor="#099" strokeweight="1pt">
                <v:textbox>
                  <w:txbxContent>
                    <w:p w14:paraId="61D2F20F" w14:textId="747E3543" w:rsidR="00E628D9" w:rsidRPr="005C7FA9" w:rsidRDefault="00E628D9" w:rsidP="00E628D9">
                      <w:pPr>
                        <w:rPr>
                          <w:b/>
                          <w:color w:val="FFFFFF" w:themeColor="background1"/>
                          <w:sz w:val="16"/>
                          <w:szCs w:val="16"/>
                        </w:rPr>
                      </w:pPr>
                      <w:r w:rsidRPr="00A90F4E">
                        <w:rPr>
                          <w:b/>
                          <w:color w:val="FFFFFF" w:themeColor="background1"/>
                          <w:sz w:val="16"/>
                          <w:szCs w:val="16"/>
                        </w:rPr>
                        <w:t>V</w:t>
                      </w:r>
                      <w:r w:rsidR="00A56A88">
                        <w:rPr>
                          <w:b/>
                          <w:color w:val="FFFFFF" w:themeColor="background1"/>
                          <w:sz w:val="16"/>
                          <w:szCs w:val="16"/>
                        </w:rPr>
                        <w:t xml:space="preserve">irtual </w:t>
                      </w:r>
                      <w:r>
                        <w:rPr>
                          <w:b/>
                          <w:color w:val="FFFFFF" w:themeColor="background1"/>
                          <w:sz w:val="16"/>
                          <w:szCs w:val="16"/>
                        </w:rPr>
                        <w:t>S</w:t>
                      </w:r>
                      <w:r w:rsidR="00A56A88">
                        <w:rPr>
                          <w:b/>
                          <w:color w:val="FFFFFF" w:themeColor="background1"/>
                          <w:sz w:val="16"/>
                          <w:szCs w:val="16"/>
                        </w:rPr>
                        <w:t>chool</w:t>
                      </w:r>
                      <w:r w:rsidRPr="00A90F4E">
                        <w:rPr>
                          <w:b/>
                          <w:color w:val="FFFFFF" w:themeColor="background1"/>
                          <w:sz w:val="16"/>
                          <w:szCs w:val="16"/>
                        </w:rPr>
                        <w:t xml:space="preserve"> </w:t>
                      </w:r>
                      <w:r w:rsidR="00C0348E">
                        <w:rPr>
                          <w:b/>
                          <w:color w:val="FFFFFF" w:themeColor="background1"/>
                          <w:sz w:val="16"/>
                          <w:szCs w:val="16"/>
                        </w:rPr>
                        <w:t xml:space="preserve">Data, </w:t>
                      </w:r>
                      <w:r w:rsidRPr="00A90F4E">
                        <w:rPr>
                          <w:b/>
                          <w:color w:val="FFFFFF" w:themeColor="background1"/>
                          <w:sz w:val="16"/>
                          <w:szCs w:val="16"/>
                        </w:rPr>
                        <w:t>Inclusion</w:t>
                      </w:r>
                      <w:r w:rsidR="00C0348E">
                        <w:rPr>
                          <w:b/>
                          <w:color w:val="FFFFFF" w:themeColor="background1"/>
                          <w:sz w:val="16"/>
                          <w:szCs w:val="16"/>
                        </w:rPr>
                        <w:t xml:space="preserve"> and Finance </w:t>
                      </w:r>
                      <w:r w:rsidRPr="00A90F4E">
                        <w:rPr>
                          <w:b/>
                          <w:color w:val="FFFFFF" w:themeColor="background1"/>
                          <w:sz w:val="16"/>
                          <w:szCs w:val="16"/>
                        </w:rPr>
                        <w:t xml:space="preserve"> Manager</w:t>
                      </w:r>
                    </w:p>
                  </w:txbxContent>
                </v:textbox>
              </v:rect>
            </w:pict>
          </mc:Fallback>
        </mc:AlternateContent>
      </w:r>
      <w:r w:rsidR="00E628D9">
        <w:rPr>
          <w:noProof/>
          <w:lang w:eastAsia="en-GB"/>
        </w:rPr>
        <mc:AlternateContent>
          <mc:Choice Requires="wps">
            <w:drawing>
              <wp:anchor distT="0" distB="0" distL="114300" distR="114300" simplePos="0" relativeHeight="251663360" behindDoc="0" locked="0" layoutInCell="1" allowOverlap="1" wp14:anchorId="3AA640A0" wp14:editId="170A05CE">
                <wp:simplePos x="0" y="0"/>
                <wp:positionH relativeFrom="column">
                  <wp:posOffset>-55232</wp:posOffset>
                </wp:positionH>
                <wp:positionV relativeFrom="paragraph">
                  <wp:posOffset>223286</wp:posOffset>
                </wp:positionV>
                <wp:extent cx="1086233" cy="619760"/>
                <wp:effectExtent l="0" t="0" r="19050" b="27940"/>
                <wp:wrapNone/>
                <wp:docPr id="8" name="Rectangle 8"/>
                <wp:cNvGraphicFramePr/>
                <a:graphic xmlns:a="http://schemas.openxmlformats.org/drawingml/2006/main">
                  <a:graphicData uri="http://schemas.microsoft.com/office/word/2010/wordprocessingShape">
                    <wps:wsp>
                      <wps:cNvSpPr/>
                      <wps:spPr>
                        <a:xfrm>
                          <a:off x="0" y="0"/>
                          <a:ext cx="1086233" cy="619760"/>
                        </a:xfrm>
                        <a:prstGeom prst="rect">
                          <a:avLst/>
                        </a:prstGeom>
                        <a:solidFill>
                          <a:srgbClr val="009999"/>
                        </a:solidFill>
                        <a:ln w="12700" cap="flat" cmpd="sng" algn="ctr">
                          <a:solidFill>
                            <a:srgbClr val="009999"/>
                          </a:solidFill>
                          <a:prstDash val="solid"/>
                          <a:miter lim="800000"/>
                        </a:ln>
                        <a:effectLst/>
                      </wps:spPr>
                      <wps:txbx>
                        <w:txbxContent>
                          <w:p w14:paraId="65A6A9AD" w14:textId="3FD771B8" w:rsidR="00E628D9" w:rsidRPr="005C7FA9" w:rsidRDefault="00E628D9" w:rsidP="00E628D9">
                            <w:pPr>
                              <w:rPr>
                                <w:b/>
                                <w:color w:val="FFFFFF" w:themeColor="background1"/>
                                <w:sz w:val="16"/>
                                <w:szCs w:val="16"/>
                              </w:rPr>
                            </w:pPr>
                            <w:r w:rsidRPr="005C7FA9">
                              <w:rPr>
                                <w:b/>
                                <w:color w:val="FFFFFF" w:themeColor="background1"/>
                                <w:sz w:val="16"/>
                                <w:szCs w:val="16"/>
                              </w:rPr>
                              <w:t>V</w:t>
                            </w:r>
                            <w:r w:rsidR="00A56A88">
                              <w:rPr>
                                <w:b/>
                                <w:color w:val="FFFFFF" w:themeColor="background1"/>
                                <w:sz w:val="16"/>
                                <w:szCs w:val="16"/>
                              </w:rPr>
                              <w:t xml:space="preserve">irtual </w:t>
                            </w:r>
                            <w:r w:rsidRPr="005C7FA9">
                              <w:rPr>
                                <w:b/>
                                <w:color w:val="FFFFFF" w:themeColor="background1"/>
                                <w:sz w:val="16"/>
                                <w:szCs w:val="16"/>
                              </w:rPr>
                              <w:t>S</w:t>
                            </w:r>
                            <w:r w:rsidR="00A56A88">
                              <w:rPr>
                                <w:b/>
                                <w:color w:val="FFFFFF" w:themeColor="background1"/>
                                <w:sz w:val="16"/>
                                <w:szCs w:val="16"/>
                              </w:rPr>
                              <w:t>chool</w:t>
                            </w:r>
                            <w:r w:rsidRPr="005C7FA9">
                              <w:rPr>
                                <w:b/>
                                <w:color w:val="FFFFFF" w:themeColor="background1"/>
                                <w:sz w:val="16"/>
                                <w:szCs w:val="16"/>
                              </w:rPr>
                              <w:t xml:space="preserve"> Assistant Headteacher Secondary &amp;</w:t>
                            </w:r>
                            <w:r>
                              <w:rPr>
                                <w:b/>
                                <w:color w:val="FFFFFF" w:themeColor="background1"/>
                                <w:sz w:val="16"/>
                                <w:szCs w:val="16"/>
                              </w:rPr>
                              <w:t xml:space="preserve"> </w:t>
                            </w:r>
                            <w:r w:rsidRPr="005C7FA9">
                              <w:rPr>
                                <w:b/>
                                <w:color w:val="FFFFFF" w:themeColor="background1"/>
                                <w:sz w:val="16"/>
                                <w:szCs w:val="16"/>
                              </w:rPr>
                              <w:t>Post</w:t>
                            </w:r>
                            <w:r>
                              <w:rPr>
                                <w:b/>
                                <w:color w:val="FFFFFF" w:themeColor="background1"/>
                                <w:sz w:val="16"/>
                                <w:szCs w:val="16"/>
                              </w:rPr>
                              <w:t xml:space="preserve"> </w:t>
                            </w:r>
                            <w:r w:rsidRPr="005C7FA9">
                              <w:rPr>
                                <w:b/>
                                <w:color w:val="FFFFFF" w:themeColor="background1"/>
                                <w:sz w:val="16"/>
                                <w:szCs w:val="16"/>
                              </w:rPr>
                              <w:t>16</w:t>
                            </w:r>
                          </w:p>
                          <w:p w14:paraId="45C83581" w14:textId="77777777" w:rsidR="00E628D9" w:rsidRPr="00C142D6" w:rsidRDefault="00E628D9" w:rsidP="00E628D9">
                            <w:pPr>
                              <w:rPr>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640A0" id="Rectangle 8" o:spid="_x0000_s1035" style="position:absolute;margin-left:-4.35pt;margin-top:17.6pt;width:85.55pt;height:4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" fillcolor="#099" strokecolor="#099" strokeweight="1pt">
                <v:textbox>
                  <w:txbxContent>
                    <w:p w14:paraId="65A6A9AD" w14:textId="3FD771B8" w:rsidR="00E628D9" w:rsidRPr="005C7FA9" w:rsidRDefault="00E628D9" w:rsidP="00E628D9">
                      <w:pPr>
                        <w:rPr>
                          <w:b/>
                          <w:color w:val="FFFFFF" w:themeColor="background1"/>
                          <w:sz w:val="16"/>
                          <w:szCs w:val="16"/>
                        </w:rPr>
                      </w:pPr>
                      <w:r w:rsidRPr="005C7FA9">
                        <w:rPr>
                          <w:b/>
                          <w:color w:val="FFFFFF" w:themeColor="background1"/>
                          <w:sz w:val="16"/>
                          <w:szCs w:val="16"/>
                        </w:rPr>
                        <w:t>V</w:t>
                      </w:r>
                      <w:r w:rsidR="00A56A88">
                        <w:rPr>
                          <w:b/>
                          <w:color w:val="FFFFFF" w:themeColor="background1"/>
                          <w:sz w:val="16"/>
                          <w:szCs w:val="16"/>
                        </w:rPr>
                        <w:t xml:space="preserve">irtual </w:t>
                      </w:r>
                      <w:r w:rsidRPr="005C7FA9">
                        <w:rPr>
                          <w:b/>
                          <w:color w:val="FFFFFF" w:themeColor="background1"/>
                          <w:sz w:val="16"/>
                          <w:szCs w:val="16"/>
                        </w:rPr>
                        <w:t>S</w:t>
                      </w:r>
                      <w:r w:rsidR="00A56A88">
                        <w:rPr>
                          <w:b/>
                          <w:color w:val="FFFFFF" w:themeColor="background1"/>
                          <w:sz w:val="16"/>
                          <w:szCs w:val="16"/>
                        </w:rPr>
                        <w:t>chool</w:t>
                      </w:r>
                      <w:r w:rsidRPr="005C7FA9">
                        <w:rPr>
                          <w:b/>
                          <w:color w:val="FFFFFF" w:themeColor="background1"/>
                          <w:sz w:val="16"/>
                          <w:szCs w:val="16"/>
                        </w:rPr>
                        <w:t xml:space="preserve"> Assistant Headteacher Secondary &amp;</w:t>
                      </w:r>
                      <w:r>
                        <w:rPr>
                          <w:b/>
                          <w:color w:val="FFFFFF" w:themeColor="background1"/>
                          <w:sz w:val="16"/>
                          <w:szCs w:val="16"/>
                        </w:rPr>
                        <w:t xml:space="preserve"> </w:t>
                      </w:r>
                      <w:r w:rsidRPr="005C7FA9">
                        <w:rPr>
                          <w:b/>
                          <w:color w:val="FFFFFF" w:themeColor="background1"/>
                          <w:sz w:val="16"/>
                          <w:szCs w:val="16"/>
                        </w:rPr>
                        <w:t>Post</w:t>
                      </w:r>
                      <w:r>
                        <w:rPr>
                          <w:b/>
                          <w:color w:val="FFFFFF" w:themeColor="background1"/>
                          <w:sz w:val="16"/>
                          <w:szCs w:val="16"/>
                        </w:rPr>
                        <w:t xml:space="preserve"> </w:t>
                      </w:r>
                      <w:r w:rsidRPr="005C7FA9">
                        <w:rPr>
                          <w:b/>
                          <w:color w:val="FFFFFF" w:themeColor="background1"/>
                          <w:sz w:val="16"/>
                          <w:szCs w:val="16"/>
                        </w:rPr>
                        <w:t>16</w:t>
                      </w:r>
                    </w:p>
                    <w:p w14:paraId="45C83581" w14:textId="77777777" w:rsidR="00E628D9" w:rsidRPr="00C142D6" w:rsidRDefault="00E628D9" w:rsidP="00E628D9">
                      <w:pPr>
                        <w:rPr>
                          <w:b/>
                          <w:color w:val="FFFFFF" w:themeColor="background1"/>
                        </w:rPr>
                      </w:pPr>
                    </w:p>
                  </w:txbxContent>
                </v:textbox>
              </v:rect>
            </w:pict>
          </mc:Fallback>
        </mc:AlternateContent>
      </w:r>
    </w:p>
    <w:p w14:paraId="3F67E76A" w14:textId="77777777" w:rsidR="00E628D9" w:rsidRDefault="00E628D9" w:rsidP="00E628D9"/>
    <w:p w14:paraId="1025919F" w14:textId="77777777" w:rsidR="00E628D9" w:rsidRPr="004E0C90" w:rsidRDefault="00E628D9" w:rsidP="00E628D9">
      <w:r>
        <w:rPr>
          <w:noProof/>
          <w:lang w:eastAsia="en-GB"/>
        </w:rPr>
        <mc:AlternateContent>
          <mc:Choice Requires="wps">
            <w:drawing>
              <wp:anchor distT="0" distB="0" distL="114300" distR="114300" simplePos="0" relativeHeight="251680768" behindDoc="0" locked="0" layoutInCell="1" allowOverlap="1" wp14:anchorId="768D74D8" wp14:editId="2BC86779">
                <wp:simplePos x="0" y="0"/>
                <wp:positionH relativeFrom="column">
                  <wp:posOffset>2886075</wp:posOffset>
                </wp:positionH>
                <wp:positionV relativeFrom="paragraph">
                  <wp:posOffset>275590</wp:posOffset>
                </wp:positionV>
                <wp:extent cx="0" cy="239339"/>
                <wp:effectExtent l="0" t="0" r="19050" b="27940"/>
                <wp:wrapNone/>
                <wp:docPr id="6" name="Straight Connector 6"/>
                <wp:cNvGraphicFramePr/>
                <a:graphic xmlns:a="http://schemas.openxmlformats.org/drawingml/2006/main">
                  <a:graphicData uri="http://schemas.microsoft.com/office/word/2010/wordprocessingShape">
                    <wps:wsp>
                      <wps:cNvCnPr/>
                      <wps:spPr>
                        <a:xfrm>
                          <a:off x="0" y="0"/>
                          <a:ext cx="0" cy="239339"/>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5B663D" id="Straight Connector 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25pt,21.7pt" to="227.2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" strokecolor="#4472c4" strokeweight=".5pt">
                <v:stroke joinstyle="miter"/>
              </v:line>
            </w:pict>
          </mc:Fallback>
        </mc:AlternateContent>
      </w:r>
    </w:p>
    <w:p w14:paraId="0C503883" w14:textId="77777777" w:rsidR="00E628D9" w:rsidRDefault="00E628D9" w:rsidP="00E628D9">
      <w:r>
        <w:rPr>
          <w:noProof/>
          <w:lang w:eastAsia="en-GB"/>
        </w:rPr>
        <mc:AlternateContent>
          <mc:Choice Requires="wps">
            <w:drawing>
              <wp:anchor distT="0" distB="0" distL="114300" distR="114300" simplePos="0" relativeHeight="251681792" behindDoc="0" locked="0" layoutInCell="1" allowOverlap="1" wp14:anchorId="4236611A" wp14:editId="449F6EA5">
                <wp:simplePos x="0" y="0"/>
                <wp:positionH relativeFrom="column">
                  <wp:posOffset>2393950</wp:posOffset>
                </wp:positionH>
                <wp:positionV relativeFrom="paragraph">
                  <wp:posOffset>235585</wp:posOffset>
                </wp:positionV>
                <wp:extent cx="1067435" cy="552450"/>
                <wp:effectExtent l="0" t="0" r="18415" b="19050"/>
                <wp:wrapNone/>
                <wp:docPr id="17" name="Rectangle 17"/>
                <wp:cNvGraphicFramePr/>
                <a:graphic xmlns:a="http://schemas.openxmlformats.org/drawingml/2006/main">
                  <a:graphicData uri="http://schemas.microsoft.com/office/word/2010/wordprocessingShape">
                    <wps:wsp>
                      <wps:cNvSpPr/>
                      <wps:spPr>
                        <a:xfrm>
                          <a:off x="0" y="0"/>
                          <a:ext cx="1067435" cy="552450"/>
                        </a:xfrm>
                        <a:prstGeom prst="rect">
                          <a:avLst/>
                        </a:prstGeom>
                        <a:solidFill>
                          <a:srgbClr val="009999"/>
                        </a:solidFill>
                        <a:ln w="12700" cap="flat" cmpd="sng" algn="ctr">
                          <a:solidFill>
                            <a:srgbClr val="009999"/>
                          </a:solidFill>
                          <a:prstDash val="solid"/>
                          <a:miter lim="800000"/>
                        </a:ln>
                        <a:effectLst/>
                      </wps:spPr>
                      <wps:txbx>
                        <w:txbxContent>
                          <w:p w14:paraId="5E97F9BD" w14:textId="13F21699" w:rsidR="00E628D9" w:rsidRPr="005C7FA9" w:rsidRDefault="00E628D9" w:rsidP="00E628D9">
                            <w:pPr>
                              <w:rPr>
                                <w:b/>
                                <w:color w:val="FFFFFF" w:themeColor="background1"/>
                                <w:sz w:val="16"/>
                                <w:szCs w:val="16"/>
                              </w:rPr>
                            </w:pPr>
                            <w:r w:rsidRPr="00A90F4E">
                              <w:rPr>
                                <w:b/>
                                <w:color w:val="FFFFFF" w:themeColor="background1"/>
                                <w:sz w:val="16"/>
                                <w:szCs w:val="16"/>
                              </w:rPr>
                              <w:t>V</w:t>
                            </w:r>
                            <w:r w:rsidR="00C0348E">
                              <w:rPr>
                                <w:b/>
                                <w:color w:val="FFFFFF" w:themeColor="background1"/>
                                <w:sz w:val="16"/>
                                <w:szCs w:val="16"/>
                              </w:rPr>
                              <w:t xml:space="preserve">irtual </w:t>
                            </w:r>
                            <w:r>
                              <w:rPr>
                                <w:b/>
                                <w:color w:val="FFFFFF" w:themeColor="background1"/>
                                <w:sz w:val="16"/>
                                <w:szCs w:val="16"/>
                              </w:rPr>
                              <w:t>S</w:t>
                            </w:r>
                            <w:r w:rsidR="00C0348E">
                              <w:rPr>
                                <w:b/>
                                <w:color w:val="FFFFFF" w:themeColor="background1"/>
                                <w:sz w:val="16"/>
                                <w:szCs w:val="16"/>
                              </w:rPr>
                              <w:t>chool</w:t>
                            </w:r>
                            <w:r w:rsidRPr="00A90F4E">
                              <w:rPr>
                                <w:b/>
                                <w:color w:val="FFFFFF" w:themeColor="background1"/>
                                <w:sz w:val="16"/>
                                <w:szCs w:val="16"/>
                              </w:rPr>
                              <w:t xml:space="preserve"> </w:t>
                            </w:r>
                            <w:r w:rsidRPr="002845B2">
                              <w:rPr>
                                <w:b/>
                                <w:color w:val="FFFFFF" w:themeColor="background1"/>
                                <w:sz w:val="16"/>
                                <w:szCs w:val="16"/>
                              </w:rPr>
                              <w:t xml:space="preserve">Inclusion </w:t>
                            </w:r>
                            <w:r w:rsidR="00C0348E">
                              <w:rPr>
                                <w:b/>
                                <w:color w:val="FFFFFF" w:themeColor="background1"/>
                                <w:sz w:val="16"/>
                                <w:szCs w:val="16"/>
                              </w:rPr>
                              <w:t xml:space="preserve">Support </w:t>
                            </w:r>
                            <w:r w:rsidRPr="002845B2">
                              <w:rPr>
                                <w:b/>
                                <w:color w:val="FFFFFF" w:themeColor="background1"/>
                                <w:sz w:val="16"/>
                                <w:szCs w:val="16"/>
                              </w:rPr>
                              <w:t>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6611A" id="Rectangle 17" o:spid="_x0000_s1036" style="position:absolute;margin-left:188.5pt;margin-top:18.55pt;width:84.05pt;height:4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" fillcolor="#099" strokecolor="#099" strokeweight="1pt">
                <v:textbox>
                  <w:txbxContent>
                    <w:p w14:paraId="5E97F9BD" w14:textId="13F21699" w:rsidR="00E628D9" w:rsidRPr="005C7FA9" w:rsidRDefault="00E628D9" w:rsidP="00E628D9">
                      <w:pPr>
                        <w:rPr>
                          <w:b/>
                          <w:color w:val="FFFFFF" w:themeColor="background1"/>
                          <w:sz w:val="16"/>
                          <w:szCs w:val="16"/>
                        </w:rPr>
                      </w:pPr>
                      <w:r w:rsidRPr="00A90F4E">
                        <w:rPr>
                          <w:b/>
                          <w:color w:val="FFFFFF" w:themeColor="background1"/>
                          <w:sz w:val="16"/>
                          <w:szCs w:val="16"/>
                        </w:rPr>
                        <w:t>V</w:t>
                      </w:r>
                      <w:r w:rsidR="00C0348E">
                        <w:rPr>
                          <w:b/>
                          <w:color w:val="FFFFFF" w:themeColor="background1"/>
                          <w:sz w:val="16"/>
                          <w:szCs w:val="16"/>
                        </w:rPr>
                        <w:t xml:space="preserve">irtual </w:t>
                      </w:r>
                      <w:r>
                        <w:rPr>
                          <w:b/>
                          <w:color w:val="FFFFFF" w:themeColor="background1"/>
                          <w:sz w:val="16"/>
                          <w:szCs w:val="16"/>
                        </w:rPr>
                        <w:t>S</w:t>
                      </w:r>
                      <w:r w:rsidR="00C0348E">
                        <w:rPr>
                          <w:b/>
                          <w:color w:val="FFFFFF" w:themeColor="background1"/>
                          <w:sz w:val="16"/>
                          <w:szCs w:val="16"/>
                        </w:rPr>
                        <w:t>chool</w:t>
                      </w:r>
                      <w:r w:rsidRPr="00A90F4E">
                        <w:rPr>
                          <w:b/>
                          <w:color w:val="FFFFFF" w:themeColor="background1"/>
                          <w:sz w:val="16"/>
                          <w:szCs w:val="16"/>
                        </w:rPr>
                        <w:t xml:space="preserve"> </w:t>
                      </w:r>
                      <w:r w:rsidRPr="002845B2">
                        <w:rPr>
                          <w:b/>
                          <w:color w:val="FFFFFF" w:themeColor="background1"/>
                          <w:sz w:val="16"/>
                          <w:szCs w:val="16"/>
                        </w:rPr>
                        <w:t xml:space="preserve">Inclusion </w:t>
                      </w:r>
                      <w:r w:rsidR="00C0348E">
                        <w:rPr>
                          <w:b/>
                          <w:color w:val="FFFFFF" w:themeColor="background1"/>
                          <w:sz w:val="16"/>
                          <w:szCs w:val="16"/>
                        </w:rPr>
                        <w:t xml:space="preserve">Support </w:t>
                      </w:r>
                      <w:r w:rsidRPr="002845B2">
                        <w:rPr>
                          <w:b/>
                          <w:color w:val="FFFFFF" w:themeColor="background1"/>
                          <w:sz w:val="16"/>
                          <w:szCs w:val="16"/>
                        </w:rPr>
                        <w:t>Officer</w:t>
                      </w:r>
                    </w:p>
                  </w:txbxContent>
                </v:textbox>
              </v:rect>
            </w:pict>
          </mc:Fallback>
        </mc:AlternateContent>
      </w:r>
    </w:p>
    <w:p w14:paraId="7C94B275" w14:textId="77777777" w:rsidR="00E628D9" w:rsidRDefault="00E628D9" w:rsidP="00E628D9"/>
    <w:p w14:paraId="6F8F2D89" w14:textId="77777777" w:rsidR="00E628D9" w:rsidRPr="004E0C90" w:rsidRDefault="00E628D9" w:rsidP="00E628D9"/>
    <w:p w14:paraId="0F64D26D" w14:textId="02D13844" w:rsidR="0045105A" w:rsidRPr="00566F29" w:rsidRDefault="0045105A" w:rsidP="00566F29">
      <w:pPr>
        <w:pStyle w:val="Heading2"/>
        <w:rPr>
          <w:rFonts w:eastAsiaTheme="minorEastAsia"/>
          <w:lang w:eastAsia="en-GB"/>
        </w:rPr>
      </w:pPr>
      <w:r>
        <w:rPr>
          <w:rFonts w:eastAsiaTheme="minorEastAsia"/>
          <w:lang w:eastAsia="en-GB"/>
        </w:rPr>
        <w:t xml:space="preserve">1. </w:t>
      </w:r>
      <w:r w:rsidR="00566F29">
        <w:rPr>
          <w:rFonts w:eastAsiaTheme="minorEastAsia"/>
          <w:lang w:eastAsia="en-GB"/>
        </w:rPr>
        <w:t>Your role</w:t>
      </w:r>
      <w:bookmarkEnd w:id="3"/>
    </w:p>
    <w:p w14:paraId="5F423085" w14:textId="7B5CA479" w:rsidR="005369D1" w:rsidRPr="005369D1" w:rsidRDefault="005369D1" w:rsidP="005369D1">
      <w:pPr>
        <w:pStyle w:val="ListParagraph"/>
        <w:widowControl w:val="0"/>
        <w:numPr>
          <w:ilvl w:val="0"/>
          <w:numId w:val="33"/>
        </w:numPr>
        <w:autoSpaceDE w:val="0"/>
        <w:autoSpaceDN w:val="0"/>
        <w:adjustRightInd w:val="0"/>
        <w:spacing w:after="0"/>
        <w:rPr>
          <w:rFonts w:asciiTheme="minorHAnsi" w:eastAsiaTheme="minorEastAsia" w:hAnsiTheme="minorHAnsi" w:cs="TTE249F500t00"/>
          <w:color w:val="000000"/>
          <w:lang w:eastAsia="en-GB"/>
        </w:rPr>
      </w:pPr>
      <w:r w:rsidRPr="005369D1">
        <w:rPr>
          <w:rFonts w:asciiTheme="minorHAnsi" w:eastAsiaTheme="minorEastAsia" w:hAnsiTheme="minorHAnsi" w:cs="TTE249F500t00"/>
          <w:color w:val="000000"/>
          <w:lang w:eastAsia="en-GB"/>
        </w:rPr>
        <w:t xml:space="preserve">To promote the educational achievement of children looked after by increasing school attendance, preventing </w:t>
      </w:r>
      <w:proofErr w:type="gramStart"/>
      <w:r w:rsidRPr="005369D1">
        <w:rPr>
          <w:rFonts w:asciiTheme="minorHAnsi" w:eastAsiaTheme="minorEastAsia" w:hAnsiTheme="minorHAnsi" w:cs="TTE249F500t00"/>
          <w:color w:val="000000"/>
          <w:lang w:eastAsia="en-GB"/>
        </w:rPr>
        <w:t>exclusion</w:t>
      </w:r>
      <w:proofErr w:type="gramEnd"/>
      <w:r w:rsidRPr="005369D1">
        <w:rPr>
          <w:rFonts w:asciiTheme="minorHAnsi" w:eastAsiaTheme="minorEastAsia" w:hAnsiTheme="minorHAnsi" w:cs="TTE249F500t00"/>
          <w:color w:val="000000"/>
          <w:lang w:eastAsia="en-GB"/>
        </w:rPr>
        <w:t xml:space="preserve"> and promoting inclus</w:t>
      </w:r>
      <w:r w:rsidR="00490DD3">
        <w:rPr>
          <w:rFonts w:asciiTheme="minorHAnsi" w:eastAsiaTheme="minorEastAsia" w:hAnsiTheme="minorHAnsi" w:cs="TTE249F500t00"/>
          <w:color w:val="000000"/>
          <w:lang w:eastAsia="en-GB"/>
        </w:rPr>
        <w:t>ive and therapeutic approaches and practice</w:t>
      </w:r>
      <w:r w:rsidRPr="005369D1">
        <w:rPr>
          <w:rFonts w:asciiTheme="minorHAnsi" w:eastAsiaTheme="minorEastAsia" w:hAnsiTheme="minorHAnsi" w:cs="TTE249F500t00"/>
          <w:color w:val="000000"/>
          <w:lang w:eastAsia="en-GB"/>
        </w:rPr>
        <w:t>.</w:t>
      </w:r>
    </w:p>
    <w:p w14:paraId="094C34B6" w14:textId="54980BA0" w:rsidR="005369D1" w:rsidRPr="005369D1" w:rsidRDefault="005369D1" w:rsidP="005369D1">
      <w:pPr>
        <w:pStyle w:val="ListParagraph"/>
        <w:widowControl w:val="0"/>
        <w:numPr>
          <w:ilvl w:val="0"/>
          <w:numId w:val="33"/>
        </w:numPr>
        <w:autoSpaceDE w:val="0"/>
        <w:autoSpaceDN w:val="0"/>
        <w:adjustRightInd w:val="0"/>
        <w:spacing w:after="0"/>
        <w:rPr>
          <w:rFonts w:asciiTheme="minorHAnsi" w:eastAsiaTheme="minorEastAsia" w:hAnsiTheme="minorHAnsi" w:cs="TTE249F500t00"/>
          <w:color w:val="000000"/>
          <w:lang w:eastAsia="en-GB"/>
        </w:rPr>
      </w:pPr>
      <w:r w:rsidRPr="005369D1">
        <w:rPr>
          <w:rFonts w:asciiTheme="minorHAnsi" w:eastAsiaTheme="minorEastAsia" w:hAnsiTheme="minorHAnsi" w:cs="TTE249F500t00"/>
          <w:color w:val="000000"/>
          <w:lang w:eastAsia="en-GB"/>
        </w:rPr>
        <w:t>To provide a specialist service to assist schools in and out of borough in meeting their obligations and targets in relation to school attendance, especially persistent absence.</w:t>
      </w:r>
    </w:p>
    <w:p w14:paraId="4B8EEE27" w14:textId="3FDCC396" w:rsidR="005369D1" w:rsidRPr="005369D1" w:rsidRDefault="005369D1" w:rsidP="005369D1">
      <w:pPr>
        <w:pStyle w:val="ListParagraph"/>
        <w:widowControl w:val="0"/>
        <w:numPr>
          <w:ilvl w:val="0"/>
          <w:numId w:val="33"/>
        </w:numPr>
        <w:autoSpaceDE w:val="0"/>
        <w:autoSpaceDN w:val="0"/>
        <w:adjustRightInd w:val="0"/>
        <w:spacing w:after="0"/>
        <w:rPr>
          <w:rFonts w:asciiTheme="minorHAnsi" w:eastAsiaTheme="minorEastAsia" w:hAnsiTheme="minorHAnsi" w:cs="TTE249F500t00"/>
          <w:color w:val="000000"/>
          <w:lang w:eastAsia="en-GB"/>
        </w:rPr>
      </w:pPr>
      <w:r w:rsidRPr="005369D1">
        <w:rPr>
          <w:rFonts w:asciiTheme="minorHAnsi" w:eastAsiaTheme="minorEastAsia" w:hAnsiTheme="minorHAnsi" w:cs="TTE249F500t00"/>
          <w:color w:val="000000"/>
          <w:lang w:eastAsia="en-GB"/>
        </w:rPr>
        <w:t>To implement</w:t>
      </w:r>
      <w:r w:rsidR="00490DD3">
        <w:rPr>
          <w:rFonts w:asciiTheme="minorHAnsi" w:eastAsiaTheme="minorEastAsia" w:hAnsiTheme="minorHAnsi" w:cs="TTE249F500t00"/>
          <w:color w:val="000000"/>
          <w:lang w:eastAsia="en-GB"/>
        </w:rPr>
        <w:t xml:space="preserve"> and oversee</w:t>
      </w:r>
      <w:r w:rsidRPr="005369D1">
        <w:rPr>
          <w:rFonts w:asciiTheme="minorHAnsi" w:eastAsiaTheme="minorEastAsia" w:hAnsiTheme="minorHAnsi" w:cs="TTE249F500t00"/>
          <w:color w:val="000000"/>
          <w:lang w:eastAsia="en-GB"/>
        </w:rPr>
        <w:t xml:space="preserve"> the attendance collect</w:t>
      </w:r>
      <w:r w:rsidR="00293D3A">
        <w:rPr>
          <w:rFonts w:asciiTheme="minorHAnsi" w:eastAsiaTheme="minorEastAsia" w:hAnsiTheme="minorHAnsi" w:cs="TTE249F500t00"/>
          <w:color w:val="000000"/>
          <w:lang w:eastAsia="en-GB"/>
        </w:rPr>
        <w:t xml:space="preserve"> </w:t>
      </w:r>
      <w:r w:rsidRPr="005369D1">
        <w:rPr>
          <w:rFonts w:asciiTheme="minorHAnsi" w:eastAsiaTheme="minorEastAsia" w:hAnsiTheme="minorHAnsi" w:cs="TTE249F500t00"/>
          <w:color w:val="000000"/>
          <w:lang w:eastAsia="en-GB"/>
        </w:rPr>
        <w:t>system which operates through the e PEP system</w:t>
      </w:r>
      <w:r w:rsidR="00293D3A">
        <w:rPr>
          <w:rFonts w:asciiTheme="minorHAnsi" w:eastAsiaTheme="minorEastAsia" w:hAnsiTheme="minorHAnsi" w:cs="TTE249F500t00"/>
          <w:color w:val="000000"/>
          <w:lang w:eastAsia="en-GB"/>
        </w:rPr>
        <w:t>.</w:t>
      </w:r>
    </w:p>
    <w:p w14:paraId="4553254F" w14:textId="13482231" w:rsidR="005369D1" w:rsidRPr="005369D1" w:rsidRDefault="005369D1" w:rsidP="005369D1">
      <w:pPr>
        <w:pStyle w:val="ListParagraph"/>
        <w:widowControl w:val="0"/>
        <w:numPr>
          <w:ilvl w:val="0"/>
          <w:numId w:val="33"/>
        </w:numPr>
        <w:autoSpaceDE w:val="0"/>
        <w:autoSpaceDN w:val="0"/>
        <w:adjustRightInd w:val="0"/>
        <w:spacing w:after="0"/>
        <w:rPr>
          <w:rFonts w:asciiTheme="minorHAnsi" w:eastAsiaTheme="minorEastAsia" w:hAnsiTheme="minorHAnsi" w:cs="TTE249F500t00"/>
          <w:color w:val="000000"/>
          <w:lang w:eastAsia="en-GB"/>
        </w:rPr>
      </w:pPr>
      <w:r w:rsidRPr="005369D1">
        <w:rPr>
          <w:rFonts w:asciiTheme="minorHAnsi" w:eastAsiaTheme="minorEastAsia" w:hAnsiTheme="minorHAnsi" w:cs="TTE249F500t00"/>
          <w:color w:val="000000"/>
          <w:lang w:eastAsia="en-GB"/>
        </w:rPr>
        <w:t>To train and support Designated Teachers/Attendance Officers in schools to embed the attendance system through the e PEP process.</w:t>
      </w:r>
    </w:p>
    <w:p w14:paraId="21CB2B0E" w14:textId="4593C00A" w:rsidR="005369D1" w:rsidRPr="005369D1" w:rsidRDefault="005369D1" w:rsidP="005369D1">
      <w:pPr>
        <w:pStyle w:val="ListParagraph"/>
        <w:widowControl w:val="0"/>
        <w:numPr>
          <w:ilvl w:val="0"/>
          <w:numId w:val="33"/>
        </w:numPr>
        <w:autoSpaceDE w:val="0"/>
        <w:autoSpaceDN w:val="0"/>
        <w:adjustRightInd w:val="0"/>
        <w:spacing w:after="0"/>
        <w:rPr>
          <w:rFonts w:asciiTheme="minorHAnsi" w:eastAsiaTheme="minorEastAsia" w:hAnsiTheme="minorHAnsi" w:cs="TTE249F500t00"/>
          <w:color w:val="000000"/>
          <w:lang w:eastAsia="en-GB"/>
        </w:rPr>
      </w:pPr>
      <w:r w:rsidRPr="005369D1">
        <w:rPr>
          <w:rFonts w:asciiTheme="minorHAnsi" w:eastAsiaTheme="minorEastAsia" w:hAnsiTheme="minorHAnsi" w:cs="TTE249F500t00"/>
          <w:color w:val="000000"/>
          <w:lang w:eastAsia="en-GB"/>
        </w:rPr>
        <w:t xml:space="preserve">To liaise with the e GOV digital team and Virtual School </w:t>
      </w:r>
      <w:r w:rsidR="00914C81">
        <w:rPr>
          <w:rFonts w:asciiTheme="minorHAnsi" w:eastAsiaTheme="minorEastAsia" w:hAnsiTheme="minorHAnsi" w:cs="TTE249F500t00"/>
          <w:color w:val="000000"/>
          <w:lang w:eastAsia="en-GB"/>
        </w:rPr>
        <w:t>Data, Inclusion and Finance Manager</w:t>
      </w:r>
      <w:r w:rsidRPr="005369D1">
        <w:rPr>
          <w:rFonts w:asciiTheme="minorHAnsi" w:eastAsiaTheme="minorEastAsia" w:hAnsiTheme="minorHAnsi" w:cs="TTE249F500t00"/>
          <w:color w:val="000000"/>
          <w:lang w:eastAsia="en-GB"/>
        </w:rPr>
        <w:t xml:space="preserve"> to ensure all data for children looked after is accurate on the e PEP and attendance collect system.</w:t>
      </w:r>
    </w:p>
    <w:p w14:paraId="0A3F8C62" w14:textId="0DC3BD98" w:rsidR="005369D1" w:rsidRPr="005369D1" w:rsidRDefault="005369D1" w:rsidP="005369D1">
      <w:pPr>
        <w:pStyle w:val="ListParagraph"/>
        <w:widowControl w:val="0"/>
        <w:numPr>
          <w:ilvl w:val="0"/>
          <w:numId w:val="33"/>
        </w:numPr>
        <w:autoSpaceDE w:val="0"/>
        <w:autoSpaceDN w:val="0"/>
        <w:adjustRightInd w:val="0"/>
        <w:spacing w:after="0"/>
        <w:rPr>
          <w:rFonts w:asciiTheme="minorHAnsi" w:eastAsiaTheme="minorEastAsia" w:hAnsiTheme="minorHAnsi" w:cs="TTE249F500t00"/>
          <w:color w:val="000000"/>
          <w:lang w:eastAsia="en-GB"/>
        </w:rPr>
      </w:pPr>
      <w:r w:rsidRPr="005369D1">
        <w:rPr>
          <w:rFonts w:asciiTheme="minorHAnsi" w:eastAsiaTheme="minorEastAsia" w:hAnsiTheme="minorHAnsi" w:cs="TTE249F500t00"/>
          <w:color w:val="000000"/>
          <w:lang w:eastAsia="en-GB"/>
        </w:rPr>
        <w:t>To ensure that Designated Teachers/Attendance Officers in schools are inputting children’s attendance data daily into the e PEP system.</w:t>
      </w:r>
    </w:p>
    <w:p w14:paraId="42F94C57" w14:textId="2DD8A7B5" w:rsidR="005369D1" w:rsidRPr="005369D1" w:rsidRDefault="005369D1" w:rsidP="005369D1">
      <w:pPr>
        <w:pStyle w:val="ListParagraph"/>
        <w:widowControl w:val="0"/>
        <w:numPr>
          <w:ilvl w:val="0"/>
          <w:numId w:val="33"/>
        </w:numPr>
        <w:autoSpaceDE w:val="0"/>
        <w:autoSpaceDN w:val="0"/>
        <w:adjustRightInd w:val="0"/>
        <w:spacing w:after="0"/>
        <w:rPr>
          <w:rFonts w:asciiTheme="minorHAnsi" w:eastAsiaTheme="minorEastAsia" w:hAnsiTheme="minorHAnsi" w:cs="TTE249F500t00"/>
          <w:color w:val="000000"/>
          <w:lang w:eastAsia="en-GB"/>
        </w:rPr>
      </w:pPr>
      <w:r w:rsidRPr="005369D1">
        <w:rPr>
          <w:rFonts w:asciiTheme="minorHAnsi" w:eastAsiaTheme="minorEastAsia" w:hAnsiTheme="minorHAnsi" w:cs="TTE249F500t00"/>
          <w:color w:val="000000"/>
          <w:lang w:eastAsia="en-GB"/>
        </w:rPr>
        <w:t xml:space="preserve">To track and monitor children looked after’s daily attendance records through the attendance collect system and follow up any absence from school with Designated Teachers, Social </w:t>
      </w:r>
      <w:proofErr w:type="gramStart"/>
      <w:r w:rsidRPr="005369D1">
        <w:rPr>
          <w:rFonts w:asciiTheme="minorHAnsi" w:eastAsiaTheme="minorEastAsia" w:hAnsiTheme="minorHAnsi" w:cs="TTE249F500t00"/>
          <w:color w:val="000000"/>
          <w:lang w:eastAsia="en-GB"/>
        </w:rPr>
        <w:t>Workers</w:t>
      </w:r>
      <w:proofErr w:type="gramEnd"/>
      <w:r w:rsidRPr="005369D1">
        <w:rPr>
          <w:rFonts w:asciiTheme="minorHAnsi" w:eastAsiaTheme="minorEastAsia" w:hAnsiTheme="minorHAnsi" w:cs="TTE249F500t00"/>
          <w:color w:val="000000"/>
          <w:lang w:eastAsia="en-GB"/>
        </w:rPr>
        <w:t xml:space="preserve"> and Foster Carers.</w:t>
      </w:r>
    </w:p>
    <w:p w14:paraId="372EE1E4" w14:textId="7457165E" w:rsidR="00314AE2" w:rsidRPr="005369D1" w:rsidRDefault="005369D1" w:rsidP="005369D1">
      <w:pPr>
        <w:pStyle w:val="ListParagraph"/>
        <w:widowControl w:val="0"/>
        <w:numPr>
          <w:ilvl w:val="0"/>
          <w:numId w:val="33"/>
        </w:numPr>
        <w:autoSpaceDE w:val="0"/>
        <w:autoSpaceDN w:val="0"/>
        <w:adjustRightInd w:val="0"/>
        <w:spacing w:after="0"/>
        <w:rPr>
          <w:rFonts w:asciiTheme="minorHAnsi" w:eastAsiaTheme="minorEastAsia" w:hAnsiTheme="minorHAnsi" w:cs="TTE249F500t00"/>
          <w:color w:val="000000"/>
          <w:lang w:eastAsia="en-GB"/>
        </w:rPr>
      </w:pPr>
      <w:r w:rsidRPr="005369D1">
        <w:rPr>
          <w:rFonts w:asciiTheme="minorHAnsi" w:eastAsiaTheme="minorEastAsia" w:hAnsiTheme="minorHAnsi" w:cs="TTE249F500t00"/>
          <w:color w:val="000000"/>
          <w:lang w:eastAsia="en-GB"/>
        </w:rPr>
        <w:t xml:space="preserve">To use the </w:t>
      </w:r>
      <w:proofErr w:type="gramStart"/>
      <w:r w:rsidRPr="005369D1">
        <w:rPr>
          <w:rFonts w:asciiTheme="minorHAnsi" w:eastAsiaTheme="minorEastAsia" w:hAnsiTheme="minorHAnsi" w:cs="TTE249F500t00"/>
          <w:color w:val="000000"/>
          <w:lang w:eastAsia="en-GB"/>
        </w:rPr>
        <w:t>attendance</w:t>
      </w:r>
      <w:proofErr w:type="gramEnd"/>
      <w:r w:rsidRPr="005369D1">
        <w:rPr>
          <w:rFonts w:asciiTheme="minorHAnsi" w:eastAsiaTheme="minorEastAsia" w:hAnsiTheme="minorHAnsi" w:cs="TTE249F500t00"/>
          <w:color w:val="000000"/>
          <w:lang w:eastAsia="en-GB"/>
        </w:rPr>
        <w:t xml:space="preserve"> collect system to forensically analyse attendance data across all key </w:t>
      </w:r>
      <w:r w:rsidRPr="005369D1">
        <w:rPr>
          <w:rFonts w:asciiTheme="minorHAnsi" w:eastAsiaTheme="minorEastAsia" w:hAnsiTheme="minorHAnsi" w:cs="TTE249F500t00"/>
          <w:color w:val="000000"/>
          <w:lang w:eastAsia="en-GB"/>
        </w:rPr>
        <w:lastRenderedPageBreak/>
        <w:t xml:space="preserve">stages and provide update reports and findings to the </w:t>
      </w:r>
      <w:r w:rsidR="00C36674">
        <w:rPr>
          <w:rFonts w:asciiTheme="minorHAnsi" w:eastAsiaTheme="minorEastAsia" w:hAnsiTheme="minorHAnsi" w:cs="TTE249F500t00"/>
          <w:color w:val="000000"/>
          <w:lang w:eastAsia="en-GB"/>
        </w:rPr>
        <w:t>Virtual School Data, Inclusion and Finance Manager.</w:t>
      </w:r>
    </w:p>
    <w:p w14:paraId="2FD6B93E" w14:textId="78588321" w:rsidR="005369D1" w:rsidRPr="005369D1" w:rsidRDefault="005369D1" w:rsidP="005369D1">
      <w:pPr>
        <w:pStyle w:val="ListParagraph"/>
        <w:widowControl w:val="0"/>
        <w:numPr>
          <w:ilvl w:val="0"/>
          <w:numId w:val="33"/>
        </w:numPr>
        <w:autoSpaceDE w:val="0"/>
        <w:autoSpaceDN w:val="0"/>
        <w:adjustRightInd w:val="0"/>
        <w:spacing w:after="0"/>
        <w:rPr>
          <w:rFonts w:asciiTheme="minorHAnsi" w:eastAsiaTheme="minorEastAsia" w:hAnsiTheme="minorHAnsi" w:cs="TTE249F500t00"/>
          <w:color w:val="000000"/>
          <w:lang w:eastAsia="en-GB"/>
        </w:rPr>
      </w:pPr>
      <w:r w:rsidRPr="005369D1">
        <w:rPr>
          <w:rFonts w:asciiTheme="minorHAnsi" w:eastAsiaTheme="minorEastAsia" w:hAnsiTheme="minorHAnsi" w:cs="TTE249F500t00"/>
          <w:color w:val="000000"/>
          <w:lang w:eastAsia="en-GB"/>
        </w:rPr>
        <w:t xml:space="preserve">To be alert to any child looked after who is at risk of exclusion and prevent fixed term/permanent exclusion through early intervention work with Designated Teachers, </w:t>
      </w:r>
      <w:r w:rsidR="00D64661">
        <w:rPr>
          <w:rFonts w:asciiTheme="minorHAnsi" w:eastAsiaTheme="minorEastAsia" w:hAnsiTheme="minorHAnsi" w:cs="TTE249F500t00"/>
          <w:color w:val="000000"/>
          <w:lang w:eastAsia="en-GB"/>
        </w:rPr>
        <w:t>Attendance Support</w:t>
      </w:r>
      <w:r w:rsidRPr="005369D1">
        <w:rPr>
          <w:rFonts w:asciiTheme="minorHAnsi" w:eastAsiaTheme="minorEastAsia" w:hAnsiTheme="minorHAnsi" w:cs="TTE249F500t00"/>
          <w:color w:val="000000"/>
          <w:lang w:eastAsia="en-GB"/>
        </w:rPr>
        <w:t xml:space="preserve"> Officers, Social </w:t>
      </w:r>
      <w:proofErr w:type="gramStart"/>
      <w:r w:rsidRPr="005369D1">
        <w:rPr>
          <w:rFonts w:asciiTheme="minorHAnsi" w:eastAsiaTheme="minorEastAsia" w:hAnsiTheme="minorHAnsi" w:cs="TTE249F500t00"/>
          <w:color w:val="000000"/>
          <w:lang w:eastAsia="en-GB"/>
        </w:rPr>
        <w:t>Workers</w:t>
      </w:r>
      <w:proofErr w:type="gramEnd"/>
      <w:r w:rsidRPr="005369D1">
        <w:rPr>
          <w:rFonts w:asciiTheme="minorHAnsi" w:eastAsiaTheme="minorEastAsia" w:hAnsiTheme="minorHAnsi" w:cs="TTE249F500t00"/>
          <w:color w:val="000000"/>
          <w:lang w:eastAsia="en-GB"/>
        </w:rPr>
        <w:t xml:space="preserve"> and Carers. </w:t>
      </w:r>
    </w:p>
    <w:p w14:paraId="5B8D43EE" w14:textId="1095B131" w:rsidR="005369D1" w:rsidRPr="005369D1" w:rsidRDefault="005369D1" w:rsidP="005369D1">
      <w:pPr>
        <w:pStyle w:val="ListParagraph"/>
        <w:widowControl w:val="0"/>
        <w:numPr>
          <w:ilvl w:val="0"/>
          <w:numId w:val="33"/>
        </w:numPr>
        <w:autoSpaceDE w:val="0"/>
        <w:autoSpaceDN w:val="0"/>
        <w:adjustRightInd w:val="0"/>
        <w:spacing w:after="0"/>
        <w:rPr>
          <w:rFonts w:asciiTheme="minorHAnsi" w:eastAsiaTheme="minorEastAsia" w:hAnsiTheme="minorHAnsi" w:cs="TTE249F500t00"/>
          <w:color w:val="000000"/>
          <w:lang w:eastAsia="en-GB"/>
        </w:rPr>
      </w:pPr>
      <w:r w:rsidRPr="005369D1">
        <w:rPr>
          <w:rFonts w:asciiTheme="minorHAnsi" w:eastAsiaTheme="minorEastAsia" w:hAnsiTheme="minorHAnsi" w:cs="TTE249F500t00"/>
          <w:color w:val="000000"/>
          <w:lang w:eastAsia="en-GB"/>
        </w:rPr>
        <w:t>To refer any child where absence or exclusion is a concern to the VS Emotional Health and Well-Being Triage Support Group.</w:t>
      </w:r>
    </w:p>
    <w:p w14:paraId="5573FB71" w14:textId="4120C195" w:rsidR="005369D1" w:rsidRPr="005369D1" w:rsidRDefault="005369D1" w:rsidP="005369D1">
      <w:pPr>
        <w:pStyle w:val="ListParagraph"/>
        <w:widowControl w:val="0"/>
        <w:numPr>
          <w:ilvl w:val="0"/>
          <w:numId w:val="33"/>
        </w:numPr>
        <w:autoSpaceDE w:val="0"/>
        <w:autoSpaceDN w:val="0"/>
        <w:adjustRightInd w:val="0"/>
        <w:spacing w:after="0"/>
        <w:rPr>
          <w:rFonts w:asciiTheme="minorHAnsi" w:eastAsiaTheme="minorEastAsia" w:hAnsiTheme="minorHAnsi" w:cs="TTE249F500t00"/>
          <w:color w:val="000000"/>
          <w:lang w:eastAsia="en-GB"/>
        </w:rPr>
      </w:pPr>
      <w:r w:rsidRPr="005369D1">
        <w:rPr>
          <w:rFonts w:asciiTheme="minorHAnsi" w:eastAsiaTheme="minorEastAsia" w:hAnsiTheme="minorHAnsi" w:cs="TTE249F500t00"/>
          <w:color w:val="000000"/>
          <w:lang w:eastAsia="en-GB"/>
        </w:rPr>
        <w:t xml:space="preserve">To </w:t>
      </w:r>
      <w:r w:rsidR="00293D3A">
        <w:rPr>
          <w:rFonts w:asciiTheme="minorHAnsi" w:eastAsiaTheme="minorEastAsia" w:hAnsiTheme="minorHAnsi" w:cs="TTE249F500t00"/>
          <w:color w:val="000000"/>
          <w:lang w:eastAsia="en-GB"/>
        </w:rPr>
        <w:t xml:space="preserve">support the VS Assistant Headteachers, </w:t>
      </w:r>
      <w:r w:rsidR="00C0348E">
        <w:rPr>
          <w:rFonts w:asciiTheme="minorHAnsi" w:eastAsiaTheme="minorEastAsia" w:hAnsiTheme="minorHAnsi" w:cs="TTE249F500t00"/>
          <w:color w:val="000000"/>
          <w:lang w:eastAsia="en-GB"/>
        </w:rPr>
        <w:t>with Personal Education Plans and where required attend</w:t>
      </w:r>
      <w:r w:rsidRPr="005369D1">
        <w:rPr>
          <w:rFonts w:asciiTheme="minorHAnsi" w:eastAsiaTheme="minorEastAsia" w:hAnsiTheme="minorHAnsi" w:cs="TTE249F500t00"/>
          <w:color w:val="000000"/>
          <w:lang w:eastAsia="en-GB"/>
        </w:rPr>
        <w:t xml:space="preserve"> PEP meetings/Annual Reviews for children looked after with low attendance or fixed term exclusion and listen to and promote the voice of the child.</w:t>
      </w:r>
    </w:p>
    <w:p w14:paraId="5D82132A" w14:textId="2F2DABE4" w:rsidR="005369D1" w:rsidRPr="005369D1" w:rsidRDefault="005369D1" w:rsidP="005369D1">
      <w:pPr>
        <w:pStyle w:val="ListParagraph"/>
        <w:widowControl w:val="0"/>
        <w:numPr>
          <w:ilvl w:val="0"/>
          <w:numId w:val="33"/>
        </w:numPr>
        <w:autoSpaceDE w:val="0"/>
        <w:autoSpaceDN w:val="0"/>
        <w:adjustRightInd w:val="0"/>
        <w:spacing w:after="0"/>
        <w:rPr>
          <w:rFonts w:asciiTheme="minorHAnsi" w:eastAsiaTheme="minorEastAsia" w:hAnsiTheme="minorHAnsi" w:cs="TTE249F500t00"/>
          <w:color w:val="000000"/>
          <w:lang w:eastAsia="en-GB"/>
        </w:rPr>
      </w:pPr>
      <w:r w:rsidRPr="005369D1">
        <w:rPr>
          <w:rFonts w:asciiTheme="minorHAnsi" w:eastAsiaTheme="minorEastAsia" w:hAnsiTheme="minorHAnsi" w:cs="TTE249F500t00"/>
          <w:color w:val="000000"/>
          <w:lang w:eastAsia="en-GB"/>
        </w:rPr>
        <w:t xml:space="preserve">To </w:t>
      </w:r>
      <w:r w:rsidR="00293D3A">
        <w:rPr>
          <w:rFonts w:asciiTheme="minorHAnsi" w:eastAsiaTheme="minorEastAsia" w:hAnsiTheme="minorHAnsi" w:cs="TTE249F500t00"/>
          <w:color w:val="000000"/>
          <w:lang w:eastAsia="en-GB"/>
        </w:rPr>
        <w:t>support</w:t>
      </w:r>
      <w:r w:rsidRPr="005369D1">
        <w:rPr>
          <w:rFonts w:asciiTheme="minorHAnsi" w:eastAsiaTheme="minorEastAsia" w:hAnsiTheme="minorHAnsi" w:cs="TTE249F500t00"/>
          <w:color w:val="000000"/>
          <w:lang w:eastAsia="en-GB"/>
        </w:rPr>
        <w:t xml:space="preserve"> the use of P</w:t>
      </w:r>
      <w:r w:rsidR="00293D3A">
        <w:rPr>
          <w:rFonts w:asciiTheme="minorHAnsi" w:eastAsiaTheme="minorEastAsia" w:hAnsiTheme="minorHAnsi" w:cs="TTE249F500t00"/>
          <w:color w:val="000000"/>
          <w:lang w:eastAsia="en-GB"/>
        </w:rPr>
        <w:t xml:space="preserve">upil </w:t>
      </w:r>
      <w:r w:rsidRPr="005369D1">
        <w:rPr>
          <w:rFonts w:asciiTheme="minorHAnsi" w:eastAsiaTheme="minorEastAsia" w:hAnsiTheme="minorHAnsi" w:cs="TTE249F500t00"/>
          <w:color w:val="000000"/>
          <w:lang w:eastAsia="en-GB"/>
        </w:rPr>
        <w:t>P</w:t>
      </w:r>
      <w:r w:rsidR="00293D3A">
        <w:rPr>
          <w:rFonts w:asciiTheme="minorHAnsi" w:eastAsiaTheme="minorEastAsia" w:hAnsiTheme="minorHAnsi" w:cs="TTE249F500t00"/>
          <w:color w:val="000000"/>
          <w:lang w:eastAsia="en-GB"/>
        </w:rPr>
        <w:t xml:space="preserve">remium </w:t>
      </w:r>
      <w:r w:rsidRPr="005369D1">
        <w:rPr>
          <w:rFonts w:asciiTheme="minorHAnsi" w:eastAsiaTheme="minorEastAsia" w:hAnsiTheme="minorHAnsi" w:cs="TTE249F500t00"/>
          <w:color w:val="000000"/>
          <w:lang w:eastAsia="en-GB"/>
        </w:rPr>
        <w:t>P</w:t>
      </w:r>
      <w:r w:rsidR="00293D3A">
        <w:rPr>
          <w:rFonts w:asciiTheme="minorHAnsi" w:eastAsiaTheme="minorEastAsia" w:hAnsiTheme="minorHAnsi" w:cs="TTE249F500t00"/>
          <w:color w:val="000000"/>
          <w:lang w:eastAsia="en-GB"/>
        </w:rPr>
        <w:t>lus</w:t>
      </w:r>
      <w:r w:rsidRPr="005369D1">
        <w:rPr>
          <w:rFonts w:asciiTheme="minorHAnsi" w:eastAsiaTheme="minorEastAsia" w:hAnsiTheme="minorHAnsi" w:cs="TTE249F500t00"/>
          <w:color w:val="000000"/>
          <w:lang w:eastAsia="en-GB"/>
        </w:rPr>
        <w:t xml:space="preserve"> funding, using the VS needs led model, to implement innovative and creative approaches to promote inclusive practice and determined advocacy for children looked after.</w:t>
      </w:r>
    </w:p>
    <w:p w14:paraId="6226086C" w14:textId="0E342326" w:rsidR="005369D1" w:rsidRPr="005369D1" w:rsidRDefault="005369D1" w:rsidP="005369D1">
      <w:pPr>
        <w:pStyle w:val="ListParagraph"/>
        <w:widowControl w:val="0"/>
        <w:numPr>
          <w:ilvl w:val="0"/>
          <w:numId w:val="33"/>
        </w:numPr>
        <w:autoSpaceDE w:val="0"/>
        <w:autoSpaceDN w:val="0"/>
        <w:adjustRightInd w:val="0"/>
        <w:spacing w:after="0"/>
        <w:rPr>
          <w:rFonts w:asciiTheme="minorHAnsi" w:eastAsiaTheme="minorEastAsia" w:hAnsiTheme="minorHAnsi" w:cs="TTE249F500t00"/>
          <w:color w:val="000000"/>
          <w:lang w:eastAsia="en-GB"/>
        </w:rPr>
      </w:pPr>
      <w:r w:rsidRPr="005369D1">
        <w:rPr>
          <w:rFonts w:asciiTheme="minorHAnsi" w:eastAsiaTheme="minorEastAsia" w:hAnsiTheme="minorHAnsi" w:cs="TTE249F500t00"/>
          <w:color w:val="000000"/>
          <w:lang w:eastAsia="en-GB"/>
        </w:rPr>
        <w:t xml:space="preserve">To </w:t>
      </w:r>
      <w:r w:rsidR="00293D3A">
        <w:rPr>
          <w:rFonts w:asciiTheme="minorHAnsi" w:eastAsiaTheme="minorEastAsia" w:hAnsiTheme="minorHAnsi" w:cs="TTE249F500t00"/>
          <w:color w:val="000000"/>
          <w:lang w:eastAsia="en-GB"/>
        </w:rPr>
        <w:t xml:space="preserve">support schools to </w:t>
      </w:r>
      <w:r w:rsidRPr="005369D1">
        <w:rPr>
          <w:rFonts w:asciiTheme="minorHAnsi" w:eastAsiaTheme="minorEastAsia" w:hAnsiTheme="minorHAnsi" w:cs="TTE249F500t00"/>
          <w:color w:val="000000"/>
          <w:lang w:eastAsia="en-GB"/>
        </w:rPr>
        <w:t xml:space="preserve">adopt and model therapeutic thinking approaches to </w:t>
      </w:r>
      <w:r w:rsidR="00293D3A">
        <w:rPr>
          <w:rFonts w:asciiTheme="minorHAnsi" w:eastAsiaTheme="minorEastAsia" w:hAnsiTheme="minorHAnsi" w:cs="TTE249F500t00"/>
          <w:color w:val="000000"/>
          <w:lang w:eastAsia="en-GB"/>
        </w:rPr>
        <w:t xml:space="preserve">behaviour to </w:t>
      </w:r>
      <w:r w:rsidRPr="005369D1">
        <w:rPr>
          <w:rFonts w:asciiTheme="minorHAnsi" w:eastAsiaTheme="minorEastAsia" w:hAnsiTheme="minorHAnsi" w:cs="TTE249F500t00"/>
          <w:color w:val="000000"/>
          <w:lang w:eastAsia="en-GB"/>
        </w:rPr>
        <w:t>support children looked after where absence and exclusion is a concern.</w:t>
      </w:r>
    </w:p>
    <w:p w14:paraId="681E1317" w14:textId="480E9626" w:rsidR="005369D1" w:rsidRPr="005369D1" w:rsidRDefault="005369D1" w:rsidP="005369D1">
      <w:pPr>
        <w:pStyle w:val="ListParagraph"/>
        <w:widowControl w:val="0"/>
        <w:numPr>
          <w:ilvl w:val="0"/>
          <w:numId w:val="33"/>
        </w:numPr>
        <w:autoSpaceDE w:val="0"/>
        <w:autoSpaceDN w:val="0"/>
        <w:adjustRightInd w:val="0"/>
        <w:spacing w:after="0"/>
        <w:rPr>
          <w:rFonts w:asciiTheme="minorHAnsi" w:eastAsiaTheme="minorEastAsia" w:hAnsiTheme="minorHAnsi" w:cs="TTE249F500t00"/>
          <w:color w:val="000000"/>
          <w:lang w:eastAsia="en-GB"/>
        </w:rPr>
      </w:pPr>
      <w:r w:rsidRPr="005369D1">
        <w:rPr>
          <w:rFonts w:asciiTheme="minorHAnsi" w:eastAsiaTheme="minorEastAsia" w:hAnsiTheme="minorHAnsi" w:cs="TTE249F500t00"/>
          <w:color w:val="000000"/>
          <w:lang w:eastAsia="en-GB"/>
        </w:rPr>
        <w:t>To build and foster strong relationships with Designated Teachers and Carers to ensure that children looked after are not missing education.</w:t>
      </w:r>
    </w:p>
    <w:p w14:paraId="64CF3CDC" w14:textId="65AF8C3F" w:rsidR="005369D1" w:rsidRPr="005369D1" w:rsidRDefault="005369D1" w:rsidP="005369D1">
      <w:pPr>
        <w:pStyle w:val="ListParagraph"/>
        <w:widowControl w:val="0"/>
        <w:numPr>
          <w:ilvl w:val="0"/>
          <w:numId w:val="33"/>
        </w:numPr>
        <w:autoSpaceDE w:val="0"/>
        <w:autoSpaceDN w:val="0"/>
        <w:adjustRightInd w:val="0"/>
        <w:spacing w:after="0"/>
        <w:rPr>
          <w:rFonts w:asciiTheme="minorHAnsi" w:eastAsiaTheme="minorEastAsia" w:hAnsiTheme="minorHAnsi" w:cs="TTE249F500t00"/>
          <w:color w:val="000000"/>
          <w:lang w:eastAsia="en-GB"/>
        </w:rPr>
      </w:pPr>
      <w:r w:rsidRPr="005369D1">
        <w:rPr>
          <w:rFonts w:asciiTheme="minorHAnsi" w:eastAsiaTheme="minorEastAsia" w:hAnsiTheme="minorHAnsi" w:cs="TTE249F500t00"/>
          <w:color w:val="000000"/>
          <w:lang w:eastAsia="en-GB"/>
        </w:rPr>
        <w:t>To attend children missing education meetings and report any concerns for children looked after</w:t>
      </w:r>
      <w:r w:rsidR="00C0348E">
        <w:rPr>
          <w:rFonts w:asciiTheme="minorHAnsi" w:eastAsiaTheme="minorEastAsia" w:hAnsiTheme="minorHAnsi" w:cs="TTE249F500t00"/>
          <w:color w:val="000000"/>
          <w:lang w:eastAsia="en-GB"/>
        </w:rPr>
        <w:t xml:space="preserve"> to the Data, Inclusion and Finance Manager.</w:t>
      </w:r>
    </w:p>
    <w:p w14:paraId="21B40E3A" w14:textId="70FA6040" w:rsidR="005369D1" w:rsidRPr="005369D1" w:rsidRDefault="005369D1" w:rsidP="005369D1">
      <w:pPr>
        <w:pStyle w:val="ListParagraph"/>
        <w:widowControl w:val="0"/>
        <w:numPr>
          <w:ilvl w:val="0"/>
          <w:numId w:val="33"/>
        </w:numPr>
        <w:autoSpaceDE w:val="0"/>
        <w:autoSpaceDN w:val="0"/>
        <w:adjustRightInd w:val="0"/>
        <w:spacing w:after="0"/>
        <w:rPr>
          <w:rFonts w:asciiTheme="minorHAnsi" w:eastAsiaTheme="minorEastAsia" w:hAnsiTheme="minorHAnsi" w:cs="TTE249F500t00"/>
          <w:color w:val="000000"/>
          <w:lang w:eastAsia="en-GB"/>
        </w:rPr>
      </w:pPr>
      <w:r w:rsidRPr="005369D1">
        <w:rPr>
          <w:rFonts w:asciiTheme="minorHAnsi" w:eastAsiaTheme="minorEastAsia" w:hAnsiTheme="minorHAnsi" w:cs="TTE249F500t00"/>
          <w:color w:val="000000"/>
          <w:lang w:eastAsia="en-GB"/>
        </w:rPr>
        <w:t>To work closely with admission and SEND teams to ensure that when a child looked after changes placement or school they are admitted into a new setting, within statutory timescales, avoiding unnecessary drift and delay to avoid them missing education</w:t>
      </w:r>
    </w:p>
    <w:p w14:paraId="44E9ACDA" w14:textId="075F1430" w:rsidR="00314AE2" w:rsidRPr="005369D1" w:rsidRDefault="00314AE2" w:rsidP="00314AE2">
      <w:pPr>
        <w:pStyle w:val="ListParagraph"/>
        <w:widowControl w:val="0"/>
        <w:numPr>
          <w:ilvl w:val="0"/>
          <w:numId w:val="33"/>
        </w:numPr>
        <w:autoSpaceDE w:val="0"/>
        <w:autoSpaceDN w:val="0"/>
        <w:adjustRightInd w:val="0"/>
        <w:spacing w:after="0"/>
        <w:rPr>
          <w:rFonts w:asciiTheme="minorHAnsi" w:eastAsiaTheme="minorEastAsia" w:hAnsiTheme="minorHAnsi" w:cs="TTE249F500t00"/>
          <w:color w:val="000000"/>
          <w:lang w:eastAsia="en-GB"/>
        </w:rPr>
      </w:pPr>
      <w:r w:rsidRPr="00314AE2">
        <w:rPr>
          <w:rFonts w:asciiTheme="minorHAnsi" w:eastAsiaTheme="minorEastAsia" w:hAnsiTheme="minorHAnsi" w:cs="TTE249F500t00"/>
          <w:color w:val="000000"/>
          <w:lang w:eastAsia="en-GB"/>
        </w:rPr>
        <w:t>To take reasonable care of your own health and safety and co-operate with management, so far is necessary, to enable compliance with the company’s health and safety rules and legislative requirements</w:t>
      </w:r>
    </w:p>
    <w:p w14:paraId="73859ED5" w14:textId="70C7C192" w:rsidR="00532D88" w:rsidRPr="005369D1" w:rsidRDefault="00314AE2" w:rsidP="00532D88">
      <w:pPr>
        <w:pStyle w:val="ListParagraph"/>
        <w:widowControl w:val="0"/>
        <w:numPr>
          <w:ilvl w:val="0"/>
          <w:numId w:val="30"/>
        </w:numPr>
        <w:autoSpaceDE w:val="0"/>
        <w:autoSpaceDN w:val="0"/>
        <w:adjustRightInd w:val="0"/>
        <w:spacing w:after="0"/>
        <w:rPr>
          <w:rFonts w:asciiTheme="minorHAnsi" w:eastAsiaTheme="minorEastAsia" w:hAnsiTheme="minorHAnsi" w:cs="TTE249F500t00"/>
          <w:color w:val="000000"/>
          <w:lang w:eastAsia="en-GB"/>
        </w:rPr>
      </w:pPr>
      <w:r w:rsidRPr="00314AE2">
        <w:rPr>
          <w:rFonts w:asciiTheme="minorHAnsi" w:eastAsiaTheme="minorEastAsia" w:hAnsiTheme="minorHAnsi" w:cs="TTE249F500t00"/>
          <w:color w:val="000000"/>
          <w:lang w:eastAsia="en-GB"/>
        </w:rPr>
        <w:t>To undertake such personal training as may be deemed necessary to meet the duties and responsibilities of the post</w:t>
      </w:r>
    </w:p>
    <w:p w14:paraId="30A462F7" w14:textId="695EDB99" w:rsidR="0045105A" w:rsidRDefault="00314AE2" w:rsidP="00E05260">
      <w:pPr>
        <w:pStyle w:val="ListParagraph"/>
        <w:widowControl w:val="0"/>
        <w:numPr>
          <w:ilvl w:val="0"/>
          <w:numId w:val="30"/>
        </w:numPr>
        <w:autoSpaceDE w:val="0"/>
        <w:autoSpaceDN w:val="0"/>
        <w:adjustRightInd w:val="0"/>
        <w:spacing w:after="0"/>
        <w:rPr>
          <w:rFonts w:asciiTheme="minorHAnsi" w:eastAsiaTheme="minorEastAsia" w:hAnsiTheme="minorHAnsi" w:cs="TTE249F500t00"/>
          <w:color w:val="000000"/>
          <w:lang w:eastAsia="en-GB"/>
        </w:rPr>
      </w:pPr>
      <w:r w:rsidRPr="00314AE2">
        <w:rPr>
          <w:rFonts w:asciiTheme="minorHAnsi" w:eastAsiaTheme="minorEastAsia" w:hAnsiTheme="minorHAnsi" w:cs="TTE249F500t00"/>
          <w:color w:val="000000"/>
          <w:lang w:eastAsia="en-GB"/>
        </w:rPr>
        <w:t>Brighter Futures for Children is a dynamic organisation which recognises the need to respond flexibly to changing demands and circumstances.  While this job description provides a summary of functions and responsibilities of the post, this may need to be adapted or adjusted to meet changing circumstances.  Such changes would be commensurate with the grading of the post.</w:t>
      </w:r>
    </w:p>
    <w:p w14:paraId="313F9C25" w14:textId="77777777" w:rsidR="00025FC3" w:rsidRDefault="00025FC3">
      <w:pPr>
        <w:rPr>
          <w:rFonts w:asciiTheme="majorHAnsi" w:hAnsiTheme="majorHAnsi"/>
          <w:b/>
          <w:color w:val="009999"/>
          <w:sz w:val="28"/>
          <w:szCs w:val="28"/>
        </w:rPr>
      </w:pPr>
      <w:r>
        <w:rPr>
          <w:rFonts w:asciiTheme="majorHAnsi" w:hAnsiTheme="majorHAnsi"/>
          <w:b/>
          <w:color w:val="009999"/>
          <w:sz w:val="28"/>
          <w:szCs w:val="28"/>
        </w:rPr>
        <w:br w:type="page"/>
      </w:r>
    </w:p>
    <w:p w14:paraId="2253A7B7" w14:textId="52696B20" w:rsidR="00D56453" w:rsidRPr="00905AEC" w:rsidRDefault="00D56453" w:rsidP="00D56453">
      <w:pPr>
        <w:spacing w:after="0" w:line="240" w:lineRule="auto"/>
        <w:jc w:val="both"/>
        <w:rPr>
          <w:rFonts w:asciiTheme="majorHAnsi" w:hAnsiTheme="majorHAnsi"/>
          <w:b/>
          <w:color w:val="009999"/>
          <w:sz w:val="28"/>
          <w:szCs w:val="28"/>
        </w:rPr>
      </w:pPr>
      <w:r w:rsidRPr="00905AEC">
        <w:rPr>
          <w:rFonts w:asciiTheme="majorHAnsi" w:hAnsiTheme="majorHAnsi"/>
          <w:b/>
          <w:color w:val="009999"/>
          <w:sz w:val="28"/>
          <w:szCs w:val="28"/>
        </w:rPr>
        <w:lastRenderedPageBreak/>
        <w:t>Criteria to progress thro</w:t>
      </w:r>
      <w:r>
        <w:rPr>
          <w:rFonts w:asciiTheme="majorHAnsi" w:hAnsiTheme="majorHAnsi"/>
          <w:b/>
          <w:color w:val="009999"/>
          <w:sz w:val="28"/>
          <w:szCs w:val="28"/>
        </w:rPr>
        <w:t xml:space="preserve">ugh the Gateway </w:t>
      </w:r>
    </w:p>
    <w:p w14:paraId="7E55E986" w14:textId="77777777" w:rsidR="00D56453" w:rsidRPr="00905AEC" w:rsidRDefault="00D56453" w:rsidP="00D56453">
      <w:pPr>
        <w:spacing w:after="0" w:line="240" w:lineRule="auto"/>
        <w:jc w:val="both"/>
        <w:rPr>
          <w:color w:val="009999"/>
          <w:sz w:val="28"/>
          <w:szCs w:val="28"/>
        </w:rPr>
      </w:pPr>
    </w:p>
    <w:p w14:paraId="540B8BC7" w14:textId="0398F591" w:rsidR="00D56453" w:rsidRDefault="00D56453" w:rsidP="00372C7B">
      <w:pPr>
        <w:numPr>
          <w:ilvl w:val="0"/>
          <w:numId w:val="39"/>
        </w:numPr>
        <w:spacing w:after="0" w:line="240" w:lineRule="auto"/>
        <w:jc w:val="both"/>
      </w:pPr>
      <w:bookmarkStart w:id="4" w:name="_Hlk31200360"/>
      <w:r>
        <w:t xml:space="preserve">Lead on </w:t>
      </w:r>
      <w:bookmarkEnd w:id="4"/>
      <w:r w:rsidR="009F74F0">
        <w:t xml:space="preserve">arranging attendance panels </w:t>
      </w:r>
      <w:r w:rsidR="001D611F">
        <w:t xml:space="preserve">with relevant professionals </w:t>
      </w:r>
      <w:r w:rsidR="00E528AF">
        <w:t>to address concerns relating to children looked after</w:t>
      </w:r>
      <w:r w:rsidR="00CC35BE">
        <w:t xml:space="preserve">’s absence from school </w:t>
      </w:r>
      <w:r w:rsidR="00A3312E">
        <w:t xml:space="preserve">and prevent them from </w:t>
      </w:r>
      <w:r w:rsidR="00CC35BE">
        <w:t>missing education.</w:t>
      </w:r>
    </w:p>
    <w:p w14:paraId="1E116D0E" w14:textId="77777777" w:rsidR="00A3312E" w:rsidRDefault="00A3312E" w:rsidP="00A3312E">
      <w:pPr>
        <w:spacing w:after="0" w:line="240" w:lineRule="auto"/>
        <w:ind w:left="720"/>
        <w:jc w:val="both"/>
      </w:pPr>
    </w:p>
    <w:p w14:paraId="387C7F9C" w14:textId="6AEA6DB2" w:rsidR="00DB07D3" w:rsidRDefault="00D56453" w:rsidP="00261711">
      <w:pPr>
        <w:numPr>
          <w:ilvl w:val="0"/>
          <w:numId w:val="39"/>
        </w:numPr>
        <w:spacing w:after="0" w:line="240" w:lineRule="auto"/>
        <w:jc w:val="both"/>
        <w:rPr>
          <w:rFonts w:asciiTheme="minorHAnsi" w:hAnsiTheme="minorHAnsi"/>
        </w:rPr>
      </w:pPr>
      <w:r>
        <w:t xml:space="preserve">Lead on </w:t>
      </w:r>
      <w:r w:rsidR="00A3312E">
        <w:t>implementing strategies and interventions</w:t>
      </w:r>
      <w:r w:rsidR="00420F2B">
        <w:t xml:space="preserve"> to</w:t>
      </w:r>
      <w:r w:rsidR="00F54867">
        <w:t xml:space="preserve"> prevent exclusion</w:t>
      </w:r>
      <w:r w:rsidR="00E82DF8">
        <w:t xml:space="preserve"> and</w:t>
      </w:r>
      <w:r w:rsidR="00420F2B">
        <w:t xml:space="preserve"> ensure children looked after </w:t>
      </w:r>
      <w:proofErr w:type="gramStart"/>
      <w:r w:rsidR="00420F2B">
        <w:t>have</w:t>
      </w:r>
      <w:proofErr w:type="gramEnd"/>
      <w:r w:rsidR="00420F2B">
        <w:t xml:space="preserve"> good attendance at school</w:t>
      </w:r>
      <w:r w:rsidR="00E82DF8">
        <w:t>.</w:t>
      </w:r>
    </w:p>
    <w:p w14:paraId="5960362E" w14:textId="77777777" w:rsidR="00DB07D3" w:rsidRDefault="00DB07D3" w:rsidP="0045105A">
      <w:pPr>
        <w:spacing w:after="0"/>
        <w:ind w:left="720"/>
        <w:contextualSpacing/>
        <w:rPr>
          <w:rFonts w:asciiTheme="minorHAnsi" w:hAnsiTheme="minorHAnsi"/>
        </w:rPr>
      </w:pPr>
    </w:p>
    <w:p w14:paraId="35A2EDBD" w14:textId="77777777" w:rsidR="00B54F1E" w:rsidRPr="00CC1AE2" w:rsidRDefault="00B54F1E" w:rsidP="0045105A">
      <w:pPr>
        <w:spacing w:after="0"/>
        <w:ind w:left="720"/>
        <w:contextualSpacing/>
        <w:rPr>
          <w:rFonts w:asciiTheme="minorHAnsi" w:hAnsiTheme="minorHAnsi"/>
        </w:rPr>
      </w:pPr>
    </w:p>
    <w:p w14:paraId="0038C313" w14:textId="23DDE92F" w:rsidR="0045105A" w:rsidRPr="00D03A91" w:rsidRDefault="0045105A" w:rsidP="00D03A91">
      <w:pPr>
        <w:pStyle w:val="Heading2"/>
        <w:rPr>
          <w:rFonts w:eastAsiaTheme="minorHAnsi"/>
        </w:rPr>
      </w:pPr>
      <w:bookmarkStart w:id="5" w:name="_Toc5793740"/>
      <w:r>
        <w:rPr>
          <w:rFonts w:eastAsiaTheme="minorHAnsi"/>
        </w:rPr>
        <w:t xml:space="preserve">2. </w:t>
      </w:r>
      <w:r w:rsidRPr="00CC1AE2">
        <w:rPr>
          <w:rFonts w:eastAsiaTheme="minorHAnsi"/>
        </w:rPr>
        <w:t>Relationships – who you will work wit</w:t>
      </w:r>
      <w:bookmarkEnd w:id="5"/>
      <w:r w:rsidR="00D03A91">
        <w:rPr>
          <w:rFonts w:eastAsiaTheme="minorHAnsi"/>
        </w:rPr>
        <w:t>h</w:t>
      </w:r>
    </w:p>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1425"/>
        <w:gridCol w:w="6989"/>
      </w:tblGrid>
      <w:tr w:rsidR="0045105A" w:rsidRPr="00CC1AE2" w14:paraId="0C2B472F" w14:textId="77777777" w:rsidTr="00E803BF">
        <w:tc>
          <w:tcPr>
            <w:tcW w:w="1425" w:type="dxa"/>
            <w:tcBorders>
              <w:top w:val="nil"/>
              <w:bottom w:val="single" w:sz="4" w:space="0" w:color="FFFFFF"/>
              <w:right w:val="single" w:sz="4" w:space="0" w:color="FFFFFF"/>
            </w:tcBorders>
            <w:shd w:val="clear" w:color="auto" w:fill="149196"/>
          </w:tcPr>
          <w:p w14:paraId="1CA0663A" w14:textId="77777777" w:rsidR="0045105A" w:rsidRPr="00CC1AE2" w:rsidRDefault="0045105A" w:rsidP="00E803BF">
            <w:pPr>
              <w:spacing w:after="0"/>
              <w:rPr>
                <w:rFonts w:asciiTheme="minorHAnsi" w:hAnsiTheme="minorHAnsi" w:cs="Arial"/>
                <w:b/>
                <w:color w:val="FFFFFF" w:themeColor="background1"/>
                <w:lang w:eastAsia="en-GB"/>
              </w:rPr>
            </w:pPr>
            <w:r w:rsidRPr="00CC1AE2">
              <w:rPr>
                <w:rFonts w:asciiTheme="minorHAnsi" w:hAnsiTheme="minorHAnsi" w:cs="Arial"/>
                <w:b/>
                <w:color w:val="FFFFFF" w:themeColor="background1"/>
                <w:lang w:eastAsia="en-GB"/>
              </w:rPr>
              <w:t>Internal:</w:t>
            </w:r>
          </w:p>
        </w:tc>
        <w:tc>
          <w:tcPr>
            <w:tcW w:w="6989" w:type="dxa"/>
            <w:tcBorders>
              <w:top w:val="nil"/>
              <w:left w:val="single" w:sz="4" w:space="0" w:color="FFFFFF"/>
              <w:bottom w:val="single" w:sz="4" w:space="0" w:color="149196"/>
            </w:tcBorders>
          </w:tcPr>
          <w:p w14:paraId="5A4D674C" w14:textId="1FFC2494" w:rsidR="006A31DC" w:rsidRDefault="006A31DC" w:rsidP="00D03A91">
            <w:pPr>
              <w:widowControl w:val="0"/>
              <w:autoSpaceDE w:val="0"/>
              <w:autoSpaceDN w:val="0"/>
              <w:adjustRightInd w:val="0"/>
              <w:spacing w:after="0" w:line="276" w:lineRule="auto"/>
              <w:rPr>
                <w:rFonts w:asciiTheme="minorHAnsi" w:eastAsiaTheme="minorEastAsia" w:hAnsiTheme="minorHAnsi" w:cs="TTE249F500t00"/>
                <w:color w:val="000000"/>
                <w:lang w:eastAsia="en-GB"/>
              </w:rPr>
            </w:pPr>
          </w:p>
          <w:p w14:paraId="2713F53E" w14:textId="1A58FF50" w:rsidR="00736D83" w:rsidRDefault="00736D83" w:rsidP="00DB07D3">
            <w:pPr>
              <w:widowControl w:val="0"/>
              <w:numPr>
                <w:ilvl w:val="0"/>
                <w:numId w:val="19"/>
              </w:numPr>
              <w:autoSpaceDE w:val="0"/>
              <w:autoSpaceDN w:val="0"/>
              <w:adjustRightInd w:val="0"/>
              <w:spacing w:after="0" w:line="276" w:lineRule="auto"/>
              <w:rPr>
                <w:rFonts w:asciiTheme="minorHAnsi" w:eastAsiaTheme="minorEastAsia" w:hAnsiTheme="minorHAnsi" w:cs="TTE249F500t00"/>
                <w:color w:val="000000"/>
                <w:lang w:eastAsia="en-GB"/>
              </w:rPr>
            </w:pPr>
            <w:r>
              <w:rPr>
                <w:rFonts w:asciiTheme="minorHAnsi" w:eastAsiaTheme="minorEastAsia" w:hAnsiTheme="minorHAnsi" w:cs="TTE249F500t00"/>
                <w:color w:val="000000"/>
                <w:lang w:eastAsia="en-GB"/>
              </w:rPr>
              <w:t>The Virtual School</w:t>
            </w:r>
          </w:p>
          <w:p w14:paraId="43B41D32" w14:textId="201305CC" w:rsidR="00736D83" w:rsidRDefault="00DB07D3" w:rsidP="00DB07D3">
            <w:pPr>
              <w:widowControl w:val="0"/>
              <w:numPr>
                <w:ilvl w:val="0"/>
                <w:numId w:val="19"/>
              </w:numPr>
              <w:autoSpaceDE w:val="0"/>
              <w:autoSpaceDN w:val="0"/>
              <w:adjustRightInd w:val="0"/>
              <w:spacing w:after="0" w:line="276" w:lineRule="auto"/>
              <w:rPr>
                <w:rFonts w:asciiTheme="minorHAnsi" w:eastAsiaTheme="minorEastAsia" w:hAnsiTheme="minorHAnsi" w:cs="TTE249F500t00"/>
                <w:color w:val="000000"/>
                <w:lang w:eastAsia="en-GB"/>
              </w:rPr>
            </w:pPr>
            <w:r>
              <w:rPr>
                <w:rFonts w:asciiTheme="minorHAnsi" w:eastAsiaTheme="minorEastAsia" w:hAnsiTheme="minorHAnsi" w:cs="TTE249F500t00"/>
                <w:color w:val="000000"/>
                <w:lang w:eastAsia="en-GB"/>
              </w:rPr>
              <w:t xml:space="preserve">Education and </w:t>
            </w:r>
            <w:r w:rsidR="00C56DE8">
              <w:rPr>
                <w:rFonts w:asciiTheme="minorHAnsi" w:eastAsiaTheme="minorEastAsia" w:hAnsiTheme="minorHAnsi" w:cs="TTE249F500t00"/>
                <w:color w:val="000000"/>
                <w:lang w:eastAsia="en-GB"/>
              </w:rPr>
              <w:t xml:space="preserve">Children’s </w:t>
            </w:r>
            <w:r w:rsidR="00736D83">
              <w:rPr>
                <w:rFonts w:asciiTheme="minorHAnsi" w:eastAsiaTheme="minorEastAsia" w:hAnsiTheme="minorHAnsi" w:cs="TTE249F500t00"/>
                <w:color w:val="000000"/>
                <w:lang w:eastAsia="en-GB"/>
              </w:rPr>
              <w:t>Social Care</w:t>
            </w:r>
            <w:r>
              <w:rPr>
                <w:rFonts w:asciiTheme="minorHAnsi" w:eastAsiaTheme="minorEastAsia" w:hAnsiTheme="minorHAnsi" w:cs="TTE249F500t00"/>
                <w:color w:val="000000"/>
                <w:lang w:eastAsia="en-GB"/>
              </w:rPr>
              <w:t xml:space="preserve"> Teams</w:t>
            </w:r>
          </w:p>
          <w:p w14:paraId="6FD0E08D" w14:textId="77777777" w:rsidR="00736D83" w:rsidRDefault="00736D83" w:rsidP="00DB07D3">
            <w:pPr>
              <w:widowControl w:val="0"/>
              <w:numPr>
                <w:ilvl w:val="0"/>
                <w:numId w:val="19"/>
              </w:numPr>
              <w:autoSpaceDE w:val="0"/>
              <w:autoSpaceDN w:val="0"/>
              <w:adjustRightInd w:val="0"/>
              <w:spacing w:after="0" w:line="276" w:lineRule="auto"/>
              <w:rPr>
                <w:rFonts w:asciiTheme="minorHAnsi" w:eastAsia="Calibri" w:hAnsiTheme="minorHAnsi" w:cs="Arial"/>
                <w:color w:val="333333"/>
                <w:lang w:eastAsia="en-GB"/>
              </w:rPr>
            </w:pPr>
            <w:r>
              <w:rPr>
                <w:rFonts w:asciiTheme="minorHAnsi" w:eastAsia="Calibri" w:hAnsiTheme="minorHAnsi" w:cs="Arial"/>
                <w:color w:val="333333"/>
                <w:lang w:eastAsia="en-GB"/>
              </w:rPr>
              <w:t>SEND Service</w:t>
            </w:r>
          </w:p>
          <w:p w14:paraId="36E80049" w14:textId="5F1840E3" w:rsidR="006E1008" w:rsidRPr="00795B9A" w:rsidRDefault="00736D83" w:rsidP="00DB07D3">
            <w:pPr>
              <w:widowControl w:val="0"/>
              <w:numPr>
                <w:ilvl w:val="0"/>
                <w:numId w:val="19"/>
              </w:numPr>
              <w:autoSpaceDE w:val="0"/>
              <w:autoSpaceDN w:val="0"/>
              <w:adjustRightInd w:val="0"/>
              <w:spacing w:after="0" w:line="276" w:lineRule="auto"/>
              <w:rPr>
                <w:rFonts w:asciiTheme="minorHAnsi" w:eastAsiaTheme="minorEastAsia" w:hAnsiTheme="minorHAnsi" w:cs="TTE249F500t00"/>
                <w:color w:val="000000"/>
                <w:lang w:eastAsia="en-GB"/>
              </w:rPr>
            </w:pPr>
            <w:r>
              <w:rPr>
                <w:rFonts w:asciiTheme="minorHAnsi" w:eastAsia="Calibri" w:hAnsiTheme="minorHAnsi" w:cs="Arial"/>
                <w:color w:val="333333"/>
                <w:lang w:eastAsia="en-GB"/>
              </w:rPr>
              <w:t>Admissions</w:t>
            </w:r>
          </w:p>
          <w:p w14:paraId="407E1CA8" w14:textId="14D23456" w:rsidR="00795B9A" w:rsidRPr="00DB07D3" w:rsidRDefault="00795B9A" w:rsidP="00DB07D3">
            <w:pPr>
              <w:widowControl w:val="0"/>
              <w:numPr>
                <w:ilvl w:val="0"/>
                <w:numId w:val="19"/>
              </w:numPr>
              <w:autoSpaceDE w:val="0"/>
              <w:autoSpaceDN w:val="0"/>
              <w:adjustRightInd w:val="0"/>
              <w:spacing w:after="0" w:line="276" w:lineRule="auto"/>
              <w:rPr>
                <w:rFonts w:asciiTheme="minorHAnsi" w:eastAsiaTheme="minorEastAsia" w:hAnsiTheme="minorHAnsi" w:cs="TTE249F500t00"/>
                <w:color w:val="000000"/>
                <w:lang w:eastAsia="en-GB"/>
              </w:rPr>
            </w:pPr>
            <w:r>
              <w:rPr>
                <w:rFonts w:asciiTheme="minorHAnsi" w:eastAsia="Calibri" w:hAnsiTheme="minorHAnsi" w:cs="Arial"/>
                <w:color w:val="333333"/>
                <w:lang w:eastAsia="en-GB"/>
              </w:rPr>
              <w:t xml:space="preserve">Safeguarding and </w:t>
            </w:r>
            <w:r w:rsidR="00C56DE8">
              <w:rPr>
                <w:rFonts w:asciiTheme="minorHAnsi" w:eastAsia="Calibri" w:hAnsiTheme="minorHAnsi" w:cs="Arial"/>
                <w:color w:val="333333"/>
                <w:lang w:eastAsia="en-GB"/>
              </w:rPr>
              <w:t>CME Education Officer</w:t>
            </w:r>
          </w:p>
          <w:p w14:paraId="5F2E76D2" w14:textId="76A0742A" w:rsidR="00DB07D3" w:rsidRPr="00025FC3" w:rsidRDefault="00DB07D3" w:rsidP="00025FC3">
            <w:pPr>
              <w:widowControl w:val="0"/>
              <w:numPr>
                <w:ilvl w:val="0"/>
                <w:numId w:val="19"/>
              </w:numPr>
              <w:autoSpaceDE w:val="0"/>
              <w:autoSpaceDN w:val="0"/>
              <w:adjustRightInd w:val="0"/>
              <w:spacing w:after="0" w:line="276" w:lineRule="auto"/>
              <w:rPr>
                <w:rFonts w:asciiTheme="minorHAnsi" w:eastAsiaTheme="minorEastAsia" w:hAnsiTheme="minorHAnsi" w:cs="TTE249F500t00"/>
                <w:color w:val="000000"/>
                <w:lang w:eastAsia="en-GB"/>
              </w:rPr>
            </w:pPr>
            <w:r>
              <w:rPr>
                <w:rFonts w:asciiTheme="minorHAnsi" w:eastAsiaTheme="minorEastAsia" w:hAnsiTheme="minorHAnsi" w:cs="TTE249F500t00"/>
                <w:color w:val="000000"/>
                <w:lang w:eastAsia="en-GB"/>
              </w:rPr>
              <w:t xml:space="preserve">Partner Agencies, for example, </w:t>
            </w:r>
            <w:r w:rsidR="00074FEA">
              <w:rPr>
                <w:rFonts w:asciiTheme="minorHAnsi" w:eastAsiaTheme="minorEastAsia" w:hAnsiTheme="minorHAnsi" w:cs="TTE249F500t00"/>
                <w:color w:val="000000"/>
                <w:lang w:eastAsia="en-GB"/>
              </w:rPr>
              <w:t>Attendance Support</w:t>
            </w:r>
            <w:r>
              <w:rPr>
                <w:rFonts w:asciiTheme="minorHAnsi" w:eastAsiaTheme="minorEastAsia" w:hAnsiTheme="minorHAnsi" w:cs="TTE249F500t00"/>
                <w:color w:val="000000"/>
                <w:lang w:eastAsia="en-GB"/>
              </w:rPr>
              <w:t xml:space="preserve"> Service, Educational Psychologists, Youth Offending Service.</w:t>
            </w:r>
          </w:p>
          <w:p w14:paraId="6C90DAEA" w14:textId="77777777" w:rsidR="0045105A" w:rsidRPr="00CC1AE2" w:rsidRDefault="0045105A" w:rsidP="0039403B">
            <w:pPr>
              <w:widowControl w:val="0"/>
              <w:autoSpaceDE w:val="0"/>
              <w:autoSpaceDN w:val="0"/>
              <w:adjustRightInd w:val="0"/>
              <w:spacing w:after="0" w:line="276" w:lineRule="auto"/>
              <w:ind w:left="720"/>
              <w:rPr>
                <w:rFonts w:asciiTheme="minorHAnsi" w:eastAsia="Calibri" w:hAnsiTheme="minorHAnsi" w:cs="Arial"/>
                <w:color w:val="333333"/>
                <w:lang w:eastAsia="en-GB"/>
              </w:rPr>
            </w:pPr>
          </w:p>
        </w:tc>
      </w:tr>
      <w:tr w:rsidR="0045105A" w:rsidRPr="00CC1AE2" w14:paraId="0D7C6B30" w14:textId="77777777" w:rsidTr="00E803BF">
        <w:tc>
          <w:tcPr>
            <w:tcW w:w="1425" w:type="dxa"/>
            <w:tcBorders>
              <w:top w:val="single" w:sz="4" w:space="0" w:color="FFFFFF"/>
              <w:bottom w:val="nil"/>
              <w:right w:val="single" w:sz="4" w:space="0" w:color="FFFFFF"/>
            </w:tcBorders>
            <w:shd w:val="clear" w:color="auto" w:fill="149196"/>
          </w:tcPr>
          <w:p w14:paraId="7356996F" w14:textId="7D5FC316" w:rsidR="0045105A" w:rsidRPr="00CC1AE2" w:rsidRDefault="0045105A" w:rsidP="00E803BF">
            <w:pPr>
              <w:spacing w:after="0"/>
              <w:rPr>
                <w:rFonts w:asciiTheme="minorHAnsi" w:hAnsiTheme="minorHAnsi" w:cs="Arial"/>
                <w:b/>
                <w:color w:val="FFFFFF" w:themeColor="background1"/>
                <w:lang w:eastAsia="en-GB"/>
              </w:rPr>
            </w:pPr>
            <w:r w:rsidRPr="00CC1AE2">
              <w:rPr>
                <w:rFonts w:asciiTheme="minorHAnsi" w:hAnsiTheme="minorHAnsi" w:cs="Arial"/>
                <w:b/>
                <w:color w:val="FFFFFF" w:themeColor="background1"/>
                <w:lang w:eastAsia="en-GB"/>
              </w:rPr>
              <w:t>External:</w:t>
            </w:r>
          </w:p>
        </w:tc>
        <w:tc>
          <w:tcPr>
            <w:tcW w:w="6989" w:type="dxa"/>
            <w:tcBorders>
              <w:top w:val="single" w:sz="4" w:space="0" w:color="149196"/>
              <w:left w:val="single" w:sz="4" w:space="0" w:color="FFFFFF"/>
              <w:bottom w:val="nil"/>
            </w:tcBorders>
          </w:tcPr>
          <w:p w14:paraId="5C491C7A" w14:textId="77777777" w:rsidR="0045105A" w:rsidRPr="00BD74B0" w:rsidRDefault="0045105A" w:rsidP="00E803BF">
            <w:pPr>
              <w:spacing w:after="0"/>
              <w:rPr>
                <w:rFonts w:asciiTheme="minorHAnsi" w:hAnsiTheme="minorHAnsi"/>
                <w:b/>
                <w:lang w:eastAsia="en-GB"/>
              </w:rPr>
            </w:pPr>
            <w:r w:rsidRPr="00BD74B0">
              <w:rPr>
                <w:rFonts w:asciiTheme="minorHAnsi" w:hAnsiTheme="minorHAnsi"/>
                <w:b/>
                <w:lang w:eastAsia="en-GB"/>
              </w:rPr>
              <w:t>Develop and promote strong partnerships with:</w:t>
            </w:r>
          </w:p>
          <w:p w14:paraId="507C4467" w14:textId="77777777" w:rsidR="0039403B" w:rsidRDefault="0039403B" w:rsidP="0039403B">
            <w:pPr>
              <w:widowControl w:val="0"/>
              <w:numPr>
                <w:ilvl w:val="0"/>
                <w:numId w:val="20"/>
              </w:numPr>
              <w:autoSpaceDE w:val="0"/>
              <w:autoSpaceDN w:val="0"/>
              <w:adjustRightInd w:val="0"/>
              <w:spacing w:after="0" w:line="276" w:lineRule="auto"/>
              <w:ind w:left="735"/>
              <w:rPr>
                <w:rFonts w:asciiTheme="minorHAnsi" w:eastAsiaTheme="minorEastAsia" w:hAnsiTheme="minorHAnsi" w:cs="TTE249F500t00"/>
                <w:color w:val="000000"/>
                <w:lang w:eastAsia="en-GB"/>
              </w:rPr>
            </w:pPr>
            <w:r>
              <w:rPr>
                <w:rFonts w:asciiTheme="minorHAnsi" w:eastAsiaTheme="minorEastAsia" w:hAnsiTheme="minorHAnsi" w:cs="TTE249F500t00"/>
                <w:color w:val="000000"/>
                <w:lang w:eastAsia="en-GB"/>
              </w:rPr>
              <w:t xml:space="preserve">Schools </w:t>
            </w:r>
          </w:p>
          <w:p w14:paraId="4A590A25" w14:textId="77777777" w:rsidR="0039403B" w:rsidRDefault="0039403B" w:rsidP="0039403B">
            <w:pPr>
              <w:widowControl w:val="0"/>
              <w:numPr>
                <w:ilvl w:val="0"/>
                <w:numId w:val="20"/>
              </w:numPr>
              <w:autoSpaceDE w:val="0"/>
              <w:autoSpaceDN w:val="0"/>
              <w:adjustRightInd w:val="0"/>
              <w:spacing w:after="0" w:line="276" w:lineRule="auto"/>
              <w:ind w:left="735"/>
              <w:rPr>
                <w:rFonts w:asciiTheme="minorHAnsi" w:eastAsiaTheme="minorEastAsia" w:hAnsiTheme="minorHAnsi" w:cs="TTE249F500t00"/>
                <w:color w:val="000000"/>
                <w:lang w:eastAsia="en-GB"/>
              </w:rPr>
            </w:pPr>
            <w:r>
              <w:rPr>
                <w:rFonts w:asciiTheme="minorHAnsi" w:eastAsiaTheme="minorEastAsia" w:hAnsiTheme="minorHAnsi" w:cs="TTE249F500t00"/>
                <w:color w:val="000000"/>
                <w:lang w:eastAsia="en-GB"/>
              </w:rPr>
              <w:t>Designated Teachers for Children Looked After</w:t>
            </w:r>
          </w:p>
          <w:p w14:paraId="54E70867" w14:textId="77451122" w:rsidR="0039403B" w:rsidRDefault="0039403B" w:rsidP="0039403B">
            <w:pPr>
              <w:widowControl w:val="0"/>
              <w:numPr>
                <w:ilvl w:val="0"/>
                <w:numId w:val="20"/>
              </w:numPr>
              <w:autoSpaceDE w:val="0"/>
              <w:autoSpaceDN w:val="0"/>
              <w:adjustRightInd w:val="0"/>
              <w:spacing w:after="0" w:line="276" w:lineRule="auto"/>
              <w:ind w:left="735"/>
              <w:rPr>
                <w:rFonts w:asciiTheme="minorHAnsi" w:eastAsiaTheme="minorEastAsia" w:hAnsiTheme="minorHAnsi" w:cs="TTE249F500t00"/>
                <w:color w:val="000000"/>
                <w:lang w:eastAsia="en-GB"/>
              </w:rPr>
            </w:pPr>
            <w:r>
              <w:rPr>
                <w:rFonts w:asciiTheme="minorHAnsi" w:eastAsiaTheme="minorEastAsia" w:hAnsiTheme="minorHAnsi" w:cs="TTE249F500t00"/>
                <w:color w:val="000000"/>
                <w:lang w:eastAsia="en-GB"/>
              </w:rPr>
              <w:t>Foster Carers</w:t>
            </w:r>
          </w:p>
          <w:p w14:paraId="2FAF4AF3" w14:textId="058926B9" w:rsidR="00DB07D3" w:rsidRDefault="00DB07D3" w:rsidP="0039403B">
            <w:pPr>
              <w:widowControl w:val="0"/>
              <w:numPr>
                <w:ilvl w:val="0"/>
                <w:numId w:val="20"/>
              </w:numPr>
              <w:autoSpaceDE w:val="0"/>
              <w:autoSpaceDN w:val="0"/>
              <w:adjustRightInd w:val="0"/>
              <w:spacing w:after="0" w:line="276" w:lineRule="auto"/>
              <w:ind w:left="735"/>
              <w:rPr>
                <w:rFonts w:asciiTheme="minorHAnsi" w:eastAsiaTheme="minorEastAsia" w:hAnsiTheme="minorHAnsi" w:cs="TTE249F500t00"/>
                <w:color w:val="000000"/>
                <w:lang w:eastAsia="en-GB"/>
              </w:rPr>
            </w:pPr>
            <w:r>
              <w:rPr>
                <w:rFonts w:asciiTheme="minorHAnsi" w:eastAsiaTheme="minorEastAsia" w:hAnsiTheme="minorHAnsi" w:cs="TTE249F500t00"/>
                <w:color w:val="000000"/>
                <w:lang w:eastAsia="en-GB"/>
              </w:rPr>
              <w:t>Virtual Schools in other local authorities</w:t>
            </w:r>
          </w:p>
          <w:p w14:paraId="799F2A32" w14:textId="46DB9A64" w:rsidR="00490DD3" w:rsidRDefault="00490DD3" w:rsidP="0039403B">
            <w:pPr>
              <w:widowControl w:val="0"/>
              <w:numPr>
                <w:ilvl w:val="0"/>
                <w:numId w:val="20"/>
              </w:numPr>
              <w:autoSpaceDE w:val="0"/>
              <w:autoSpaceDN w:val="0"/>
              <w:adjustRightInd w:val="0"/>
              <w:spacing w:after="0" w:line="276" w:lineRule="auto"/>
              <w:ind w:left="735"/>
              <w:rPr>
                <w:rFonts w:asciiTheme="minorHAnsi" w:eastAsiaTheme="minorEastAsia" w:hAnsiTheme="minorHAnsi" w:cs="TTE249F500t00"/>
                <w:color w:val="000000"/>
                <w:lang w:eastAsia="en-GB"/>
              </w:rPr>
            </w:pPr>
            <w:r>
              <w:rPr>
                <w:rFonts w:asciiTheme="minorHAnsi" w:eastAsiaTheme="minorEastAsia" w:hAnsiTheme="minorHAnsi" w:cs="TTE249F500t00"/>
                <w:color w:val="000000"/>
                <w:lang w:eastAsia="en-GB"/>
              </w:rPr>
              <w:t>E GOV Digital</w:t>
            </w:r>
          </w:p>
          <w:p w14:paraId="7715FCC3" w14:textId="77777777" w:rsidR="0039403B" w:rsidRPr="00BC01AA" w:rsidRDefault="0039403B" w:rsidP="0039403B">
            <w:pPr>
              <w:widowControl w:val="0"/>
              <w:autoSpaceDE w:val="0"/>
              <w:autoSpaceDN w:val="0"/>
              <w:adjustRightInd w:val="0"/>
              <w:spacing w:after="0" w:line="276" w:lineRule="auto"/>
              <w:rPr>
                <w:rFonts w:asciiTheme="minorHAnsi" w:eastAsiaTheme="minorEastAsia" w:hAnsiTheme="minorHAnsi" w:cs="TTE249F500t00"/>
                <w:color w:val="000000"/>
                <w:lang w:eastAsia="en-GB"/>
              </w:rPr>
            </w:pPr>
          </w:p>
          <w:p w14:paraId="08F72CC0" w14:textId="77777777" w:rsidR="0045105A" w:rsidRPr="00CC1AE2" w:rsidRDefault="0045105A" w:rsidP="00E803BF">
            <w:pPr>
              <w:spacing w:after="200" w:line="276" w:lineRule="auto"/>
              <w:ind w:left="360"/>
              <w:contextualSpacing/>
              <w:rPr>
                <w:rFonts w:asciiTheme="minorHAnsi" w:eastAsia="Calibri" w:hAnsiTheme="minorHAnsi" w:cs="Arial"/>
                <w:lang w:eastAsia="en-GB"/>
              </w:rPr>
            </w:pPr>
          </w:p>
        </w:tc>
      </w:tr>
    </w:tbl>
    <w:p w14:paraId="2E82FC11" w14:textId="77777777" w:rsidR="0045105A" w:rsidRPr="00CC1AE2" w:rsidRDefault="0045105A" w:rsidP="0045105A">
      <w:pPr>
        <w:spacing w:after="0"/>
        <w:rPr>
          <w:rFonts w:asciiTheme="minorHAnsi" w:hAnsiTheme="minorHAnsi"/>
        </w:rPr>
      </w:pPr>
      <w:r w:rsidRPr="00CC1AE2">
        <w:rPr>
          <w:rFonts w:asciiTheme="minorHAnsi" w:hAnsiTheme="minorHAnsi"/>
        </w:rPr>
        <w:tab/>
      </w:r>
      <w:r w:rsidRPr="00CC1AE2">
        <w:rPr>
          <w:rFonts w:asciiTheme="minorHAnsi" w:hAnsiTheme="minorHAnsi"/>
        </w:rPr>
        <w:tab/>
      </w:r>
      <w:r w:rsidRPr="00CC1AE2">
        <w:rPr>
          <w:rFonts w:asciiTheme="minorHAnsi" w:hAnsiTheme="minorHAnsi"/>
        </w:rPr>
        <w:tab/>
      </w:r>
      <w:r w:rsidRPr="00CC1AE2">
        <w:rPr>
          <w:rFonts w:asciiTheme="minorHAnsi" w:hAnsiTheme="minorHAnsi"/>
        </w:rPr>
        <w:tab/>
      </w:r>
      <w:r w:rsidRPr="00CC1AE2">
        <w:rPr>
          <w:rFonts w:asciiTheme="minorHAnsi" w:hAnsiTheme="minorHAnsi"/>
        </w:rPr>
        <w:tab/>
      </w:r>
      <w:r w:rsidRPr="00CC1AE2">
        <w:rPr>
          <w:rFonts w:asciiTheme="minorHAnsi" w:hAnsiTheme="minorHAnsi"/>
        </w:rPr>
        <w:tab/>
      </w:r>
      <w:r w:rsidRPr="00CC1AE2">
        <w:rPr>
          <w:rFonts w:asciiTheme="minorHAnsi" w:hAnsiTheme="minorHAnsi"/>
        </w:rPr>
        <w:tab/>
      </w:r>
      <w:r w:rsidRPr="00CC1AE2">
        <w:rPr>
          <w:rFonts w:asciiTheme="minorHAnsi" w:hAnsiTheme="minorHAnsi"/>
        </w:rPr>
        <w:tab/>
      </w:r>
      <w:r w:rsidRPr="00CC1AE2">
        <w:rPr>
          <w:rFonts w:asciiTheme="minorHAnsi" w:hAnsiTheme="minorHAnsi"/>
        </w:rPr>
        <w:tab/>
      </w:r>
      <w:r w:rsidRPr="00CC1AE2">
        <w:rPr>
          <w:rFonts w:asciiTheme="minorHAnsi" w:hAnsiTheme="minorHAnsi"/>
        </w:rPr>
        <w:tab/>
      </w:r>
      <w:r w:rsidRPr="00CC1AE2">
        <w:rPr>
          <w:rFonts w:asciiTheme="minorHAnsi" w:hAnsiTheme="minorHAnsi"/>
        </w:rPr>
        <w:tab/>
      </w:r>
      <w:r w:rsidRPr="00CC1AE2">
        <w:rPr>
          <w:rFonts w:asciiTheme="minorHAnsi" w:hAnsiTheme="minorHAnsi"/>
        </w:rPr>
        <w:tab/>
      </w:r>
      <w:r w:rsidRPr="00CC1AE2">
        <w:rPr>
          <w:rFonts w:asciiTheme="minorHAnsi" w:hAnsiTheme="minorHAnsi"/>
        </w:rPr>
        <w:tab/>
      </w:r>
      <w:r w:rsidRPr="00CC1AE2">
        <w:rPr>
          <w:rFonts w:asciiTheme="minorHAnsi" w:hAnsiTheme="minorHAnsi"/>
        </w:rPr>
        <w:tab/>
      </w:r>
      <w:r w:rsidRPr="00CC1AE2">
        <w:rPr>
          <w:rFonts w:asciiTheme="minorHAnsi" w:hAnsiTheme="minorHAnsi"/>
        </w:rPr>
        <w:tab/>
      </w:r>
      <w:r w:rsidRPr="00CC1AE2">
        <w:rPr>
          <w:rFonts w:asciiTheme="minorHAnsi" w:hAnsiTheme="minorHAnsi"/>
        </w:rPr>
        <w:tab/>
      </w:r>
    </w:p>
    <w:p w14:paraId="296FD1CA" w14:textId="78AC2633" w:rsidR="0045105A" w:rsidRPr="007D477D" w:rsidRDefault="0045105A" w:rsidP="007D477D">
      <w:pPr>
        <w:pStyle w:val="Heading2"/>
        <w:rPr>
          <w:rFonts w:eastAsiaTheme="minorHAnsi"/>
        </w:rPr>
      </w:pPr>
      <w:bookmarkStart w:id="6" w:name="_Toc5793741"/>
      <w:r>
        <w:rPr>
          <w:rFonts w:eastAsiaTheme="minorHAnsi"/>
        </w:rPr>
        <w:t xml:space="preserve">3. </w:t>
      </w:r>
      <w:r w:rsidRPr="00CC1AE2">
        <w:rPr>
          <w:rFonts w:eastAsiaTheme="minorHAnsi"/>
        </w:rPr>
        <w:t>What your performance will be measured against</w:t>
      </w:r>
      <w:bookmarkEnd w:id="6"/>
    </w:p>
    <w:p w14:paraId="4293F4E9" w14:textId="23092864" w:rsidR="00127937" w:rsidRPr="00CC1AE2" w:rsidRDefault="00127937" w:rsidP="0045105A">
      <w:pPr>
        <w:numPr>
          <w:ilvl w:val="0"/>
          <w:numId w:val="21"/>
        </w:numPr>
        <w:spacing w:after="200" w:line="276" w:lineRule="auto"/>
        <w:contextualSpacing/>
        <w:rPr>
          <w:rFonts w:asciiTheme="minorHAnsi" w:hAnsiTheme="minorHAnsi"/>
        </w:rPr>
      </w:pPr>
      <w:r>
        <w:rPr>
          <w:rFonts w:asciiTheme="minorHAnsi" w:hAnsiTheme="minorHAnsi"/>
        </w:rPr>
        <w:t>Personal objectives set as part of your continuous professional development</w:t>
      </w:r>
      <w:r w:rsidR="0029764F">
        <w:rPr>
          <w:rFonts w:asciiTheme="minorHAnsi" w:hAnsiTheme="minorHAnsi"/>
        </w:rPr>
        <w:t>, 1 to 1 meetings and Performance and Development Conversations</w:t>
      </w:r>
    </w:p>
    <w:p w14:paraId="4CADC71C" w14:textId="6B9E1746" w:rsidR="0045105A" w:rsidRPr="00AF32A3" w:rsidRDefault="0045105A" w:rsidP="00AF32A3">
      <w:pPr>
        <w:pStyle w:val="Heading2"/>
        <w:rPr>
          <w:rFonts w:eastAsiaTheme="minorHAnsi"/>
        </w:rPr>
      </w:pPr>
      <w:bookmarkStart w:id="7" w:name="_Toc5793742"/>
      <w:r>
        <w:rPr>
          <w:rFonts w:eastAsiaTheme="minorHAnsi"/>
        </w:rPr>
        <w:t xml:space="preserve">4. </w:t>
      </w:r>
      <w:r w:rsidRPr="00CC1AE2">
        <w:rPr>
          <w:rFonts w:eastAsiaTheme="minorHAnsi"/>
        </w:rPr>
        <w:t>Your level of autonomy</w:t>
      </w:r>
      <w:bookmarkEnd w:id="7"/>
    </w:p>
    <w:p w14:paraId="68CDCF98" w14:textId="70F8BB28" w:rsidR="00D83347" w:rsidRPr="00025FC3" w:rsidRDefault="00BE7C0D" w:rsidP="008A4086">
      <w:pPr>
        <w:pStyle w:val="ListParagraph"/>
        <w:widowControl w:val="0"/>
        <w:numPr>
          <w:ilvl w:val="0"/>
          <w:numId w:val="26"/>
        </w:numPr>
        <w:autoSpaceDE w:val="0"/>
        <w:autoSpaceDN w:val="0"/>
        <w:adjustRightInd w:val="0"/>
        <w:spacing w:after="0" w:line="276" w:lineRule="auto"/>
        <w:ind w:left="1134"/>
        <w:rPr>
          <w:rFonts w:asciiTheme="minorHAnsi" w:hAnsiTheme="minorHAnsi"/>
        </w:rPr>
      </w:pPr>
      <w:r w:rsidRPr="00025FC3">
        <w:rPr>
          <w:rFonts w:asciiTheme="minorHAnsi" w:eastAsiaTheme="minorEastAsia" w:hAnsiTheme="minorHAnsi" w:cs="TTE249F500t00"/>
          <w:color w:val="000000"/>
          <w:lang w:eastAsia="en-GB"/>
        </w:rPr>
        <w:t>Required to work</w:t>
      </w:r>
      <w:r w:rsidR="00E35591" w:rsidRPr="00025FC3">
        <w:rPr>
          <w:rFonts w:asciiTheme="minorHAnsi" w:eastAsiaTheme="minorEastAsia" w:hAnsiTheme="minorHAnsi" w:cs="TTE249F500t00"/>
          <w:color w:val="000000"/>
          <w:lang w:eastAsia="en-GB"/>
        </w:rPr>
        <w:t xml:space="preserve"> as part of a team as well as using own initiative to deliver objectives </w:t>
      </w:r>
      <w:r w:rsidRPr="00025FC3">
        <w:rPr>
          <w:rFonts w:asciiTheme="minorHAnsi" w:eastAsiaTheme="minorEastAsia" w:hAnsiTheme="minorHAnsi" w:cs="TTE249F500t00"/>
          <w:color w:val="000000"/>
          <w:lang w:eastAsia="en-GB"/>
        </w:rPr>
        <w:t xml:space="preserve"> </w:t>
      </w:r>
      <w:r w:rsidR="00F229B8" w:rsidRPr="00025FC3">
        <w:rPr>
          <w:rFonts w:asciiTheme="minorHAnsi" w:eastAsiaTheme="minorEastAsia" w:hAnsiTheme="minorHAnsi" w:cs="TTE249F500t00"/>
          <w:color w:val="000000"/>
          <w:lang w:eastAsia="en-GB"/>
        </w:rPr>
        <w:tab/>
      </w:r>
    </w:p>
    <w:p w14:paraId="202250AF" w14:textId="5BFD6D27" w:rsidR="00D83347" w:rsidRPr="00532D88" w:rsidRDefault="00E35591" w:rsidP="00532D88">
      <w:pPr>
        <w:pStyle w:val="Heading2"/>
      </w:pPr>
      <w:bookmarkStart w:id="8" w:name="_Toc5793743"/>
      <w:r w:rsidRPr="00532D88">
        <w:t>5</w:t>
      </w:r>
      <w:r w:rsidR="00D83347" w:rsidRPr="00532D88">
        <w:t>. Personal Attributes</w:t>
      </w:r>
      <w:bookmarkEnd w:id="8"/>
    </w:p>
    <w:p w14:paraId="0AF85D4F" w14:textId="77777777" w:rsidR="0050674D" w:rsidRDefault="0050674D" w:rsidP="0050674D">
      <w:pPr>
        <w:pStyle w:val="ListParagraph"/>
        <w:numPr>
          <w:ilvl w:val="0"/>
          <w:numId w:val="31"/>
        </w:numPr>
        <w:ind w:left="1134"/>
      </w:pPr>
      <w:r>
        <w:t>Confident</w:t>
      </w:r>
    </w:p>
    <w:p w14:paraId="752051F9" w14:textId="77777777" w:rsidR="0050674D" w:rsidRDefault="0050674D" w:rsidP="0050674D">
      <w:pPr>
        <w:pStyle w:val="ListParagraph"/>
        <w:numPr>
          <w:ilvl w:val="0"/>
          <w:numId w:val="31"/>
        </w:numPr>
        <w:ind w:left="1134"/>
      </w:pPr>
      <w:r>
        <w:t>Approachable</w:t>
      </w:r>
    </w:p>
    <w:p w14:paraId="73F5B916" w14:textId="77777777" w:rsidR="0050674D" w:rsidRDefault="0050674D" w:rsidP="0050674D">
      <w:pPr>
        <w:pStyle w:val="ListParagraph"/>
        <w:numPr>
          <w:ilvl w:val="0"/>
          <w:numId w:val="31"/>
        </w:numPr>
        <w:ind w:left="1134"/>
      </w:pPr>
      <w:r>
        <w:t>Determined Advocate for children looked after</w:t>
      </w:r>
    </w:p>
    <w:p w14:paraId="34CA761B" w14:textId="77777777" w:rsidR="0050674D" w:rsidRDefault="0050674D" w:rsidP="0050674D">
      <w:pPr>
        <w:pStyle w:val="ListParagraph"/>
        <w:numPr>
          <w:ilvl w:val="0"/>
          <w:numId w:val="31"/>
        </w:numPr>
        <w:ind w:left="1134"/>
      </w:pPr>
      <w:r>
        <w:t>Innovative</w:t>
      </w:r>
    </w:p>
    <w:p w14:paraId="5621C00D" w14:textId="77777777" w:rsidR="0050674D" w:rsidRDefault="0050674D" w:rsidP="0050674D">
      <w:pPr>
        <w:pStyle w:val="ListParagraph"/>
        <w:numPr>
          <w:ilvl w:val="0"/>
          <w:numId w:val="31"/>
        </w:numPr>
        <w:ind w:left="1134"/>
      </w:pPr>
      <w:r>
        <w:t>Creative</w:t>
      </w:r>
    </w:p>
    <w:p w14:paraId="00560268" w14:textId="2B992BD3" w:rsidR="00D83347" w:rsidRPr="00D83347" w:rsidRDefault="00C56DE8" w:rsidP="0012432D">
      <w:pPr>
        <w:pStyle w:val="ListParagraph"/>
        <w:numPr>
          <w:ilvl w:val="0"/>
          <w:numId w:val="31"/>
        </w:numPr>
        <w:ind w:left="1134"/>
      </w:pPr>
      <w:r>
        <w:t>Solution f</w:t>
      </w:r>
      <w:r w:rsidR="0050674D">
        <w:t>ocused</w:t>
      </w:r>
    </w:p>
    <w:p w14:paraId="140DA847" w14:textId="5F6689FF" w:rsidR="0045105A" w:rsidRDefault="00E35591" w:rsidP="0045105A">
      <w:pPr>
        <w:pStyle w:val="Heading2"/>
      </w:pPr>
      <w:bookmarkStart w:id="9" w:name="_Toc5793744"/>
      <w:r>
        <w:lastRenderedPageBreak/>
        <w:t>6</w:t>
      </w:r>
      <w:r w:rsidR="0045105A">
        <w:t xml:space="preserve">. </w:t>
      </w:r>
      <w:r w:rsidR="0045105A" w:rsidRPr="00CC1AE2">
        <w:t>Scope of Job (Budgetary/Resource Control/Impact)</w:t>
      </w:r>
      <w:bookmarkEnd w:id="9"/>
    </w:p>
    <w:p w14:paraId="16E058DC" w14:textId="3B6EBBD5" w:rsidR="0045105A" w:rsidRDefault="0050674D" w:rsidP="001A3257">
      <w:pPr>
        <w:pStyle w:val="ListParagraph"/>
        <w:numPr>
          <w:ilvl w:val="0"/>
          <w:numId w:val="32"/>
        </w:numPr>
        <w:ind w:left="1134"/>
      </w:pPr>
      <w:r>
        <w:t>N/A</w:t>
      </w:r>
    </w:p>
    <w:p w14:paraId="37BDAF16" w14:textId="1974C4FA" w:rsidR="0045105A" w:rsidRDefault="0045105A" w:rsidP="0045105A">
      <w:r w:rsidRPr="00CC1AE2">
        <w:t xml:space="preserve"> </w:t>
      </w:r>
    </w:p>
    <w:p w14:paraId="02F2BD8E" w14:textId="77777777" w:rsidR="0045105A" w:rsidRDefault="0045105A" w:rsidP="0045105A">
      <w:pPr>
        <w:pStyle w:val="Heading2"/>
      </w:pPr>
      <w:bookmarkStart w:id="10" w:name="_Toc5793745"/>
      <w:r w:rsidRPr="00CC1AE2">
        <w:t>Special/Other Requirements/Responsibilities of this Post</w:t>
      </w:r>
      <w:bookmarkEnd w:id="10"/>
    </w:p>
    <w:tbl>
      <w:tblPr>
        <w:tblStyle w:val="Style1"/>
        <w:tblW w:w="0" w:type="auto"/>
        <w:tblLook w:val="04A0" w:firstRow="1" w:lastRow="0" w:firstColumn="1" w:lastColumn="0" w:noHBand="0" w:noVBand="1"/>
      </w:tblPr>
      <w:tblGrid>
        <w:gridCol w:w="4707"/>
        <w:gridCol w:w="4310"/>
      </w:tblGrid>
      <w:tr w:rsidR="00E35591" w:rsidRPr="00E10786" w14:paraId="5009AB65" w14:textId="77777777" w:rsidTr="00E35591">
        <w:trPr>
          <w:cnfStyle w:val="100000000000" w:firstRow="1" w:lastRow="0" w:firstColumn="0" w:lastColumn="0" w:oddVBand="0" w:evenVBand="0" w:oddHBand="0" w:evenHBand="0" w:firstRowFirstColumn="0" w:firstRowLastColumn="0" w:lastRowFirstColumn="0" w:lastRowLastColumn="0"/>
        </w:trPr>
        <w:tc>
          <w:tcPr>
            <w:tcW w:w="5352" w:type="dxa"/>
          </w:tcPr>
          <w:p w14:paraId="4C946A1F" w14:textId="77777777" w:rsidR="00E35591" w:rsidRPr="00E10786" w:rsidRDefault="00E35591" w:rsidP="00E803BF">
            <w:pPr>
              <w:rPr>
                <w:rFonts w:asciiTheme="minorHAnsi" w:hAnsiTheme="minorHAnsi" w:cstheme="minorHAnsi"/>
                <w:color w:val="000000" w:themeColor="text1"/>
              </w:rPr>
            </w:pPr>
          </w:p>
        </w:tc>
        <w:tc>
          <w:tcPr>
            <w:tcW w:w="4961" w:type="dxa"/>
          </w:tcPr>
          <w:p w14:paraId="74B7F39C" w14:textId="77777777" w:rsidR="00E35591" w:rsidRPr="00E10786" w:rsidRDefault="00E35591" w:rsidP="00E803BF">
            <w:pPr>
              <w:rPr>
                <w:rFonts w:asciiTheme="minorHAnsi" w:hAnsiTheme="minorHAnsi" w:cstheme="minorHAnsi"/>
                <w:color w:val="000000" w:themeColor="text1"/>
              </w:rPr>
            </w:pPr>
          </w:p>
        </w:tc>
      </w:tr>
      <w:tr w:rsidR="00E46548" w:rsidRPr="00E10786" w14:paraId="1076F78D" w14:textId="77777777" w:rsidTr="00E35591">
        <w:trPr>
          <w:cnfStyle w:val="000000100000" w:firstRow="0" w:lastRow="0" w:firstColumn="0" w:lastColumn="0" w:oddVBand="0" w:evenVBand="0" w:oddHBand="1" w:evenHBand="0" w:firstRowFirstColumn="0" w:firstRowLastColumn="0" w:lastRowFirstColumn="0" w:lastRowLastColumn="0"/>
        </w:trPr>
        <w:tc>
          <w:tcPr>
            <w:tcW w:w="5352" w:type="dxa"/>
          </w:tcPr>
          <w:p w14:paraId="2BAF4B9F" w14:textId="77777777" w:rsidR="00E46548" w:rsidRPr="00E10786" w:rsidRDefault="00E46548" w:rsidP="00E803BF">
            <w:pPr>
              <w:rPr>
                <w:rFonts w:asciiTheme="minorHAnsi" w:hAnsiTheme="minorHAnsi" w:cstheme="minorHAnsi"/>
                <w:color w:val="000000" w:themeColor="text1"/>
              </w:rPr>
            </w:pPr>
            <w:r w:rsidRPr="00E10786">
              <w:rPr>
                <w:rFonts w:asciiTheme="minorHAnsi" w:hAnsiTheme="minorHAnsi" w:cstheme="minorHAnsi"/>
                <w:color w:val="000000" w:themeColor="text1"/>
              </w:rPr>
              <w:t>Level of DBS check required for this post</w:t>
            </w:r>
          </w:p>
        </w:tc>
        <w:tc>
          <w:tcPr>
            <w:tcW w:w="4961" w:type="dxa"/>
          </w:tcPr>
          <w:p w14:paraId="7EF4CD5A" w14:textId="77777777" w:rsidR="00E46548" w:rsidRPr="00E10786" w:rsidRDefault="00E46548" w:rsidP="00E803BF">
            <w:pPr>
              <w:rPr>
                <w:rFonts w:asciiTheme="minorHAnsi" w:hAnsiTheme="minorHAnsi" w:cstheme="minorHAnsi"/>
                <w:color w:val="000000" w:themeColor="text1"/>
              </w:rPr>
            </w:pPr>
            <w:r w:rsidRPr="00E10786">
              <w:rPr>
                <w:rFonts w:asciiTheme="minorHAnsi" w:hAnsiTheme="minorHAnsi" w:cstheme="minorHAnsi"/>
                <w:color w:val="000000" w:themeColor="text1"/>
              </w:rPr>
              <w:t>Enhanced with a check of the barring list(s)</w:t>
            </w:r>
          </w:p>
        </w:tc>
      </w:tr>
      <w:tr w:rsidR="00E46548" w:rsidRPr="00E10786" w14:paraId="44030772" w14:textId="77777777" w:rsidTr="00E35591">
        <w:trPr>
          <w:cnfStyle w:val="000000010000" w:firstRow="0" w:lastRow="0" w:firstColumn="0" w:lastColumn="0" w:oddVBand="0" w:evenVBand="0" w:oddHBand="0" w:evenHBand="1" w:firstRowFirstColumn="0" w:firstRowLastColumn="0" w:lastRowFirstColumn="0" w:lastRowLastColumn="0"/>
        </w:trPr>
        <w:tc>
          <w:tcPr>
            <w:tcW w:w="5352" w:type="dxa"/>
          </w:tcPr>
          <w:p w14:paraId="3F038775" w14:textId="77777777" w:rsidR="00E46548" w:rsidRPr="00E10786" w:rsidRDefault="00E46548" w:rsidP="00E803BF">
            <w:pPr>
              <w:rPr>
                <w:rFonts w:asciiTheme="minorHAnsi" w:hAnsiTheme="minorHAnsi" w:cstheme="minorHAnsi"/>
                <w:color w:val="000000" w:themeColor="text1"/>
              </w:rPr>
            </w:pPr>
            <w:r w:rsidRPr="00E10786">
              <w:rPr>
                <w:rFonts w:asciiTheme="minorHAnsi" w:hAnsiTheme="minorHAnsi" w:cstheme="minorHAnsi"/>
                <w:color w:val="000000" w:themeColor="text1"/>
              </w:rPr>
              <w:t xml:space="preserve">If *, does the post require a check against the list of people barred from working with vulnerable adults? </w:t>
            </w:r>
          </w:p>
        </w:tc>
        <w:tc>
          <w:tcPr>
            <w:tcW w:w="4961" w:type="dxa"/>
          </w:tcPr>
          <w:p w14:paraId="057065EE" w14:textId="06B448C0" w:rsidR="00E46548" w:rsidRPr="00E10786" w:rsidRDefault="009742C8" w:rsidP="00E803BF">
            <w:pPr>
              <w:rPr>
                <w:rFonts w:asciiTheme="minorHAnsi" w:hAnsiTheme="minorHAnsi" w:cstheme="minorHAnsi"/>
                <w:color w:val="000000" w:themeColor="text1"/>
              </w:rPr>
            </w:pPr>
            <w:r>
              <w:rPr>
                <w:rFonts w:asciiTheme="minorHAnsi" w:hAnsiTheme="minorHAnsi" w:cstheme="minorHAnsi"/>
                <w:color w:val="000000" w:themeColor="text1"/>
              </w:rPr>
              <w:t>No</w:t>
            </w:r>
          </w:p>
        </w:tc>
      </w:tr>
      <w:tr w:rsidR="00E46548" w:rsidRPr="00E10786" w14:paraId="53E8B203" w14:textId="77777777" w:rsidTr="00E35591">
        <w:trPr>
          <w:cnfStyle w:val="000000100000" w:firstRow="0" w:lastRow="0" w:firstColumn="0" w:lastColumn="0" w:oddVBand="0" w:evenVBand="0" w:oddHBand="1" w:evenHBand="0" w:firstRowFirstColumn="0" w:firstRowLastColumn="0" w:lastRowFirstColumn="0" w:lastRowLastColumn="0"/>
        </w:trPr>
        <w:tc>
          <w:tcPr>
            <w:tcW w:w="5352" w:type="dxa"/>
          </w:tcPr>
          <w:p w14:paraId="43416BCB" w14:textId="77777777" w:rsidR="00E46548" w:rsidRPr="00E10786" w:rsidRDefault="00E46548" w:rsidP="00E803BF">
            <w:pPr>
              <w:rPr>
                <w:rFonts w:asciiTheme="minorHAnsi" w:hAnsiTheme="minorHAnsi" w:cstheme="minorHAnsi"/>
                <w:color w:val="000000" w:themeColor="text1"/>
              </w:rPr>
            </w:pPr>
            <w:r w:rsidRPr="00E10786">
              <w:rPr>
                <w:rFonts w:asciiTheme="minorHAnsi" w:hAnsiTheme="minorHAnsi" w:cstheme="minorHAnsi"/>
                <w:color w:val="000000" w:themeColor="text1"/>
              </w:rPr>
              <w:t>If *, does the post require a check against the list of people barred from working with children?</w:t>
            </w:r>
          </w:p>
        </w:tc>
        <w:tc>
          <w:tcPr>
            <w:tcW w:w="4961" w:type="dxa"/>
          </w:tcPr>
          <w:p w14:paraId="3FD11A3F" w14:textId="3CBAB52B" w:rsidR="00E46548" w:rsidRPr="00E10786" w:rsidRDefault="00E46548" w:rsidP="00E803BF">
            <w:pPr>
              <w:rPr>
                <w:rFonts w:asciiTheme="minorHAnsi" w:hAnsiTheme="minorHAnsi" w:cstheme="minorHAnsi"/>
                <w:color w:val="000000" w:themeColor="text1"/>
              </w:rPr>
            </w:pPr>
            <w:r w:rsidRPr="00E10786">
              <w:rPr>
                <w:rFonts w:asciiTheme="minorHAnsi" w:hAnsiTheme="minorHAnsi" w:cstheme="minorHAnsi"/>
                <w:color w:val="000000" w:themeColor="text1"/>
              </w:rPr>
              <w:t xml:space="preserve">YES </w:t>
            </w:r>
          </w:p>
        </w:tc>
      </w:tr>
      <w:tr w:rsidR="00E46548" w:rsidRPr="00E10786" w14:paraId="3AD76E3D" w14:textId="77777777" w:rsidTr="00E35591">
        <w:trPr>
          <w:cnfStyle w:val="000000010000" w:firstRow="0" w:lastRow="0" w:firstColumn="0" w:lastColumn="0" w:oddVBand="0" w:evenVBand="0" w:oddHBand="0" w:evenHBand="1" w:firstRowFirstColumn="0" w:firstRowLastColumn="0" w:lastRowFirstColumn="0" w:lastRowLastColumn="0"/>
        </w:trPr>
        <w:tc>
          <w:tcPr>
            <w:tcW w:w="5352" w:type="dxa"/>
          </w:tcPr>
          <w:p w14:paraId="2101EFBD" w14:textId="77777777" w:rsidR="00E46548" w:rsidRPr="00E10786" w:rsidRDefault="00E46548" w:rsidP="00E803BF">
            <w:pPr>
              <w:rPr>
                <w:rFonts w:asciiTheme="minorHAnsi" w:hAnsiTheme="minorHAnsi" w:cstheme="minorHAnsi"/>
                <w:color w:val="000000" w:themeColor="text1"/>
              </w:rPr>
            </w:pPr>
            <w:r w:rsidRPr="00E10786">
              <w:rPr>
                <w:rFonts w:asciiTheme="minorHAnsi" w:hAnsiTheme="minorHAnsi" w:cstheme="minorHAnsi"/>
                <w:color w:val="000000" w:themeColor="text1"/>
              </w:rPr>
              <w:t>What other security/safer recruitment clearances are required for this post? (</w:t>
            </w:r>
            <w:proofErr w:type="gramStart"/>
            <w:r w:rsidRPr="00E10786">
              <w:rPr>
                <w:rFonts w:asciiTheme="minorHAnsi" w:hAnsiTheme="minorHAnsi" w:cstheme="minorHAnsi"/>
                <w:color w:val="000000" w:themeColor="text1"/>
              </w:rPr>
              <w:t>excluding</w:t>
            </w:r>
            <w:proofErr w:type="gramEnd"/>
            <w:r w:rsidRPr="00E10786">
              <w:rPr>
                <w:rFonts w:asciiTheme="minorHAnsi" w:hAnsiTheme="minorHAnsi" w:cstheme="minorHAnsi"/>
                <w:color w:val="000000" w:themeColor="text1"/>
              </w:rPr>
              <w:t xml:space="preserve"> standard identity/work permit/education qualification checks)</w:t>
            </w:r>
          </w:p>
        </w:tc>
        <w:tc>
          <w:tcPr>
            <w:tcW w:w="4961" w:type="dxa"/>
          </w:tcPr>
          <w:p w14:paraId="6256E68C" w14:textId="61D2BB50" w:rsidR="00E46548" w:rsidRPr="00E10786" w:rsidRDefault="00E35591" w:rsidP="00E803BF">
            <w:pPr>
              <w:rPr>
                <w:rFonts w:asciiTheme="minorHAnsi" w:hAnsiTheme="minorHAnsi" w:cstheme="minorHAnsi"/>
                <w:color w:val="000000" w:themeColor="text1"/>
              </w:rPr>
            </w:pPr>
            <w:r>
              <w:rPr>
                <w:rFonts w:asciiTheme="minorHAnsi" w:hAnsiTheme="minorHAnsi" w:cstheme="minorHAnsi"/>
                <w:color w:val="000000" w:themeColor="text1"/>
              </w:rPr>
              <w:t>NONE</w:t>
            </w:r>
          </w:p>
        </w:tc>
      </w:tr>
      <w:tr w:rsidR="00E46548" w:rsidRPr="00E10786" w14:paraId="7AEF4065" w14:textId="77777777" w:rsidTr="00E35591">
        <w:trPr>
          <w:cnfStyle w:val="000000100000" w:firstRow="0" w:lastRow="0" w:firstColumn="0" w:lastColumn="0" w:oddVBand="0" w:evenVBand="0" w:oddHBand="1" w:evenHBand="0" w:firstRowFirstColumn="0" w:firstRowLastColumn="0" w:lastRowFirstColumn="0" w:lastRowLastColumn="0"/>
        </w:trPr>
        <w:tc>
          <w:tcPr>
            <w:tcW w:w="5352" w:type="dxa"/>
          </w:tcPr>
          <w:p w14:paraId="75ACEAC8" w14:textId="77777777" w:rsidR="00E46548" w:rsidRPr="00E10786" w:rsidRDefault="00E46548" w:rsidP="00E803BF">
            <w:pPr>
              <w:rPr>
                <w:rFonts w:asciiTheme="minorHAnsi" w:hAnsiTheme="minorHAnsi" w:cstheme="minorHAnsi"/>
                <w:color w:val="000000" w:themeColor="text1"/>
              </w:rPr>
            </w:pPr>
            <w:r w:rsidRPr="00E10786">
              <w:rPr>
                <w:rFonts w:asciiTheme="minorHAnsi" w:hAnsiTheme="minorHAnsi" w:cstheme="minorHAnsi"/>
                <w:color w:val="000000" w:themeColor="text1"/>
              </w:rPr>
              <w:t>Is this post “politically restricted”?</w:t>
            </w:r>
          </w:p>
        </w:tc>
        <w:tc>
          <w:tcPr>
            <w:tcW w:w="4961" w:type="dxa"/>
          </w:tcPr>
          <w:p w14:paraId="05B7E595" w14:textId="0422D66D" w:rsidR="00E46548" w:rsidRPr="00E10786" w:rsidRDefault="00E46548" w:rsidP="00E803BF">
            <w:pPr>
              <w:rPr>
                <w:rFonts w:asciiTheme="minorHAnsi" w:hAnsiTheme="minorHAnsi" w:cstheme="minorHAnsi"/>
                <w:color w:val="000000" w:themeColor="text1"/>
              </w:rPr>
            </w:pPr>
            <w:r w:rsidRPr="00E10786">
              <w:rPr>
                <w:rFonts w:asciiTheme="minorHAnsi" w:hAnsiTheme="minorHAnsi" w:cstheme="minorHAnsi"/>
                <w:color w:val="000000" w:themeColor="text1"/>
              </w:rPr>
              <w:t>NO</w:t>
            </w:r>
          </w:p>
        </w:tc>
      </w:tr>
      <w:tr w:rsidR="00E46548" w:rsidRPr="00E10786" w14:paraId="63D403B7" w14:textId="77777777" w:rsidTr="00E35591">
        <w:trPr>
          <w:cnfStyle w:val="000000010000" w:firstRow="0" w:lastRow="0" w:firstColumn="0" w:lastColumn="0" w:oddVBand="0" w:evenVBand="0" w:oddHBand="0" w:evenHBand="1" w:firstRowFirstColumn="0" w:firstRowLastColumn="0" w:lastRowFirstColumn="0" w:lastRowLastColumn="0"/>
        </w:trPr>
        <w:tc>
          <w:tcPr>
            <w:tcW w:w="5352" w:type="dxa"/>
          </w:tcPr>
          <w:p w14:paraId="47865688" w14:textId="77777777" w:rsidR="00E46548" w:rsidRPr="00E10786" w:rsidRDefault="00E46548" w:rsidP="00E803BF">
            <w:pPr>
              <w:rPr>
                <w:rFonts w:asciiTheme="minorHAnsi" w:hAnsiTheme="minorHAnsi" w:cstheme="minorHAnsi"/>
                <w:color w:val="000000" w:themeColor="text1"/>
              </w:rPr>
            </w:pPr>
            <w:r w:rsidRPr="00E10786">
              <w:rPr>
                <w:rFonts w:asciiTheme="minorHAnsi" w:hAnsiTheme="minorHAnsi" w:cstheme="minorHAnsi"/>
                <w:color w:val="000000" w:themeColor="text1"/>
              </w:rPr>
              <w:t>Responsibility for Health &amp; Safety:</w:t>
            </w:r>
          </w:p>
        </w:tc>
        <w:tc>
          <w:tcPr>
            <w:tcW w:w="4961" w:type="dxa"/>
          </w:tcPr>
          <w:p w14:paraId="07B27235" w14:textId="49E88547" w:rsidR="00E46548" w:rsidRPr="00E10786" w:rsidRDefault="006E1008" w:rsidP="00E803BF">
            <w:pPr>
              <w:rPr>
                <w:rFonts w:asciiTheme="minorHAnsi" w:hAnsiTheme="minorHAnsi" w:cstheme="minorHAnsi"/>
                <w:color w:val="000000" w:themeColor="text1"/>
              </w:rPr>
            </w:pPr>
            <w:r>
              <w:rPr>
                <w:rFonts w:asciiTheme="minorHAnsi" w:hAnsiTheme="minorHAnsi" w:cstheme="minorHAnsi"/>
                <w:color w:val="000000" w:themeColor="text1"/>
              </w:rPr>
              <w:t>YES</w:t>
            </w:r>
            <w:r w:rsidR="00042866">
              <w:rPr>
                <w:rFonts w:asciiTheme="minorHAnsi" w:hAnsiTheme="minorHAnsi" w:cstheme="minorHAnsi"/>
                <w:color w:val="000000" w:themeColor="text1"/>
              </w:rPr>
              <w:t xml:space="preserve"> Level 1</w:t>
            </w:r>
          </w:p>
        </w:tc>
      </w:tr>
      <w:tr w:rsidR="00E46548" w:rsidRPr="00E10786" w14:paraId="78228F71" w14:textId="77777777" w:rsidTr="00E35591">
        <w:trPr>
          <w:cnfStyle w:val="000000100000" w:firstRow="0" w:lastRow="0" w:firstColumn="0" w:lastColumn="0" w:oddVBand="0" w:evenVBand="0" w:oddHBand="1" w:evenHBand="0" w:firstRowFirstColumn="0" w:firstRowLastColumn="0" w:lastRowFirstColumn="0" w:lastRowLastColumn="0"/>
        </w:trPr>
        <w:tc>
          <w:tcPr>
            <w:tcW w:w="5352" w:type="dxa"/>
          </w:tcPr>
          <w:p w14:paraId="579F609D" w14:textId="77777777" w:rsidR="00E46548" w:rsidRPr="00E10786" w:rsidRDefault="00E46548" w:rsidP="00E803BF">
            <w:pPr>
              <w:rPr>
                <w:rFonts w:asciiTheme="minorHAnsi" w:hAnsiTheme="minorHAnsi" w:cstheme="minorHAnsi"/>
                <w:color w:val="000000" w:themeColor="text1"/>
              </w:rPr>
            </w:pPr>
            <w:r w:rsidRPr="00E10786">
              <w:rPr>
                <w:rFonts w:asciiTheme="minorHAnsi" w:hAnsiTheme="minorHAnsi" w:cstheme="minorHAnsi"/>
                <w:color w:val="000000" w:themeColor="text1"/>
              </w:rPr>
              <w:t>Please specify responsibility for implementing the company’s risk management strategy as it applies to the service, ensuring risks to service delivery and specific projects or initiatives are recognised and that actions are taken and monitored to mitigate risks identified</w:t>
            </w:r>
          </w:p>
        </w:tc>
        <w:tc>
          <w:tcPr>
            <w:tcW w:w="4961" w:type="dxa"/>
          </w:tcPr>
          <w:p w14:paraId="184A5EC6" w14:textId="0D3F5BB8" w:rsidR="00E46548" w:rsidRPr="00E10786" w:rsidRDefault="00FA58FE" w:rsidP="00E803BF">
            <w:pPr>
              <w:rPr>
                <w:rFonts w:asciiTheme="minorHAnsi" w:hAnsiTheme="minorHAnsi" w:cstheme="minorHAnsi"/>
                <w:color w:val="000000" w:themeColor="text1"/>
              </w:rPr>
            </w:pPr>
            <w:r>
              <w:rPr>
                <w:rFonts w:asciiTheme="minorHAnsi" w:hAnsiTheme="minorHAnsi" w:cstheme="minorHAnsi"/>
                <w:color w:val="000000" w:themeColor="text1"/>
              </w:rPr>
              <w:t>N/A</w:t>
            </w:r>
          </w:p>
        </w:tc>
      </w:tr>
      <w:tr w:rsidR="00E46548" w:rsidRPr="00E10786" w14:paraId="35BD11CE" w14:textId="77777777" w:rsidTr="00E35591">
        <w:trPr>
          <w:cnfStyle w:val="000000010000" w:firstRow="0" w:lastRow="0" w:firstColumn="0" w:lastColumn="0" w:oddVBand="0" w:evenVBand="0" w:oddHBand="0" w:evenHBand="1" w:firstRowFirstColumn="0" w:firstRowLastColumn="0" w:lastRowFirstColumn="0" w:lastRowLastColumn="0"/>
        </w:trPr>
        <w:tc>
          <w:tcPr>
            <w:tcW w:w="5352" w:type="dxa"/>
          </w:tcPr>
          <w:p w14:paraId="60E5E71F" w14:textId="77777777" w:rsidR="00E46548" w:rsidRPr="00E10786" w:rsidRDefault="00E46548" w:rsidP="00E803BF">
            <w:pPr>
              <w:rPr>
                <w:rFonts w:asciiTheme="minorHAnsi" w:hAnsiTheme="minorHAnsi" w:cstheme="minorHAnsi"/>
                <w:color w:val="000000" w:themeColor="text1"/>
              </w:rPr>
            </w:pPr>
            <w:r w:rsidRPr="00E10786">
              <w:rPr>
                <w:rFonts w:asciiTheme="minorHAnsi" w:hAnsiTheme="minorHAnsi" w:cstheme="minorHAnsi"/>
                <w:color w:val="000000" w:themeColor="text1"/>
              </w:rPr>
              <w:t>Please specify any other Statutory Duties and/or responsibilities of this post not already covered in the “Main Duties &amp; Responsibilities” above</w:t>
            </w:r>
          </w:p>
        </w:tc>
        <w:tc>
          <w:tcPr>
            <w:tcW w:w="4961" w:type="dxa"/>
          </w:tcPr>
          <w:p w14:paraId="6EE080E0" w14:textId="2C8CDA29" w:rsidR="00E46548" w:rsidRPr="00E10786" w:rsidRDefault="00042866" w:rsidP="00E803BF">
            <w:pPr>
              <w:rPr>
                <w:rFonts w:asciiTheme="minorHAnsi" w:hAnsiTheme="minorHAnsi" w:cstheme="minorHAnsi"/>
                <w:color w:val="000000" w:themeColor="text1"/>
              </w:rPr>
            </w:pPr>
            <w:r>
              <w:rPr>
                <w:rFonts w:asciiTheme="minorHAnsi" w:hAnsiTheme="minorHAnsi" w:cstheme="minorHAnsi"/>
                <w:color w:val="000000" w:themeColor="text1"/>
              </w:rPr>
              <w:t>To promote the educational achievement of children looked after</w:t>
            </w:r>
            <w:r w:rsidR="009742C8">
              <w:rPr>
                <w:rFonts w:asciiTheme="minorHAnsi" w:hAnsiTheme="minorHAnsi" w:cstheme="minorHAnsi"/>
                <w:color w:val="000000" w:themeColor="text1"/>
              </w:rPr>
              <w:t xml:space="preserve"> and previously looked after.</w:t>
            </w:r>
          </w:p>
        </w:tc>
      </w:tr>
    </w:tbl>
    <w:p w14:paraId="56E0A27D" w14:textId="77777777" w:rsidR="00025FC3" w:rsidRDefault="00025FC3" w:rsidP="0045105A">
      <w:pPr>
        <w:pStyle w:val="Heading1"/>
      </w:pPr>
      <w:bookmarkStart w:id="11" w:name="PS"/>
      <w:bookmarkStart w:id="12" w:name="_Toc5793746"/>
    </w:p>
    <w:p w14:paraId="111142A6" w14:textId="77777777" w:rsidR="00025FC3" w:rsidRDefault="00025FC3">
      <w:pPr>
        <w:rPr>
          <w:rFonts w:asciiTheme="majorHAnsi" w:eastAsiaTheme="majorEastAsia" w:hAnsiTheme="majorHAnsi" w:cstheme="majorBidi"/>
          <w:b/>
          <w:color w:val="149196"/>
          <w:sz w:val="32"/>
          <w:szCs w:val="32"/>
        </w:rPr>
      </w:pPr>
      <w:r>
        <w:br w:type="page"/>
      </w:r>
    </w:p>
    <w:p w14:paraId="526E277C" w14:textId="02C66B5B" w:rsidR="0045105A" w:rsidRPr="00CC1AE2" w:rsidRDefault="0045105A" w:rsidP="0045105A">
      <w:pPr>
        <w:pStyle w:val="Heading1"/>
        <w:rPr>
          <w:color w:val="44546A" w:themeColor="text2"/>
        </w:rPr>
      </w:pPr>
      <w:r w:rsidRPr="00CC1AE2">
        <w:lastRenderedPageBreak/>
        <w:t>Person Specification</w:t>
      </w:r>
      <w:bookmarkEnd w:id="11"/>
      <w:bookmarkEnd w:id="12"/>
    </w:p>
    <w:p w14:paraId="7637FE62" w14:textId="6F518FA8" w:rsidR="006446F2" w:rsidRDefault="006446F2" w:rsidP="006446F2">
      <w:pPr>
        <w:pStyle w:val="Heading2"/>
      </w:pPr>
      <w:bookmarkStart w:id="13" w:name="_Toc5793747"/>
      <w:r>
        <w:t>Qualifications &amp; Education</w:t>
      </w:r>
      <w:bookmarkEnd w:id="13"/>
    </w:p>
    <w:p w14:paraId="27011DEA" w14:textId="574E6390" w:rsidR="0081227D" w:rsidRPr="0081227D" w:rsidRDefault="0081227D" w:rsidP="00447691">
      <w:pPr>
        <w:pStyle w:val="Heading3"/>
      </w:pPr>
      <w:r>
        <w:t>Essential:</w:t>
      </w:r>
    </w:p>
    <w:p w14:paraId="5095E0CF" w14:textId="2DFB1ACA" w:rsidR="007C0DDE" w:rsidRDefault="00731FD9" w:rsidP="007C0DDE">
      <w:pPr>
        <w:numPr>
          <w:ilvl w:val="0"/>
          <w:numId w:val="23"/>
        </w:numPr>
        <w:spacing w:before="120" w:after="240" w:line="240" w:lineRule="auto"/>
      </w:pPr>
      <w:r w:rsidRPr="007617F8">
        <w:t>Educated to GCSE level including English and Maths at Grade C</w:t>
      </w:r>
      <w:r w:rsidR="00F27D01">
        <w:t xml:space="preserve"> – 4/5</w:t>
      </w:r>
      <w:r w:rsidRPr="007617F8">
        <w:t xml:space="preserve"> or above, or equivalent qualifications </w:t>
      </w:r>
    </w:p>
    <w:p w14:paraId="7B919EB9" w14:textId="20CA46A6" w:rsidR="002B4CEF" w:rsidRDefault="007C0DDE" w:rsidP="007C0DDE">
      <w:pPr>
        <w:numPr>
          <w:ilvl w:val="0"/>
          <w:numId w:val="23"/>
        </w:numPr>
        <w:spacing w:before="120" w:after="240" w:line="240" w:lineRule="auto"/>
      </w:pPr>
      <w:r>
        <w:t>Evidence of on-going professional development.</w:t>
      </w:r>
    </w:p>
    <w:p w14:paraId="34C2444F" w14:textId="1C975AFB" w:rsidR="007617F8" w:rsidRDefault="007617F8" w:rsidP="007617F8">
      <w:pPr>
        <w:pStyle w:val="Heading3"/>
      </w:pPr>
      <w:r>
        <w:t>Desirable:</w:t>
      </w:r>
    </w:p>
    <w:p w14:paraId="527F02F6" w14:textId="77777777" w:rsidR="007617F8" w:rsidRDefault="007617F8" w:rsidP="007617F8">
      <w:pPr>
        <w:numPr>
          <w:ilvl w:val="0"/>
          <w:numId w:val="23"/>
        </w:numPr>
        <w:spacing w:before="120" w:after="240" w:line="240" w:lineRule="auto"/>
      </w:pPr>
      <w:r>
        <w:t>A relevant degree</w:t>
      </w:r>
    </w:p>
    <w:p w14:paraId="43830282" w14:textId="662ED59B" w:rsidR="0045105A" w:rsidRDefault="007617F8" w:rsidP="00760637">
      <w:pPr>
        <w:numPr>
          <w:ilvl w:val="0"/>
          <w:numId w:val="23"/>
        </w:numPr>
        <w:spacing w:before="120" w:after="240" w:line="240" w:lineRule="auto"/>
      </w:pPr>
      <w:bookmarkStart w:id="14" w:name="_Hlk58893005"/>
      <w:r w:rsidRPr="007617F8">
        <w:t xml:space="preserve">A professional qualification relevant to the post or other related qualifications. </w:t>
      </w:r>
      <w:bookmarkEnd w:id="14"/>
    </w:p>
    <w:p w14:paraId="14041FDA" w14:textId="77777777" w:rsidR="0045105A" w:rsidRPr="006446F2" w:rsidRDefault="0045105A" w:rsidP="006446F2">
      <w:pPr>
        <w:pStyle w:val="Heading2"/>
        <w:rPr>
          <w:rStyle w:val="Strong"/>
          <w:rFonts w:asciiTheme="majorHAnsi" w:hAnsiTheme="majorHAnsi"/>
          <w:b/>
          <w:bCs w:val="0"/>
          <w:sz w:val="28"/>
        </w:rPr>
      </w:pPr>
      <w:bookmarkStart w:id="15" w:name="_Toc5793749"/>
      <w:r w:rsidRPr="006446F2">
        <w:rPr>
          <w:rStyle w:val="Strong"/>
          <w:rFonts w:asciiTheme="majorHAnsi" w:hAnsiTheme="majorHAnsi"/>
          <w:b/>
          <w:bCs w:val="0"/>
          <w:sz w:val="28"/>
        </w:rPr>
        <w:t>Experience</w:t>
      </w:r>
      <w:bookmarkEnd w:id="15"/>
    </w:p>
    <w:p w14:paraId="749C1641" w14:textId="63A015ED" w:rsidR="00FA58FE" w:rsidRDefault="002A6A9E" w:rsidP="00760637">
      <w:pPr>
        <w:pStyle w:val="Heading3"/>
      </w:pPr>
      <w:bookmarkStart w:id="16" w:name="_Toc5793750"/>
      <w:r>
        <w:t>Essential:</w:t>
      </w:r>
      <w:bookmarkEnd w:id="16"/>
    </w:p>
    <w:p w14:paraId="161A6B58" w14:textId="315F5A46" w:rsidR="00FA58FE" w:rsidRDefault="00FA58FE" w:rsidP="00074FEA">
      <w:pPr>
        <w:numPr>
          <w:ilvl w:val="0"/>
          <w:numId w:val="23"/>
        </w:numPr>
        <w:spacing w:before="120" w:after="240" w:line="240" w:lineRule="auto"/>
      </w:pPr>
      <w:r>
        <w:t>Experience of monitoring attendance systems</w:t>
      </w:r>
      <w:r w:rsidR="00DA2294">
        <w:t xml:space="preserve">, </w:t>
      </w:r>
      <w:r>
        <w:t>preventing exclusion</w:t>
      </w:r>
      <w:r w:rsidR="00DA2294">
        <w:t xml:space="preserve"> and </w:t>
      </w:r>
      <w:r w:rsidR="009B55DD">
        <w:t>promoting inclusive practice.</w:t>
      </w:r>
    </w:p>
    <w:p w14:paraId="3216F005" w14:textId="00A85B76" w:rsidR="0029764F" w:rsidRDefault="0029764F" w:rsidP="00074FEA">
      <w:pPr>
        <w:numPr>
          <w:ilvl w:val="0"/>
          <w:numId w:val="23"/>
        </w:numPr>
        <w:spacing w:before="120" w:after="240" w:line="240" w:lineRule="auto"/>
      </w:pPr>
      <w:r>
        <w:t>Experience of the Personal Education Plan process</w:t>
      </w:r>
    </w:p>
    <w:p w14:paraId="37389DCB" w14:textId="77777777" w:rsidR="00760637" w:rsidRDefault="00FA58FE" w:rsidP="00074FEA">
      <w:pPr>
        <w:numPr>
          <w:ilvl w:val="0"/>
          <w:numId w:val="23"/>
        </w:numPr>
        <w:spacing w:before="120" w:after="240" w:line="240" w:lineRule="auto"/>
      </w:pPr>
      <w:r>
        <w:t>Experience within the relevant children’s services environment (</w:t>
      </w:r>
      <w:proofErr w:type="gramStart"/>
      <w:r>
        <w:t>i.e.</w:t>
      </w:r>
      <w:proofErr w:type="gramEnd"/>
      <w:r>
        <w:t xml:space="preserve"> schools, colleges or local authority)</w:t>
      </w:r>
    </w:p>
    <w:p w14:paraId="790CDC9E" w14:textId="778AC432" w:rsidR="00CD29F5" w:rsidRDefault="00CD29F5" w:rsidP="00074FEA">
      <w:pPr>
        <w:pStyle w:val="ListParagraph"/>
        <w:numPr>
          <w:ilvl w:val="0"/>
          <w:numId w:val="23"/>
        </w:numPr>
        <w:spacing w:before="120" w:after="240" w:line="240" w:lineRule="auto"/>
      </w:pPr>
      <w:r>
        <w:t>Experience of working within a multi-agency environment and forging successful partnerships.</w:t>
      </w:r>
    </w:p>
    <w:p w14:paraId="16C079A9" w14:textId="503ACCCB" w:rsidR="00CD29F5" w:rsidRDefault="00CD29F5" w:rsidP="00CD29F5">
      <w:pPr>
        <w:numPr>
          <w:ilvl w:val="0"/>
          <w:numId w:val="19"/>
        </w:numPr>
        <w:spacing w:before="120" w:after="240" w:line="240" w:lineRule="auto"/>
      </w:pPr>
      <w:r>
        <w:t xml:space="preserve">Experience and understanding of Children Looked After and </w:t>
      </w:r>
      <w:r w:rsidR="009B55DD">
        <w:t xml:space="preserve">a </w:t>
      </w:r>
      <w:r>
        <w:t>determination to act as their advocate to improve their life chances.</w:t>
      </w:r>
    </w:p>
    <w:p w14:paraId="77D8B2C4" w14:textId="257378EC" w:rsidR="00FA58FE" w:rsidRDefault="00FA58FE" w:rsidP="00FA58FE">
      <w:pPr>
        <w:numPr>
          <w:ilvl w:val="0"/>
          <w:numId w:val="19"/>
        </w:numPr>
        <w:spacing w:before="120" w:after="240" w:line="240" w:lineRule="auto"/>
      </w:pPr>
      <w:r>
        <w:t xml:space="preserve">Knowledge of current local and national issues impacting upon the service and </w:t>
      </w:r>
      <w:r w:rsidR="009B55DD">
        <w:t>be able</w:t>
      </w:r>
      <w:r>
        <w:t xml:space="preserve"> to demonstrate an understanding of the needs of children and young people looked after in Reading and those living out of borough.</w:t>
      </w:r>
    </w:p>
    <w:p w14:paraId="25ADDAC3" w14:textId="6790B6C2" w:rsidR="0063619F" w:rsidRDefault="0063619F" w:rsidP="0063619F">
      <w:pPr>
        <w:pStyle w:val="Heading3"/>
      </w:pPr>
      <w:bookmarkStart w:id="17" w:name="_Toc5793751"/>
      <w:bookmarkStart w:id="18" w:name="_Hlk58892043"/>
      <w:r>
        <w:t>Desirable:</w:t>
      </w:r>
      <w:bookmarkEnd w:id="17"/>
    </w:p>
    <w:bookmarkEnd w:id="18"/>
    <w:p w14:paraId="54C3689A" w14:textId="7AD54ED9" w:rsidR="0063619F" w:rsidRDefault="00BF1C39" w:rsidP="00BF1C39">
      <w:pPr>
        <w:pStyle w:val="ListParagraph"/>
        <w:numPr>
          <w:ilvl w:val="0"/>
          <w:numId w:val="28"/>
        </w:numPr>
        <w:ind w:left="1134"/>
      </w:pPr>
      <w:r w:rsidRPr="00BF1C39">
        <w:t xml:space="preserve">Knowledge </w:t>
      </w:r>
      <w:r w:rsidR="009B55DD">
        <w:t>and experience of working in a Virtual School setting.</w:t>
      </w:r>
    </w:p>
    <w:p w14:paraId="5F5D988E" w14:textId="6D170E7C" w:rsidR="001A4049" w:rsidRDefault="001A4049" w:rsidP="001A4049">
      <w:pPr>
        <w:pStyle w:val="Default"/>
        <w:numPr>
          <w:ilvl w:val="0"/>
          <w:numId w:val="36"/>
        </w:numPr>
        <w:rPr>
          <w:sz w:val="22"/>
          <w:szCs w:val="22"/>
        </w:rPr>
      </w:pPr>
      <w:r w:rsidRPr="001A4049">
        <w:rPr>
          <w:sz w:val="22"/>
          <w:szCs w:val="22"/>
        </w:rPr>
        <w:t xml:space="preserve"> </w:t>
      </w:r>
      <w:r>
        <w:rPr>
          <w:sz w:val="22"/>
          <w:szCs w:val="22"/>
        </w:rPr>
        <w:t xml:space="preserve">At least one year’s related experience of work within a school attendance related service or school administration. </w:t>
      </w:r>
    </w:p>
    <w:p w14:paraId="367D58AD" w14:textId="77777777" w:rsidR="0045105A" w:rsidRDefault="0045105A" w:rsidP="0045105A">
      <w:pPr>
        <w:pStyle w:val="Heading2"/>
        <w:rPr>
          <w:rStyle w:val="Strong"/>
          <w:b/>
          <w:bCs w:val="0"/>
        </w:rPr>
      </w:pPr>
    </w:p>
    <w:p w14:paraId="01BFC3B6" w14:textId="77777777" w:rsidR="0045105A" w:rsidRDefault="0045105A" w:rsidP="00011F59">
      <w:pPr>
        <w:pStyle w:val="Heading2"/>
        <w:rPr>
          <w:rStyle w:val="Strong"/>
          <w:rFonts w:asciiTheme="majorHAnsi" w:hAnsiTheme="majorHAnsi"/>
          <w:b/>
          <w:bCs w:val="0"/>
          <w:sz w:val="28"/>
        </w:rPr>
      </w:pPr>
      <w:bookmarkStart w:id="19" w:name="_Toc5793752"/>
      <w:r w:rsidRPr="00011F59">
        <w:rPr>
          <w:rStyle w:val="Strong"/>
          <w:rFonts w:asciiTheme="majorHAnsi" w:hAnsiTheme="majorHAnsi"/>
          <w:b/>
          <w:bCs w:val="0"/>
          <w:sz w:val="28"/>
        </w:rPr>
        <w:t>Skills, Abilities &amp; Competencies</w:t>
      </w:r>
      <w:bookmarkEnd w:id="19"/>
    </w:p>
    <w:p w14:paraId="064126A3" w14:textId="5AADA752" w:rsidR="00B20AAE" w:rsidRDefault="00B20AAE" w:rsidP="00B20AAE">
      <w:pPr>
        <w:pStyle w:val="Heading3"/>
      </w:pPr>
      <w:bookmarkStart w:id="20" w:name="_Toc5793753"/>
      <w:r>
        <w:t>Essential</w:t>
      </w:r>
      <w:bookmarkEnd w:id="20"/>
    </w:p>
    <w:p w14:paraId="3F5BE505" w14:textId="77777777" w:rsidR="00B73099" w:rsidRDefault="00B73099" w:rsidP="00B73099">
      <w:pPr>
        <w:pStyle w:val="Default"/>
        <w:rPr>
          <w:color w:val="auto"/>
        </w:rPr>
      </w:pPr>
    </w:p>
    <w:p w14:paraId="37F6EE19" w14:textId="2893A9C1" w:rsidR="00B73099" w:rsidRPr="00B73099" w:rsidRDefault="00B73099" w:rsidP="00B73099">
      <w:pPr>
        <w:pStyle w:val="Default"/>
        <w:numPr>
          <w:ilvl w:val="0"/>
          <w:numId w:val="37"/>
        </w:numPr>
        <w:rPr>
          <w:sz w:val="22"/>
          <w:szCs w:val="22"/>
        </w:rPr>
      </w:pPr>
      <w:r w:rsidRPr="00B73099">
        <w:rPr>
          <w:sz w:val="22"/>
          <w:szCs w:val="22"/>
        </w:rPr>
        <w:t xml:space="preserve">Working with children, young people, </w:t>
      </w:r>
      <w:proofErr w:type="gramStart"/>
      <w:r w:rsidRPr="00B73099">
        <w:rPr>
          <w:sz w:val="22"/>
          <w:szCs w:val="22"/>
        </w:rPr>
        <w:t>parents</w:t>
      </w:r>
      <w:proofErr w:type="gramEnd"/>
      <w:r w:rsidRPr="00B73099">
        <w:rPr>
          <w:sz w:val="22"/>
          <w:szCs w:val="22"/>
        </w:rPr>
        <w:t xml:space="preserve"> and families preferably within an</w:t>
      </w:r>
      <w:r w:rsidR="001A4049">
        <w:rPr>
          <w:sz w:val="22"/>
          <w:szCs w:val="22"/>
        </w:rPr>
        <w:t xml:space="preserve"> </w:t>
      </w:r>
      <w:r w:rsidRPr="00B73099">
        <w:rPr>
          <w:sz w:val="22"/>
          <w:szCs w:val="22"/>
        </w:rPr>
        <w:t xml:space="preserve">educational context </w:t>
      </w:r>
    </w:p>
    <w:p w14:paraId="2C8159A9" w14:textId="2AF87606" w:rsidR="00B73099" w:rsidRPr="00B73099" w:rsidRDefault="00CD29F5" w:rsidP="00B73099">
      <w:pPr>
        <w:pStyle w:val="Default"/>
        <w:numPr>
          <w:ilvl w:val="0"/>
          <w:numId w:val="37"/>
        </w:numPr>
        <w:rPr>
          <w:sz w:val="22"/>
          <w:szCs w:val="22"/>
        </w:rPr>
      </w:pPr>
      <w:r w:rsidRPr="00B73099">
        <w:rPr>
          <w:rFonts w:asciiTheme="minorHAnsi" w:eastAsia="Calibri" w:hAnsiTheme="minorHAnsi" w:cs="Arial"/>
          <w:sz w:val="22"/>
          <w:szCs w:val="22"/>
        </w:rPr>
        <w:lastRenderedPageBreak/>
        <w:t xml:space="preserve">Ability to find and implement creative and innovative solutions </w:t>
      </w:r>
      <w:r w:rsidR="003B5454">
        <w:rPr>
          <w:rFonts w:asciiTheme="minorHAnsi" w:eastAsia="Calibri" w:hAnsiTheme="minorHAnsi" w:cs="Arial"/>
          <w:sz w:val="22"/>
          <w:szCs w:val="22"/>
        </w:rPr>
        <w:t xml:space="preserve">for children who </w:t>
      </w:r>
      <w:r w:rsidR="005A35B0">
        <w:rPr>
          <w:rFonts w:asciiTheme="minorHAnsi" w:eastAsia="Calibri" w:hAnsiTheme="minorHAnsi" w:cs="Arial"/>
          <w:sz w:val="22"/>
          <w:szCs w:val="22"/>
        </w:rPr>
        <w:t>have persistent absence and are at risk of exclusion</w:t>
      </w:r>
      <w:r w:rsidRPr="00B73099">
        <w:rPr>
          <w:rFonts w:asciiTheme="minorHAnsi" w:eastAsia="Calibri" w:hAnsiTheme="minorHAnsi" w:cs="Arial"/>
          <w:sz w:val="22"/>
          <w:szCs w:val="22"/>
        </w:rPr>
        <w:t>.</w:t>
      </w:r>
    </w:p>
    <w:p w14:paraId="75FAAFEC" w14:textId="12272C42" w:rsidR="00512F8F" w:rsidRDefault="0029764F" w:rsidP="00512F8F">
      <w:pPr>
        <w:pStyle w:val="Default"/>
        <w:numPr>
          <w:ilvl w:val="0"/>
          <w:numId w:val="37"/>
        </w:numPr>
        <w:rPr>
          <w:sz w:val="22"/>
          <w:szCs w:val="22"/>
        </w:rPr>
      </w:pPr>
      <w:r>
        <w:rPr>
          <w:rFonts w:asciiTheme="minorHAnsi" w:hAnsiTheme="minorHAnsi" w:cstheme="minorHAnsi"/>
          <w:sz w:val="22"/>
          <w:szCs w:val="22"/>
        </w:rPr>
        <w:t>Excellent</w:t>
      </w:r>
      <w:r w:rsidR="007457A4" w:rsidRPr="00B73099">
        <w:rPr>
          <w:rFonts w:asciiTheme="minorHAnsi" w:hAnsiTheme="minorHAnsi" w:cstheme="minorHAnsi"/>
          <w:sz w:val="22"/>
          <w:szCs w:val="22"/>
        </w:rPr>
        <w:t xml:space="preserve"> verbal and written communication skills </w:t>
      </w:r>
    </w:p>
    <w:p w14:paraId="038C80EE" w14:textId="7A4A56C8" w:rsidR="00512F8F" w:rsidRDefault="00512F8F" w:rsidP="00512F8F">
      <w:pPr>
        <w:pStyle w:val="Default"/>
        <w:numPr>
          <w:ilvl w:val="0"/>
          <w:numId w:val="37"/>
        </w:numPr>
        <w:rPr>
          <w:sz w:val="22"/>
          <w:szCs w:val="22"/>
        </w:rPr>
      </w:pPr>
      <w:r w:rsidRPr="00512F8F">
        <w:rPr>
          <w:sz w:val="22"/>
          <w:szCs w:val="22"/>
        </w:rPr>
        <w:t xml:space="preserve">Working with professionals from other agencies in a multi-agency context </w:t>
      </w:r>
    </w:p>
    <w:p w14:paraId="611026DF" w14:textId="5F3E6FBE" w:rsidR="00512F8F" w:rsidRPr="00512F8F" w:rsidRDefault="00512F8F" w:rsidP="00512F8F">
      <w:pPr>
        <w:pStyle w:val="Default"/>
        <w:numPr>
          <w:ilvl w:val="0"/>
          <w:numId w:val="37"/>
        </w:numPr>
        <w:rPr>
          <w:sz w:val="22"/>
          <w:szCs w:val="22"/>
        </w:rPr>
      </w:pPr>
      <w:r w:rsidRPr="00512F8F">
        <w:rPr>
          <w:sz w:val="22"/>
          <w:szCs w:val="22"/>
        </w:rPr>
        <w:t xml:space="preserve">Using IT systems to compile reports as well as analysing statistical data for </w:t>
      </w:r>
      <w:r w:rsidR="008D58B7" w:rsidRPr="00512F8F">
        <w:rPr>
          <w:sz w:val="22"/>
          <w:szCs w:val="22"/>
        </w:rPr>
        <w:t xml:space="preserve">monitoring </w:t>
      </w:r>
      <w:r w:rsidR="008D58B7">
        <w:rPr>
          <w:sz w:val="22"/>
          <w:szCs w:val="22"/>
        </w:rPr>
        <w:t>and</w:t>
      </w:r>
      <w:r>
        <w:rPr>
          <w:sz w:val="22"/>
          <w:szCs w:val="22"/>
        </w:rPr>
        <w:t xml:space="preserve"> reporting </w:t>
      </w:r>
      <w:r w:rsidRPr="00512F8F">
        <w:rPr>
          <w:sz w:val="22"/>
          <w:szCs w:val="22"/>
        </w:rPr>
        <w:t xml:space="preserve">purposes </w:t>
      </w:r>
    </w:p>
    <w:p w14:paraId="46796B79" w14:textId="77777777" w:rsidR="00B73099" w:rsidRPr="00B73099" w:rsidRDefault="00B73099" w:rsidP="00B73099">
      <w:pPr>
        <w:pStyle w:val="Default"/>
        <w:numPr>
          <w:ilvl w:val="0"/>
          <w:numId w:val="37"/>
        </w:numPr>
        <w:rPr>
          <w:sz w:val="22"/>
          <w:szCs w:val="22"/>
        </w:rPr>
      </w:pPr>
    </w:p>
    <w:p w14:paraId="35EB954F" w14:textId="77777777" w:rsidR="000461C7" w:rsidRDefault="000461C7" w:rsidP="000461C7">
      <w:pPr>
        <w:pStyle w:val="Heading3"/>
      </w:pPr>
      <w:bookmarkStart w:id="21" w:name="_Toc5793754"/>
      <w:r>
        <w:t>Desirable:</w:t>
      </w:r>
      <w:bookmarkEnd w:id="21"/>
    </w:p>
    <w:p w14:paraId="400C2F47" w14:textId="77777777" w:rsidR="00B73099" w:rsidRDefault="00B73099" w:rsidP="00B73099">
      <w:pPr>
        <w:pStyle w:val="Default"/>
        <w:rPr>
          <w:color w:val="auto"/>
        </w:rPr>
      </w:pPr>
    </w:p>
    <w:p w14:paraId="62B8C514" w14:textId="77777777" w:rsidR="003B5454" w:rsidRDefault="003B5454" w:rsidP="003B5454">
      <w:pPr>
        <w:pStyle w:val="Default"/>
        <w:numPr>
          <w:ilvl w:val="0"/>
          <w:numId w:val="36"/>
        </w:numPr>
        <w:rPr>
          <w:sz w:val="22"/>
          <w:szCs w:val="22"/>
        </w:rPr>
      </w:pPr>
      <w:r w:rsidRPr="003B5454">
        <w:rPr>
          <w:sz w:val="22"/>
          <w:szCs w:val="22"/>
        </w:rPr>
        <w:t xml:space="preserve">Demonstrate knowledge of national attendance regulations for schools </w:t>
      </w:r>
    </w:p>
    <w:p w14:paraId="733CAD42" w14:textId="18D485F8" w:rsidR="003B5454" w:rsidRDefault="003B5454" w:rsidP="003B5454">
      <w:pPr>
        <w:pStyle w:val="Default"/>
        <w:numPr>
          <w:ilvl w:val="0"/>
          <w:numId w:val="36"/>
        </w:numPr>
        <w:rPr>
          <w:sz w:val="22"/>
          <w:szCs w:val="22"/>
        </w:rPr>
      </w:pPr>
      <w:r w:rsidRPr="003B5454">
        <w:rPr>
          <w:sz w:val="22"/>
          <w:szCs w:val="22"/>
        </w:rPr>
        <w:t>School systems and an understanding of the issues a</w:t>
      </w:r>
      <w:r>
        <w:rPr>
          <w:sz w:val="22"/>
          <w:szCs w:val="22"/>
        </w:rPr>
        <w:t>round attendance and persistent absence</w:t>
      </w:r>
    </w:p>
    <w:p w14:paraId="2C244101" w14:textId="42937BC0" w:rsidR="005A35B0" w:rsidRPr="003B5454" w:rsidRDefault="005A35B0" w:rsidP="003B5454">
      <w:pPr>
        <w:pStyle w:val="Default"/>
        <w:numPr>
          <w:ilvl w:val="0"/>
          <w:numId w:val="36"/>
        </w:numPr>
        <w:rPr>
          <w:sz w:val="22"/>
          <w:szCs w:val="22"/>
        </w:rPr>
      </w:pPr>
      <w:r>
        <w:rPr>
          <w:sz w:val="22"/>
          <w:szCs w:val="22"/>
        </w:rPr>
        <w:t>Knowledge of electronic PEP and attendance systems</w:t>
      </w:r>
    </w:p>
    <w:p w14:paraId="0877EC3C" w14:textId="6E32E306" w:rsidR="000461C7" w:rsidRPr="003B5454" w:rsidRDefault="000461C7" w:rsidP="005A35B0">
      <w:pPr>
        <w:pStyle w:val="Default"/>
        <w:ind w:left="1080"/>
        <w:rPr>
          <w:sz w:val="22"/>
          <w:szCs w:val="22"/>
        </w:rPr>
      </w:pPr>
    </w:p>
    <w:p w14:paraId="56E6EBBD" w14:textId="5025FC54" w:rsidR="0045105A" w:rsidRPr="00CC1AE2" w:rsidRDefault="000265B2" w:rsidP="0045105A">
      <w:pPr>
        <w:pStyle w:val="Heading2"/>
        <w:rPr>
          <w:rFonts w:eastAsiaTheme="minorHAnsi" w:cstheme="minorBidi"/>
        </w:rPr>
      </w:pPr>
      <w:bookmarkStart w:id="22" w:name="_Toc5793755"/>
      <w:r>
        <w:rPr>
          <w:rFonts w:eastAsiaTheme="minorHAnsi" w:cstheme="minorBidi"/>
        </w:rPr>
        <w:t>Additional Working Requirements</w:t>
      </w:r>
      <w:bookmarkEnd w:id="22"/>
    </w:p>
    <w:p w14:paraId="2122A268" w14:textId="4A97B220" w:rsidR="0045105A" w:rsidRPr="00A075FF" w:rsidRDefault="000265B2" w:rsidP="00A075FF">
      <w:pPr>
        <w:pStyle w:val="Heading3"/>
      </w:pPr>
      <w:bookmarkStart w:id="23" w:name="_Toc5793756"/>
      <w:r>
        <w:t>Essential:</w:t>
      </w:r>
      <w:bookmarkEnd w:id="23"/>
    </w:p>
    <w:p w14:paraId="3566C119" w14:textId="77777777" w:rsidR="00DB07D3" w:rsidRPr="00074FEA" w:rsidRDefault="00CD29F5" w:rsidP="00DB07D3">
      <w:pPr>
        <w:pStyle w:val="Default"/>
        <w:numPr>
          <w:ilvl w:val="0"/>
          <w:numId w:val="38"/>
        </w:numPr>
        <w:rPr>
          <w:color w:val="auto"/>
          <w:sz w:val="22"/>
          <w:szCs w:val="22"/>
        </w:rPr>
      </w:pPr>
      <w:r w:rsidRPr="00074FEA">
        <w:rPr>
          <w:rFonts w:cstheme="minorHAnsi"/>
          <w:color w:val="000000" w:themeColor="text1"/>
          <w:sz w:val="22"/>
          <w:szCs w:val="22"/>
        </w:rPr>
        <w:t>Job involves working with sensitive and confidential information about children and will be subject to an enhanced DBS check.</w:t>
      </w:r>
      <w:r w:rsidR="00DB07D3" w:rsidRPr="00074FEA">
        <w:rPr>
          <w:sz w:val="22"/>
          <w:szCs w:val="22"/>
        </w:rPr>
        <w:t xml:space="preserve"> </w:t>
      </w:r>
    </w:p>
    <w:p w14:paraId="4168F239" w14:textId="77777777" w:rsidR="00DB07D3" w:rsidRPr="00074FEA" w:rsidRDefault="00DB07D3" w:rsidP="00DB07D3">
      <w:pPr>
        <w:pStyle w:val="Default"/>
        <w:numPr>
          <w:ilvl w:val="0"/>
          <w:numId w:val="38"/>
        </w:numPr>
        <w:rPr>
          <w:color w:val="auto"/>
          <w:sz w:val="22"/>
          <w:szCs w:val="22"/>
        </w:rPr>
      </w:pPr>
      <w:r w:rsidRPr="00074FEA">
        <w:rPr>
          <w:sz w:val="22"/>
          <w:szCs w:val="22"/>
        </w:rPr>
        <w:t>Commitment to safeguarding and promoting the welfare of children and young people.</w:t>
      </w:r>
    </w:p>
    <w:p w14:paraId="6DFBB66A" w14:textId="77777777" w:rsidR="00DB07D3" w:rsidRPr="00074FEA" w:rsidRDefault="005A35B0" w:rsidP="00DB07D3">
      <w:pPr>
        <w:pStyle w:val="Default"/>
        <w:numPr>
          <w:ilvl w:val="0"/>
          <w:numId w:val="38"/>
        </w:numPr>
        <w:rPr>
          <w:color w:val="auto"/>
          <w:sz w:val="22"/>
          <w:szCs w:val="22"/>
        </w:rPr>
      </w:pPr>
      <w:r w:rsidRPr="00074FEA">
        <w:rPr>
          <w:sz w:val="22"/>
          <w:szCs w:val="22"/>
        </w:rPr>
        <w:t>Ability to work from home as required</w:t>
      </w:r>
    </w:p>
    <w:p w14:paraId="6E4AA94F" w14:textId="46E7CE5C" w:rsidR="00606B7A" w:rsidRPr="00074FEA" w:rsidRDefault="00CD29F5" w:rsidP="00D068AA">
      <w:pPr>
        <w:pStyle w:val="Default"/>
        <w:numPr>
          <w:ilvl w:val="0"/>
          <w:numId w:val="38"/>
        </w:numPr>
        <w:rPr>
          <w:color w:val="auto"/>
          <w:sz w:val="22"/>
          <w:szCs w:val="22"/>
        </w:rPr>
      </w:pPr>
      <w:r w:rsidRPr="00074FEA">
        <w:rPr>
          <w:sz w:val="22"/>
          <w:szCs w:val="22"/>
        </w:rPr>
        <w:t>A</w:t>
      </w:r>
      <w:r w:rsidR="0029764F">
        <w:rPr>
          <w:sz w:val="22"/>
          <w:szCs w:val="22"/>
        </w:rPr>
        <w:t xml:space="preserve">bility, as and when </w:t>
      </w:r>
      <w:proofErr w:type="gramStart"/>
      <w:r w:rsidR="0029764F">
        <w:rPr>
          <w:sz w:val="22"/>
          <w:szCs w:val="22"/>
        </w:rPr>
        <w:t>required,  to</w:t>
      </w:r>
      <w:proofErr w:type="gramEnd"/>
      <w:r w:rsidR="0029764F">
        <w:rPr>
          <w:sz w:val="22"/>
          <w:szCs w:val="22"/>
        </w:rPr>
        <w:t xml:space="preserve"> attend meetings at Reading Civic Offices and schools both in and out of borough</w:t>
      </w:r>
    </w:p>
    <w:sectPr w:rsidR="00606B7A" w:rsidRPr="00074FEA" w:rsidSect="009E65DA">
      <w:headerReference w:type="default" r:id="rId12"/>
      <w:footerReference w:type="default" r:id="rId13"/>
      <w:headerReference w:type="first" r:id="rId14"/>
      <w:footerReference w:type="first" r:id="rId15"/>
      <w:pgSz w:w="11907" w:h="16840" w:code="9"/>
      <w:pgMar w:top="1440" w:right="1440" w:bottom="1440" w:left="1440" w:header="72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B1ACF" w14:textId="77777777" w:rsidR="00F03B00" w:rsidRDefault="00F03B00" w:rsidP="00F93B13">
      <w:pPr>
        <w:spacing w:after="0" w:line="240" w:lineRule="auto"/>
      </w:pPr>
      <w:r>
        <w:separator/>
      </w:r>
    </w:p>
  </w:endnote>
  <w:endnote w:type="continuationSeparator" w:id="0">
    <w:p w14:paraId="06964B21" w14:textId="77777777" w:rsidR="00F03B00" w:rsidRDefault="00F03B00" w:rsidP="00F93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IBM Plex Sans">
    <w:altName w:val="IBM Plex Sans"/>
    <w:charset w:val="00"/>
    <w:family w:val="swiss"/>
    <w:pitch w:val="variable"/>
    <w:sig w:usb0="A00002EF" w:usb1="5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TTE249F500t00">
    <w:altName w:val="TT E 24 9 F 50 0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9566" w14:textId="77C02955" w:rsidR="00D068AA" w:rsidRPr="003702A0" w:rsidRDefault="003702A0" w:rsidP="00F268C4">
    <w:pPr>
      <w:pStyle w:val="Footer"/>
      <w:tabs>
        <w:tab w:val="clear" w:pos="9360"/>
      </w:tabs>
      <w:ind w:right="360"/>
      <w:rPr>
        <w:sz w:val="16"/>
        <w:szCs w:val="16"/>
      </w:rPr>
    </w:pPr>
    <w:r w:rsidRPr="00047D2C">
      <w:rPr>
        <w:sz w:val="16"/>
        <w:szCs w:val="16"/>
      </w:rPr>
      <w:t xml:space="preserve">Brighter Futures for Children </w:t>
    </w:r>
    <w:r w:rsidR="000B096E">
      <w:rPr>
        <w:sz w:val="16"/>
        <w:szCs w:val="16"/>
      </w:rPr>
      <w:t xml:space="preserve">Education and Inclusion Officer </w:t>
    </w:r>
    <w:r w:rsidRPr="00047D2C">
      <w:rPr>
        <w:sz w:val="16"/>
        <w:szCs w:val="16"/>
      </w:rPr>
      <w:t xml:space="preserve">| </w:t>
    </w:r>
    <w:r w:rsidR="003A3A58">
      <w:rPr>
        <w:sz w:val="16"/>
        <w:szCs w:val="16"/>
      </w:rPr>
      <w:t xml:space="preserve">Version </w:t>
    </w:r>
    <w:r w:rsidR="0029764F">
      <w:rPr>
        <w:sz w:val="16"/>
        <w:szCs w:val="16"/>
      </w:rPr>
      <w:t>2</w:t>
    </w:r>
    <w:r>
      <w:rPr>
        <w:sz w:val="16"/>
        <w:szCs w:val="16"/>
      </w:rPr>
      <w:t xml:space="preserve">| </w:t>
    </w:r>
    <w:r w:rsidR="0029764F">
      <w:rPr>
        <w:sz w:val="16"/>
        <w:szCs w:val="16"/>
      </w:rPr>
      <w:t>CH</w:t>
    </w:r>
    <w:r w:rsidR="003A3A58">
      <w:rPr>
        <w:sz w:val="16"/>
        <w:szCs w:val="16"/>
      </w:rPr>
      <w:t>|</w:t>
    </w:r>
    <w:r w:rsidRPr="00047D2C">
      <w:rPr>
        <w:sz w:val="16"/>
        <w:szCs w:val="16"/>
      </w:rPr>
      <w:t xml:space="preserve"> </w:t>
    </w:r>
    <w:r w:rsidR="0029764F">
      <w:rPr>
        <w:sz w:val="16"/>
        <w:szCs w:val="16"/>
      </w:rPr>
      <w:t>January 2023</w:t>
    </w:r>
    <w:r w:rsidR="00B3506B">
      <w:rPr>
        <w:sz w:val="16"/>
        <w:szCs w:val="16"/>
      </w:rPr>
      <w:tab/>
    </w:r>
    <w:r w:rsidR="00327A22">
      <w:rPr>
        <w:sz w:val="16"/>
        <w:szCs w:val="16"/>
      </w:rPr>
      <w:tab/>
    </w:r>
    <w:r w:rsidR="00B3506B" w:rsidRPr="00B3506B">
      <w:rPr>
        <w:sz w:val="16"/>
        <w:szCs w:val="16"/>
      </w:rPr>
      <w:fldChar w:fldCharType="begin"/>
    </w:r>
    <w:r w:rsidR="00B3506B" w:rsidRPr="00B3506B">
      <w:rPr>
        <w:sz w:val="16"/>
        <w:szCs w:val="16"/>
      </w:rPr>
      <w:instrText xml:space="preserve"> PAGE   \* MERGEFORMAT </w:instrText>
    </w:r>
    <w:r w:rsidR="00B3506B" w:rsidRPr="00B3506B">
      <w:rPr>
        <w:sz w:val="16"/>
        <w:szCs w:val="16"/>
      </w:rPr>
      <w:fldChar w:fldCharType="separate"/>
    </w:r>
    <w:r w:rsidR="005369D1">
      <w:rPr>
        <w:noProof/>
        <w:sz w:val="16"/>
        <w:szCs w:val="16"/>
      </w:rPr>
      <w:t>3</w:t>
    </w:r>
    <w:r w:rsidR="00B3506B" w:rsidRPr="00B3506B">
      <w:rPr>
        <w:noProof/>
        <w:sz w:val="16"/>
        <w:szCs w:val="16"/>
      </w:rPr>
      <w:fldChar w:fldCharType="end"/>
    </w:r>
    <w:r w:rsidR="00B556F1">
      <w:rPr>
        <w:noProof/>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199DC" w14:textId="77777777" w:rsidR="0029602A" w:rsidRPr="00047D2C" w:rsidRDefault="0029602A" w:rsidP="0029602A">
    <w:pPr>
      <w:pStyle w:val="Footer"/>
      <w:framePr w:wrap="none" w:vAnchor="text" w:hAnchor="margin" w:xAlign="right" w:y="1"/>
      <w:rPr>
        <w:rStyle w:val="PageNumber"/>
        <w:sz w:val="16"/>
        <w:szCs w:val="16"/>
      </w:rPr>
    </w:pPr>
    <w:r w:rsidRPr="00047D2C">
      <w:rPr>
        <w:rStyle w:val="PageNumber"/>
        <w:sz w:val="16"/>
        <w:szCs w:val="16"/>
      </w:rPr>
      <w:fldChar w:fldCharType="begin"/>
    </w:r>
    <w:r w:rsidRPr="00047D2C">
      <w:rPr>
        <w:rStyle w:val="PageNumber"/>
        <w:sz w:val="16"/>
        <w:szCs w:val="16"/>
      </w:rPr>
      <w:instrText xml:space="preserve">PAGE  </w:instrText>
    </w:r>
    <w:r w:rsidRPr="00047D2C">
      <w:rPr>
        <w:rStyle w:val="PageNumber"/>
        <w:sz w:val="16"/>
        <w:szCs w:val="16"/>
      </w:rPr>
      <w:fldChar w:fldCharType="separate"/>
    </w:r>
    <w:r w:rsidR="005369D1">
      <w:rPr>
        <w:rStyle w:val="PageNumber"/>
        <w:noProof/>
        <w:sz w:val="16"/>
        <w:szCs w:val="16"/>
      </w:rPr>
      <w:t>1</w:t>
    </w:r>
    <w:r w:rsidRPr="00047D2C">
      <w:rPr>
        <w:rStyle w:val="PageNumber"/>
        <w:sz w:val="16"/>
        <w:szCs w:val="16"/>
      </w:rPr>
      <w:fldChar w:fldCharType="end"/>
    </w:r>
  </w:p>
  <w:p w14:paraId="7041BD39" w14:textId="34C7B722" w:rsidR="002001EA" w:rsidRPr="0029602A" w:rsidRDefault="00D9209C" w:rsidP="003702A0">
    <w:pPr>
      <w:pStyle w:val="Footer"/>
      <w:ind w:right="360"/>
      <w:rPr>
        <w:sz w:val="16"/>
        <w:szCs w:val="16"/>
      </w:rPr>
    </w:pPr>
    <w:r>
      <w:rPr>
        <w:sz w:val="16"/>
        <w:szCs w:val="16"/>
      </w:rPr>
      <w:tab/>
    </w:r>
    <w:r>
      <w:rPr>
        <w:sz w:val="16"/>
        <w:szCs w:val="16"/>
      </w:rPr>
      <w:tab/>
    </w: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6C701" w14:textId="77777777" w:rsidR="00F03B00" w:rsidRDefault="00F03B00" w:rsidP="00F93B13">
      <w:pPr>
        <w:spacing w:after="0" w:line="240" w:lineRule="auto"/>
      </w:pPr>
      <w:r>
        <w:separator/>
      </w:r>
    </w:p>
  </w:footnote>
  <w:footnote w:type="continuationSeparator" w:id="0">
    <w:p w14:paraId="2A6FD435" w14:textId="77777777" w:rsidR="00F03B00" w:rsidRDefault="00F03B00" w:rsidP="00F93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06A05" w14:textId="3428847E" w:rsidR="004875DE" w:rsidRPr="00456163" w:rsidRDefault="004875DE" w:rsidP="004875DE">
    <w:pPr>
      <w:tabs>
        <w:tab w:val="center" w:pos="4680"/>
        <w:tab w:val="right" w:pos="9360"/>
      </w:tabs>
      <w:spacing w:after="0" w:line="240" w:lineRule="auto"/>
      <w:jc w:val="right"/>
      <w:rPr>
        <w:rFonts w:eastAsia="Calibri" w:cs="Times New Roman"/>
        <w:b/>
      </w:rPr>
    </w:pPr>
    <w:r w:rsidRPr="00456163">
      <w:rPr>
        <w:rFonts w:eastAsia="Calibri" w:cs="Times New Roman"/>
        <w:noProof/>
      </w:rPr>
      <w:drawing>
        <wp:anchor distT="0" distB="0" distL="114300" distR="114300" simplePos="0" relativeHeight="251661312" behindDoc="1" locked="0" layoutInCell="1" allowOverlap="1" wp14:anchorId="0ACFF78B" wp14:editId="67584C09">
          <wp:simplePos x="0" y="0"/>
          <wp:positionH relativeFrom="leftMargin">
            <wp:posOffset>583565</wp:posOffset>
          </wp:positionH>
          <wp:positionV relativeFrom="paragraph">
            <wp:posOffset>457200</wp:posOffset>
          </wp:positionV>
          <wp:extent cx="266700" cy="12010390"/>
          <wp:effectExtent l="0" t="0" r="0" b="0"/>
          <wp:wrapNone/>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12010390"/>
                  </a:xfrm>
                  <a:prstGeom prst="rect">
                    <a:avLst/>
                  </a:prstGeom>
                  <a:noFill/>
                </pic:spPr>
              </pic:pic>
            </a:graphicData>
          </a:graphic>
          <wp14:sizeRelH relativeFrom="margin">
            <wp14:pctWidth>0</wp14:pctWidth>
          </wp14:sizeRelH>
          <wp14:sizeRelV relativeFrom="margin">
            <wp14:pctHeight>0</wp14:pctHeight>
          </wp14:sizeRelV>
        </wp:anchor>
      </w:drawing>
    </w:r>
    <w:r w:rsidRPr="00456163">
      <w:rPr>
        <w:rFonts w:eastAsia="Calibri" w:cs="Times New Roman"/>
        <w:b/>
      </w:rPr>
      <w:t xml:space="preserve">Last evaluated: </w:t>
    </w:r>
    <w:r w:rsidR="00FD604D">
      <w:rPr>
        <w:rFonts w:eastAsia="Calibri" w:cs="Times New Roman"/>
        <w:b/>
      </w:rPr>
      <w:t>March 2021</w:t>
    </w:r>
    <w:r>
      <w:rPr>
        <w:rFonts w:eastAsia="Calibri" w:cs="Times New Roman"/>
        <w:b/>
      </w:rPr>
      <w:t xml:space="preserve">; JE Code: </w:t>
    </w:r>
    <w:r w:rsidR="00FD604D">
      <w:rPr>
        <w:rFonts w:eastAsia="Calibri" w:cs="Times New Roman"/>
        <w:b/>
      </w:rPr>
      <w:t>R1120</w:t>
    </w:r>
    <w:r>
      <w:rPr>
        <w:rFonts w:eastAsia="Calibri" w:cs="Times New Roman"/>
        <w:b/>
      </w:rPr>
      <w:t xml:space="preserve">; </w:t>
    </w:r>
    <w:r w:rsidR="00FD604D">
      <w:rPr>
        <w:rFonts w:eastAsia="Calibri" w:cs="Times New Roman"/>
        <w:b/>
      </w:rPr>
      <w:t>Evaluator: CS</w:t>
    </w:r>
  </w:p>
  <w:p w14:paraId="752B1432" w14:textId="3D4FDCCF" w:rsidR="00D068AA" w:rsidRPr="009627E3" w:rsidRDefault="00D068AA">
    <w:pPr>
      <w:pStyle w:val="Header"/>
      <w:rPr>
        <w:b/>
      </w:rPr>
    </w:pPr>
    <w:r>
      <w:rPr>
        <w:noProof/>
        <w:lang w:eastAsia="en-GB"/>
      </w:rPr>
      <w:drawing>
        <wp:anchor distT="0" distB="0" distL="114300" distR="114300" simplePos="0" relativeHeight="251659264" behindDoc="1" locked="0" layoutInCell="1" allowOverlap="1" wp14:anchorId="7407C783" wp14:editId="6DDB11E2">
          <wp:simplePos x="0" y="0"/>
          <wp:positionH relativeFrom="leftMargin">
            <wp:posOffset>583255</wp:posOffset>
          </wp:positionH>
          <wp:positionV relativeFrom="paragraph">
            <wp:posOffset>457200</wp:posOffset>
          </wp:positionV>
          <wp:extent cx="266700" cy="12010696"/>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idebar_line_new_2.jpg"/>
                  <pic:cNvPicPr/>
                </pic:nvPicPr>
                <pic:blipFill>
                  <a:blip r:embed="rId1">
                    <a:extLst>
                      <a:ext uri="{28A0092B-C50C-407E-A947-70E740481C1C}">
                        <a14:useLocalDpi xmlns:a14="http://schemas.microsoft.com/office/drawing/2010/main" val="0"/>
                      </a:ext>
                    </a:extLst>
                  </a:blip>
                  <a:stretch>
                    <a:fillRect/>
                  </a:stretch>
                </pic:blipFill>
                <pic:spPr>
                  <a:xfrm>
                    <a:off x="0" y="0"/>
                    <a:ext cx="266700" cy="120106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0EB6" w14:textId="39D4326A" w:rsidR="00267CB6" w:rsidRPr="00D47021" w:rsidRDefault="00267CB6" w:rsidP="00267CB6">
    <w:pPr>
      <w:pStyle w:val="Header"/>
      <w:rPr>
        <w:b/>
      </w:rPr>
    </w:pPr>
    <w:r w:rsidRPr="00D47021">
      <w:rPr>
        <w:b/>
      </w:rPr>
      <w:t>CLASSIFICATION: ENTER HERE</w:t>
    </w:r>
  </w:p>
  <w:p w14:paraId="7693AEAF" w14:textId="4D6407EB" w:rsidR="00267CB6" w:rsidRDefault="00267CB6" w:rsidP="00267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908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0870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C277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D64B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66C6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983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9805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72AD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ECF1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76AA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A2438"/>
    <w:multiLevelType w:val="hybridMultilevel"/>
    <w:tmpl w:val="AEF2212A"/>
    <w:lvl w:ilvl="0" w:tplc="145C7F3C">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A32669"/>
    <w:multiLevelType w:val="hybridMultilevel"/>
    <w:tmpl w:val="A552EB64"/>
    <w:lvl w:ilvl="0" w:tplc="FE42F020">
      <w:start w:val="1"/>
      <w:numFmt w:val="bullet"/>
      <w:lvlText w:val=""/>
      <w:lvlJc w:val="left"/>
      <w:pPr>
        <w:ind w:left="720" w:hanging="360"/>
      </w:pPr>
      <w:rPr>
        <w:rFonts w:ascii="Symbol" w:hAnsi="Symbol" w:hint="default"/>
        <w:color w:val="FFCB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5360F8"/>
    <w:multiLevelType w:val="multilevel"/>
    <w:tmpl w:val="B5A4E7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88931F7"/>
    <w:multiLevelType w:val="hybridMultilevel"/>
    <w:tmpl w:val="33CEAC54"/>
    <w:lvl w:ilvl="0" w:tplc="FE42F020">
      <w:start w:val="1"/>
      <w:numFmt w:val="bullet"/>
      <w:lvlText w:val=""/>
      <w:lvlJc w:val="left"/>
      <w:pPr>
        <w:ind w:left="1080" w:hanging="360"/>
      </w:pPr>
      <w:rPr>
        <w:rFonts w:ascii="Symbol" w:hAnsi="Symbol" w:hint="default"/>
        <w:color w:val="FFCB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CA6F05"/>
    <w:multiLevelType w:val="hybridMultilevel"/>
    <w:tmpl w:val="39F6FE3E"/>
    <w:lvl w:ilvl="0" w:tplc="FE42F020">
      <w:start w:val="1"/>
      <w:numFmt w:val="bullet"/>
      <w:lvlText w:val=""/>
      <w:lvlJc w:val="left"/>
      <w:pPr>
        <w:ind w:left="720" w:hanging="360"/>
      </w:pPr>
      <w:rPr>
        <w:rFonts w:ascii="Symbol" w:hAnsi="Symbol" w:hint="default"/>
        <w:color w:val="FFCB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1D0597"/>
    <w:multiLevelType w:val="hybridMultilevel"/>
    <w:tmpl w:val="24145B86"/>
    <w:lvl w:ilvl="0" w:tplc="FE42F020">
      <w:start w:val="1"/>
      <w:numFmt w:val="bullet"/>
      <w:lvlText w:val=""/>
      <w:lvlJc w:val="left"/>
      <w:pPr>
        <w:ind w:left="1080" w:hanging="360"/>
      </w:pPr>
      <w:rPr>
        <w:rFonts w:ascii="Symbol" w:hAnsi="Symbol" w:hint="default"/>
        <w:color w:val="FFCB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DD1C26"/>
    <w:multiLevelType w:val="hybridMultilevel"/>
    <w:tmpl w:val="131438E0"/>
    <w:lvl w:ilvl="0" w:tplc="FE42F020">
      <w:start w:val="1"/>
      <w:numFmt w:val="bullet"/>
      <w:lvlText w:val=""/>
      <w:lvlJc w:val="left"/>
      <w:pPr>
        <w:ind w:left="720" w:hanging="360"/>
      </w:pPr>
      <w:rPr>
        <w:rFonts w:ascii="Symbol" w:hAnsi="Symbol" w:hint="default"/>
        <w:color w:val="FFCB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9E66D1"/>
    <w:multiLevelType w:val="multilevel"/>
    <w:tmpl w:val="7F00AC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357D3B"/>
    <w:multiLevelType w:val="hybridMultilevel"/>
    <w:tmpl w:val="134CA176"/>
    <w:lvl w:ilvl="0" w:tplc="FE42F020">
      <w:start w:val="1"/>
      <w:numFmt w:val="bullet"/>
      <w:lvlText w:val=""/>
      <w:lvlJc w:val="left"/>
      <w:pPr>
        <w:ind w:left="1080" w:hanging="360"/>
      </w:pPr>
      <w:rPr>
        <w:rFonts w:ascii="Symbol" w:hAnsi="Symbol" w:hint="default"/>
        <w:color w:val="FFCB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FE33B1"/>
    <w:multiLevelType w:val="hybridMultilevel"/>
    <w:tmpl w:val="8A0ECE28"/>
    <w:lvl w:ilvl="0" w:tplc="FE42F020">
      <w:start w:val="1"/>
      <w:numFmt w:val="bullet"/>
      <w:lvlText w:val=""/>
      <w:lvlJc w:val="left"/>
      <w:pPr>
        <w:tabs>
          <w:tab w:val="num" w:pos="720"/>
        </w:tabs>
        <w:ind w:left="720" w:hanging="360"/>
      </w:pPr>
      <w:rPr>
        <w:rFonts w:ascii="Symbol" w:hAnsi="Symbol" w:hint="default"/>
        <w:color w:val="FFCB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36938BA"/>
    <w:multiLevelType w:val="singleLevel"/>
    <w:tmpl w:val="DA7452B4"/>
    <w:lvl w:ilvl="0">
      <w:start w:val="1"/>
      <w:numFmt w:val="decimal"/>
      <w:lvlText w:val="%1."/>
      <w:legacy w:legacy="1" w:legacySpace="0" w:legacyIndent="432"/>
      <w:lvlJc w:val="left"/>
      <w:pPr>
        <w:ind w:left="432" w:hanging="432"/>
      </w:pPr>
    </w:lvl>
  </w:abstractNum>
  <w:abstractNum w:abstractNumId="21" w15:restartNumberingAfterBreak="0">
    <w:nsid w:val="26E66D00"/>
    <w:multiLevelType w:val="hybridMultilevel"/>
    <w:tmpl w:val="B80E8F38"/>
    <w:lvl w:ilvl="0" w:tplc="FE42F020">
      <w:start w:val="1"/>
      <w:numFmt w:val="bullet"/>
      <w:lvlText w:val=""/>
      <w:lvlJc w:val="left"/>
      <w:pPr>
        <w:ind w:left="1080" w:hanging="360"/>
      </w:pPr>
      <w:rPr>
        <w:rFonts w:ascii="Symbol" w:hAnsi="Symbol" w:hint="default"/>
        <w:color w:val="FFCB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B1044F5"/>
    <w:multiLevelType w:val="hybridMultilevel"/>
    <w:tmpl w:val="74E84ACA"/>
    <w:lvl w:ilvl="0" w:tplc="FE42F020">
      <w:start w:val="1"/>
      <w:numFmt w:val="bullet"/>
      <w:lvlText w:val=""/>
      <w:lvlJc w:val="left"/>
      <w:pPr>
        <w:ind w:left="720" w:hanging="360"/>
      </w:pPr>
      <w:rPr>
        <w:rFonts w:ascii="Symbol" w:hAnsi="Symbol" w:hint="default"/>
        <w:color w:val="FFCB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5A3F3A"/>
    <w:multiLevelType w:val="hybridMultilevel"/>
    <w:tmpl w:val="C91CABD2"/>
    <w:lvl w:ilvl="0" w:tplc="6E4CB83C">
      <w:start w:val="1"/>
      <w:numFmt w:val="bullet"/>
      <w:lvlText w:val=""/>
      <w:lvlJc w:val="left"/>
      <w:pPr>
        <w:ind w:left="720" w:hanging="360"/>
      </w:pPr>
      <w:rPr>
        <w:rFonts w:ascii="Symbol" w:hAnsi="Symbol" w:hint="default"/>
        <w:color w:val="FFFF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5A4B37"/>
    <w:multiLevelType w:val="hybridMultilevel"/>
    <w:tmpl w:val="88A6E21C"/>
    <w:lvl w:ilvl="0" w:tplc="FE42F020">
      <w:start w:val="1"/>
      <w:numFmt w:val="bullet"/>
      <w:lvlText w:val=""/>
      <w:lvlJc w:val="left"/>
      <w:pPr>
        <w:ind w:left="720" w:hanging="360"/>
      </w:pPr>
      <w:rPr>
        <w:rFonts w:ascii="Symbol" w:hAnsi="Symbol" w:hint="default"/>
        <w:color w:val="FFCB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945E29"/>
    <w:multiLevelType w:val="multilevel"/>
    <w:tmpl w:val="0C2C5D9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47F135B6"/>
    <w:multiLevelType w:val="hybridMultilevel"/>
    <w:tmpl w:val="A1E449BA"/>
    <w:lvl w:ilvl="0" w:tplc="FE42F020">
      <w:start w:val="1"/>
      <w:numFmt w:val="bullet"/>
      <w:lvlText w:val=""/>
      <w:lvlJc w:val="left"/>
      <w:pPr>
        <w:ind w:left="1080" w:hanging="360"/>
      </w:pPr>
      <w:rPr>
        <w:rFonts w:ascii="Symbol" w:hAnsi="Symbol" w:hint="default"/>
        <w:color w:val="FFCB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744242A"/>
    <w:multiLevelType w:val="hybridMultilevel"/>
    <w:tmpl w:val="3AC8738C"/>
    <w:lvl w:ilvl="0" w:tplc="FE42F020">
      <w:start w:val="1"/>
      <w:numFmt w:val="bullet"/>
      <w:lvlText w:val=""/>
      <w:lvlJc w:val="left"/>
      <w:pPr>
        <w:ind w:left="720" w:hanging="360"/>
      </w:pPr>
      <w:rPr>
        <w:rFonts w:ascii="Symbol" w:hAnsi="Symbol" w:hint="default"/>
        <w:color w:val="FFCB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DC08A4"/>
    <w:multiLevelType w:val="multilevel"/>
    <w:tmpl w:val="721062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68665A6D"/>
    <w:multiLevelType w:val="hybridMultilevel"/>
    <w:tmpl w:val="B7468A50"/>
    <w:lvl w:ilvl="0" w:tplc="FE42F020">
      <w:start w:val="1"/>
      <w:numFmt w:val="bullet"/>
      <w:lvlText w:val=""/>
      <w:lvlJc w:val="left"/>
      <w:pPr>
        <w:ind w:left="720" w:hanging="360"/>
      </w:pPr>
      <w:rPr>
        <w:rFonts w:ascii="Symbol" w:hAnsi="Symbol" w:hint="default"/>
        <w:color w:val="FFCB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7A3AF8"/>
    <w:multiLevelType w:val="hybridMultilevel"/>
    <w:tmpl w:val="4EB6EE5C"/>
    <w:lvl w:ilvl="0" w:tplc="FE42F020">
      <w:start w:val="1"/>
      <w:numFmt w:val="bullet"/>
      <w:lvlText w:val=""/>
      <w:lvlJc w:val="left"/>
      <w:pPr>
        <w:ind w:left="720" w:hanging="360"/>
      </w:pPr>
      <w:rPr>
        <w:rFonts w:ascii="Symbol" w:hAnsi="Symbol" w:hint="default"/>
        <w:color w:val="FFCB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824913"/>
    <w:multiLevelType w:val="hybridMultilevel"/>
    <w:tmpl w:val="68C2742E"/>
    <w:lvl w:ilvl="0" w:tplc="FE42F020">
      <w:start w:val="1"/>
      <w:numFmt w:val="bullet"/>
      <w:lvlText w:val=""/>
      <w:lvlJc w:val="left"/>
      <w:pPr>
        <w:ind w:left="1080" w:hanging="360"/>
      </w:pPr>
      <w:rPr>
        <w:rFonts w:ascii="Symbol" w:hAnsi="Symbol" w:hint="default"/>
        <w:color w:val="FFCB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350B33"/>
    <w:multiLevelType w:val="hybridMultilevel"/>
    <w:tmpl w:val="0A84AB18"/>
    <w:lvl w:ilvl="0" w:tplc="FE42F020">
      <w:start w:val="1"/>
      <w:numFmt w:val="bullet"/>
      <w:lvlText w:val=""/>
      <w:lvlJc w:val="left"/>
      <w:pPr>
        <w:ind w:left="720" w:hanging="360"/>
      </w:pPr>
      <w:rPr>
        <w:rFonts w:ascii="Symbol" w:hAnsi="Symbol" w:hint="default"/>
        <w:color w:val="FFCB28"/>
      </w:rPr>
    </w:lvl>
    <w:lvl w:ilvl="1" w:tplc="D798593C">
      <w:start w:val="1"/>
      <w:numFmt w:val="bullet"/>
      <w:lvlText w:val="o"/>
      <w:lvlJc w:val="left"/>
      <w:pPr>
        <w:ind w:left="1440" w:hanging="360"/>
      </w:pPr>
      <w:rPr>
        <w:rFonts w:ascii="Courier New" w:hAnsi="Courier New" w:hint="default"/>
        <w:color w:val="FFCB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BB1AEA"/>
    <w:multiLevelType w:val="hybridMultilevel"/>
    <w:tmpl w:val="68DC2CA4"/>
    <w:lvl w:ilvl="0" w:tplc="FE42F020">
      <w:start w:val="1"/>
      <w:numFmt w:val="bullet"/>
      <w:lvlText w:val=""/>
      <w:lvlJc w:val="left"/>
      <w:pPr>
        <w:ind w:left="1080" w:hanging="360"/>
      </w:pPr>
      <w:rPr>
        <w:rFonts w:ascii="Symbol" w:hAnsi="Symbol" w:hint="default"/>
        <w:color w:val="FFCB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15A55DB"/>
    <w:multiLevelType w:val="hybridMultilevel"/>
    <w:tmpl w:val="F6244DEC"/>
    <w:lvl w:ilvl="0" w:tplc="FE42F020">
      <w:start w:val="1"/>
      <w:numFmt w:val="bullet"/>
      <w:lvlText w:val=""/>
      <w:lvlJc w:val="left"/>
      <w:pPr>
        <w:ind w:left="720" w:hanging="360"/>
      </w:pPr>
      <w:rPr>
        <w:rFonts w:ascii="Symbol" w:hAnsi="Symbol" w:hint="default"/>
        <w:color w:val="FFCB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7F2516"/>
    <w:multiLevelType w:val="hybridMultilevel"/>
    <w:tmpl w:val="9AD437B8"/>
    <w:lvl w:ilvl="0" w:tplc="FE42F020">
      <w:start w:val="1"/>
      <w:numFmt w:val="bullet"/>
      <w:lvlText w:val=""/>
      <w:lvlJc w:val="left"/>
      <w:pPr>
        <w:ind w:left="720" w:hanging="360"/>
      </w:pPr>
      <w:rPr>
        <w:rFonts w:ascii="Symbol" w:hAnsi="Symbol" w:hint="default"/>
        <w:color w:val="FFCB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371008"/>
    <w:multiLevelType w:val="hybridMultilevel"/>
    <w:tmpl w:val="68BEB60A"/>
    <w:lvl w:ilvl="0" w:tplc="FE42F020">
      <w:start w:val="1"/>
      <w:numFmt w:val="bullet"/>
      <w:lvlText w:val=""/>
      <w:lvlJc w:val="left"/>
      <w:pPr>
        <w:ind w:left="1080" w:hanging="360"/>
      </w:pPr>
      <w:rPr>
        <w:rFonts w:ascii="Symbol" w:hAnsi="Symbol" w:hint="default"/>
        <w:color w:val="FFCB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2B51A3"/>
    <w:multiLevelType w:val="hybridMultilevel"/>
    <w:tmpl w:val="52E2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0B07B9"/>
    <w:multiLevelType w:val="hybridMultilevel"/>
    <w:tmpl w:val="0B9A7F02"/>
    <w:lvl w:ilvl="0" w:tplc="FE42F020">
      <w:start w:val="1"/>
      <w:numFmt w:val="bullet"/>
      <w:lvlText w:val=""/>
      <w:lvlJc w:val="left"/>
      <w:pPr>
        <w:ind w:left="720" w:hanging="360"/>
      </w:pPr>
      <w:rPr>
        <w:rFonts w:ascii="Symbol" w:hAnsi="Symbol" w:hint="default"/>
        <w:color w:val="FFCB28"/>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2"/>
  </w:num>
  <w:num w:numId="13">
    <w:abstractNumId w:val="17"/>
  </w:num>
  <w:num w:numId="14">
    <w:abstractNumId w:val="12"/>
  </w:num>
  <w:num w:numId="15">
    <w:abstractNumId w:val="28"/>
  </w:num>
  <w:num w:numId="16">
    <w:abstractNumId w:val="25"/>
  </w:num>
  <w:num w:numId="17">
    <w:abstractNumId w:val="20"/>
    <w:lvlOverride w:ilvl="0">
      <w:startOverride w:val="1"/>
    </w:lvlOverride>
  </w:num>
  <w:num w:numId="18">
    <w:abstractNumId w:val="11"/>
  </w:num>
  <w:num w:numId="19">
    <w:abstractNumId w:val="38"/>
  </w:num>
  <w:num w:numId="20">
    <w:abstractNumId w:val="36"/>
  </w:num>
  <w:num w:numId="21">
    <w:abstractNumId w:val="21"/>
  </w:num>
  <w:num w:numId="22">
    <w:abstractNumId w:val="33"/>
  </w:num>
  <w:num w:numId="23">
    <w:abstractNumId w:val="15"/>
  </w:num>
  <w:num w:numId="24">
    <w:abstractNumId w:val="16"/>
  </w:num>
  <w:num w:numId="25">
    <w:abstractNumId w:val="26"/>
  </w:num>
  <w:num w:numId="26">
    <w:abstractNumId w:val="29"/>
  </w:num>
  <w:num w:numId="27">
    <w:abstractNumId w:val="23"/>
  </w:num>
  <w:num w:numId="28">
    <w:abstractNumId w:val="30"/>
  </w:num>
  <w:num w:numId="29">
    <w:abstractNumId w:val="14"/>
  </w:num>
  <w:num w:numId="30">
    <w:abstractNumId w:val="34"/>
  </w:num>
  <w:num w:numId="31">
    <w:abstractNumId w:val="22"/>
  </w:num>
  <w:num w:numId="32">
    <w:abstractNumId w:val="24"/>
  </w:num>
  <w:num w:numId="33">
    <w:abstractNumId w:val="27"/>
  </w:num>
  <w:num w:numId="34">
    <w:abstractNumId w:val="10"/>
  </w:num>
  <w:num w:numId="35">
    <w:abstractNumId w:val="37"/>
  </w:num>
  <w:num w:numId="36">
    <w:abstractNumId w:val="13"/>
  </w:num>
  <w:num w:numId="37">
    <w:abstractNumId w:val="18"/>
  </w:num>
  <w:num w:numId="38">
    <w:abstractNumId w:val="31"/>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C6"/>
    <w:rsid w:val="00011F59"/>
    <w:rsid w:val="000152BF"/>
    <w:rsid w:val="00025FC3"/>
    <w:rsid w:val="000265B2"/>
    <w:rsid w:val="00034E0E"/>
    <w:rsid w:val="00042866"/>
    <w:rsid w:val="000461C7"/>
    <w:rsid w:val="000541B9"/>
    <w:rsid w:val="00074FEA"/>
    <w:rsid w:val="0008038B"/>
    <w:rsid w:val="000818C5"/>
    <w:rsid w:val="00084A5C"/>
    <w:rsid w:val="000A0481"/>
    <w:rsid w:val="000B096E"/>
    <w:rsid w:val="000B6813"/>
    <w:rsid w:val="000C137B"/>
    <w:rsid w:val="000E3946"/>
    <w:rsid w:val="000E5AA9"/>
    <w:rsid w:val="000F0542"/>
    <w:rsid w:val="000F4747"/>
    <w:rsid w:val="0010442A"/>
    <w:rsid w:val="001107D9"/>
    <w:rsid w:val="00110CBF"/>
    <w:rsid w:val="00111B26"/>
    <w:rsid w:val="001202AB"/>
    <w:rsid w:val="00127937"/>
    <w:rsid w:val="00131F81"/>
    <w:rsid w:val="00135D6B"/>
    <w:rsid w:val="00146B20"/>
    <w:rsid w:val="00147BA7"/>
    <w:rsid w:val="00160D0B"/>
    <w:rsid w:val="001617A9"/>
    <w:rsid w:val="001622C4"/>
    <w:rsid w:val="0017035D"/>
    <w:rsid w:val="00176846"/>
    <w:rsid w:val="001774D3"/>
    <w:rsid w:val="00181A07"/>
    <w:rsid w:val="0019147D"/>
    <w:rsid w:val="001A3257"/>
    <w:rsid w:val="001A4049"/>
    <w:rsid w:val="001B04DF"/>
    <w:rsid w:val="001B5CA4"/>
    <w:rsid w:val="001C5149"/>
    <w:rsid w:val="001D4487"/>
    <w:rsid w:val="001D611F"/>
    <w:rsid w:val="001E6398"/>
    <w:rsid w:val="001F3410"/>
    <w:rsid w:val="001F496A"/>
    <w:rsid w:val="002001EA"/>
    <w:rsid w:val="00206FE2"/>
    <w:rsid w:val="002156E8"/>
    <w:rsid w:val="00226972"/>
    <w:rsid w:val="002325EF"/>
    <w:rsid w:val="002457E1"/>
    <w:rsid w:val="00256E4C"/>
    <w:rsid w:val="00260B85"/>
    <w:rsid w:val="00264D36"/>
    <w:rsid w:val="00267245"/>
    <w:rsid w:val="00267CB6"/>
    <w:rsid w:val="00271778"/>
    <w:rsid w:val="002737A4"/>
    <w:rsid w:val="0027395C"/>
    <w:rsid w:val="00293D3A"/>
    <w:rsid w:val="0029602A"/>
    <w:rsid w:val="00296269"/>
    <w:rsid w:val="0029764F"/>
    <w:rsid w:val="002A12BE"/>
    <w:rsid w:val="002A2ADA"/>
    <w:rsid w:val="002A6A9E"/>
    <w:rsid w:val="002B486A"/>
    <w:rsid w:val="002B4CEF"/>
    <w:rsid w:val="002C4A57"/>
    <w:rsid w:val="002E5459"/>
    <w:rsid w:val="002E5617"/>
    <w:rsid w:val="002E7967"/>
    <w:rsid w:val="002F7C7D"/>
    <w:rsid w:val="00303CA0"/>
    <w:rsid w:val="0031164B"/>
    <w:rsid w:val="00314AE2"/>
    <w:rsid w:val="00327A22"/>
    <w:rsid w:val="003303B6"/>
    <w:rsid w:val="00330DFB"/>
    <w:rsid w:val="0035515D"/>
    <w:rsid w:val="0035526C"/>
    <w:rsid w:val="003702A0"/>
    <w:rsid w:val="003702A1"/>
    <w:rsid w:val="00381FAB"/>
    <w:rsid w:val="00392BD6"/>
    <w:rsid w:val="00392F7D"/>
    <w:rsid w:val="0039403B"/>
    <w:rsid w:val="00395656"/>
    <w:rsid w:val="003A3A58"/>
    <w:rsid w:val="003B5454"/>
    <w:rsid w:val="00411E85"/>
    <w:rsid w:val="0041295E"/>
    <w:rsid w:val="0041619F"/>
    <w:rsid w:val="00420F2B"/>
    <w:rsid w:val="00424F7E"/>
    <w:rsid w:val="00437C71"/>
    <w:rsid w:val="004400D4"/>
    <w:rsid w:val="00446F8B"/>
    <w:rsid w:val="00447691"/>
    <w:rsid w:val="0045105A"/>
    <w:rsid w:val="00456E74"/>
    <w:rsid w:val="00460513"/>
    <w:rsid w:val="004623FD"/>
    <w:rsid w:val="004647CC"/>
    <w:rsid w:val="004649DA"/>
    <w:rsid w:val="004669E1"/>
    <w:rsid w:val="00471D15"/>
    <w:rsid w:val="00480F93"/>
    <w:rsid w:val="00484B2D"/>
    <w:rsid w:val="004875DE"/>
    <w:rsid w:val="00490DD3"/>
    <w:rsid w:val="00492034"/>
    <w:rsid w:val="00493A6D"/>
    <w:rsid w:val="004954EF"/>
    <w:rsid w:val="004B0D58"/>
    <w:rsid w:val="004B169E"/>
    <w:rsid w:val="004C2F44"/>
    <w:rsid w:val="004D5FC7"/>
    <w:rsid w:val="004E0C90"/>
    <w:rsid w:val="004E2C29"/>
    <w:rsid w:val="004E66A0"/>
    <w:rsid w:val="0050674D"/>
    <w:rsid w:val="00511BC7"/>
    <w:rsid w:val="00512F8F"/>
    <w:rsid w:val="00522060"/>
    <w:rsid w:val="0052594F"/>
    <w:rsid w:val="00531220"/>
    <w:rsid w:val="00532570"/>
    <w:rsid w:val="00532D88"/>
    <w:rsid w:val="005369D1"/>
    <w:rsid w:val="00546500"/>
    <w:rsid w:val="005578BA"/>
    <w:rsid w:val="005669DB"/>
    <w:rsid w:val="00566F29"/>
    <w:rsid w:val="00571F5F"/>
    <w:rsid w:val="005774CC"/>
    <w:rsid w:val="00591757"/>
    <w:rsid w:val="0059380F"/>
    <w:rsid w:val="005A35B0"/>
    <w:rsid w:val="005A687E"/>
    <w:rsid w:val="005A7860"/>
    <w:rsid w:val="005B2BCD"/>
    <w:rsid w:val="005C2C0C"/>
    <w:rsid w:val="005C7681"/>
    <w:rsid w:val="005D11F8"/>
    <w:rsid w:val="005D216F"/>
    <w:rsid w:val="005F0D7E"/>
    <w:rsid w:val="005F2F30"/>
    <w:rsid w:val="00602BB7"/>
    <w:rsid w:val="006056F5"/>
    <w:rsid w:val="00606B7A"/>
    <w:rsid w:val="00611517"/>
    <w:rsid w:val="00634FD8"/>
    <w:rsid w:val="0063619F"/>
    <w:rsid w:val="0064039D"/>
    <w:rsid w:val="006446F2"/>
    <w:rsid w:val="00644D9E"/>
    <w:rsid w:val="00657B16"/>
    <w:rsid w:val="00660889"/>
    <w:rsid w:val="00666610"/>
    <w:rsid w:val="00673556"/>
    <w:rsid w:val="00681363"/>
    <w:rsid w:val="006A31DC"/>
    <w:rsid w:val="006A6492"/>
    <w:rsid w:val="006B0D1A"/>
    <w:rsid w:val="006B17B4"/>
    <w:rsid w:val="006D0026"/>
    <w:rsid w:val="006E1008"/>
    <w:rsid w:val="006E183E"/>
    <w:rsid w:val="006E5AEC"/>
    <w:rsid w:val="00700765"/>
    <w:rsid w:val="00700B51"/>
    <w:rsid w:val="007077DC"/>
    <w:rsid w:val="0073135A"/>
    <w:rsid w:val="00731FD9"/>
    <w:rsid w:val="007367C7"/>
    <w:rsid w:val="00736D83"/>
    <w:rsid w:val="00736E8E"/>
    <w:rsid w:val="00742959"/>
    <w:rsid w:val="007457A4"/>
    <w:rsid w:val="00747B92"/>
    <w:rsid w:val="007520C5"/>
    <w:rsid w:val="00756E67"/>
    <w:rsid w:val="00760637"/>
    <w:rsid w:val="007617F8"/>
    <w:rsid w:val="007742C5"/>
    <w:rsid w:val="00784E90"/>
    <w:rsid w:val="00795B9A"/>
    <w:rsid w:val="007C0DDE"/>
    <w:rsid w:val="007C13E9"/>
    <w:rsid w:val="007C33ED"/>
    <w:rsid w:val="007D1524"/>
    <w:rsid w:val="007D477D"/>
    <w:rsid w:val="007E1B36"/>
    <w:rsid w:val="007F2344"/>
    <w:rsid w:val="00801FAD"/>
    <w:rsid w:val="0081227D"/>
    <w:rsid w:val="008123A3"/>
    <w:rsid w:val="00812F45"/>
    <w:rsid w:val="0082548F"/>
    <w:rsid w:val="0084729D"/>
    <w:rsid w:val="00852C2B"/>
    <w:rsid w:val="008563EF"/>
    <w:rsid w:val="008602D4"/>
    <w:rsid w:val="00864567"/>
    <w:rsid w:val="0088320D"/>
    <w:rsid w:val="00886A2F"/>
    <w:rsid w:val="00891A09"/>
    <w:rsid w:val="00897071"/>
    <w:rsid w:val="008A2382"/>
    <w:rsid w:val="008A6499"/>
    <w:rsid w:val="008B0014"/>
    <w:rsid w:val="008D274A"/>
    <w:rsid w:val="008D58B7"/>
    <w:rsid w:val="008D5AEE"/>
    <w:rsid w:val="008D7459"/>
    <w:rsid w:val="009003E1"/>
    <w:rsid w:val="00904DB2"/>
    <w:rsid w:val="00906B77"/>
    <w:rsid w:val="009141DB"/>
    <w:rsid w:val="00914C81"/>
    <w:rsid w:val="00921744"/>
    <w:rsid w:val="00925E80"/>
    <w:rsid w:val="00931394"/>
    <w:rsid w:val="00932208"/>
    <w:rsid w:val="00934D94"/>
    <w:rsid w:val="0093758C"/>
    <w:rsid w:val="00961C00"/>
    <w:rsid w:val="009627E3"/>
    <w:rsid w:val="009742C8"/>
    <w:rsid w:val="00976D79"/>
    <w:rsid w:val="00983397"/>
    <w:rsid w:val="009846FF"/>
    <w:rsid w:val="00986065"/>
    <w:rsid w:val="009903E3"/>
    <w:rsid w:val="009A6116"/>
    <w:rsid w:val="009B268E"/>
    <w:rsid w:val="009B55DD"/>
    <w:rsid w:val="009B6345"/>
    <w:rsid w:val="009C0A9E"/>
    <w:rsid w:val="009C33BD"/>
    <w:rsid w:val="009C3774"/>
    <w:rsid w:val="009C6FC3"/>
    <w:rsid w:val="009E3373"/>
    <w:rsid w:val="009E65DA"/>
    <w:rsid w:val="009E7424"/>
    <w:rsid w:val="009F07A8"/>
    <w:rsid w:val="009F32D5"/>
    <w:rsid w:val="009F74F0"/>
    <w:rsid w:val="00A075FF"/>
    <w:rsid w:val="00A1368F"/>
    <w:rsid w:val="00A2431A"/>
    <w:rsid w:val="00A3312E"/>
    <w:rsid w:val="00A56A88"/>
    <w:rsid w:val="00A6669D"/>
    <w:rsid w:val="00A67C1D"/>
    <w:rsid w:val="00A67C8D"/>
    <w:rsid w:val="00A76D6F"/>
    <w:rsid w:val="00A800AE"/>
    <w:rsid w:val="00AA74CC"/>
    <w:rsid w:val="00AC09FA"/>
    <w:rsid w:val="00AD4BF0"/>
    <w:rsid w:val="00AD4C9C"/>
    <w:rsid w:val="00AD780C"/>
    <w:rsid w:val="00AE3F02"/>
    <w:rsid w:val="00AF0B8C"/>
    <w:rsid w:val="00AF2FDC"/>
    <w:rsid w:val="00AF32A3"/>
    <w:rsid w:val="00AF4570"/>
    <w:rsid w:val="00B0507C"/>
    <w:rsid w:val="00B20AAE"/>
    <w:rsid w:val="00B220B8"/>
    <w:rsid w:val="00B22675"/>
    <w:rsid w:val="00B22AC8"/>
    <w:rsid w:val="00B316E2"/>
    <w:rsid w:val="00B3506B"/>
    <w:rsid w:val="00B3511B"/>
    <w:rsid w:val="00B517BB"/>
    <w:rsid w:val="00B54F1E"/>
    <w:rsid w:val="00B556F1"/>
    <w:rsid w:val="00B70F08"/>
    <w:rsid w:val="00B713A6"/>
    <w:rsid w:val="00B73099"/>
    <w:rsid w:val="00B840CC"/>
    <w:rsid w:val="00B84960"/>
    <w:rsid w:val="00B92E29"/>
    <w:rsid w:val="00B9394C"/>
    <w:rsid w:val="00BA7B9A"/>
    <w:rsid w:val="00BB52F1"/>
    <w:rsid w:val="00BC01AA"/>
    <w:rsid w:val="00BC3B3A"/>
    <w:rsid w:val="00BC6F90"/>
    <w:rsid w:val="00BE7C0D"/>
    <w:rsid w:val="00BF0EE3"/>
    <w:rsid w:val="00BF1C39"/>
    <w:rsid w:val="00BF324F"/>
    <w:rsid w:val="00BF3E83"/>
    <w:rsid w:val="00C0348E"/>
    <w:rsid w:val="00C2639E"/>
    <w:rsid w:val="00C323F8"/>
    <w:rsid w:val="00C34945"/>
    <w:rsid w:val="00C36674"/>
    <w:rsid w:val="00C439D3"/>
    <w:rsid w:val="00C4684C"/>
    <w:rsid w:val="00C56BDE"/>
    <w:rsid w:val="00C56DE8"/>
    <w:rsid w:val="00C607FD"/>
    <w:rsid w:val="00C63F9F"/>
    <w:rsid w:val="00C662D3"/>
    <w:rsid w:val="00C76432"/>
    <w:rsid w:val="00C910D2"/>
    <w:rsid w:val="00CB49AB"/>
    <w:rsid w:val="00CC35BE"/>
    <w:rsid w:val="00CC7125"/>
    <w:rsid w:val="00CD29F5"/>
    <w:rsid w:val="00CD6131"/>
    <w:rsid w:val="00CE2BED"/>
    <w:rsid w:val="00CE7933"/>
    <w:rsid w:val="00D00250"/>
    <w:rsid w:val="00D03A91"/>
    <w:rsid w:val="00D068AA"/>
    <w:rsid w:val="00D06EB0"/>
    <w:rsid w:val="00D24787"/>
    <w:rsid w:val="00D30FC3"/>
    <w:rsid w:val="00D54C6D"/>
    <w:rsid w:val="00D56453"/>
    <w:rsid w:val="00D60A3F"/>
    <w:rsid w:val="00D64661"/>
    <w:rsid w:val="00D83347"/>
    <w:rsid w:val="00D9209C"/>
    <w:rsid w:val="00D96DA6"/>
    <w:rsid w:val="00DA2294"/>
    <w:rsid w:val="00DB07D3"/>
    <w:rsid w:val="00DC5B6B"/>
    <w:rsid w:val="00DC68AB"/>
    <w:rsid w:val="00DD0027"/>
    <w:rsid w:val="00DD5A78"/>
    <w:rsid w:val="00DF09FB"/>
    <w:rsid w:val="00DF163A"/>
    <w:rsid w:val="00DF36D6"/>
    <w:rsid w:val="00DF3ECD"/>
    <w:rsid w:val="00E05260"/>
    <w:rsid w:val="00E20E29"/>
    <w:rsid w:val="00E30086"/>
    <w:rsid w:val="00E30F4C"/>
    <w:rsid w:val="00E35591"/>
    <w:rsid w:val="00E46548"/>
    <w:rsid w:val="00E528AF"/>
    <w:rsid w:val="00E60F6C"/>
    <w:rsid w:val="00E628D9"/>
    <w:rsid w:val="00E645DE"/>
    <w:rsid w:val="00E66B7A"/>
    <w:rsid w:val="00E75388"/>
    <w:rsid w:val="00E82DF8"/>
    <w:rsid w:val="00E9365A"/>
    <w:rsid w:val="00E97CE3"/>
    <w:rsid w:val="00EB18A8"/>
    <w:rsid w:val="00EB55BD"/>
    <w:rsid w:val="00EC1B17"/>
    <w:rsid w:val="00EC2124"/>
    <w:rsid w:val="00EC3F3C"/>
    <w:rsid w:val="00ED6BBB"/>
    <w:rsid w:val="00ED763C"/>
    <w:rsid w:val="00EE3436"/>
    <w:rsid w:val="00EE5F99"/>
    <w:rsid w:val="00EF4060"/>
    <w:rsid w:val="00F00706"/>
    <w:rsid w:val="00F00A13"/>
    <w:rsid w:val="00F03B00"/>
    <w:rsid w:val="00F177D0"/>
    <w:rsid w:val="00F21F22"/>
    <w:rsid w:val="00F229B8"/>
    <w:rsid w:val="00F268C4"/>
    <w:rsid w:val="00F27D01"/>
    <w:rsid w:val="00F364DA"/>
    <w:rsid w:val="00F440BD"/>
    <w:rsid w:val="00F54867"/>
    <w:rsid w:val="00F72A72"/>
    <w:rsid w:val="00F83D70"/>
    <w:rsid w:val="00F90ECF"/>
    <w:rsid w:val="00F915C6"/>
    <w:rsid w:val="00F92457"/>
    <w:rsid w:val="00F93B13"/>
    <w:rsid w:val="00FA58FE"/>
    <w:rsid w:val="00FD1C25"/>
    <w:rsid w:val="00FD604D"/>
    <w:rsid w:val="00FF3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E3E72"/>
  <w15:docId w15:val="{8FE648DE-C815-462E-B143-71C004B8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8FE"/>
    <w:rPr>
      <w:rFonts w:ascii="Calibri" w:hAnsi="Calibri"/>
      <w:lang w:val="en-GB"/>
    </w:rPr>
  </w:style>
  <w:style w:type="paragraph" w:styleId="Heading1">
    <w:name w:val="heading 1"/>
    <w:aliases w:val="BFfC_heading_1"/>
    <w:basedOn w:val="Normal"/>
    <w:next w:val="Normal"/>
    <w:link w:val="Heading1Char"/>
    <w:uiPriority w:val="9"/>
    <w:qFormat/>
    <w:rsid w:val="00B220B8"/>
    <w:pPr>
      <w:keepNext/>
      <w:keepLines/>
      <w:spacing w:before="240" w:after="120"/>
      <w:outlineLvl w:val="0"/>
    </w:pPr>
    <w:rPr>
      <w:rFonts w:asciiTheme="majorHAnsi" w:eastAsiaTheme="majorEastAsia" w:hAnsiTheme="majorHAnsi" w:cstheme="majorBidi"/>
      <w:b/>
      <w:color w:val="149196"/>
      <w:sz w:val="32"/>
      <w:szCs w:val="32"/>
    </w:rPr>
  </w:style>
  <w:style w:type="paragraph" w:styleId="Heading2">
    <w:name w:val="heading 2"/>
    <w:aliases w:val="BFfC_Heading_2"/>
    <w:basedOn w:val="Normal"/>
    <w:next w:val="Normal"/>
    <w:link w:val="Heading2Char"/>
    <w:uiPriority w:val="9"/>
    <w:unhideWhenUsed/>
    <w:qFormat/>
    <w:rsid w:val="00B220B8"/>
    <w:pPr>
      <w:keepNext/>
      <w:keepLines/>
      <w:spacing w:before="40" w:after="120"/>
      <w:outlineLvl w:val="1"/>
    </w:pPr>
    <w:rPr>
      <w:rFonts w:asciiTheme="majorHAnsi" w:eastAsiaTheme="majorEastAsia" w:hAnsiTheme="majorHAnsi" w:cstheme="majorBidi"/>
      <w:b/>
      <w:color w:val="149196"/>
      <w:sz w:val="28"/>
      <w:szCs w:val="26"/>
    </w:rPr>
  </w:style>
  <w:style w:type="paragraph" w:styleId="Heading3">
    <w:name w:val="heading 3"/>
    <w:aliases w:val="BFfC_Heading_3"/>
    <w:basedOn w:val="Normal"/>
    <w:next w:val="Normal"/>
    <w:link w:val="Heading3Char"/>
    <w:uiPriority w:val="9"/>
    <w:unhideWhenUsed/>
    <w:qFormat/>
    <w:rsid w:val="00983397"/>
    <w:pPr>
      <w:keepNext/>
      <w:keepLines/>
      <w:spacing w:before="40" w:after="120"/>
      <w:outlineLvl w:val="2"/>
    </w:pPr>
    <w:rPr>
      <w:rFonts w:asciiTheme="majorHAnsi" w:eastAsiaTheme="majorEastAsia" w:hAnsiTheme="majorHAnsi" w:cstheme="majorBidi"/>
      <w:color w:val="14919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FfC_heading_1 Char"/>
    <w:basedOn w:val="DefaultParagraphFont"/>
    <w:link w:val="Heading1"/>
    <w:uiPriority w:val="9"/>
    <w:rsid w:val="00B220B8"/>
    <w:rPr>
      <w:rFonts w:asciiTheme="majorHAnsi" w:eastAsiaTheme="majorEastAsia" w:hAnsiTheme="majorHAnsi" w:cstheme="majorBidi"/>
      <w:b/>
      <w:color w:val="149196"/>
      <w:sz w:val="32"/>
      <w:szCs w:val="32"/>
      <w:lang w:val="en-GB"/>
    </w:rPr>
  </w:style>
  <w:style w:type="character" w:customStyle="1" w:styleId="Heading2Char">
    <w:name w:val="Heading 2 Char"/>
    <w:aliases w:val="BFfC_Heading_2 Char"/>
    <w:basedOn w:val="DefaultParagraphFont"/>
    <w:link w:val="Heading2"/>
    <w:uiPriority w:val="9"/>
    <w:rsid w:val="00B220B8"/>
    <w:rPr>
      <w:rFonts w:asciiTheme="majorHAnsi" w:eastAsiaTheme="majorEastAsia" w:hAnsiTheme="majorHAnsi" w:cstheme="majorBidi"/>
      <w:b/>
      <w:color w:val="149196"/>
      <w:sz w:val="28"/>
      <w:szCs w:val="26"/>
      <w:lang w:val="en-GB"/>
    </w:rPr>
  </w:style>
  <w:style w:type="character" w:customStyle="1" w:styleId="Heading3Char">
    <w:name w:val="Heading 3 Char"/>
    <w:aliases w:val="BFfC_Heading_3 Char"/>
    <w:basedOn w:val="DefaultParagraphFont"/>
    <w:link w:val="Heading3"/>
    <w:uiPriority w:val="9"/>
    <w:rsid w:val="00983397"/>
    <w:rPr>
      <w:rFonts w:asciiTheme="majorHAnsi" w:eastAsiaTheme="majorEastAsia" w:hAnsiTheme="majorHAnsi" w:cstheme="majorBidi"/>
      <w:color w:val="149196"/>
      <w:sz w:val="24"/>
      <w:szCs w:val="24"/>
      <w:lang w:val="en-GB"/>
    </w:rPr>
  </w:style>
  <w:style w:type="paragraph" w:styleId="Title">
    <w:name w:val="Title"/>
    <w:aliases w:val="BFfC_Title"/>
    <w:basedOn w:val="Normal"/>
    <w:next w:val="Normal"/>
    <w:link w:val="TitleChar"/>
    <w:uiPriority w:val="10"/>
    <w:qFormat/>
    <w:rsid w:val="001D4487"/>
    <w:pPr>
      <w:spacing w:after="0" w:line="1280" w:lineRule="exact"/>
      <w:contextualSpacing/>
    </w:pPr>
    <w:rPr>
      <w:rFonts w:asciiTheme="majorHAnsi" w:eastAsiaTheme="majorEastAsia" w:hAnsiTheme="majorHAnsi" w:cstheme="majorBidi"/>
      <w:b/>
      <w:spacing w:val="-10"/>
      <w:kern w:val="28"/>
      <w:sz w:val="120"/>
      <w:szCs w:val="56"/>
    </w:rPr>
  </w:style>
  <w:style w:type="character" w:customStyle="1" w:styleId="TitleChar">
    <w:name w:val="Title Char"/>
    <w:aliases w:val="BFfC_Title Char"/>
    <w:basedOn w:val="DefaultParagraphFont"/>
    <w:link w:val="Title"/>
    <w:uiPriority w:val="10"/>
    <w:rsid w:val="001D4487"/>
    <w:rPr>
      <w:rFonts w:asciiTheme="majorHAnsi" w:eastAsiaTheme="majorEastAsia" w:hAnsiTheme="majorHAnsi" w:cstheme="majorBidi"/>
      <w:b/>
      <w:spacing w:val="-10"/>
      <w:kern w:val="28"/>
      <w:sz w:val="120"/>
      <w:szCs w:val="56"/>
      <w:lang w:val="en-GB"/>
    </w:rPr>
  </w:style>
  <w:style w:type="paragraph" w:styleId="Subtitle">
    <w:name w:val="Subtitle"/>
    <w:aliases w:val="BFfC_Subtitle"/>
    <w:basedOn w:val="Normal"/>
    <w:next w:val="Normal"/>
    <w:link w:val="SubtitleChar"/>
    <w:uiPriority w:val="11"/>
    <w:qFormat/>
    <w:rsid w:val="00571F5F"/>
    <w:pPr>
      <w:numPr>
        <w:ilvl w:val="1"/>
      </w:numPr>
    </w:pPr>
    <w:rPr>
      <w:rFonts w:asciiTheme="majorHAnsi" w:eastAsiaTheme="minorEastAsia" w:hAnsiTheme="majorHAnsi"/>
      <w:color w:val="000000" w:themeColor="text1"/>
      <w:spacing w:val="15"/>
      <w:sz w:val="44"/>
    </w:rPr>
  </w:style>
  <w:style w:type="character" w:customStyle="1" w:styleId="SubtitleChar">
    <w:name w:val="Subtitle Char"/>
    <w:aliases w:val="BFfC_Subtitle Char"/>
    <w:basedOn w:val="DefaultParagraphFont"/>
    <w:link w:val="Subtitle"/>
    <w:uiPriority w:val="11"/>
    <w:rsid w:val="00571F5F"/>
    <w:rPr>
      <w:rFonts w:asciiTheme="majorHAnsi" w:eastAsiaTheme="minorEastAsia" w:hAnsiTheme="majorHAnsi"/>
      <w:color w:val="000000" w:themeColor="text1"/>
      <w:spacing w:val="15"/>
      <w:sz w:val="44"/>
      <w:lang w:val="en-GB"/>
    </w:rPr>
  </w:style>
  <w:style w:type="character" w:styleId="Emphasis">
    <w:name w:val="Emphasis"/>
    <w:basedOn w:val="DefaultParagraphFont"/>
    <w:uiPriority w:val="20"/>
    <w:rsid w:val="009C0A9E"/>
    <w:rPr>
      <w:i/>
      <w:iCs/>
    </w:rPr>
  </w:style>
  <w:style w:type="paragraph" w:styleId="Quote">
    <w:name w:val="Quote"/>
    <w:basedOn w:val="Normal"/>
    <w:next w:val="Normal"/>
    <w:link w:val="QuoteChar"/>
    <w:uiPriority w:val="29"/>
    <w:rsid w:val="009C0A9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C0A9E"/>
    <w:rPr>
      <w:rFonts w:ascii="Calibri" w:hAnsi="Calibri"/>
      <w:i/>
      <w:iCs/>
      <w:color w:val="404040" w:themeColor="text1" w:themeTint="BF"/>
      <w:lang w:val="en-GB"/>
    </w:rPr>
  </w:style>
  <w:style w:type="paragraph" w:styleId="Header">
    <w:name w:val="header"/>
    <w:basedOn w:val="Normal"/>
    <w:link w:val="HeaderChar"/>
    <w:uiPriority w:val="99"/>
    <w:unhideWhenUsed/>
    <w:rsid w:val="00F93B13"/>
    <w:pPr>
      <w:tabs>
        <w:tab w:val="center" w:pos="4680"/>
        <w:tab w:val="right" w:pos="9360"/>
      </w:tabs>
      <w:spacing w:after="0" w:line="240" w:lineRule="auto"/>
    </w:pPr>
  </w:style>
  <w:style w:type="character" w:styleId="IntenseEmphasis">
    <w:name w:val="Intense Emphasis"/>
    <w:basedOn w:val="DefaultParagraphFont"/>
    <w:uiPriority w:val="21"/>
    <w:rsid w:val="009C0A9E"/>
    <w:rPr>
      <w:i/>
      <w:iCs/>
      <w:color w:val="4472C4" w:themeColor="accent1"/>
    </w:rPr>
  </w:style>
  <w:style w:type="paragraph" w:styleId="IntenseQuote">
    <w:name w:val="Intense Quote"/>
    <w:basedOn w:val="Normal"/>
    <w:next w:val="Normal"/>
    <w:link w:val="IntenseQuoteChar"/>
    <w:uiPriority w:val="30"/>
    <w:rsid w:val="009C0A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C0A9E"/>
    <w:rPr>
      <w:rFonts w:ascii="Calibri" w:hAnsi="Calibri"/>
      <w:i/>
      <w:iCs/>
      <w:color w:val="4472C4" w:themeColor="accent1"/>
      <w:lang w:val="en-GB"/>
    </w:rPr>
  </w:style>
  <w:style w:type="character" w:styleId="SubtleReference">
    <w:name w:val="Subtle Reference"/>
    <w:basedOn w:val="DefaultParagraphFont"/>
    <w:uiPriority w:val="31"/>
    <w:rsid w:val="009C0A9E"/>
    <w:rPr>
      <w:smallCaps/>
      <w:color w:val="5A5A5A" w:themeColor="text1" w:themeTint="A5"/>
    </w:rPr>
  </w:style>
  <w:style w:type="character" w:customStyle="1" w:styleId="HeaderChar">
    <w:name w:val="Header Char"/>
    <w:basedOn w:val="DefaultParagraphFont"/>
    <w:link w:val="Header"/>
    <w:uiPriority w:val="99"/>
    <w:rsid w:val="00F93B13"/>
    <w:rPr>
      <w:rFonts w:ascii="Calibri" w:hAnsi="Calibri"/>
      <w:lang w:val="en-GB"/>
    </w:rPr>
  </w:style>
  <w:style w:type="paragraph" w:styleId="Footer">
    <w:name w:val="footer"/>
    <w:basedOn w:val="Normal"/>
    <w:link w:val="FooterChar"/>
    <w:uiPriority w:val="99"/>
    <w:unhideWhenUsed/>
    <w:rsid w:val="00F93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B13"/>
    <w:rPr>
      <w:rFonts w:ascii="Calibri" w:hAnsi="Calibri"/>
      <w:lang w:val="en-GB"/>
    </w:rPr>
  </w:style>
  <w:style w:type="paragraph" w:styleId="ListParagraph">
    <w:name w:val="List Paragraph"/>
    <w:basedOn w:val="Normal"/>
    <w:uiPriority w:val="34"/>
    <w:qFormat/>
    <w:rsid w:val="00606B7A"/>
    <w:pPr>
      <w:ind w:left="720"/>
      <w:contextualSpacing/>
    </w:pPr>
  </w:style>
  <w:style w:type="table" w:styleId="TableGrid">
    <w:name w:val="Table Grid"/>
    <w:basedOn w:val="TableNormal"/>
    <w:rsid w:val="00681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0A13"/>
    <w:rPr>
      <w:color w:val="808080"/>
    </w:rPr>
  </w:style>
  <w:style w:type="character" w:styleId="PageNumber">
    <w:name w:val="page number"/>
    <w:basedOn w:val="DefaultParagraphFont"/>
    <w:uiPriority w:val="99"/>
    <w:semiHidden/>
    <w:unhideWhenUsed/>
    <w:rsid w:val="0029602A"/>
  </w:style>
  <w:style w:type="table" w:customStyle="1" w:styleId="Style1">
    <w:name w:val="Style1"/>
    <w:basedOn w:val="TableNormal"/>
    <w:uiPriority w:val="99"/>
    <w:rsid w:val="00852C2B"/>
    <w:pPr>
      <w:spacing w:after="0" w:line="240" w:lineRule="auto"/>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color w:val="FFFFFF" w:themeColor="background1"/>
      </w:rPr>
      <w:tblPr/>
      <w:tcPr>
        <w:shd w:val="clear" w:color="auto" w:fill="149196"/>
      </w:tcPr>
    </w:tblStylePr>
    <w:tblStylePr w:type="band1Horz">
      <w:tblPr/>
      <w:tcPr>
        <w:shd w:val="clear" w:color="auto" w:fill="89C8CA"/>
      </w:tcPr>
    </w:tblStylePr>
    <w:tblStylePr w:type="band2Horz">
      <w:tblPr/>
      <w:tcPr>
        <w:shd w:val="clear" w:color="auto" w:fill="C4E3E5"/>
      </w:tcPr>
    </w:tblStylePr>
  </w:style>
  <w:style w:type="character" w:styleId="Hyperlink">
    <w:name w:val="Hyperlink"/>
    <w:basedOn w:val="DefaultParagraphFont"/>
    <w:uiPriority w:val="99"/>
    <w:unhideWhenUsed/>
    <w:rsid w:val="00531220"/>
    <w:rPr>
      <w:color w:val="0563C1" w:themeColor="hyperlink"/>
      <w:u w:val="single"/>
    </w:rPr>
  </w:style>
  <w:style w:type="paragraph" w:styleId="TOC1">
    <w:name w:val="toc 1"/>
    <w:basedOn w:val="Normal"/>
    <w:next w:val="Normal"/>
    <w:autoRedefine/>
    <w:uiPriority w:val="39"/>
    <w:unhideWhenUsed/>
    <w:rsid w:val="00CD6131"/>
    <w:pPr>
      <w:spacing w:after="100"/>
    </w:pPr>
  </w:style>
  <w:style w:type="paragraph" w:styleId="TOC2">
    <w:name w:val="toc 2"/>
    <w:basedOn w:val="Normal"/>
    <w:next w:val="Normal"/>
    <w:autoRedefine/>
    <w:uiPriority w:val="39"/>
    <w:unhideWhenUsed/>
    <w:rsid w:val="00CD6131"/>
    <w:pPr>
      <w:spacing w:after="100"/>
      <w:ind w:left="220"/>
    </w:pPr>
    <w:rPr>
      <w:color w:val="000000" w:themeColor="text1"/>
    </w:rPr>
  </w:style>
  <w:style w:type="paragraph" w:styleId="TOC3">
    <w:name w:val="toc 3"/>
    <w:basedOn w:val="Normal"/>
    <w:next w:val="Normal"/>
    <w:autoRedefine/>
    <w:uiPriority w:val="39"/>
    <w:unhideWhenUsed/>
    <w:rsid w:val="00CD6131"/>
    <w:pPr>
      <w:spacing w:after="100"/>
      <w:ind w:left="440"/>
    </w:pPr>
  </w:style>
  <w:style w:type="paragraph" w:styleId="TOC4">
    <w:name w:val="toc 4"/>
    <w:basedOn w:val="Normal"/>
    <w:next w:val="Normal"/>
    <w:autoRedefine/>
    <w:uiPriority w:val="39"/>
    <w:semiHidden/>
    <w:unhideWhenUsed/>
    <w:rsid w:val="00CD6131"/>
    <w:pPr>
      <w:spacing w:after="100"/>
      <w:ind w:left="660"/>
    </w:pPr>
  </w:style>
  <w:style w:type="paragraph" w:styleId="TOC5">
    <w:name w:val="toc 5"/>
    <w:basedOn w:val="Normal"/>
    <w:next w:val="Normal"/>
    <w:autoRedefine/>
    <w:uiPriority w:val="39"/>
    <w:semiHidden/>
    <w:unhideWhenUsed/>
    <w:rsid w:val="00CD6131"/>
    <w:pPr>
      <w:spacing w:after="100"/>
      <w:ind w:left="880"/>
    </w:pPr>
  </w:style>
  <w:style w:type="paragraph" w:styleId="TOC6">
    <w:name w:val="toc 6"/>
    <w:basedOn w:val="Normal"/>
    <w:next w:val="Normal"/>
    <w:autoRedefine/>
    <w:uiPriority w:val="39"/>
    <w:semiHidden/>
    <w:unhideWhenUsed/>
    <w:rsid w:val="00CD6131"/>
    <w:pPr>
      <w:spacing w:after="100"/>
      <w:ind w:left="1100"/>
    </w:pPr>
  </w:style>
  <w:style w:type="paragraph" w:styleId="TOC7">
    <w:name w:val="toc 7"/>
    <w:basedOn w:val="Normal"/>
    <w:next w:val="Normal"/>
    <w:autoRedefine/>
    <w:uiPriority w:val="39"/>
    <w:semiHidden/>
    <w:unhideWhenUsed/>
    <w:rsid w:val="00CD6131"/>
    <w:pPr>
      <w:spacing w:after="100"/>
      <w:ind w:left="1320"/>
    </w:pPr>
  </w:style>
  <w:style w:type="paragraph" w:styleId="TOC8">
    <w:name w:val="toc 8"/>
    <w:basedOn w:val="Normal"/>
    <w:next w:val="Normal"/>
    <w:autoRedefine/>
    <w:uiPriority w:val="39"/>
    <w:semiHidden/>
    <w:unhideWhenUsed/>
    <w:rsid w:val="00CD6131"/>
    <w:pPr>
      <w:spacing w:after="100"/>
      <w:ind w:left="1540"/>
    </w:pPr>
  </w:style>
  <w:style w:type="paragraph" w:styleId="TOC9">
    <w:name w:val="toc 9"/>
    <w:basedOn w:val="Normal"/>
    <w:next w:val="Normal"/>
    <w:autoRedefine/>
    <w:uiPriority w:val="39"/>
    <w:semiHidden/>
    <w:unhideWhenUsed/>
    <w:rsid w:val="00CD6131"/>
    <w:pPr>
      <w:spacing w:after="100"/>
      <w:ind w:left="1760"/>
    </w:pPr>
    <w:rPr>
      <w:color w:val="000000" w:themeColor="text1"/>
    </w:rPr>
  </w:style>
  <w:style w:type="paragraph" w:styleId="BalloonText">
    <w:name w:val="Balloon Text"/>
    <w:basedOn w:val="Normal"/>
    <w:link w:val="BalloonTextChar"/>
    <w:uiPriority w:val="99"/>
    <w:semiHidden/>
    <w:unhideWhenUsed/>
    <w:rsid w:val="00E97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CE3"/>
    <w:rPr>
      <w:rFonts w:ascii="Tahoma" w:hAnsi="Tahoma" w:cs="Tahoma"/>
      <w:sz w:val="16"/>
      <w:szCs w:val="16"/>
      <w:lang w:val="en-GB"/>
    </w:rPr>
  </w:style>
  <w:style w:type="paragraph" w:styleId="TOCHeading">
    <w:name w:val="TOC Heading"/>
    <w:basedOn w:val="Heading1"/>
    <w:next w:val="Normal"/>
    <w:uiPriority w:val="39"/>
    <w:semiHidden/>
    <w:unhideWhenUsed/>
    <w:qFormat/>
    <w:rsid w:val="0045105A"/>
    <w:pPr>
      <w:spacing w:before="480" w:after="0"/>
      <w:outlineLvl w:val="9"/>
    </w:pPr>
    <w:rPr>
      <w:bCs/>
      <w:color w:val="2F5496" w:themeColor="accent1" w:themeShade="BF"/>
      <w:sz w:val="28"/>
      <w:szCs w:val="28"/>
    </w:rPr>
  </w:style>
  <w:style w:type="character" w:styleId="Strong">
    <w:name w:val="Strong"/>
    <w:basedOn w:val="DefaultParagraphFont"/>
    <w:qFormat/>
    <w:rsid w:val="0045105A"/>
    <w:rPr>
      <w:rFonts w:ascii="Trebuchet MS" w:hAnsi="Trebuchet MS"/>
      <w:b/>
      <w:bCs/>
      <w:sz w:val="24"/>
    </w:rPr>
  </w:style>
  <w:style w:type="paragraph" w:customStyle="1" w:styleId="Default">
    <w:name w:val="Default"/>
    <w:rsid w:val="00731FD9"/>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759374">
      <w:bodyDiv w:val="1"/>
      <w:marLeft w:val="0"/>
      <w:marRight w:val="0"/>
      <w:marTop w:val="0"/>
      <w:marBottom w:val="0"/>
      <w:divBdr>
        <w:top w:val="none" w:sz="0" w:space="0" w:color="auto"/>
        <w:left w:val="none" w:sz="0" w:space="0" w:color="auto"/>
        <w:bottom w:val="none" w:sz="0" w:space="0" w:color="auto"/>
        <w:right w:val="none" w:sz="0" w:space="0" w:color="auto"/>
      </w:divBdr>
    </w:div>
    <w:div w:id="157654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6EF8755AA4E94194C69892D7EDADB6" ma:contentTypeVersion="11" ma:contentTypeDescription="Create a new document." ma:contentTypeScope="" ma:versionID="ac270ed9e6cb1fbbcc4aa05db7ab6d39">
  <xsd:schema xmlns:xsd="http://www.w3.org/2001/XMLSchema" xmlns:xs="http://www.w3.org/2001/XMLSchema" xmlns:p="http://schemas.microsoft.com/office/2006/metadata/properties" xmlns:ns3="b7f1fb3f-6855-44ef-95db-5932d58da772" xmlns:ns4="9a71398e-6798-44dc-a683-5001ce549e59" targetNamespace="http://schemas.microsoft.com/office/2006/metadata/properties" ma:root="true" ma:fieldsID="135534f6b59dd8dc2339e49b801f3799" ns3:_="" ns4:_="">
    <xsd:import namespace="b7f1fb3f-6855-44ef-95db-5932d58da772"/>
    <xsd:import namespace="9a71398e-6798-44dc-a683-5001ce549e5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1fb3f-6855-44ef-95db-5932d58da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71398e-6798-44dc-a683-5001ce549e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24225-8F43-4754-89D4-147D7F9F594F}">
  <ds:schemaRefs>
    <ds:schemaRef ds:uri="http://schemas.openxmlformats.org/officeDocument/2006/bibliography"/>
  </ds:schemaRefs>
</ds:datastoreItem>
</file>

<file path=customXml/itemProps2.xml><?xml version="1.0" encoding="utf-8"?>
<ds:datastoreItem xmlns:ds="http://schemas.openxmlformats.org/officeDocument/2006/customXml" ds:itemID="{814FF03F-C808-46BF-9FAC-FFCB7C8560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B6A10F-DC90-42C6-A581-8855AA3C4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1fb3f-6855-44ef-95db-5932d58da772"/>
    <ds:schemaRef ds:uri="9a71398e-6798-44dc-a683-5001ce549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9C6024-7B05-4FAA-BD48-080845A685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1789</Words>
  <Characters>10199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Reading Borough Council</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Swain, Suchita (BFFC)</cp:lastModifiedBy>
  <cp:revision>4</cp:revision>
  <cp:lastPrinted>2019-04-08T08:05:00Z</cp:lastPrinted>
  <dcterms:created xsi:type="dcterms:W3CDTF">2023-01-10T11:48:00Z</dcterms:created>
  <dcterms:modified xsi:type="dcterms:W3CDTF">2023-01-13T10:47:00Z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Unclassified</vt:lpwstr>
  </property>
  <property fmtid="{D5CDD505-2E9C-101B-9397-08002B2CF9AE}" pid="3" name="ClassificationMarking">
    <vt:lpwstr>Classification: UNCLASSIFIED</vt:lpwstr>
  </property>
  <property fmtid="{D5CDD505-2E9C-101B-9397-08002B2CF9AE}" pid="4" name="ClassificationMadeBy">
    <vt:lpwstr>RBC\WoznDan</vt:lpwstr>
  </property>
  <property fmtid="{D5CDD505-2E9C-101B-9397-08002B2CF9AE}" pid="5" name="ClassificationMadeExternally">
    <vt:lpwstr>No</vt:lpwstr>
  </property>
  <property fmtid="{D5CDD505-2E9C-101B-9397-08002B2CF9AE}" pid="6" name="ClassificationMadeOn">
    <vt:filetime>2019-03-25T13:11:50Z</vt:filetime>
  </property>
  <property fmtid="{D5CDD505-2E9C-101B-9397-08002B2CF9AE}" pid="7" name="ContentTypeId">
    <vt:lpwstr>0x010100AE6EF8755AA4E94194C69892D7EDADB6</vt:lpwstr>
  </property>
</Properties>
</file>