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AFA0" w14:textId="1E165669" w:rsidR="006F5C09" w:rsidRDefault="006F5C09" w:rsidP="007B0384">
      <w:pPr>
        <w:spacing w:after="0"/>
        <w:jc w:val="center"/>
        <w:rPr>
          <w:b/>
          <w:sz w:val="32"/>
          <w:szCs w:val="32"/>
        </w:rPr>
      </w:pPr>
      <w:r w:rsidRPr="007B0384">
        <w:rPr>
          <w:b/>
          <w:noProof/>
          <w:sz w:val="32"/>
          <w:szCs w:val="32"/>
          <w:lang w:eastAsia="en-GB"/>
        </w:rPr>
        <w:drawing>
          <wp:anchor distT="0" distB="0" distL="114300" distR="114300" simplePos="0" relativeHeight="251659264" behindDoc="0" locked="0" layoutInCell="1" allowOverlap="1" wp14:anchorId="10A7FDDF" wp14:editId="3C6047D5">
            <wp:simplePos x="0" y="0"/>
            <wp:positionH relativeFrom="column">
              <wp:posOffset>-6985</wp:posOffset>
            </wp:positionH>
            <wp:positionV relativeFrom="paragraph">
              <wp:posOffset>140335</wp:posOffset>
            </wp:positionV>
            <wp:extent cx="1910715" cy="622935"/>
            <wp:effectExtent l="0" t="0" r="0" b="5715"/>
            <wp:wrapSquare wrapText="bothSides"/>
            <wp:docPr id="1" name="Picture 1"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5" cstate="print"/>
                    <a:srcRect/>
                    <a:stretch>
                      <a:fillRect/>
                    </a:stretch>
                  </pic:blipFill>
                  <pic:spPr bwMode="auto">
                    <a:xfrm>
                      <a:off x="0" y="0"/>
                      <a:ext cx="1910715" cy="622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3A6C5C" w14:textId="77777777" w:rsidR="006F5C09" w:rsidRDefault="006F5C09" w:rsidP="007B0384">
      <w:pPr>
        <w:spacing w:after="0"/>
        <w:jc w:val="center"/>
        <w:rPr>
          <w:b/>
          <w:sz w:val="32"/>
          <w:szCs w:val="32"/>
        </w:rPr>
      </w:pPr>
    </w:p>
    <w:p w14:paraId="615BDA2A" w14:textId="77777777" w:rsidR="006F5C09" w:rsidRDefault="006F5C09" w:rsidP="007B0384">
      <w:pPr>
        <w:spacing w:after="0"/>
        <w:jc w:val="center"/>
        <w:rPr>
          <w:b/>
          <w:sz w:val="32"/>
          <w:szCs w:val="32"/>
        </w:rPr>
      </w:pPr>
      <w:r>
        <w:rPr>
          <w:b/>
          <w:noProof/>
          <w:sz w:val="32"/>
          <w:szCs w:val="32"/>
          <w:lang w:eastAsia="en-GB"/>
        </w:rPr>
        <w:drawing>
          <wp:anchor distT="0" distB="0" distL="114300" distR="114300" simplePos="0" relativeHeight="251660288" behindDoc="0" locked="1" layoutInCell="1" allowOverlap="0" wp14:anchorId="31AF64D0" wp14:editId="30BB58BA">
            <wp:simplePos x="0" y="0"/>
            <wp:positionH relativeFrom="column">
              <wp:posOffset>4885690</wp:posOffset>
            </wp:positionH>
            <wp:positionV relativeFrom="paragraph">
              <wp:posOffset>-480695</wp:posOffset>
            </wp:positionV>
            <wp:extent cx="1403350" cy="611505"/>
            <wp:effectExtent l="0" t="0" r="6350" b="0"/>
            <wp:wrapNone/>
            <wp:docPr id="2" name="Picture 2" descr="Paul HD:Users:mc2:Desktop:AGGS B&amp;W Images:BFET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ul HD:Users:mc2:Desktop:AGGS B&amp;W Images:BFET [B&amp;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35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4E4CD" w14:textId="09C6214E" w:rsidR="002D352B" w:rsidRDefault="002D352B" w:rsidP="002D352B">
      <w:pPr>
        <w:spacing w:after="0"/>
        <w:jc w:val="center"/>
        <w:rPr>
          <w:b/>
          <w:sz w:val="28"/>
          <w:szCs w:val="28"/>
        </w:rPr>
      </w:pPr>
      <w:r>
        <w:rPr>
          <w:b/>
          <w:sz w:val="28"/>
          <w:szCs w:val="28"/>
        </w:rPr>
        <w:t>ALTRINCHAM GRAMMAR SCHOOL FOR GIRLS</w:t>
      </w:r>
    </w:p>
    <w:p w14:paraId="4B58A21F" w14:textId="16F52FCA" w:rsidR="009A344B" w:rsidRDefault="007B0384" w:rsidP="002D352B">
      <w:pPr>
        <w:spacing w:after="0"/>
        <w:jc w:val="center"/>
        <w:rPr>
          <w:b/>
          <w:sz w:val="28"/>
          <w:szCs w:val="28"/>
        </w:rPr>
      </w:pPr>
      <w:r w:rsidRPr="009A344B">
        <w:rPr>
          <w:b/>
          <w:sz w:val="28"/>
          <w:szCs w:val="28"/>
        </w:rPr>
        <w:t xml:space="preserve">TEACHER OF </w:t>
      </w:r>
      <w:r w:rsidR="00A051C1">
        <w:rPr>
          <w:b/>
          <w:sz w:val="28"/>
          <w:szCs w:val="28"/>
        </w:rPr>
        <w:t xml:space="preserve">GERMAN </w:t>
      </w:r>
      <w:r w:rsidR="00594784" w:rsidRPr="009A344B">
        <w:rPr>
          <w:b/>
          <w:sz w:val="28"/>
          <w:szCs w:val="28"/>
        </w:rPr>
        <w:br/>
      </w:r>
      <w:r w:rsidR="009A344B" w:rsidRPr="009A344B">
        <w:rPr>
          <w:b/>
          <w:sz w:val="28"/>
          <w:szCs w:val="28"/>
        </w:rPr>
        <w:t>MP</w:t>
      </w:r>
      <w:r w:rsidR="00A1129D">
        <w:rPr>
          <w:b/>
          <w:sz w:val="28"/>
          <w:szCs w:val="28"/>
        </w:rPr>
        <w:t>R/UPR</w:t>
      </w:r>
    </w:p>
    <w:p w14:paraId="24B51114" w14:textId="115F574C" w:rsidR="002D352B" w:rsidRPr="00642AC5" w:rsidRDefault="00CC033A" w:rsidP="009A344B">
      <w:pPr>
        <w:spacing w:after="0"/>
        <w:jc w:val="center"/>
        <w:rPr>
          <w:sz w:val="24"/>
          <w:szCs w:val="24"/>
        </w:rPr>
      </w:pPr>
      <w:r>
        <w:rPr>
          <w:sz w:val="24"/>
          <w:szCs w:val="24"/>
        </w:rPr>
        <w:t>Part-Time (0.5 to 0.6</w:t>
      </w:r>
      <w:r w:rsidR="00A1129D" w:rsidRPr="00642AC5">
        <w:rPr>
          <w:sz w:val="24"/>
          <w:szCs w:val="24"/>
        </w:rPr>
        <w:t xml:space="preserve"> FTE)</w:t>
      </w:r>
      <w:r w:rsidR="009A344B" w:rsidRPr="00642AC5">
        <w:rPr>
          <w:sz w:val="24"/>
          <w:szCs w:val="24"/>
        </w:rPr>
        <w:t xml:space="preserve"> </w:t>
      </w:r>
    </w:p>
    <w:p w14:paraId="2250544F" w14:textId="2C281049" w:rsidR="00594784" w:rsidRDefault="00A051C1" w:rsidP="009A344B">
      <w:pPr>
        <w:spacing w:after="0"/>
        <w:jc w:val="center"/>
        <w:rPr>
          <w:sz w:val="28"/>
          <w:szCs w:val="28"/>
        </w:rPr>
      </w:pPr>
      <w:r>
        <w:rPr>
          <w:sz w:val="24"/>
          <w:szCs w:val="24"/>
        </w:rPr>
        <w:t>Fixed term</w:t>
      </w:r>
      <w:r w:rsidR="002D352B" w:rsidRPr="00642AC5">
        <w:rPr>
          <w:sz w:val="24"/>
          <w:szCs w:val="24"/>
        </w:rPr>
        <w:t xml:space="preserve"> until </w:t>
      </w:r>
      <w:r w:rsidR="000504B0">
        <w:rPr>
          <w:sz w:val="24"/>
          <w:szCs w:val="24"/>
        </w:rPr>
        <w:t>March 2020</w:t>
      </w:r>
      <w:r w:rsidR="002D352B" w:rsidRPr="00642AC5">
        <w:rPr>
          <w:sz w:val="24"/>
          <w:szCs w:val="24"/>
        </w:rPr>
        <w:t xml:space="preserve"> in the first instance</w:t>
      </w:r>
      <w:r w:rsidR="000504B0">
        <w:rPr>
          <w:sz w:val="24"/>
          <w:szCs w:val="24"/>
        </w:rPr>
        <w:t xml:space="preserve"> (cover for adoption leave)</w:t>
      </w:r>
      <w:r w:rsidR="00594784" w:rsidRPr="00642AC5">
        <w:rPr>
          <w:b/>
          <w:sz w:val="24"/>
          <w:szCs w:val="24"/>
        </w:rPr>
        <w:br/>
      </w:r>
      <w:r w:rsidR="00594784" w:rsidRPr="00BE3722">
        <w:rPr>
          <w:i/>
          <w:sz w:val="24"/>
          <w:szCs w:val="24"/>
        </w:rPr>
        <w:t xml:space="preserve">Required </w:t>
      </w:r>
      <w:r w:rsidR="00972ED6" w:rsidRPr="00BE3722">
        <w:rPr>
          <w:i/>
          <w:sz w:val="24"/>
          <w:szCs w:val="24"/>
        </w:rPr>
        <w:t>f</w:t>
      </w:r>
      <w:r w:rsidR="00BE3722" w:rsidRPr="00BE3722">
        <w:rPr>
          <w:i/>
          <w:sz w:val="24"/>
          <w:szCs w:val="24"/>
        </w:rPr>
        <w:t>or</w:t>
      </w:r>
      <w:r w:rsidR="000504B0">
        <w:rPr>
          <w:i/>
          <w:sz w:val="24"/>
          <w:szCs w:val="24"/>
        </w:rPr>
        <w:t xml:space="preserve"> September 2019 (subject to adoption confirmation date)</w:t>
      </w:r>
    </w:p>
    <w:p w14:paraId="7EBF1464" w14:textId="77777777" w:rsidR="00940A5A" w:rsidRDefault="00940A5A" w:rsidP="009A344B">
      <w:pPr>
        <w:spacing w:after="0"/>
        <w:rPr>
          <w:b/>
          <w:i/>
        </w:rPr>
      </w:pPr>
    </w:p>
    <w:p w14:paraId="623F07A8" w14:textId="7A3B92F7" w:rsidR="00DF3ABF" w:rsidRPr="00DF3ABF" w:rsidRDefault="00DF3ABF" w:rsidP="00DF3ABF">
      <w:pPr>
        <w:rPr>
          <w:rFonts w:ascii="Calibri" w:hAnsi="Calibri" w:cs="Calibri"/>
          <w:sz w:val="24"/>
          <w:szCs w:val="24"/>
        </w:rPr>
      </w:pPr>
      <w:r w:rsidRPr="00DF3ABF">
        <w:rPr>
          <w:rFonts w:ascii="Calibri" w:hAnsi="Calibri" w:cs="Calibri"/>
          <w:sz w:val="24"/>
          <w:szCs w:val="24"/>
        </w:rPr>
        <w:t>The Bright Futures Educational Trust (BFET) is a partnership of schools based in the North West.</w:t>
      </w:r>
      <w:r w:rsidR="001F016A">
        <w:rPr>
          <w:rFonts w:ascii="Calibri" w:hAnsi="Calibri" w:cs="Calibri"/>
          <w:sz w:val="24"/>
          <w:szCs w:val="24"/>
        </w:rPr>
        <w:t xml:space="preserve"> </w:t>
      </w:r>
      <w:r w:rsidRPr="00DF3ABF">
        <w:rPr>
          <w:rFonts w:ascii="Calibri" w:hAnsi="Calibri" w:cs="Calibri"/>
          <w:sz w:val="24"/>
          <w:szCs w:val="24"/>
        </w:rPr>
        <w:t xml:space="preserve">The Trust’s </w:t>
      </w:r>
      <w:r w:rsidR="002D352B">
        <w:rPr>
          <w:rFonts w:ascii="Calibri" w:hAnsi="Calibri" w:cs="Calibri"/>
          <w:sz w:val="24"/>
          <w:szCs w:val="24"/>
        </w:rPr>
        <w:t xml:space="preserve">vision is the best </w:t>
      </w:r>
      <w:r w:rsidR="002D352B" w:rsidRPr="002D352B">
        <w:rPr>
          <w:rFonts w:ascii="Calibri" w:hAnsi="Calibri" w:cs="Calibri"/>
          <w:i/>
          <w:sz w:val="24"/>
          <w:szCs w:val="24"/>
        </w:rPr>
        <w:t>for</w:t>
      </w:r>
      <w:r w:rsidR="002D352B">
        <w:rPr>
          <w:rFonts w:ascii="Calibri" w:hAnsi="Calibri" w:cs="Calibri"/>
          <w:sz w:val="24"/>
          <w:szCs w:val="24"/>
        </w:rPr>
        <w:t xml:space="preserve"> everyone, the best </w:t>
      </w:r>
      <w:r w:rsidR="002D352B">
        <w:rPr>
          <w:rFonts w:ascii="Calibri" w:hAnsi="Calibri" w:cs="Calibri"/>
          <w:i/>
          <w:sz w:val="24"/>
          <w:szCs w:val="24"/>
        </w:rPr>
        <w:t>from</w:t>
      </w:r>
      <w:r w:rsidR="002D352B">
        <w:rPr>
          <w:rFonts w:ascii="Calibri" w:hAnsi="Calibri" w:cs="Calibri"/>
          <w:sz w:val="24"/>
          <w:szCs w:val="24"/>
        </w:rPr>
        <w:t xml:space="preserve"> everyone</w:t>
      </w:r>
      <w:r w:rsidRPr="00DF3ABF">
        <w:rPr>
          <w:rFonts w:ascii="Calibri" w:hAnsi="Calibri" w:cs="Calibri"/>
          <w:sz w:val="24"/>
          <w:szCs w:val="24"/>
        </w:rPr>
        <w:t>.</w:t>
      </w:r>
      <w:r w:rsidR="001F016A">
        <w:rPr>
          <w:rFonts w:ascii="Calibri" w:hAnsi="Calibri" w:cs="Calibri"/>
          <w:sz w:val="24"/>
          <w:szCs w:val="24"/>
        </w:rPr>
        <w:t xml:space="preserve"> </w:t>
      </w:r>
      <w:r w:rsidRPr="00DF3ABF">
        <w:rPr>
          <w:rFonts w:ascii="Calibri" w:hAnsi="Calibri" w:cs="Calibri"/>
          <w:sz w:val="24"/>
          <w:szCs w:val="24"/>
        </w:rPr>
        <w:t xml:space="preserve">Our values of </w:t>
      </w:r>
      <w:r w:rsidR="002D352B">
        <w:rPr>
          <w:rFonts w:ascii="Calibri" w:hAnsi="Calibri" w:cs="Calibri"/>
          <w:sz w:val="24"/>
          <w:szCs w:val="24"/>
        </w:rPr>
        <w:t>community</w:t>
      </w:r>
      <w:r w:rsidRPr="00DF3ABF">
        <w:rPr>
          <w:rFonts w:ascii="Calibri" w:hAnsi="Calibri" w:cs="Calibri"/>
          <w:sz w:val="24"/>
          <w:szCs w:val="24"/>
        </w:rPr>
        <w:t>, passion and integrity are at the heart of everything we do.</w:t>
      </w:r>
      <w:r w:rsidR="001F016A">
        <w:rPr>
          <w:rFonts w:ascii="Calibri" w:hAnsi="Calibri" w:cs="Calibri"/>
          <w:sz w:val="24"/>
          <w:szCs w:val="24"/>
        </w:rPr>
        <w:t xml:space="preserve"> </w:t>
      </w:r>
      <w:r w:rsidR="002D352B" w:rsidRPr="00DF3ABF">
        <w:rPr>
          <w:rFonts w:ascii="Calibri" w:hAnsi="Calibri" w:cs="Calibri"/>
          <w:sz w:val="24"/>
          <w:szCs w:val="24"/>
        </w:rPr>
        <w:t xml:space="preserve">There are currently </w:t>
      </w:r>
      <w:r w:rsidR="001F016A">
        <w:rPr>
          <w:rFonts w:ascii="Calibri" w:hAnsi="Calibri" w:cs="Calibri"/>
          <w:sz w:val="24"/>
          <w:szCs w:val="24"/>
        </w:rPr>
        <w:t>seven</w:t>
      </w:r>
      <w:r w:rsidR="002D352B" w:rsidRPr="00DF3ABF">
        <w:rPr>
          <w:rFonts w:ascii="Calibri" w:hAnsi="Calibri" w:cs="Calibri"/>
          <w:sz w:val="24"/>
          <w:szCs w:val="24"/>
        </w:rPr>
        <w:t xml:space="preserve"> schools within the Trust.</w:t>
      </w:r>
      <w:r w:rsidR="001F016A">
        <w:rPr>
          <w:rFonts w:ascii="Calibri" w:hAnsi="Calibri" w:cs="Calibri"/>
          <w:sz w:val="24"/>
          <w:szCs w:val="24"/>
        </w:rPr>
        <w:t xml:space="preserve"> </w:t>
      </w:r>
      <w:r w:rsidRPr="00DF3ABF">
        <w:rPr>
          <w:rFonts w:ascii="Calibri" w:hAnsi="Calibri" w:cs="Calibri"/>
          <w:sz w:val="24"/>
          <w:szCs w:val="24"/>
        </w:rPr>
        <w:t>BFET is committed to providing all staff with the training and support they need to be the best in their profession. Benefits include: working cross-phase, knowledge exchange between our schools and the opportunity to work with some of the most inspiring colleagues in their profession.</w:t>
      </w:r>
    </w:p>
    <w:p w14:paraId="2BF5A736" w14:textId="5341C564" w:rsidR="00E91BB1" w:rsidRPr="001F016A" w:rsidRDefault="00DF3ABF" w:rsidP="00E91BB1">
      <w:pPr>
        <w:rPr>
          <w:rFonts w:ascii="Calibri" w:hAnsi="Calibri" w:cs="Calibri"/>
          <w:sz w:val="24"/>
          <w:szCs w:val="24"/>
        </w:rPr>
      </w:pPr>
      <w:r w:rsidRPr="00DF3ABF">
        <w:rPr>
          <w:rFonts w:ascii="Calibri" w:hAnsi="Calibri"/>
          <w:sz w:val="24"/>
          <w:szCs w:val="24"/>
        </w:rPr>
        <w:t>Altrincham Grammar School for Girls (AGGS) was in the first cohort of schools to be designated a National Teaching School in 2011. AGGS is the lead school in the “Alliance for Learning”. Our teaching school alliance comprises schools of every type and phase, plus universities, throu</w:t>
      </w:r>
      <w:r w:rsidR="001F016A">
        <w:rPr>
          <w:rFonts w:ascii="Calibri" w:hAnsi="Calibri"/>
          <w:sz w:val="24"/>
          <w:szCs w:val="24"/>
        </w:rPr>
        <w:t>ghout a wide geographical area.</w:t>
      </w:r>
      <w:r w:rsidRPr="00DF3ABF">
        <w:rPr>
          <w:rFonts w:ascii="Calibri" w:hAnsi="Calibri"/>
          <w:sz w:val="24"/>
          <w:szCs w:val="24"/>
        </w:rPr>
        <w:t xml:space="preserve"> The impact of teaching school activities is felt within the Trust and far beyond.</w:t>
      </w:r>
      <w:r w:rsidR="001F016A">
        <w:rPr>
          <w:rFonts w:ascii="Calibri" w:hAnsi="Calibri"/>
          <w:sz w:val="24"/>
          <w:szCs w:val="24"/>
        </w:rPr>
        <w:t xml:space="preserve"> </w:t>
      </w:r>
      <w:r w:rsidRPr="00DF3ABF">
        <w:rPr>
          <w:rFonts w:ascii="Calibri" w:hAnsi="Calibri"/>
          <w:sz w:val="24"/>
          <w:szCs w:val="24"/>
        </w:rPr>
        <w:t>We have</w:t>
      </w:r>
      <w:r w:rsidRPr="001F016A">
        <w:rPr>
          <w:rFonts w:ascii="Calibri" w:hAnsi="Calibri"/>
          <w:sz w:val="24"/>
          <w:szCs w:val="24"/>
        </w:rPr>
        <w:t xml:space="preserve"> a reputation for excellence regionally and nationally, of which we are very proud.</w:t>
      </w:r>
      <w:r w:rsidR="00E91BB1" w:rsidRPr="001F016A">
        <w:rPr>
          <w:rFonts w:ascii="Calibri" w:hAnsi="Calibri" w:cs="Calibri"/>
          <w:sz w:val="24"/>
          <w:szCs w:val="24"/>
        </w:rPr>
        <w:t xml:space="preserve"> </w:t>
      </w:r>
    </w:p>
    <w:p w14:paraId="2715ADBF" w14:textId="180A4F52" w:rsidR="00DF3ABF" w:rsidRPr="001F016A" w:rsidRDefault="00E91BB1" w:rsidP="00DF3ABF">
      <w:pPr>
        <w:rPr>
          <w:rFonts w:ascii="Calibri" w:hAnsi="Calibri" w:cs="Calibri"/>
          <w:sz w:val="24"/>
          <w:szCs w:val="24"/>
        </w:rPr>
      </w:pPr>
      <w:r w:rsidRPr="001F016A">
        <w:rPr>
          <w:rFonts w:ascii="Calibri" w:hAnsi="Calibri" w:cs="Calibri"/>
          <w:sz w:val="24"/>
          <w:szCs w:val="24"/>
        </w:rPr>
        <w:t xml:space="preserve">The successful candidate must be willing to engage in the school’s commitment to developing AGGS as a centre of excellence for teaching and learning. </w:t>
      </w:r>
    </w:p>
    <w:p w14:paraId="6BC6B499" w14:textId="2963EEEB" w:rsidR="00E91BB1" w:rsidRPr="001F016A" w:rsidRDefault="00E91BB1" w:rsidP="00E91BB1">
      <w:pPr>
        <w:spacing w:after="0"/>
        <w:rPr>
          <w:rFonts w:ascii="Calibri" w:hAnsi="Calibri" w:cs="Calibri"/>
          <w:sz w:val="24"/>
          <w:szCs w:val="24"/>
        </w:rPr>
      </w:pPr>
      <w:r w:rsidRPr="001F016A">
        <w:rPr>
          <w:rFonts w:ascii="Calibri" w:hAnsi="Calibri" w:cs="Calibri"/>
          <w:sz w:val="24"/>
          <w:szCs w:val="24"/>
        </w:rPr>
        <w:t>A well-qualified and enthusiastic teacher of German is required to join this large and highly successful Modern Foreign Languages Department. The MFL Department leads the school in its language college status. AGGS is a lead school for MFL development for the Alliance for Learning.</w:t>
      </w:r>
      <w:r w:rsidR="001F016A" w:rsidRPr="001F016A">
        <w:rPr>
          <w:rFonts w:ascii="Calibri" w:hAnsi="Calibri" w:cs="Calibri"/>
          <w:sz w:val="24"/>
          <w:szCs w:val="24"/>
        </w:rPr>
        <w:t xml:space="preserve"> </w:t>
      </w:r>
      <w:r w:rsidRPr="001F016A">
        <w:rPr>
          <w:rFonts w:ascii="Calibri" w:hAnsi="Calibri" w:cs="Calibri"/>
          <w:sz w:val="24"/>
          <w:szCs w:val="24"/>
        </w:rPr>
        <w:t xml:space="preserve">The successful candidate will be expected to be able to teach </w:t>
      </w:r>
      <w:r w:rsidR="001F016A" w:rsidRPr="001F016A">
        <w:rPr>
          <w:rFonts w:ascii="Calibri" w:hAnsi="Calibri" w:cs="Calibri"/>
          <w:sz w:val="24"/>
          <w:szCs w:val="24"/>
        </w:rPr>
        <w:t>G</w:t>
      </w:r>
      <w:r w:rsidR="00810679" w:rsidRPr="001F016A">
        <w:rPr>
          <w:rFonts w:ascii="Calibri" w:hAnsi="Calibri" w:cs="Calibri"/>
          <w:sz w:val="24"/>
          <w:szCs w:val="24"/>
        </w:rPr>
        <w:t>erman up to key stage 4</w:t>
      </w:r>
      <w:r w:rsidR="00DD63DD">
        <w:rPr>
          <w:rFonts w:ascii="Calibri" w:hAnsi="Calibri" w:cs="Calibri"/>
          <w:sz w:val="24"/>
          <w:szCs w:val="24"/>
        </w:rPr>
        <w:t xml:space="preserve">. </w:t>
      </w:r>
      <w:r w:rsidR="00810679" w:rsidRPr="001F016A">
        <w:rPr>
          <w:rFonts w:ascii="Calibri" w:hAnsi="Calibri"/>
          <w:sz w:val="24"/>
          <w:szCs w:val="24"/>
        </w:rPr>
        <w:t xml:space="preserve">The ability to teach </w:t>
      </w:r>
      <w:r w:rsidR="001F016A" w:rsidRPr="001F016A">
        <w:rPr>
          <w:rFonts w:ascii="Calibri" w:hAnsi="Calibri"/>
          <w:sz w:val="24"/>
          <w:szCs w:val="24"/>
        </w:rPr>
        <w:t>G</w:t>
      </w:r>
      <w:r w:rsidR="00810679" w:rsidRPr="001F016A">
        <w:rPr>
          <w:rFonts w:ascii="Calibri" w:hAnsi="Calibri"/>
          <w:sz w:val="24"/>
          <w:szCs w:val="24"/>
        </w:rPr>
        <w:t xml:space="preserve">erman to A level </w:t>
      </w:r>
      <w:r w:rsidR="00DD63DD">
        <w:rPr>
          <w:rFonts w:ascii="Calibri" w:hAnsi="Calibri"/>
          <w:sz w:val="24"/>
          <w:szCs w:val="24"/>
        </w:rPr>
        <w:t xml:space="preserve">and French to key stage 3 </w:t>
      </w:r>
      <w:r w:rsidR="00810679" w:rsidRPr="001F016A">
        <w:rPr>
          <w:rFonts w:ascii="Calibri" w:hAnsi="Calibri"/>
          <w:sz w:val="24"/>
          <w:szCs w:val="24"/>
        </w:rPr>
        <w:t>would be an advantage.</w:t>
      </w:r>
    </w:p>
    <w:p w14:paraId="410B30E4" w14:textId="77777777" w:rsidR="00E91BB1" w:rsidRPr="001F016A" w:rsidRDefault="00E91BB1" w:rsidP="00E91BB1">
      <w:pPr>
        <w:spacing w:after="0"/>
        <w:rPr>
          <w:rFonts w:ascii="Calibri" w:hAnsi="Calibri" w:cs="Calibri"/>
          <w:sz w:val="24"/>
          <w:szCs w:val="24"/>
        </w:rPr>
      </w:pPr>
    </w:p>
    <w:p w14:paraId="655F7677" w14:textId="3FC1722F" w:rsidR="00E91BB1" w:rsidRPr="001F016A" w:rsidRDefault="00E91BB1" w:rsidP="00E91BB1">
      <w:pPr>
        <w:spacing w:after="0"/>
        <w:rPr>
          <w:rFonts w:ascii="Calibri" w:hAnsi="Calibri" w:cs="Calibri"/>
          <w:sz w:val="24"/>
          <w:szCs w:val="24"/>
        </w:rPr>
      </w:pPr>
      <w:r w:rsidRPr="001F016A">
        <w:rPr>
          <w:rFonts w:ascii="Calibri" w:hAnsi="Calibri" w:cs="Calibri"/>
          <w:sz w:val="24"/>
          <w:szCs w:val="24"/>
        </w:rPr>
        <w:t>AGGS has a commitment to all pupils studying at least one MFL to GCSE. All pupils take two languages at KS3, which may be French, German or Spanish. Each department has a full-time language assistant. The department is very well resourced</w:t>
      </w:r>
      <w:r w:rsidR="00810679" w:rsidRPr="001F016A">
        <w:rPr>
          <w:rFonts w:ascii="Calibri" w:hAnsi="Calibri" w:cs="Calibri"/>
          <w:sz w:val="24"/>
          <w:szCs w:val="24"/>
        </w:rPr>
        <w:t xml:space="preserve"> with its own suite of MFL rooms. Results at both GCSE and A level are outstanding. In 2018 55% of all GCSE entries were awarded grades 7-9. At A level 100% of entries were awarded A*-B.</w:t>
      </w:r>
    </w:p>
    <w:p w14:paraId="1A5092B1" w14:textId="77777777" w:rsidR="00E91BB1" w:rsidRPr="001F016A" w:rsidRDefault="00E91BB1" w:rsidP="00E91BB1">
      <w:pPr>
        <w:spacing w:after="0"/>
        <w:rPr>
          <w:rFonts w:ascii="Calibri" w:hAnsi="Calibri" w:cs="Calibri"/>
          <w:sz w:val="24"/>
          <w:szCs w:val="24"/>
        </w:rPr>
      </w:pPr>
    </w:p>
    <w:p w14:paraId="38534971" w14:textId="6BA1848A" w:rsidR="00FD605C" w:rsidRPr="001F016A" w:rsidRDefault="00E91BB1" w:rsidP="00E91BB1">
      <w:pPr>
        <w:spacing w:after="0"/>
        <w:rPr>
          <w:rFonts w:ascii="Calibri" w:hAnsi="Calibri" w:cs="Calibri"/>
          <w:sz w:val="24"/>
          <w:szCs w:val="24"/>
        </w:rPr>
      </w:pPr>
      <w:r w:rsidRPr="001F016A">
        <w:rPr>
          <w:rFonts w:ascii="Calibri" w:hAnsi="Calibri" w:cs="Calibri"/>
          <w:sz w:val="24"/>
          <w:szCs w:val="24"/>
        </w:rPr>
        <w:t xml:space="preserve">The MFL department </w:t>
      </w:r>
      <w:r w:rsidR="00810679" w:rsidRPr="001F016A">
        <w:rPr>
          <w:rFonts w:ascii="Calibri" w:hAnsi="Calibri" w:cs="Calibri"/>
          <w:sz w:val="24"/>
          <w:szCs w:val="24"/>
        </w:rPr>
        <w:t xml:space="preserve">run a number of foreign visits each year for pupils in all key stages. These include study visits to France, Spain and Germany, as well as our annual work experience exchange programme with our partner school in Augsburg, Germany. We also offer pupils the opportunity to collaborate with other </w:t>
      </w:r>
      <w:r w:rsidR="001F016A">
        <w:rPr>
          <w:rFonts w:ascii="Calibri" w:hAnsi="Calibri" w:cs="Calibri"/>
          <w:sz w:val="24"/>
          <w:szCs w:val="24"/>
        </w:rPr>
        <w:t>E</w:t>
      </w:r>
      <w:r w:rsidR="00810679" w:rsidRPr="001F016A">
        <w:rPr>
          <w:rFonts w:ascii="Calibri" w:hAnsi="Calibri" w:cs="Calibri"/>
          <w:sz w:val="24"/>
          <w:szCs w:val="24"/>
        </w:rPr>
        <w:t>uropean schools through our Erasmus+ project.</w:t>
      </w:r>
    </w:p>
    <w:p w14:paraId="1A760C59" w14:textId="3ABBB1D5" w:rsidR="00E91BB1" w:rsidRPr="001F016A" w:rsidRDefault="00E91BB1" w:rsidP="00E91BB1">
      <w:pPr>
        <w:spacing w:after="0"/>
        <w:rPr>
          <w:rFonts w:ascii="Calibri" w:hAnsi="Calibri" w:cs="Calibri"/>
          <w:color w:val="FF0000"/>
          <w:sz w:val="24"/>
          <w:szCs w:val="24"/>
        </w:rPr>
      </w:pPr>
    </w:p>
    <w:p w14:paraId="4DA21D75" w14:textId="1F90C183" w:rsidR="000504B0" w:rsidRPr="001F016A" w:rsidRDefault="000504B0" w:rsidP="00E91BB1">
      <w:pPr>
        <w:spacing w:after="0"/>
        <w:rPr>
          <w:rFonts w:ascii="Calibri" w:hAnsi="Calibri" w:cs="Calibri"/>
          <w:sz w:val="24"/>
          <w:szCs w:val="24"/>
        </w:rPr>
      </w:pPr>
      <w:r w:rsidRPr="001F016A">
        <w:rPr>
          <w:rFonts w:ascii="Calibri" w:hAnsi="Calibri" w:cs="Calibri"/>
          <w:sz w:val="24"/>
          <w:szCs w:val="24"/>
        </w:rPr>
        <w:t>Please note that this</w:t>
      </w:r>
      <w:r w:rsidR="001F016A">
        <w:rPr>
          <w:rFonts w:ascii="Calibri" w:hAnsi="Calibri" w:cs="Calibri"/>
          <w:sz w:val="24"/>
          <w:szCs w:val="24"/>
        </w:rPr>
        <w:t xml:space="preserve"> post</w:t>
      </w:r>
      <w:r w:rsidRPr="001F016A">
        <w:rPr>
          <w:rFonts w:ascii="Calibri" w:hAnsi="Calibri" w:cs="Calibri"/>
          <w:sz w:val="24"/>
          <w:szCs w:val="24"/>
        </w:rPr>
        <w:t xml:space="preserve"> is </w:t>
      </w:r>
      <w:r w:rsidR="001F016A">
        <w:rPr>
          <w:rFonts w:ascii="Calibri" w:hAnsi="Calibri" w:cs="Calibri"/>
          <w:sz w:val="24"/>
          <w:szCs w:val="24"/>
        </w:rPr>
        <w:t xml:space="preserve">to cover </w:t>
      </w:r>
      <w:r w:rsidRPr="001F016A">
        <w:rPr>
          <w:rFonts w:ascii="Calibri" w:hAnsi="Calibri" w:cs="Calibri"/>
          <w:sz w:val="24"/>
          <w:szCs w:val="24"/>
        </w:rPr>
        <w:t xml:space="preserve">for </w:t>
      </w:r>
      <w:r w:rsidR="001F016A">
        <w:rPr>
          <w:rFonts w:ascii="Calibri" w:hAnsi="Calibri" w:cs="Calibri"/>
          <w:sz w:val="24"/>
          <w:szCs w:val="24"/>
        </w:rPr>
        <w:t xml:space="preserve">an </w:t>
      </w:r>
      <w:r w:rsidRPr="001F016A">
        <w:rPr>
          <w:rFonts w:ascii="Calibri" w:hAnsi="Calibri" w:cs="Calibri"/>
          <w:sz w:val="24"/>
          <w:szCs w:val="24"/>
        </w:rPr>
        <w:t xml:space="preserve">adoption leave and the start date therefore </w:t>
      </w:r>
      <w:r w:rsidR="001F016A">
        <w:rPr>
          <w:rFonts w:ascii="Calibri" w:hAnsi="Calibri" w:cs="Calibri"/>
          <w:sz w:val="24"/>
          <w:szCs w:val="24"/>
        </w:rPr>
        <w:t>may</w:t>
      </w:r>
      <w:r w:rsidRPr="001F016A">
        <w:rPr>
          <w:rFonts w:ascii="Calibri" w:hAnsi="Calibri" w:cs="Calibri"/>
          <w:sz w:val="24"/>
          <w:szCs w:val="24"/>
        </w:rPr>
        <w:t xml:space="preserve"> subject to change.</w:t>
      </w:r>
    </w:p>
    <w:p w14:paraId="335C7A2C" w14:textId="77777777" w:rsidR="000504B0" w:rsidRPr="00E91BB1" w:rsidRDefault="000504B0" w:rsidP="00E91BB1">
      <w:pPr>
        <w:spacing w:after="0"/>
        <w:rPr>
          <w:rFonts w:ascii="Calibri" w:hAnsi="Calibri" w:cs="Calibri"/>
          <w:color w:val="FF0000"/>
        </w:rPr>
      </w:pPr>
    </w:p>
    <w:p w14:paraId="2BDDF08A" w14:textId="1D0C6BBF" w:rsidR="00104175" w:rsidRPr="004E3463" w:rsidRDefault="00104175" w:rsidP="00104175">
      <w:pPr>
        <w:spacing w:line="240" w:lineRule="auto"/>
        <w:ind w:left="426" w:hanging="426"/>
        <w:rPr>
          <w:rFonts w:eastAsia="Times New Roman"/>
          <w:b/>
          <w:sz w:val="24"/>
          <w:szCs w:val="24"/>
          <w:lang w:val="en-US"/>
        </w:rPr>
      </w:pPr>
      <w:r w:rsidRPr="004E3463">
        <w:rPr>
          <w:rFonts w:eastAsia="Times New Roman"/>
          <w:b/>
          <w:sz w:val="24"/>
          <w:szCs w:val="24"/>
          <w:lang w:val="en-US"/>
        </w:rPr>
        <w:lastRenderedPageBreak/>
        <w:t>School-wide Responsibilities</w:t>
      </w:r>
    </w:p>
    <w:p w14:paraId="7C619B59" w14:textId="77777777" w:rsidR="00104175" w:rsidRPr="004E3463" w:rsidRDefault="00104175" w:rsidP="00BD58CD">
      <w:pPr>
        <w:numPr>
          <w:ilvl w:val="0"/>
          <w:numId w:val="6"/>
        </w:numPr>
        <w:spacing w:after="0" w:line="240" w:lineRule="auto"/>
        <w:contextualSpacing/>
        <w:rPr>
          <w:sz w:val="24"/>
          <w:szCs w:val="24"/>
        </w:rPr>
      </w:pPr>
      <w:r w:rsidRPr="004E3463">
        <w:rPr>
          <w:sz w:val="24"/>
          <w:szCs w:val="24"/>
        </w:rPr>
        <w:t>Being aware of and acting upon relevant school policies and</w:t>
      </w:r>
      <w:r>
        <w:rPr>
          <w:sz w:val="24"/>
          <w:szCs w:val="24"/>
        </w:rPr>
        <w:t>,</w:t>
      </w:r>
      <w:r w:rsidRPr="004E3463">
        <w:rPr>
          <w:sz w:val="24"/>
          <w:szCs w:val="24"/>
        </w:rPr>
        <w:t xml:space="preserve"> in particular</w:t>
      </w:r>
      <w:r>
        <w:rPr>
          <w:sz w:val="24"/>
          <w:szCs w:val="24"/>
        </w:rPr>
        <w:t>,</w:t>
      </w:r>
      <w:r w:rsidRPr="004E3463">
        <w:rPr>
          <w:sz w:val="24"/>
          <w:szCs w:val="24"/>
        </w:rPr>
        <w:t xml:space="preserve"> those associated with child protection/safeguarding children and health and safety issues.</w:t>
      </w:r>
    </w:p>
    <w:p w14:paraId="47918E88" w14:textId="77777777" w:rsidR="00104175" w:rsidRPr="004E3463" w:rsidRDefault="00104175" w:rsidP="00BD58CD">
      <w:pPr>
        <w:numPr>
          <w:ilvl w:val="0"/>
          <w:numId w:val="6"/>
        </w:numPr>
        <w:spacing w:after="0" w:line="240" w:lineRule="auto"/>
        <w:contextualSpacing/>
        <w:rPr>
          <w:sz w:val="24"/>
          <w:szCs w:val="24"/>
        </w:rPr>
      </w:pPr>
      <w:r w:rsidRPr="004E3463">
        <w:rPr>
          <w:sz w:val="24"/>
          <w:szCs w:val="24"/>
        </w:rPr>
        <w:t>Being responsible for maintaining a clean and tidy environment.</w:t>
      </w:r>
    </w:p>
    <w:p w14:paraId="3615D225" w14:textId="77777777" w:rsidR="00104175" w:rsidRPr="004E3463" w:rsidRDefault="00104175" w:rsidP="00BD58CD">
      <w:pPr>
        <w:numPr>
          <w:ilvl w:val="0"/>
          <w:numId w:val="6"/>
        </w:numPr>
        <w:spacing w:after="0" w:line="240" w:lineRule="auto"/>
        <w:contextualSpacing/>
        <w:rPr>
          <w:sz w:val="24"/>
          <w:szCs w:val="24"/>
        </w:rPr>
      </w:pPr>
      <w:r w:rsidRPr="004E3463">
        <w:rPr>
          <w:sz w:val="24"/>
          <w:szCs w:val="24"/>
        </w:rPr>
        <w:t>Attending relevant meetings as required.</w:t>
      </w:r>
    </w:p>
    <w:p w14:paraId="7E2BAE01" w14:textId="77777777" w:rsidR="00104175" w:rsidRPr="004E3463" w:rsidRDefault="00104175" w:rsidP="00BD58CD">
      <w:pPr>
        <w:numPr>
          <w:ilvl w:val="0"/>
          <w:numId w:val="6"/>
        </w:numPr>
        <w:spacing w:after="0" w:line="240" w:lineRule="auto"/>
        <w:contextualSpacing/>
        <w:rPr>
          <w:sz w:val="24"/>
          <w:szCs w:val="24"/>
        </w:rPr>
      </w:pPr>
      <w:r w:rsidRPr="004E3463">
        <w:rPr>
          <w:sz w:val="24"/>
          <w:szCs w:val="24"/>
        </w:rPr>
        <w:t>Acting as a role model for the pupils in school.</w:t>
      </w:r>
    </w:p>
    <w:p w14:paraId="6CBF5106" w14:textId="77777777" w:rsidR="00104175" w:rsidRPr="004E3463" w:rsidRDefault="00104175" w:rsidP="00BD58CD">
      <w:pPr>
        <w:numPr>
          <w:ilvl w:val="0"/>
          <w:numId w:val="6"/>
        </w:numPr>
        <w:spacing w:after="0" w:line="240" w:lineRule="auto"/>
        <w:contextualSpacing/>
        <w:rPr>
          <w:sz w:val="24"/>
          <w:szCs w:val="24"/>
        </w:rPr>
      </w:pPr>
      <w:r w:rsidRPr="004E3463">
        <w:rPr>
          <w:sz w:val="24"/>
          <w:szCs w:val="24"/>
        </w:rPr>
        <w:t>Acting as an ambassador for school and ensuring that the school’s high standards are promoted at all times.</w:t>
      </w:r>
    </w:p>
    <w:p w14:paraId="2D9597BC" w14:textId="77777777" w:rsidR="00104175" w:rsidRPr="007B0384" w:rsidRDefault="00104175" w:rsidP="009A344B">
      <w:pPr>
        <w:spacing w:after="0"/>
        <w:rPr>
          <w:sz w:val="24"/>
          <w:szCs w:val="24"/>
        </w:rPr>
      </w:pPr>
    </w:p>
    <w:p w14:paraId="6E353D67" w14:textId="3F6D2A7F" w:rsidR="000D3815" w:rsidRDefault="000D3815" w:rsidP="000D3815">
      <w:pPr>
        <w:pStyle w:val="Heading1"/>
        <w:jc w:val="left"/>
        <w:rPr>
          <w:rFonts w:ascii="Calibri" w:hAnsi="Calibri" w:cs="Calibri"/>
          <w:sz w:val="24"/>
        </w:rPr>
      </w:pPr>
      <w:r w:rsidRPr="007B0384">
        <w:rPr>
          <w:rFonts w:ascii="Calibri" w:hAnsi="Calibri" w:cs="Calibri"/>
          <w:sz w:val="24"/>
        </w:rPr>
        <w:t>Additional Specific Responsibilities</w:t>
      </w:r>
    </w:p>
    <w:p w14:paraId="7C2F0C30" w14:textId="77777777" w:rsidR="0008015F" w:rsidRPr="00DD63DD" w:rsidRDefault="0008015F" w:rsidP="0008015F">
      <w:pPr>
        <w:pStyle w:val="ListParagraph"/>
        <w:numPr>
          <w:ilvl w:val="0"/>
          <w:numId w:val="2"/>
        </w:numPr>
        <w:rPr>
          <w:sz w:val="24"/>
          <w:szCs w:val="24"/>
        </w:rPr>
      </w:pPr>
      <w:r w:rsidRPr="00DD63DD">
        <w:rPr>
          <w:sz w:val="24"/>
          <w:szCs w:val="24"/>
        </w:rPr>
        <w:t>Carry out the duties of a form tutor.</w:t>
      </w:r>
    </w:p>
    <w:p w14:paraId="32C28358" w14:textId="77777777" w:rsidR="0008015F" w:rsidRPr="0008015F" w:rsidRDefault="000D3815" w:rsidP="0008015F">
      <w:pPr>
        <w:pStyle w:val="ListParagraph"/>
        <w:numPr>
          <w:ilvl w:val="0"/>
          <w:numId w:val="2"/>
        </w:numPr>
      </w:pPr>
      <w:r w:rsidRPr="00DD63DD">
        <w:rPr>
          <w:rFonts w:ascii="Calibri" w:hAnsi="Calibri" w:cs="Calibri"/>
          <w:sz w:val="24"/>
          <w:szCs w:val="24"/>
        </w:rPr>
        <w:t xml:space="preserve">Support the school in its </w:t>
      </w:r>
      <w:r w:rsidR="00BE54A4" w:rsidRPr="00DD63DD">
        <w:rPr>
          <w:rFonts w:ascii="Calibri" w:hAnsi="Calibri" w:cs="Calibri"/>
          <w:sz w:val="24"/>
          <w:szCs w:val="24"/>
        </w:rPr>
        <w:t>o</w:t>
      </w:r>
      <w:r w:rsidRPr="00DD63DD">
        <w:rPr>
          <w:rFonts w:ascii="Calibri" w:hAnsi="Calibri" w:cs="Calibri"/>
          <w:sz w:val="24"/>
          <w:szCs w:val="24"/>
        </w:rPr>
        <w:t>pen</w:t>
      </w:r>
      <w:r w:rsidRPr="0008015F">
        <w:rPr>
          <w:rFonts w:ascii="Calibri" w:hAnsi="Calibri" w:cs="Calibri"/>
          <w:sz w:val="24"/>
          <w:szCs w:val="24"/>
        </w:rPr>
        <w:t xml:space="preserve"> </w:t>
      </w:r>
      <w:r w:rsidR="00BE54A4" w:rsidRPr="0008015F">
        <w:rPr>
          <w:rFonts w:ascii="Calibri" w:hAnsi="Calibri" w:cs="Calibri"/>
          <w:sz w:val="24"/>
          <w:szCs w:val="24"/>
        </w:rPr>
        <w:t>e</w:t>
      </w:r>
      <w:r w:rsidRPr="0008015F">
        <w:rPr>
          <w:rFonts w:ascii="Calibri" w:hAnsi="Calibri" w:cs="Calibri"/>
          <w:sz w:val="24"/>
          <w:szCs w:val="24"/>
        </w:rPr>
        <w:t xml:space="preserve">venings and </w:t>
      </w:r>
      <w:r w:rsidR="00BE54A4" w:rsidRPr="0008015F">
        <w:rPr>
          <w:rFonts w:ascii="Calibri" w:hAnsi="Calibri" w:cs="Calibri"/>
          <w:sz w:val="24"/>
          <w:szCs w:val="24"/>
        </w:rPr>
        <w:t>a</w:t>
      </w:r>
      <w:r w:rsidRPr="0008015F">
        <w:rPr>
          <w:rFonts w:ascii="Calibri" w:hAnsi="Calibri" w:cs="Calibri"/>
          <w:sz w:val="24"/>
          <w:szCs w:val="24"/>
        </w:rPr>
        <w:t xml:space="preserve">ward </w:t>
      </w:r>
      <w:r w:rsidR="00BE54A4" w:rsidRPr="0008015F">
        <w:rPr>
          <w:rFonts w:ascii="Calibri" w:hAnsi="Calibri" w:cs="Calibri"/>
          <w:sz w:val="24"/>
          <w:szCs w:val="24"/>
        </w:rPr>
        <w:t>e</w:t>
      </w:r>
      <w:r w:rsidRPr="0008015F">
        <w:rPr>
          <w:rFonts w:ascii="Calibri" w:hAnsi="Calibri" w:cs="Calibri"/>
          <w:sz w:val="24"/>
          <w:szCs w:val="24"/>
        </w:rPr>
        <w:t>venings.</w:t>
      </w:r>
    </w:p>
    <w:p w14:paraId="04C90919" w14:textId="438DD21D" w:rsidR="000D3815" w:rsidRPr="0008015F" w:rsidRDefault="000D3815" w:rsidP="0008015F">
      <w:pPr>
        <w:pStyle w:val="ListParagraph"/>
        <w:numPr>
          <w:ilvl w:val="0"/>
          <w:numId w:val="2"/>
        </w:numPr>
      </w:pPr>
      <w:r w:rsidRPr="0008015F">
        <w:rPr>
          <w:rFonts w:ascii="Calibri" w:hAnsi="Calibri" w:cs="Calibri"/>
          <w:sz w:val="24"/>
          <w:szCs w:val="24"/>
        </w:rPr>
        <w:t xml:space="preserve">Support the school in its </w:t>
      </w:r>
      <w:r w:rsidR="00BE54A4" w:rsidRPr="0008015F">
        <w:rPr>
          <w:rFonts w:ascii="Calibri" w:hAnsi="Calibri" w:cs="Calibri"/>
          <w:sz w:val="24"/>
          <w:szCs w:val="24"/>
        </w:rPr>
        <w:t>e</w:t>
      </w:r>
      <w:r w:rsidRPr="0008015F">
        <w:rPr>
          <w:rFonts w:ascii="Calibri" w:hAnsi="Calibri" w:cs="Calibri"/>
          <w:sz w:val="24"/>
          <w:szCs w:val="24"/>
        </w:rPr>
        <w:t xml:space="preserve">ntrance </w:t>
      </w:r>
      <w:r w:rsidR="00BE54A4" w:rsidRPr="0008015F">
        <w:rPr>
          <w:rFonts w:ascii="Calibri" w:hAnsi="Calibri" w:cs="Calibri"/>
          <w:sz w:val="24"/>
          <w:szCs w:val="24"/>
        </w:rPr>
        <w:t>e</w:t>
      </w:r>
      <w:r w:rsidRPr="0008015F">
        <w:rPr>
          <w:rFonts w:ascii="Calibri" w:hAnsi="Calibri" w:cs="Calibri"/>
          <w:sz w:val="24"/>
          <w:szCs w:val="24"/>
        </w:rPr>
        <w:t>xamination.</w:t>
      </w:r>
    </w:p>
    <w:p w14:paraId="45036071" w14:textId="77777777" w:rsidR="00046019" w:rsidRDefault="00046019" w:rsidP="000D3815">
      <w:pPr>
        <w:pStyle w:val="Heading1"/>
        <w:jc w:val="left"/>
        <w:rPr>
          <w:rFonts w:ascii="Calibri" w:hAnsi="Calibri" w:cs="Calibri"/>
          <w:sz w:val="24"/>
        </w:rPr>
      </w:pPr>
    </w:p>
    <w:p w14:paraId="2D97A213" w14:textId="77777777" w:rsidR="000D3815" w:rsidRPr="007B0384" w:rsidRDefault="000D3815" w:rsidP="000D3815">
      <w:pPr>
        <w:pStyle w:val="Heading1"/>
        <w:jc w:val="left"/>
        <w:rPr>
          <w:rFonts w:ascii="Calibri" w:hAnsi="Calibri" w:cs="Calibri"/>
          <w:sz w:val="24"/>
        </w:rPr>
      </w:pPr>
      <w:r w:rsidRPr="007B0384">
        <w:rPr>
          <w:rFonts w:ascii="Calibri" w:hAnsi="Calibri" w:cs="Calibri"/>
          <w:sz w:val="24"/>
        </w:rPr>
        <w:t>General Duties</w:t>
      </w:r>
    </w:p>
    <w:p w14:paraId="2D317045" w14:textId="7FDF639F" w:rsidR="000D3815" w:rsidRDefault="000D3815" w:rsidP="000D3815">
      <w:pPr>
        <w:numPr>
          <w:ilvl w:val="0"/>
          <w:numId w:val="2"/>
        </w:numPr>
        <w:spacing w:after="0" w:line="240" w:lineRule="auto"/>
        <w:rPr>
          <w:rFonts w:ascii="Calibri" w:hAnsi="Calibri" w:cs="Calibri"/>
          <w:sz w:val="24"/>
          <w:szCs w:val="24"/>
        </w:rPr>
      </w:pPr>
      <w:r w:rsidRPr="007B0384">
        <w:rPr>
          <w:rFonts w:ascii="Calibri" w:hAnsi="Calibri" w:cs="Calibri"/>
          <w:sz w:val="24"/>
          <w:szCs w:val="24"/>
        </w:rPr>
        <w:t>Carry out a share of supervisory duties in accordance with published schedules.</w:t>
      </w:r>
      <w:r w:rsidR="001F016A">
        <w:rPr>
          <w:rFonts w:ascii="Calibri" w:hAnsi="Calibri" w:cs="Calibri"/>
          <w:sz w:val="24"/>
          <w:szCs w:val="24"/>
        </w:rPr>
        <w:t xml:space="preserve"> </w:t>
      </w:r>
      <w:r w:rsidRPr="007B0384">
        <w:rPr>
          <w:rFonts w:ascii="Calibri" w:hAnsi="Calibri" w:cs="Calibri"/>
          <w:sz w:val="24"/>
          <w:szCs w:val="24"/>
        </w:rPr>
        <w:t>Fulfil the conditions of employment of school teachers as laid down in the Pay and Conditions Document.</w:t>
      </w:r>
    </w:p>
    <w:p w14:paraId="4A31456D" w14:textId="77777777" w:rsidR="00E91BB1" w:rsidRPr="007B0384" w:rsidRDefault="00E91BB1" w:rsidP="00E91BB1">
      <w:pPr>
        <w:numPr>
          <w:ilvl w:val="0"/>
          <w:numId w:val="2"/>
        </w:numPr>
        <w:spacing w:after="0" w:line="240" w:lineRule="auto"/>
        <w:rPr>
          <w:rFonts w:ascii="Calibri" w:hAnsi="Calibri" w:cs="Calibri"/>
          <w:sz w:val="24"/>
          <w:szCs w:val="24"/>
        </w:rPr>
      </w:pPr>
      <w:r w:rsidRPr="007B0384">
        <w:rPr>
          <w:rFonts w:ascii="Calibri" w:hAnsi="Calibri" w:cs="Calibri"/>
          <w:sz w:val="24"/>
          <w:szCs w:val="24"/>
        </w:rPr>
        <w:t xml:space="preserve">Any other relevant duties requested by the </w:t>
      </w:r>
      <w:r>
        <w:rPr>
          <w:rFonts w:ascii="Calibri" w:hAnsi="Calibri" w:cs="Calibri"/>
          <w:sz w:val="24"/>
          <w:szCs w:val="24"/>
        </w:rPr>
        <w:t>Principal</w:t>
      </w:r>
      <w:r w:rsidRPr="007B0384">
        <w:rPr>
          <w:rFonts w:ascii="Calibri" w:hAnsi="Calibri" w:cs="Calibri"/>
          <w:sz w:val="24"/>
          <w:szCs w:val="24"/>
        </w:rPr>
        <w:t>.</w:t>
      </w:r>
    </w:p>
    <w:p w14:paraId="0358BA5C" w14:textId="77777777" w:rsidR="00E91BB1" w:rsidRDefault="00E91BB1" w:rsidP="00E91BB1">
      <w:pPr>
        <w:spacing w:after="0" w:line="240" w:lineRule="auto"/>
        <w:ind w:left="340"/>
        <w:rPr>
          <w:rFonts w:ascii="Calibri" w:hAnsi="Calibri" w:cs="Calibri"/>
          <w:sz w:val="24"/>
          <w:szCs w:val="24"/>
        </w:rPr>
      </w:pPr>
    </w:p>
    <w:p w14:paraId="59A80B26" w14:textId="0C36C1A8" w:rsidR="00EE5421" w:rsidRPr="007B0384" w:rsidRDefault="00EE5421" w:rsidP="00EE5421">
      <w:pPr>
        <w:spacing w:after="0" w:line="240" w:lineRule="auto"/>
        <w:rPr>
          <w:rFonts w:ascii="Calibri" w:hAnsi="Calibri" w:cs="Calibri"/>
          <w:sz w:val="24"/>
          <w:szCs w:val="24"/>
        </w:rPr>
      </w:pPr>
    </w:p>
    <w:p w14:paraId="2497BD4D" w14:textId="77777777" w:rsidR="00EE5421" w:rsidRDefault="00771CC2" w:rsidP="00EE5421">
      <w:pPr>
        <w:spacing w:after="0"/>
        <w:rPr>
          <w:rFonts w:ascii="Calibri" w:hAnsi="Calibri" w:cs="Calibri"/>
          <w:b/>
          <w:sz w:val="24"/>
          <w:szCs w:val="24"/>
          <w:lang w:val="en-US"/>
        </w:rPr>
      </w:pPr>
      <w:r w:rsidRPr="00771CC2">
        <w:rPr>
          <w:rFonts w:ascii="Calibri" w:hAnsi="Calibri" w:cs="Calibri"/>
          <w:b/>
          <w:sz w:val="24"/>
          <w:szCs w:val="24"/>
          <w:lang w:val="en-US"/>
        </w:rPr>
        <w:t>Probationary period</w:t>
      </w:r>
    </w:p>
    <w:p w14:paraId="0DB10BA0" w14:textId="1874A107" w:rsidR="00EE5421" w:rsidRDefault="00771CC2" w:rsidP="00EE5421">
      <w:pPr>
        <w:spacing w:after="0"/>
        <w:rPr>
          <w:rFonts w:ascii="Calibri" w:hAnsi="Calibri" w:cs="Calibri"/>
          <w:sz w:val="24"/>
          <w:szCs w:val="24"/>
        </w:rPr>
      </w:pPr>
      <w:r w:rsidRPr="00394580">
        <w:rPr>
          <w:rFonts w:ascii="Calibri" w:hAnsi="Calibri" w:cs="Calibri"/>
          <w:sz w:val="24"/>
          <w:szCs w:val="24"/>
        </w:rPr>
        <w:t>Your appointment is subject to a six month probationary period.</w:t>
      </w:r>
      <w:r w:rsidR="001F016A">
        <w:rPr>
          <w:rFonts w:ascii="Calibri" w:hAnsi="Calibri" w:cs="Calibri"/>
          <w:sz w:val="24"/>
          <w:szCs w:val="24"/>
        </w:rPr>
        <w:t xml:space="preserve"> </w:t>
      </w:r>
      <w:r w:rsidRPr="00394580">
        <w:rPr>
          <w:rFonts w:ascii="Calibri" w:hAnsi="Calibri" w:cs="Calibri"/>
          <w:sz w:val="24"/>
          <w:szCs w:val="24"/>
        </w:rPr>
        <w:t>At the end of this period, providing your service has been satisfactory, your appointment will be confirmed.</w:t>
      </w:r>
      <w:r w:rsidR="001F016A">
        <w:rPr>
          <w:rFonts w:ascii="Calibri" w:hAnsi="Calibri" w:cs="Calibri"/>
          <w:sz w:val="24"/>
          <w:szCs w:val="24"/>
        </w:rPr>
        <w:t xml:space="preserve"> </w:t>
      </w:r>
      <w:r w:rsidRPr="00394580">
        <w:rPr>
          <w:rFonts w:ascii="Calibri" w:hAnsi="Calibri" w:cs="Calibri"/>
          <w:sz w:val="24"/>
          <w:szCs w:val="24"/>
        </w:rPr>
        <w:t>If your service is not satisfactory your employment may be terminated within the probationary period.</w:t>
      </w:r>
    </w:p>
    <w:p w14:paraId="716C5E42" w14:textId="6A8DD15C" w:rsidR="00771CC2" w:rsidRPr="00EE5421" w:rsidRDefault="001F016A" w:rsidP="00EE5421">
      <w:pPr>
        <w:spacing w:after="0"/>
        <w:rPr>
          <w:rFonts w:ascii="Calibri" w:hAnsi="Calibri" w:cs="Calibri"/>
          <w:b/>
          <w:sz w:val="24"/>
          <w:szCs w:val="24"/>
          <w:lang w:val="en-US"/>
        </w:rPr>
      </w:pPr>
      <w:r>
        <w:rPr>
          <w:rFonts w:ascii="Calibri" w:hAnsi="Calibri" w:cs="Calibri"/>
          <w:sz w:val="24"/>
          <w:szCs w:val="24"/>
        </w:rPr>
        <w:t xml:space="preserve"> </w:t>
      </w:r>
    </w:p>
    <w:p w14:paraId="2BEFCBFB" w14:textId="3D62C220" w:rsidR="000D3815" w:rsidRPr="007B0384" w:rsidRDefault="000D3815" w:rsidP="000D3815">
      <w:pPr>
        <w:pStyle w:val="DefaultText"/>
        <w:rPr>
          <w:rFonts w:ascii="Calibri" w:hAnsi="Calibri" w:cs="Calibri"/>
          <w:szCs w:val="24"/>
        </w:rPr>
      </w:pPr>
      <w:r w:rsidRPr="007B0384">
        <w:rPr>
          <w:rFonts w:ascii="Calibri" w:hAnsi="Calibri" w:cs="Calibri"/>
          <w:szCs w:val="24"/>
        </w:rPr>
        <w:t>Copies of the job description and application forms are available from the school website or by email</w:t>
      </w:r>
      <w:r w:rsidR="00046019">
        <w:rPr>
          <w:rFonts w:ascii="Calibri" w:hAnsi="Calibri" w:cs="Calibri"/>
          <w:szCs w:val="24"/>
        </w:rPr>
        <w:t xml:space="preserve"> (recruitment@aggs.bfet.</w:t>
      </w:r>
      <w:r w:rsidRPr="007B0384">
        <w:rPr>
          <w:rFonts w:ascii="Calibri" w:hAnsi="Calibri" w:cs="Calibri"/>
          <w:szCs w:val="24"/>
        </w:rPr>
        <w:t xml:space="preserve">uk). The closing date for applications is </w:t>
      </w:r>
      <w:r w:rsidR="00192E69">
        <w:rPr>
          <w:rFonts w:ascii="Calibri" w:hAnsi="Calibri" w:cs="Calibri"/>
          <w:szCs w:val="24"/>
        </w:rPr>
        <w:t>Monday 1 July 2019.</w:t>
      </w:r>
      <w:r w:rsidRPr="007B0384">
        <w:rPr>
          <w:rFonts w:ascii="Calibri" w:hAnsi="Calibri" w:cs="Calibri"/>
          <w:szCs w:val="24"/>
        </w:rPr>
        <w:t xml:space="preserve"> Applications are welcome electronically or by post and should be emailed to </w:t>
      </w:r>
      <w:hyperlink r:id="rId7" w:history="1">
        <w:r w:rsidR="00046019" w:rsidRPr="003C2AAB">
          <w:rPr>
            <w:rStyle w:val="Hyperlink"/>
            <w:rFonts w:ascii="Calibri" w:hAnsi="Calibri" w:cs="Calibri"/>
            <w:szCs w:val="24"/>
          </w:rPr>
          <w:t>recruitment@aggs.bfet.uk</w:t>
        </w:r>
      </w:hyperlink>
      <w:r w:rsidRPr="007B0384">
        <w:rPr>
          <w:rFonts w:ascii="Calibri" w:hAnsi="Calibri" w:cs="Calibri"/>
          <w:szCs w:val="24"/>
        </w:rPr>
        <w:t xml:space="preserve"> and addressed to Mrs C Williams. Interviews are to be held in the week beginning </w:t>
      </w:r>
      <w:r w:rsidR="00192E69">
        <w:rPr>
          <w:rFonts w:ascii="Calibri" w:hAnsi="Calibri" w:cs="Calibri"/>
          <w:szCs w:val="24"/>
        </w:rPr>
        <w:t>Monday 8 July.</w:t>
      </w:r>
      <w:bookmarkStart w:id="0" w:name="_GoBack"/>
      <w:bookmarkEnd w:id="0"/>
      <w:r w:rsidR="001F016A">
        <w:rPr>
          <w:rFonts w:ascii="Calibri" w:hAnsi="Calibri" w:cs="Calibri"/>
          <w:szCs w:val="24"/>
        </w:rPr>
        <w:t xml:space="preserve"> </w:t>
      </w:r>
      <w:r w:rsidRPr="007B0384">
        <w:rPr>
          <w:rFonts w:ascii="Calibri" w:hAnsi="Calibri" w:cs="Calibri"/>
          <w:szCs w:val="24"/>
        </w:rPr>
        <w:t>Applicants who are not contacted during this period may assume that they have not been successful but are thanked for their interest.</w:t>
      </w:r>
      <w:r w:rsidR="001F016A">
        <w:rPr>
          <w:rFonts w:ascii="Calibri" w:hAnsi="Calibri" w:cs="Calibri"/>
          <w:szCs w:val="24"/>
        </w:rPr>
        <w:t xml:space="preserve"> </w:t>
      </w:r>
      <w:r w:rsidRPr="007B0384">
        <w:rPr>
          <w:rFonts w:ascii="Calibri" w:hAnsi="Calibri" w:cs="Calibri"/>
          <w:szCs w:val="24"/>
        </w:rPr>
        <w:t>Unfortunately, we are unable to provide feedback to unsuccessful applicants who are not called for interview.</w:t>
      </w:r>
    </w:p>
    <w:p w14:paraId="2971161B" w14:textId="77777777" w:rsidR="000D3815" w:rsidRPr="007B0384" w:rsidRDefault="000D3815" w:rsidP="000D3815">
      <w:pPr>
        <w:pStyle w:val="DefaultText"/>
        <w:rPr>
          <w:rFonts w:ascii="Calibri" w:hAnsi="Calibri" w:cs="Calibri"/>
          <w:szCs w:val="24"/>
        </w:rPr>
      </w:pPr>
    </w:p>
    <w:p w14:paraId="7269CCF1" w14:textId="77777777" w:rsidR="000D3815" w:rsidRPr="007B0384" w:rsidRDefault="000D3815" w:rsidP="000D3815">
      <w:pPr>
        <w:rPr>
          <w:rFonts w:ascii="Calibri" w:hAnsi="Calibri" w:cs="Calibri"/>
          <w:sz w:val="24"/>
          <w:szCs w:val="24"/>
        </w:rPr>
      </w:pPr>
      <w:r w:rsidRPr="007B0384">
        <w:rPr>
          <w:rFonts w:ascii="Calibri" w:hAnsi="Calibri" w:cs="Calibri"/>
          <w:sz w:val="24"/>
          <w:szCs w:val="24"/>
        </w:rPr>
        <w:t>If invited for interview, candidates are requested to bring original copies of the following documents which we need to have sight of on the interview day:</w:t>
      </w:r>
    </w:p>
    <w:p w14:paraId="5FE83029" w14:textId="77777777"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Degree Certificate</w:t>
      </w:r>
    </w:p>
    <w:p w14:paraId="698C8369" w14:textId="19C537A6"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QTS Certificate</w:t>
      </w:r>
    </w:p>
    <w:p w14:paraId="4E9A5046" w14:textId="77777777"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National Insurance Card (or letter from HMRC)</w:t>
      </w:r>
    </w:p>
    <w:p w14:paraId="1106744F" w14:textId="2403C446"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 xml:space="preserve">Photo </w:t>
      </w:r>
      <w:r w:rsidR="003034F6">
        <w:rPr>
          <w:rFonts w:ascii="Calibri" w:hAnsi="Calibri" w:cs="Calibri"/>
          <w:sz w:val="24"/>
          <w:szCs w:val="24"/>
        </w:rPr>
        <w:t>identification</w:t>
      </w:r>
      <w:r w:rsidRPr="007B0384">
        <w:rPr>
          <w:rFonts w:ascii="Calibri" w:hAnsi="Calibri" w:cs="Calibri"/>
          <w:sz w:val="24"/>
          <w:szCs w:val="24"/>
        </w:rPr>
        <w:t xml:space="preserve"> (passport and/or driving licence)</w:t>
      </w:r>
    </w:p>
    <w:p w14:paraId="3FA8BD3C" w14:textId="02202346"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 xml:space="preserve">Two other forms of identification that verify your name, address and </w:t>
      </w:r>
      <w:r w:rsidR="003034F6">
        <w:rPr>
          <w:rFonts w:ascii="Calibri" w:hAnsi="Calibri" w:cs="Calibri"/>
          <w:sz w:val="24"/>
          <w:szCs w:val="24"/>
        </w:rPr>
        <w:t>date of birth</w:t>
      </w:r>
      <w:r w:rsidRPr="007B0384">
        <w:rPr>
          <w:rFonts w:ascii="Calibri" w:hAnsi="Calibri" w:cs="Calibri"/>
          <w:sz w:val="24"/>
          <w:szCs w:val="24"/>
        </w:rPr>
        <w:t xml:space="preserve"> e.g. birth certificate, marriage certificate, bank or credit card statement, utility bill. </w:t>
      </w:r>
    </w:p>
    <w:p w14:paraId="47708C06" w14:textId="33388496"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 xml:space="preserve">Evidence of </w:t>
      </w:r>
      <w:r w:rsidR="007E72B6">
        <w:rPr>
          <w:rFonts w:ascii="Calibri" w:hAnsi="Calibri" w:cs="Calibri"/>
          <w:sz w:val="24"/>
          <w:szCs w:val="24"/>
        </w:rPr>
        <w:t>current pay</w:t>
      </w:r>
      <w:r w:rsidRPr="007B0384">
        <w:rPr>
          <w:rFonts w:ascii="Calibri" w:hAnsi="Calibri" w:cs="Calibri"/>
          <w:sz w:val="24"/>
          <w:szCs w:val="24"/>
        </w:rPr>
        <w:t xml:space="preserve"> - recent payslip and school salary notification letter stating where you are on the pay scale (if applicable)</w:t>
      </w:r>
    </w:p>
    <w:p w14:paraId="43B8AB3B" w14:textId="48F2ADB8"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 xml:space="preserve">Evidence of </w:t>
      </w:r>
      <w:r w:rsidR="007E72B6">
        <w:rPr>
          <w:rFonts w:ascii="Calibri" w:hAnsi="Calibri" w:cs="Calibri"/>
          <w:sz w:val="24"/>
          <w:szCs w:val="24"/>
        </w:rPr>
        <w:t>t</w:t>
      </w:r>
      <w:r w:rsidRPr="007B0384">
        <w:rPr>
          <w:rFonts w:ascii="Calibri" w:hAnsi="Calibri" w:cs="Calibri"/>
          <w:sz w:val="24"/>
          <w:szCs w:val="24"/>
        </w:rPr>
        <w:t>hreshold/</w:t>
      </w:r>
      <w:r w:rsidR="007E72B6">
        <w:rPr>
          <w:rFonts w:ascii="Calibri" w:hAnsi="Calibri" w:cs="Calibri"/>
          <w:sz w:val="24"/>
          <w:szCs w:val="24"/>
        </w:rPr>
        <w:t>upper pay range</w:t>
      </w:r>
      <w:r w:rsidRPr="007B0384">
        <w:rPr>
          <w:rFonts w:ascii="Calibri" w:hAnsi="Calibri" w:cs="Calibri"/>
          <w:sz w:val="24"/>
          <w:szCs w:val="24"/>
        </w:rPr>
        <w:t xml:space="preserve"> (if applicable)</w:t>
      </w:r>
    </w:p>
    <w:p w14:paraId="12C296F2" w14:textId="554D379E" w:rsidR="00642AC5" w:rsidRDefault="00642AC5" w:rsidP="007B0384">
      <w:pPr>
        <w:spacing w:after="0"/>
        <w:rPr>
          <w:rFonts w:ascii="Calibri" w:hAnsi="Calibri" w:cs="Calibri"/>
          <w:sz w:val="24"/>
          <w:szCs w:val="24"/>
        </w:rPr>
      </w:pPr>
    </w:p>
    <w:p w14:paraId="41C4760B" w14:textId="77777777" w:rsidR="000504B0" w:rsidRDefault="000504B0" w:rsidP="007B0384">
      <w:pPr>
        <w:spacing w:after="0"/>
        <w:rPr>
          <w:rFonts w:ascii="Calibri" w:hAnsi="Calibri" w:cs="Calibri"/>
          <w:sz w:val="24"/>
          <w:szCs w:val="24"/>
        </w:rPr>
      </w:pPr>
    </w:p>
    <w:p w14:paraId="63883637" w14:textId="77777777" w:rsidR="000504B0" w:rsidRDefault="000504B0" w:rsidP="007B0384">
      <w:pPr>
        <w:spacing w:after="0"/>
        <w:rPr>
          <w:rFonts w:ascii="Calibri" w:hAnsi="Calibri" w:cs="Calibri"/>
          <w:sz w:val="24"/>
          <w:szCs w:val="24"/>
        </w:rPr>
      </w:pPr>
    </w:p>
    <w:p w14:paraId="3F87B59B" w14:textId="70400838" w:rsidR="007B0384" w:rsidRPr="007B0384" w:rsidRDefault="007B0384" w:rsidP="007B0384">
      <w:pPr>
        <w:spacing w:after="0"/>
        <w:rPr>
          <w:rFonts w:ascii="Calibri" w:hAnsi="Calibri" w:cs="Calibri"/>
          <w:sz w:val="24"/>
          <w:szCs w:val="24"/>
        </w:rPr>
      </w:pPr>
      <w:r w:rsidRPr="007B0384">
        <w:rPr>
          <w:rFonts w:ascii="Calibri" w:hAnsi="Calibri" w:cs="Calibri"/>
          <w:sz w:val="24"/>
          <w:szCs w:val="24"/>
        </w:rPr>
        <w:lastRenderedPageBreak/>
        <w:t>ADDITIONAL INFORMATION</w:t>
      </w:r>
    </w:p>
    <w:p w14:paraId="464A2813" w14:textId="13A604AB" w:rsidR="00394580" w:rsidRPr="00771CC2" w:rsidRDefault="007B0384" w:rsidP="00771CC2">
      <w:pPr>
        <w:rPr>
          <w:rFonts w:ascii="Calibri" w:hAnsi="Calibri" w:cs="Calibri"/>
          <w:sz w:val="24"/>
          <w:szCs w:val="24"/>
        </w:rPr>
      </w:pPr>
      <w:r w:rsidRPr="007B0384">
        <w:rPr>
          <w:rFonts w:ascii="Calibri" w:hAnsi="Calibri" w:cs="Calibri"/>
          <w:sz w:val="24"/>
          <w:szCs w:val="24"/>
        </w:rPr>
        <w:t>Further information about the school, a copy of the school’s prospectus and the most recent OFSTED inspection are available from the school’s website.</w:t>
      </w:r>
    </w:p>
    <w:p w14:paraId="3AE3C2DB" w14:textId="4E80174C" w:rsidR="0008015F" w:rsidRPr="00771CC2" w:rsidRDefault="0008015F" w:rsidP="0008015F">
      <w:pPr>
        <w:rPr>
          <w:rFonts w:ascii="Calibri" w:hAnsi="Calibri" w:cs="Calibri"/>
          <w:b/>
          <w:i/>
          <w:sz w:val="24"/>
          <w:szCs w:val="24"/>
        </w:rPr>
      </w:pPr>
      <w:r>
        <w:rPr>
          <w:rFonts w:ascii="Calibri" w:hAnsi="Calibri" w:cs="Calibri"/>
          <w:b/>
          <w:i/>
          <w:sz w:val="24"/>
          <w:szCs w:val="24"/>
        </w:rPr>
        <w:t>BFET</w:t>
      </w:r>
      <w:r w:rsidRPr="007B0384">
        <w:rPr>
          <w:rFonts w:ascii="Calibri" w:hAnsi="Calibri" w:cs="Calibri"/>
          <w:b/>
          <w:i/>
          <w:sz w:val="24"/>
          <w:szCs w:val="24"/>
        </w:rPr>
        <w:t xml:space="preserve"> is committed to safeguarding and promoting the welfare of children and young people and expects all staff to share this commitment.</w:t>
      </w:r>
      <w:r w:rsidR="001F016A">
        <w:rPr>
          <w:rFonts w:ascii="Calibri" w:hAnsi="Calibri" w:cs="Calibri"/>
          <w:b/>
          <w:i/>
          <w:sz w:val="24"/>
          <w:szCs w:val="24"/>
        </w:rPr>
        <w:t xml:space="preserve"> </w:t>
      </w:r>
      <w:r w:rsidRPr="007B0384">
        <w:rPr>
          <w:rFonts w:ascii="Calibri" w:hAnsi="Calibri" w:cs="Calibri"/>
          <w:b/>
          <w:i/>
          <w:sz w:val="24"/>
          <w:szCs w:val="24"/>
        </w:rPr>
        <w:t>Any successful applicant will be required to undertake an Enhanced Disclosure check by the DBS.</w:t>
      </w:r>
      <w:r w:rsidR="001F016A">
        <w:rPr>
          <w:rFonts w:ascii="Calibri" w:hAnsi="Calibri" w:cs="Calibri"/>
          <w:b/>
          <w:i/>
          <w:sz w:val="24"/>
          <w:szCs w:val="24"/>
        </w:rPr>
        <w:t xml:space="preserve"> </w:t>
      </w:r>
      <w:r w:rsidRPr="007B0384">
        <w:rPr>
          <w:rFonts w:ascii="Calibri" w:hAnsi="Calibri" w:cs="Calibri"/>
          <w:b/>
          <w:i/>
          <w:sz w:val="24"/>
          <w:szCs w:val="24"/>
        </w:rPr>
        <w:t>This post is exempt from the Rehabilitation of Offenders Act 1974.</w:t>
      </w:r>
    </w:p>
    <w:p w14:paraId="5B551FA4" w14:textId="77777777" w:rsidR="004D6884" w:rsidRDefault="004D6884" w:rsidP="007B0384">
      <w:pPr>
        <w:spacing w:after="0"/>
        <w:jc w:val="center"/>
        <w:rPr>
          <w:b/>
          <w:sz w:val="24"/>
          <w:szCs w:val="24"/>
        </w:rPr>
      </w:pPr>
    </w:p>
    <w:p w14:paraId="2566A6EE" w14:textId="15546E13" w:rsidR="0008015F" w:rsidRDefault="0008015F" w:rsidP="0008015F">
      <w:pPr>
        <w:spacing w:after="0"/>
        <w:jc w:val="center"/>
        <w:rPr>
          <w:b/>
          <w:sz w:val="28"/>
          <w:szCs w:val="28"/>
        </w:rPr>
      </w:pPr>
    </w:p>
    <w:p w14:paraId="6BABB429" w14:textId="0637EB0B" w:rsidR="005F0A78" w:rsidRPr="00642AC5" w:rsidRDefault="00FD605C" w:rsidP="0008015F">
      <w:pPr>
        <w:spacing w:after="0"/>
        <w:jc w:val="center"/>
        <w:rPr>
          <w:b/>
          <w:sz w:val="28"/>
          <w:szCs w:val="28"/>
        </w:rPr>
      </w:pPr>
      <w:r w:rsidRPr="00642AC5">
        <w:rPr>
          <w:b/>
          <w:sz w:val="28"/>
          <w:szCs w:val="28"/>
        </w:rPr>
        <w:t xml:space="preserve">Teacher of </w:t>
      </w:r>
      <w:r w:rsidR="00A051C1">
        <w:rPr>
          <w:b/>
          <w:sz w:val="28"/>
          <w:szCs w:val="28"/>
        </w:rPr>
        <w:t>MFL</w:t>
      </w:r>
      <w:r w:rsidRPr="00642AC5">
        <w:rPr>
          <w:b/>
          <w:sz w:val="28"/>
          <w:szCs w:val="28"/>
        </w:rPr>
        <w:t xml:space="preserve"> </w:t>
      </w:r>
      <w:r w:rsidR="005F0A78" w:rsidRPr="00642AC5">
        <w:rPr>
          <w:b/>
          <w:sz w:val="28"/>
          <w:szCs w:val="28"/>
        </w:rPr>
        <w:t>Person Specification</w:t>
      </w:r>
    </w:p>
    <w:p w14:paraId="352B8414" w14:textId="77777777" w:rsidR="000D3815" w:rsidRPr="007B0384" w:rsidRDefault="000D3815" w:rsidP="009A344B">
      <w:pPr>
        <w:spacing w:after="0"/>
        <w:jc w:val="center"/>
        <w:rPr>
          <w:b/>
          <w:sz w:val="24"/>
          <w:szCs w:val="24"/>
        </w:rPr>
      </w:pPr>
    </w:p>
    <w:tbl>
      <w:tblPr>
        <w:tblStyle w:val="TableGrid"/>
        <w:tblW w:w="10173" w:type="dxa"/>
        <w:tblLook w:val="04A0" w:firstRow="1" w:lastRow="0" w:firstColumn="1" w:lastColumn="0" w:noHBand="0" w:noVBand="1"/>
      </w:tblPr>
      <w:tblGrid>
        <w:gridCol w:w="2093"/>
        <w:gridCol w:w="5386"/>
        <w:gridCol w:w="2694"/>
      </w:tblGrid>
      <w:tr w:rsidR="005F0A78" w:rsidRPr="007B0384" w14:paraId="588FED62" w14:textId="77777777" w:rsidTr="000D3815">
        <w:tc>
          <w:tcPr>
            <w:tcW w:w="2093" w:type="dxa"/>
            <w:shd w:val="clear" w:color="auto" w:fill="DDD9C3" w:themeFill="background2" w:themeFillShade="E6"/>
          </w:tcPr>
          <w:p w14:paraId="6176BE6B" w14:textId="77777777" w:rsidR="005F0A78" w:rsidRPr="007B0384" w:rsidRDefault="005F0A78" w:rsidP="009A344B">
            <w:pPr>
              <w:rPr>
                <w:sz w:val="24"/>
                <w:szCs w:val="24"/>
              </w:rPr>
            </w:pPr>
          </w:p>
        </w:tc>
        <w:tc>
          <w:tcPr>
            <w:tcW w:w="5386" w:type="dxa"/>
            <w:shd w:val="clear" w:color="auto" w:fill="DDD9C3" w:themeFill="background2" w:themeFillShade="E6"/>
          </w:tcPr>
          <w:p w14:paraId="2373EFD5" w14:textId="77777777" w:rsidR="005F0A78" w:rsidRPr="007B0384" w:rsidRDefault="005F0A78" w:rsidP="009A344B">
            <w:pPr>
              <w:rPr>
                <w:b/>
                <w:sz w:val="24"/>
                <w:szCs w:val="24"/>
              </w:rPr>
            </w:pPr>
            <w:r w:rsidRPr="007B0384">
              <w:rPr>
                <w:b/>
                <w:sz w:val="24"/>
                <w:szCs w:val="24"/>
              </w:rPr>
              <w:t>Essential</w:t>
            </w:r>
          </w:p>
        </w:tc>
        <w:tc>
          <w:tcPr>
            <w:tcW w:w="2694" w:type="dxa"/>
            <w:shd w:val="clear" w:color="auto" w:fill="DDD9C3" w:themeFill="background2" w:themeFillShade="E6"/>
          </w:tcPr>
          <w:p w14:paraId="31C47381" w14:textId="77777777" w:rsidR="005F0A78" w:rsidRPr="007B0384" w:rsidRDefault="005F0A78" w:rsidP="009A344B">
            <w:pPr>
              <w:rPr>
                <w:b/>
                <w:sz w:val="24"/>
                <w:szCs w:val="24"/>
              </w:rPr>
            </w:pPr>
            <w:r w:rsidRPr="007B0384">
              <w:rPr>
                <w:b/>
                <w:sz w:val="24"/>
                <w:szCs w:val="24"/>
              </w:rPr>
              <w:t>Desirable</w:t>
            </w:r>
          </w:p>
        </w:tc>
      </w:tr>
      <w:tr w:rsidR="005F0A78" w:rsidRPr="007B0384" w14:paraId="2CC5E6B5" w14:textId="77777777" w:rsidTr="000D3815">
        <w:tc>
          <w:tcPr>
            <w:tcW w:w="2093" w:type="dxa"/>
          </w:tcPr>
          <w:p w14:paraId="2492BA6B" w14:textId="77777777" w:rsidR="005F0A78" w:rsidRPr="000325F9" w:rsidRDefault="005F0A78" w:rsidP="009A344B">
            <w:pPr>
              <w:rPr>
                <w:sz w:val="24"/>
                <w:szCs w:val="24"/>
              </w:rPr>
            </w:pPr>
            <w:r w:rsidRPr="000325F9">
              <w:rPr>
                <w:sz w:val="24"/>
                <w:szCs w:val="24"/>
              </w:rPr>
              <w:t xml:space="preserve">Qualifications, </w:t>
            </w:r>
          </w:p>
          <w:p w14:paraId="2C067157" w14:textId="77777777" w:rsidR="005F0A78" w:rsidRPr="000325F9" w:rsidRDefault="005F0A78" w:rsidP="009A344B">
            <w:pPr>
              <w:rPr>
                <w:sz w:val="24"/>
                <w:szCs w:val="24"/>
              </w:rPr>
            </w:pPr>
            <w:r w:rsidRPr="000325F9">
              <w:rPr>
                <w:sz w:val="24"/>
                <w:szCs w:val="24"/>
              </w:rPr>
              <w:t>educational training</w:t>
            </w:r>
          </w:p>
        </w:tc>
        <w:tc>
          <w:tcPr>
            <w:tcW w:w="5386" w:type="dxa"/>
          </w:tcPr>
          <w:p w14:paraId="0E36E19D" w14:textId="4330B084" w:rsidR="005F0A78" w:rsidRDefault="00A051C1" w:rsidP="009A344B">
            <w:pPr>
              <w:rPr>
                <w:sz w:val="24"/>
                <w:szCs w:val="24"/>
              </w:rPr>
            </w:pPr>
            <w:r>
              <w:rPr>
                <w:sz w:val="24"/>
                <w:szCs w:val="24"/>
              </w:rPr>
              <w:t>Degree and</w:t>
            </w:r>
            <w:r w:rsidR="005F0A78" w:rsidRPr="000325F9">
              <w:rPr>
                <w:sz w:val="24"/>
                <w:szCs w:val="24"/>
              </w:rPr>
              <w:t xml:space="preserve"> teaching qualification in </w:t>
            </w:r>
            <w:r>
              <w:rPr>
                <w:sz w:val="24"/>
                <w:szCs w:val="24"/>
              </w:rPr>
              <w:t>German or a related</w:t>
            </w:r>
            <w:r w:rsidR="005F0A78" w:rsidRPr="000325F9">
              <w:rPr>
                <w:sz w:val="24"/>
                <w:szCs w:val="24"/>
              </w:rPr>
              <w:t xml:space="preserve"> subject.</w:t>
            </w:r>
          </w:p>
          <w:p w14:paraId="3DF09637" w14:textId="6D2AE669" w:rsidR="00A051C1" w:rsidRPr="000325F9" w:rsidRDefault="00A051C1" w:rsidP="009A344B">
            <w:pPr>
              <w:rPr>
                <w:sz w:val="24"/>
                <w:szCs w:val="24"/>
              </w:rPr>
            </w:pPr>
            <w:r>
              <w:rPr>
                <w:sz w:val="24"/>
                <w:szCs w:val="24"/>
              </w:rPr>
              <w:t>Recent relevant in-service training.</w:t>
            </w:r>
          </w:p>
          <w:p w14:paraId="6A79F0B1" w14:textId="77777777" w:rsidR="005F0A78" w:rsidRPr="000325F9" w:rsidRDefault="005F0A78" w:rsidP="009A344B">
            <w:pPr>
              <w:rPr>
                <w:sz w:val="24"/>
                <w:szCs w:val="24"/>
              </w:rPr>
            </w:pPr>
            <w:r w:rsidRPr="000325F9">
              <w:rPr>
                <w:sz w:val="24"/>
                <w:szCs w:val="24"/>
              </w:rPr>
              <w:t>QTS</w:t>
            </w:r>
          </w:p>
        </w:tc>
        <w:tc>
          <w:tcPr>
            <w:tcW w:w="2694" w:type="dxa"/>
          </w:tcPr>
          <w:p w14:paraId="0208F5AF" w14:textId="77777777" w:rsidR="005F0A78" w:rsidRPr="000325F9" w:rsidRDefault="005F0A78" w:rsidP="00A051C1">
            <w:pPr>
              <w:rPr>
                <w:sz w:val="24"/>
                <w:szCs w:val="24"/>
              </w:rPr>
            </w:pPr>
          </w:p>
        </w:tc>
      </w:tr>
      <w:tr w:rsidR="005F0A78" w:rsidRPr="007B0384" w14:paraId="3A438EA9" w14:textId="77777777" w:rsidTr="000D3815">
        <w:tc>
          <w:tcPr>
            <w:tcW w:w="2093" w:type="dxa"/>
          </w:tcPr>
          <w:p w14:paraId="3F308712" w14:textId="77777777" w:rsidR="005F0A78" w:rsidRPr="000325F9" w:rsidRDefault="005F0A78" w:rsidP="009A344B">
            <w:pPr>
              <w:rPr>
                <w:sz w:val="24"/>
                <w:szCs w:val="24"/>
              </w:rPr>
            </w:pPr>
            <w:r w:rsidRPr="000325F9">
              <w:rPr>
                <w:sz w:val="24"/>
                <w:szCs w:val="24"/>
              </w:rPr>
              <w:t>Relevant experience</w:t>
            </w:r>
          </w:p>
        </w:tc>
        <w:tc>
          <w:tcPr>
            <w:tcW w:w="5386" w:type="dxa"/>
          </w:tcPr>
          <w:p w14:paraId="56997DAB" w14:textId="69C936F6" w:rsidR="005F0A78" w:rsidRDefault="005F0A78" w:rsidP="005D0E04">
            <w:pPr>
              <w:rPr>
                <w:sz w:val="24"/>
                <w:szCs w:val="24"/>
              </w:rPr>
            </w:pPr>
            <w:r w:rsidRPr="000325F9">
              <w:rPr>
                <w:sz w:val="24"/>
                <w:szCs w:val="24"/>
              </w:rPr>
              <w:t>Successful teaching experience in a tem</w:t>
            </w:r>
            <w:r w:rsidR="005D0E04" w:rsidRPr="000325F9">
              <w:rPr>
                <w:sz w:val="24"/>
                <w:szCs w:val="24"/>
              </w:rPr>
              <w:t xml:space="preserve">porary or permanent post or on </w:t>
            </w:r>
            <w:r w:rsidRPr="000325F9">
              <w:rPr>
                <w:sz w:val="24"/>
                <w:szCs w:val="24"/>
              </w:rPr>
              <w:t>teaching practice</w:t>
            </w:r>
            <w:r w:rsidR="005D0E04" w:rsidRPr="000325F9">
              <w:rPr>
                <w:sz w:val="24"/>
                <w:szCs w:val="24"/>
              </w:rPr>
              <w:t>.</w:t>
            </w:r>
            <w:r w:rsidR="001F016A">
              <w:rPr>
                <w:sz w:val="24"/>
                <w:szCs w:val="24"/>
              </w:rPr>
              <w:t xml:space="preserve"> </w:t>
            </w:r>
          </w:p>
          <w:p w14:paraId="05B16C96" w14:textId="58978EB0" w:rsidR="00A34DF4" w:rsidRPr="000325F9" w:rsidRDefault="00A34DF4" w:rsidP="00A051C1">
            <w:pPr>
              <w:rPr>
                <w:sz w:val="24"/>
                <w:szCs w:val="24"/>
              </w:rPr>
            </w:pPr>
          </w:p>
        </w:tc>
        <w:tc>
          <w:tcPr>
            <w:tcW w:w="2694" w:type="dxa"/>
          </w:tcPr>
          <w:p w14:paraId="50B879E1" w14:textId="41F36F30" w:rsidR="005F0A78" w:rsidRDefault="00810679" w:rsidP="009A344B">
            <w:pPr>
              <w:rPr>
                <w:sz w:val="24"/>
                <w:szCs w:val="24"/>
              </w:rPr>
            </w:pPr>
            <w:r>
              <w:rPr>
                <w:sz w:val="24"/>
                <w:szCs w:val="24"/>
              </w:rPr>
              <w:t>Experience of teaching German</w:t>
            </w:r>
            <w:r w:rsidR="00082C03">
              <w:rPr>
                <w:sz w:val="24"/>
                <w:szCs w:val="24"/>
              </w:rPr>
              <w:t xml:space="preserve"> at </w:t>
            </w:r>
            <w:r w:rsidR="00642AC5">
              <w:rPr>
                <w:sz w:val="24"/>
                <w:szCs w:val="24"/>
              </w:rPr>
              <w:t xml:space="preserve">GCSE and </w:t>
            </w:r>
            <w:r w:rsidR="00082C03">
              <w:rPr>
                <w:sz w:val="24"/>
                <w:szCs w:val="24"/>
              </w:rPr>
              <w:t>A level.</w:t>
            </w:r>
          </w:p>
          <w:p w14:paraId="029F7476" w14:textId="2305C593" w:rsidR="00A051C1" w:rsidRPr="000325F9" w:rsidRDefault="00A051C1" w:rsidP="009A344B">
            <w:pPr>
              <w:rPr>
                <w:sz w:val="24"/>
                <w:szCs w:val="24"/>
              </w:rPr>
            </w:pPr>
            <w:r>
              <w:rPr>
                <w:sz w:val="24"/>
                <w:szCs w:val="24"/>
              </w:rPr>
              <w:t>Experience of the role of form tutor.</w:t>
            </w:r>
          </w:p>
        </w:tc>
      </w:tr>
      <w:tr w:rsidR="005F0A78" w:rsidRPr="007B0384" w14:paraId="1A52EC54" w14:textId="77777777" w:rsidTr="000D3815">
        <w:tc>
          <w:tcPr>
            <w:tcW w:w="2093" w:type="dxa"/>
          </w:tcPr>
          <w:p w14:paraId="4CC4C14A" w14:textId="77777777" w:rsidR="005F0A78" w:rsidRPr="000325F9" w:rsidRDefault="005F0A78" w:rsidP="009A344B">
            <w:pPr>
              <w:rPr>
                <w:sz w:val="24"/>
                <w:szCs w:val="24"/>
              </w:rPr>
            </w:pPr>
            <w:r w:rsidRPr="000325F9">
              <w:rPr>
                <w:sz w:val="24"/>
                <w:szCs w:val="24"/>
              </w:rPr>
              <w:t>Knowledge, skills, abilities</w:t>
            </w:r>
          </w:p>
        </w:tc>
        <w:tc>
          <w:tcPr>
            <w:tcW w:w="5386" w:type="dxa"/>
          </w:tcPr>
          <w:p w14:paraId="1851940E" w14:textId="609D9F0E" w:rsidR="00E91BB1" w:rsidRDefault="000504B0" w:rsidP="00E91BB1">
            <w:pPr>
              <w:rPr>
                <w:sz w:val="24"/>
                <w:szCs w:val="24"/>
              </w:rPr>
            </w:pPr>
            <w:r>
              <w:rPr>
                <w:sz w:val="24"/>
                <w:szCs w:val="24"/>
              </w:rPr>
              <w:t>Ability to teach</w:t>
            </w:r>
            <w:r w:rsidR="00810679">
              <w:rPr>
                <w:sz w:val="24"/>
                <w:szCs w:val="24"/>
              </w:rPr>
              <w:t xml:space="preserve"> German </w:t>
            </w:r>
            <w:r w:rsidR="00810679" w:rsidRPr="00BD58CD">
              <w:rPr>
                <w:sz w:val="24"/>
                <w:szCs w:val="24"/>
              </w:rPr>
              <w:t>up to GCSE</w:t>
            </w:r>
            <w:r>
              <w:rPr>
                <w:sz w:val="24"/>
                <w:szCs w:val="24"/>
              </w:rPr>
              <w:t>.</w:t>
            </w:r>
          </w:p>
          <w:p w14:paraId="333800D6" w14:textId="485F746F" w:rsidR="005F0A78" w:rsidRPr="000325F9" w:rsidRDefault="00E91BB1" w:rsidP="00E91BB1">
            <w:pPr>
              <w:rPr>
                <w:sz w:val="24"/>
                <w:szCs w:val="24"/>
              </w:rPr>
            </w:pPr>
            <w:r>
              <w:rPr>
                <w:sz w:val="24"/>
                <w:szCs w:val="24"/>
              </w:rPr>
              <w:t>Excellent</w:t>
            </w:r>
            <w:r w:rsidR="005F0A78" w:rsidRPr="000325F9">
              <w:rPr>
                <w:sz w:val="24"/>
                <w:szCs w:val="24"/>
              </w:rPr>
              <w:t xml:space="preserve"> oral</w:t>
            </w:r>
            <w:r w:rsidR="0056498F" w:rsidRPr="000325F9">
              <w:rPr>
                <w:sz w:val="24"/>
                <w:szCs w:val="24"/>
              </w:rPr>
              <w:t>, presentational</w:t>
            </w:r>
            <w:r w:rsidR="005F0A78" w:rsidRPr="000325F9">
              <w:rPr>
                <w:sz w:val="24"/>
                <w:szCs w:val="24"/>
              </w:rPr>
              <w:t xml:space="preserve"> and written skills</w:t>
            </w:r>
            <w:r w:rsidR="00A34DF4">
              <w:rPr>
                <w:sz w:val="24"/>
                <w:szCs w:val="24"/>
              </w:rPr>
              <w:t>.</w:t>
            </w:r>
          </w:p>
          <w:p w14:paraId="0684DA20" w14:textId="3E404AEA" w:rsidR="005F0A78" w:rsidRPr="000325F9" w:rsidRDefault="005F0A78" w:rsidP="009A344B">
            <w:pPr>
              <w:rPr>
                <w:sz w:val="24"/>
                <w:szCs w:val="24"/>
              </w:rPr>
            </w:pPr>
            <w:r w:rsidRPr="000325F9">
              <w:rPr>
                <w:sz w:val="24"/>
                <w:szCs w:val="24"/>
              </w:rPr>
              <w:t xml:space="preserve">Ability to exercise </w:t>
            </w:r>
            <w:r w:rsidR="004E4044">
              <w:rPr>
                <w:sz w:val="24"/>
                <w:szCs w:val="24"/>
              </w:rPr>
              <w:t>effective behaviour management skills</w:t>
            </w:r>
            <w:r w:rsidR="00E91BB1">
              <w:rPr>
                <w:sz w:val="24"/>
                <w:szCs w:val="24"/>
              </w:rPr>
              <w:t xml:space="preserve"> and encourage good behaviour</w:t>
            </w:r>
            <w:r w:rsidR="00A34DF4">
              <w:rPr>
                <w:sz w:val="24"/>
                <w:szCs w:val="24"/>
              </w:rPr>
              <w:t>.</w:t>
            </w:r>
          </w:p>
          <w:p w14:paraId="31B0C2EF" w14:textId="4C23D4D1" w:rsidR="005F0A78" w:rsidRPr="000325F9" w:rsidRDefault="005F0A78" w:rsidP="009A344B">
            <w:pPr>
              <w:rPr>
                <w:sz w:val="24"/>
                <w:szCs w:val="24"/>
              </w:rPr>
            </w:pPr>
            <w:r w:rsidRPr="000325F9">
              <w:rPr>
                <w:sz w:val="24"/>
                <w:szCs w:val="24"/>
              </w:rPr>
              <w:t>Ability to work as part of a team</w:t>
            </w:r>
            <w:r w:rsidR="00D747A0" w:rsidRPr="000325F9">
              <w:rPr>
                <w:sz w:val="24"/>
                <w:szCs w:val="24"/>
              </w:rPr>
              <w:t>.</w:t>
            </w:r>
          </w:p>
          <w:p w14:paraId="65332556" w14:textId="3A181909" w:rsidR="005F0A78" w:rsidRPr="000325F9" w:rsidRDefault="00E91BB1" w:rsidP="009A344B">
            <w:pPr>
              <w:rPr>
                <w:sz w:val="24"/>
                <w:szCs w:val="24"/>
              </w:rPr>
            </w:pPr>
            <w:r>
              <w:rPr>
                <w:sz w:val="24"/>
                <w:szCs w:val="24"/>
              </w:rPr>
              <w:t>Excellent</w:t>
            </w:r>
            <w:r w:rsidR="005F0A78" w:rsidRPr="000325F9">
              <w:rPr>
                <w:sz w:val="24"/>
                <w:szCs w:val="24"/>
              </w:rPr>
              <w:t xml:space="preserve"> ICT skills</w:t>
            </w:r>
            <w:r w:rsidR="00D747A0" w:rsidRPr="000325F9">
              <w:rPr>
                <w:sz w:val="24"/>
                <w:szCs w:val="24"/>
              </w:rPr>
              <w:t>.</w:t>
            </w:r>
          </w:p>
          <w:p w14:paraId="762C3E43" w14:textId="32C860C9" w:rsidR="0056498F" w:rsidRPr="000325F9" w:rsidRDefault="0056498F" w:rsidP="009A344B">
            <w:pPr>
              <w:rPr>
                <w:sz w:val="24"/>
                <w:szCs w:val="24"/>
              </w:rPr>
            </w:pPr>
            <w:r w:rsidRPr="000325F9">
              <w:rPr>
                <w:sz w:val="24"/>
                <w:szCs w:val="24"/>
              </w:rPr>
              <w:t xml:space="preserve">An </w:t>
            </w:r>
            <w:r w:rsidR="00E91BB1">
              <w:rPr>
                <w:sz w:val="24"/>
                <w:szCs w:val="24"/>
              </w:rPr>
              <w:t>ability to generate enthusiasm for modern foreign languages and for learning in general.</w:t>
            </w:r>
          </w:p>
          <w:p w14:paraId="129E94E6" w14:textId="0DE98E89" w:rsidR="005F0A78" w:rsidRPr="000325F9" w:rsidRDefault="00E91BB1" w:rsidP="009A344B">
            <w:pPr>
              <w:rPr>
                <w:sz w:val="24"/>
                <w:szCs w:val="24"/>
              </w:rPr>
            </w:pPr>
            <w:r>
              <w:rPr>
                <w:sz w:val="24"/>
                <w:szCs w:val="24"/>
              </w:rPr>
              <w:t>Knowledge of recent MFL issues and of current resources for MFL teaching.</w:t>
            </w:r>
          </w:p>
        </w:tc>
        <w:tc>
          <w:tcPr>
            <w:tcW w:w="2694" w:type="dxa"/>
          </w:tcPr>
          <w:p w14:paraId="68C2F58C" w14:textId="33F6DBFE" w:rsidR="005F0A78" w:rsidRPr="000325F9" w:rsidRDefault="000504B0" w:rsidP="009A344B">
            <w:pPr>
              <w:rPr>
                <w:sz w:val="24"/>
                <w:szCs w:val="24"/>
              </w:rPr>
            </w:pPr>
            <w:r>
              <w:rPr>
                <w:sz w:val="24"/>
                <w:szCs w:val="24"/>
              </w:rPr>
              <w:t>Ability to teach French at key stage 3.</w:t>
            </w:r>
          </w:p>
        </w:tc>
      </w:tr>
      <w:tr w:rsidR="00642AC5" w:rsidRPr="007B0384" w14:paraId="0AB77B7F" w14:textId="77777777" w:rsidTr="000D3815">
        <w:tc>
          <w:tcPr>
            <w:tcW w:w="2093" w:type="dxa"/>
          </w:tcPr>
          <w:p w14:paraId="0DA609E6" w14:textId="2DFFAED0" w:rsidR="00642AC5" w:rsidRPr="000325F9" w:rsidRDefault="00642AC5" w:rsidP="009A344B">
            <w:pPr>
              <w:rPr>
                <w:sz w:val="24"/>
                <w:szCs w:val="24"/>
              </w:rPr>
            </w:pPr>
            <w:r w:rsidRPr="007B0384">
              <w:rPr>
                <w:sz w:val="24"/>
                <w:szCs w:val="24"/>
              </w:rPr>
              <w:t>Safeguarding</w:t>
            </w:r>
          </w:p>
        </w:tc>
        <w:tc>
          <w:tcPr>
            <w:tcW w:w="5386" w:type="dxa"/>
          </w:tcPr>
          <w:p w14:paraId="35D66218" w14:textId="7205298A" w:rsidR="00642AC5" w:rsidRDefault="00642AC5" w:rsidP="009A344B">
            <w:pPr>
              <w:rPr>
                <w:sz w:val="24"/>
                <w:szCs w:val="24"/>
              </w:rPr>
            </w:pPr>
            <w:r w:rsidRPr="007B0384">
              <w:rPr>
                <w:sz w:val="24"/>
                <w:szCs w:val="24"/>
              </w:rPr>
              <w:t>Commitment to demonstrating a responsibility for safeguarding and promoting the welfare of young people</w:t>
            </w:r>
          </w:p>
        </w:tc>
        <w:tc>
          <w:tcPr>
            <w:tcW w:w="2694" w:type="dxa"/>
          </w:tcPr>
          <w:p w14:paraId="7C7E0CA1" w14:textId="77777777" w:rsidR="00642AC5" w:rsidRPr="000325F9" w:rsidRDefault="00642AC5" w:rsidP="009A344B">
            <w:pPr>
              <w:rPr>
                <w:sz w:val="24"/>
                <w:szCs w:val="24"/>
              </w:rPr>
            </w:pPr>
          </w:p>
        </w:tc>
      </w:tr>
      <w:tr w:rsidR="00074367" w:rsidRPr="007B0384" w14:paraId="06D99C05" w14:textId="77777777" w:rsidTr="000D3815">
        <w:tc>
          <w:tcPr>
            <w:tcW w:w="2093" w:type="dxa"/>
          </w:tcPr>
          <w:p w14:paraId="7A411EA4" w14:textId="41141D27" w:rsidR="00074367" w:rsidRPr="007B0384" w:rsidRDefault="00642AC5" w:rsidP="00074367">
            <w:pPr>
              <w:rPr>
                <w:sz w:val="24"/>
                <w:szCs w:val="24"/>
              </w:rPr>
            </w:pPr>
            <w:r w:rsidRPr="007B0384">
              <w:rPr>
                <w:sz w:val="24"/>
                <w:szCs w:val="24"/>
              </w:rPr>
              <w:t>Others</w:t>
            </w:r>
          </w:p>
        </w:tc>
        <w:tc>
          <w:tcPr>
            <w:tcW w:w="5386" w:type="dxa"/>
          </w:tcPr>
          <w:p w14:paraId="705FADCA"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Commitment to the aims and ethos of the school.</w:t>
            </w:r>
          </w:p>
          <w:p w14:paraId="219B0350"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Involvement in school working parties or research groups.</w:t>
            </w:r>
          </w:p>
          <w:p w14:paraId="52DAE150" w14:textId="37FC8107" w:rsidR="00642AC5" w:rsidRPr="007B0384" w:rsidRDefault="00642AC5" w:rsidP="00642AC5">
            <w:pPr>
              <w:pStyle w:val="TableText"/>
              <w:rPr>
                <w:rFonts w:ascii="Calibri" w:hAnsi="Calibri" w:cs="Calibri"/>
                <w:szCs w:val="24"/>
              </w:rPr>
            </w:pPr>
            <w:r w:rsidRPr="007B0384">
              <w:rPr>
                <w:rFonts w:ascii="Calibri" w:hAnsi="Calibri" w:cs="Calibri"/>
                <w:szCs w:val="24"/>
              </w:rPr>
              <w:t>Willingness to be involved</w:t>
            </w:r>
            <w:r>
              <w:rPr>
                <w:rFonts w:ascii="Calibri" w:hAnsi="Calibri" w:cs="Calibri"/>
                <w:szCs w:val="24"/>
              </w:rPr>
              <w:t xml:space="preserve"> in extra-curricular activities</w:t>
            </w:r>
            <w:r w:rsidR="00E91BB1">
              <w:rPr>
                <w:rFonts w:ascii="Calibri" w:hAnsi="Calibri" w:cs="Calibri"/>
                <w:szCs w:val="24"/>
              </w:rPr>
              <w:t>.</w:t>
            </w:r>
          </w:p>
          <w:p w14:paraId="32029E51"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Commitment to pastoral care.</w:t>
            </w:r>
          </w:p>
          <w:p w14:paraId="2980649D"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A commitment to maintaining confidentiality and discretion inside and outside school.</w:t>
            </w:r>
          </w:p>
          <w:p w14:paraId="599B234C" w14:textId="27045E3C" w:rsidR="00642AC5" w:rsidRPr="007B0384" w:rsidRDefault="00642AC5" w:rsidP="00642AC5">
            <w:pPr>
              <w:pStyle w:val="TableText"/>
              <w:rPr>
                <w:rFonts w:ascii="Calibri" w:hAnsi="Calibri" w:cs="Calibri"/>
                <w:szCs w:val="24"/>
              </w:rPr>
            </w:pPr>
            <w:r w:rsidRPr="007B0384">
              <w:rPr>
                <w:rFonts w:ascii="Calibri" w:hAnsi="Calibri" w:cs="Calibri"/>
                <w:szCs w:val="24"/>
              </w:rPr>
              <w:t>Flexibility and a willingness to be involved in change.</w:t>
            </w:r>
          </w:p>
          <w:p w14:paraId="1A8E9782" w14:textId="2FA5EF94" w:rsidR="00074367" w:rsidRPr="007B0384" w:rsidRDefault="00642AC5" w:rsidP="00642AC5">
            <w:pPr>
              <w:rPr>
                <w:sz w:val="24"/>
                <w:szCs w:val="24"/>
              </w:rPr>
            </w:pPr>
            <w:r w:rsidRPr="007B0384">
              <w:rPr>
                <w:rFonts w:ascii="Calibri" w:hAnsi="Calibri" w:cs="Calibri"/>
                <w:szCs w:val="24"/>
              </w:rPr>
              <w:t>A positive approach to challenges, which seeks solutions to problems and addresses difficulties with cheerfulness and good humour.</w:t>
            </w:r>
          </w:p>
        </w:tc>
        <w:tc>
          <w:tcPr>
            <w:tcW w:w="2694" w:type="dxa"/>
          </w:tcPr>
          <w:p w14:paraId="6B571550" w14:textId="77777777" w:rsidR="00074367" w:rsidRPr="007B0384" w:rsidRDefault="00074367" w:rsidP="009A344B">
            <w:pPr>
              <w:rPr>
                <w:sz w:val="24"/>
                <w:szCs w:val="24"/>
              </w:rPr>
            </w:pPr>
          </w:p>
        </w:tc>
      </w:tr>
      <w:tr w:rsidR="00642AC5" w:rsidRPr="007B0384" w14:paraId="4E786553" w14:textId="77777777" w:rsidTr="000D3815">
        <w:tc>
          <w:tcPr>
            <w:tcW w:w="2093" w:type="dxa"/>
          </w:tcPr>
          <w:p w14:paraId="4F9B1781" w14:textId="46A6C65F" w:rsidR="00642AC5" w:rsidRPr="007B0384" w:rsidRDefault="00642AC5" w:rsidP="00074367">
            <w:pPr>
              <w:rPr>
                <w:sz w:val="24"/>
                <w:szCs w:val="24"/>
              </w:rPr>
            </w:pPr>
            <w:r w:rsidRPr="007B0384">
              <w:rPr>
                <w:sz w:val="24"/>
                <w:szCs w:val="24"/>
              </w:rPr>
              <w:t>Teaching School</w:t>
            </w:r>
          </w:p>
        </w:tc>
        <w:tc>
          <w:tcPr>
            <w:tcW w:w="5386" w:type="dxa"/>
          </w:tcPr>
          <w:p w14:paraId="32F87BDC"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A commitment to further training and a wi</w:t>
            </w:r>
            <w:r>
              <w:rPr>
                <w:rFonts w:ascii="Calibri" w:hAnsi="Calibri" w:cs="Calibri"/>
                <w:szCs w:val="24"/>
              </w:rPr>
              <w:t xml:space="preserve">llingness to participate in </w:t>
            </w:r>
            <w:r w:rsidRPr="007B0384">
              <w:rPr>
                <w:rFonts w:ascii="Calibri" w:hAnsi="Calibri" w:cs="Calibri"/>
                <w:szCs w:val="24"/>
              </w:rPr>
              <w:t>relevant CPD.</w:t>
            </w:r>
          </w:p>
          <w:p w14:paraId="01B469E9" w14:textId="50B63C9D" w:rsidR="00642AC5" w:rsidRPr="007B0384" w:rsidRDefault="00642AC5" w:rsidP="00642AC5">
            <w:pPr>
              <w:pStyle w:val="TableText"/>
              <w:rPr>
                <w:rFonts w:ascii="Calibri" w:hAnsi="Calibri" w:cs="Calibri"/>
                <w:szCs w:val="24"/>
              </w:rPr>
            </w:pPr>
            <w:r w:rsidRPr="007B0384">
              <w:rPr>
                <w:rFonts w:ascii="Calibri" w:hAnsi="Calibri" w:cs="Calibri"/>
                <w:szCs w:val="24"/>
              </w:rPr>
              <w:lastRenderedPageBreak/>
              <w:t xml:space="preserve">Willingness for lessons to be observed as part of our school monitoring processes and </w:t>
            </w:r>
            <w:r>
              <w:rPr>
                <w:rFonts w:ascii="Calibri" w:hAnsi="Calibri" w:cs="Calibri"/>
                <w:szCs w:val="24"/>
              </w:rPr>
              <w:t>t</w:t>
            </w:r>
            <w:r w:rsidRPr="007B0384">
              <w:rPr>
                <w:rFonts w:ascii="Calibri" w:hAnsi="Calibri" w:cs="Calibri"/>
                <w:szCs w:val="24"/>
              </w:rPr>
              <w:t xml:space="preserve">eaching </w:t>
            </w:r>
            <w:r>
              <w:rPr>
                <w:rFonts w:ascii="Calibri" w:hAnsi="Calibri" w:cs="Calibri"/>
                <w:szCs w:val="24"/>
              </w:rPr>
              <w:t>s</w:t>
            </w:r>
            <w:r w:rsidRPr="007B0384">
              <w:rPr>
                <w:rFonts w:ascii="Calibri" w:hAnsi="Calibri" w:cs="Calibri"/>
                <w:szCs w:val="24"/>
              </w:rPr>
              <w:t>chool brief (e</w:t>
            </w:r>
            <w:r w:rsidR="00E91BB1">
              <w:rPr>
                <w:rFonts w:ascii="Calibri" w:hAnsi="Calibri" w:cs="Calibri"/>
                <w:szCs w:val="24"/>
              </w:rPr>
              <w:t>.</w:t>
            </w:r>
            <w:r w:rsidRPr="007B0384">
              <w:rPr>
                <w:rFonts w:ascii="Calibri" w:hAnsi="Calibri" w:cs="Calibri"/>
                <w:szCs w:val="24"/>
              </w:rPr>
              <w:t>g</w:t>
            </w:r>
            <w:r w:rsidR="00E91BB1">
              <w:rPr>
                <w:rFonts w:ascii="Calibri" w:hAnsi="Calibri" w:cs="Calibri"/>
                <w:szCs w:val="24"/>
              </w:rPr>
              <w:t>.</w:t>
            </w:r>
            <w:r w:rsidRPr="007B0384">
              <w:rPr>
                <w:rFonts w:ascii="Calibri" w:hAnsi="Calibri" w:cs="Calibri"/>
                <w:szCs w:val="24"/>
              </w:rPr>
              <w:t xml:space="preserve"> </w:t>
            </w:r>
            <w:r>
              <w:rPr>
                <w:rFonts w:ascii="Calibri" w:hAnsi="Calibri" w:cs="Calibri"/>
                <w:szCs w:val="24"/>
              </w:rPr>
              <w:t>l</w:t>
            </w:r>
            <w:r w:rsidRPr="007B0384">
              <w:rPr>
                <w:rFonts w:ascii="Calibri" w:hAnsi="Calibri" w:cs="Calibri"/>
                <w:szCs w:val="24"/>
              </w:rPr>
              <w:t xml:space="preserve">earning </w:t>
            </w:r>
            <w:r>
              <w:rPr>
                <w:rFonts w:ascii="Calibri" w:hAnsi="Calibri" w:cs="Calibri"/>
                <w:szCs w:val="24"/>
              </w:rPr>
              <w:t>w</w:t>
            </w:r>
            <w:r w:rsidRPr="007B0384">
              <w:rPr>
                <w:rFonts w:ascii="Calibri" w:hAnsi="Calibri" w:cs="Calibri"/>
                <w:szCs w:val="24"/>
              </w:rPr>
              <w:t>alks)</w:t>
            </w:r>
            <w:r>
              <w:rPr>
                <w:rFonts w:ascii="Calibri" w:hAnsi="Calibri" w:cs="Calibri"/>
                <w:szCs w:val="24"/>
              </w:rPr>
              <w:t>.</w:t>
            </w:r>
          </w:p>
          <w:p w14:paraId="014FD1F6"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 xml:space="preserve">Willingness to be engaged in </w:t>
            </w:r>
            <w:r>
              <w:rPr>
                <w:rFonts w:ascii="Calibri" w:hAnsi="Calibri" w:cs="Calibri"/>
                <w:szCs w:val="24"/>
              </w:rPr>
              <w:t>school to school support and other collaborations.</w:t>
            </w:r>
          </w:p>
          <w:p w14:paraId="0BE18583" w14:textId="6E367454" w:rsidR="00642AC5" w:rsidRDefault="00642AC5" w:rsidP="00642AC5">
            <w:pPr>
              <w:pStyle w:val="TableText"/>
              <w:rPr>
                <w:rFonts w:ascii="Calibri" w:hAnsi="Calibri" w:cs="Calibri"/>
                <w:szCs w:val="24"/>
              </w:rPr>
            </w:pPr>
            <w:r w:rsidRPr="007B0384">
              <w:rPr>
                <w:rFonts w:ascii="Calibri" w:hAnsi="Calibri" w:cs="Calibri"/>
                <w:szCs w:val="24"/>
              </w:rPr>
              <w:t xml:space="preserve">Positive view/ideas on contributions to </w:t>
            </w:r>
            <w:r>
              <w:rPr>
                <w:rFonts w:ascii="Calibri" w:hAnsi="Calibri" w:cs="Calibri"/>
                <w:szCs w:val="24"/>
              </w:rPr>
              <w:t>l</w:t>
            </w:r>
            <w:r w:rsidRPr="007B0384">
              <w:rPr>
                <w:rFonts w:ascii="Calibri" w:hAnsi="Calibri" w:cs="Calibri"/>
                <w:szCs w:val="24"/>
              </w:rPr>
              <w:t xml:space="preserve">anguage </w:t>
            </w:r>
            <w:r>
              <w:rPr>
                <w:rFonts w:ascii="Calibri" w:hAnsi="Calibri" w:cs="Calibri"/>
                <w:szCs w:val="24"/>
              </w:rPr>
              <w:t>c</w:t>
            </w:r>
            <w:r w:rsidRPr="007B0384">
              <w:rPr>
                <w:rFonts w:ascii="Calibri" w:hAnsi="Calibri" w:cs="Calibri"/>
                <w:szCs w:val="24"/>
              </w:rPr>
              <w:t xml:space="preserve">ollege </w:t>
            </w:r>
            <w:r>
              <w:rPr>
                <w:rFonts w:ascii="Calibri" w:hAnsi="Calibri" w:cs="Calibri"/>
                <w:szCs w:val="24"/>
              </w:rPr>
              <w:t>s</w:t>
            </w:r>
            <w:r w:rsidRPr="007B0384">
              <w:rPr>
                <w:rFonts w:ascii="Calibri" w:hAnsi="Calibri" w:cs="Calibri"/>
                <w:szCs w:val="24"/>
              </w:rPr>
              <w:t>tatus/</w:t>
            </w:r>
            <w:r>
              <w:rPr>
                <w:rFonts w:ascii="Calibri" w:hAnsi="Calibri" w:cs="Calibri"/>
                <w:szCs w:val="24"/>
              </w:rPr>
              <w:t>t</w:t>
            </w:r>
            <w:r w:rsidRPr="007B0384">
              <w:rPr>
                <w:rFonts w:ascii="Calibri" w:hAnsi="Calibri" w:cs="Calibri"/>
                <w:szCs w:val="24"/>
              </w:rPr>
              <w:t xml:space="preserve">eaching </w:t>
            </w:r>
            <w:r>
              <w:rPr>
                <w:rFonts w:ascii="Calibri" w:hAnsi="Calibri" w:cs="Calibri"/>
                <w:szCs w:val="24"/>
              </w:rPr>
              <w:t>s</w:t>
            </w:r>
            <w:r w:rsidRPr="007B0384">
              <w:rPr>
                <w:rFonts w:ascii="Calibri" w:hAnsi="Calibri" w:cs="Calibri"/>
                <w:szCs w:val="24"/>
              </w:rPr>
              <w:t xml:space="preserve">chool </w:t>
            </w:r>
            <w:r>
              <w:rPr>
                <w:rFonts w:ascii="Calibri" w:hAnsi="Calibri" w:cs="Calibri"/>
                <w:szCs w:val="24"/>
              </w:rPr>
              <w:t>s</w:t>
            </w:r>
            <w:r w:rsidRPr="007B0384">
              <w:rPr>
                <w:rFonts w:ascii="Calibri" w:hAnsi="Calibri" w:cs="Calibri"/>
                <w:szCs w:val="24"/>
              </w:rPr>
              <w:t>tatus.</w:t>
            </w:r>
          </w:p>
        </w:tc>
        <w:tc>
          <w:tcPr>
            <w:tcW w:w="2694" w:type="dxa"/>
          </w:tcPr>
          <w:p w14:paraId="65CB974D" w14:textId="77777777" w:rsidR="00642AC5" w:rsidRPr="007B0384" w:rsidRDefault="00642AC5" w:rsidP="009A344B">
            <w:pPr>
              <w:rPr>
                <w:sz w:val="24"/>
                <w:szCs w:val="24"/>
              </w:rPr>
            </w:pPr>
          </w:p>
        </w:tc>
      </w:tr>
    </w:tbl>
    <w:p w14:paraId="09CA52DA" w14:textId="7F98B1AD" w:rsidR="00642AC5" w:rsidRDefault="00642AC5" w:rsidP="009A344B">
      <w:pPr>
        <w:spacing w:after="0"/>
        <w:rPr>
          <w:sz w:val="24"/>
          <w:szCs w:val="24"/>
        </w:rPr>
      </w:pPr>
    </w:p>
    <w:p w14:paraId="59829FC8" w14:textId="1721E13B" w:rsidR="00171BA2" w:rsidRPr="007B0384" w:rsidRDefault="00171BA2" w:rsidP="009A344B">
      <w:pPr>
        <w:spacing w:after="0"/>
        <w:rPr>
          <w:sz w:val="24"/>
          <w:szCs w:val="24"/>
        </w:rPr>
      </w:pPr>
      <w:r w:rsidRPr="007B0384">
        <w:rPr>
          <w:sz w:val="24"/>
          <w:szCs w:val="24"/>
        </w:rPr>
        <w:t>The skills and attributes listed above will be assessed through:</w:t>
      </w:r>
    </w:p>
    <w:p w14:paraId="0338A768" w14:textId="77777777" w:rsidR="00171BA2" w:rsidRPr="007B0384" w:rsidRDefault="00171BA2" w:rsidP="00171BA2">
      <w:pPr>
        <w:pStyle w:val="ListParagraph"/>
        <w:numPr>
          <w:ilvl w:val="0"/>
          <w:numId w:val="1"/>
        </w:numPr>
        <w:spacing w:after="0"/>
        <w:rPr>
          <w:sz w:val="24"/>
          <w:szCs w:val="24"/>
        </w:rPr>
      </w:pPr>
      <w:r w:rsidRPr="007B0384">
        <w:rPr>
          <w:sz w:val="24"/>
          <w:szCs w:val="24"/>
        </w:rPr>
        <w:t>The application form, a lesson observation and any relevant tasks on the interview day.</w:t>
      </w:r>
    </w:p>
    <w:p w14:paraId="2F7AFBE7" w14:textId="77777777" w:rsidR="007B0384" w:rsidRPr="007B0384" w:rsidRDefault="00171BA2" w:rsidP="000D3815">
      <w:pPr>
        <w:pStyle w:val="ListParagraph"/>
        <w:numPr>
          <w:ilvl w:val="0"/>
          <w:numId w:val="1"/>
        </w:numPr>
        <w:spacing w:after="0"/>
        <w:rPr>
          <w:sz w:val="24"/>
          <w:szCs w:val="24"/>
        </w:rPr>
      </w:pPr>
      <w:r w:rsidRPr="007B0384">
        <w:rPr>
          <w:sz w:val="24"/>
          <w:szCs w:val="24"/>
        </w:rPr>
        <w:t>A formal interview, along with supporting evidence from their referees.</w:t>
      </w:r>
    </w:p>
    <w:p w14:paraId="1C1E8C76" w14:textId="77777777" w:rsidR="007B0384" w:rsidRPr="007B0384" w:rsidRDefault="007B0384" w:rsidP="000D3815">
      <w:pPr>
        <w:rPr>
          <w:rFonts w:ascii="Calibri" w:hAnsi="Calibri" w:cs="Calibri"/>
          <w:b/>
          <w:i/>
          <w:sz w:val="24"/>
          <w:szCs w:val="24"/>
        </w:rPr>
      </w:pPr>
    </w:p>
    <w:p w14:paraId="5AFF568B" w14:textId="77777777" w:rsidR="000D3815" w:rsidRPr="007B0384" w:rsidRDefault="000D3815" w:rsidP="000D3815">
      <w:pPr>
        <w:spacing w:after="0"/>
        <w:rPr>
          <w:sz w:val="24"/>
          <w:szCs w:val="24"/>
        </w:rPr>
      </w:pPr>
    </w:p>
    <w:sectPr w:rsidR="000D3815" w:rsidRPr="007B0384" w:rsidSect="002D352B">
      <w:pgSz w:w="11906" w:h="16838"/>
      <w:pgMar w:top="68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4472"/>
    <w:multiLevelType w:val="hybridMultilevel"/>
    <w:tmpl w:val="FF7CC1B6"/>
    <w:lvl w:ilvl="0" w:tplc="7F30D632">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CCD2049"/>
    <w:multiLevelType w:val="hybridMultilevel"/>
    <w:tmpl w:val="86CCD590"/>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052F0D"/>
    <w:multiLevelType w:val="hybridMultilevel"/>
    <w:tmpl w:val="77C2E16A"/>
    <w:lvl w:ilvl="0" w:tplc="AC24655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446357D7"/>
    <w:multiLevelType w:val="hybridMultilevel"/>
    <w:tmpl w:val="176E1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E74A9B"/>
    <w:multiLevelType w:val="hybridMultilevel"/>
    <w:tmpl w:val="C288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84"/>
    <w:rsid w:val="0002399C"/>
    <w:rsid w:val="000325F9"/>
    <w:rsid w:val="000425CC"/>
    <w:rsid w:val="00046019"/>
    <w:rsid w:val="000504B0"/>
    <w:rsid w:val="00074367"/>
    <w:rsid w:val="0008015F"/>
    <w:rsid w:val="00082C03"/>
    <w:rsid w:val="000D3815"/>
    <w:rsid w:val="000F5EFE"/>
    <w:rsid w:val="00104175"/>
    <w:rsid w:val="001438A2"/>
    <w:rsid w:val="001632E5"/>
    <w:rsid w:val="00171BA2"/>
    <w:rsid w:val="00192E69"/>
    <w:rsid w:val="001B5D24"/>
    <w:rsid w:val="001C033D"/>
    <w:rsid w:val="001F016A"/>
    <w:rsid w:val="00210BBE"/>
    <w:rsid w:val="00216164"/>
    <w:rsid w:val="002C4008"/>
    <w:rsid w:val="002D055F"/>
    <w:rsid w:val="002D352B"/>
    <w:rsid w:val="003034F6"/>
    <w:rsid w:val="00303A93"/>
    <w:rsid w:val="00305BBD"/>
    <w:rsid w:val="0036533E"/>
    <w:rsid w:val="00394580"/>
    <w:rsid w:val="003F73B4"/>
    <w:rsid w:val="003F7EF0"/>
    <w:rsid w:val="004059D0"/>
    <w:rsid w:val="00415984"/>
    <w:rsid w:val="00443347"/>
    <w:rsid w:val="004540B6"/>
    <w:rsid w:val="00461799"/>
    <w:rsid w:val="00496EB2"/>
    <w:rsid w:val="00497F43"/>
    <w:rsid w:val="004A19C9"/>
    <w:rsid w:val="004A6681"/>
    <w:rsid w:val="004D6884"/>
    <w:rsid w:val="004E4044"/>
    <w:rsid w:val="004F4409"/>
    <w:rsid w:val="00517436"/>
    <w:rsid w:val="00535DB7"/>
    <w:rsid w:val="0056498F"/>
    <w:rsid w:val="00594784"/>
    <w:rsid w:val="005D0E04"/>
    <w:rsid w:val="005D558F"/>
    <w:rsid w:val="005E5378"/>
    <w:rsid w:val="005F0A78"/>
    <w:rsid w:val="005F40D5"/>
    <w:rsid w:val="00616232"/>
    <w:rsid w:val="006247DA"/>
    <w:rsid w:val="00642AC5"/>
    <w:rsid w:val="00647479"/>
    <w:rsid w:val="00670E6C"/>
    <w:rsid w:val="006A245D"/>
    <w:rsid w:val="006B356A"/>
    <w:rsid w:val="006F5C09"/>
    <w:rsid w:val="00736309"/>
    <w:rsid w:val="00741602"/>
    <w:rsid w:val="00756D06"/>
    <w:rsid w:val="00764B5E"/>
    <w:rsid w:val="00765EEB"/>
    <w:rsid w:val="00771CC2"/>
    <w:rsid w:val="007747C7"/>
    <w:rsid w:val="007B0384"/>
    <w:rsid w:val="007B24A2"/>
    <w:rsid w:val="007D036E"/>
    <w:rsid w:val="007E72B6"/>
    <w:rsid w:val="007F025F"/>
    <w:rsid w:val="00807C2F"/>
    <w:rsid w:val="00810679"/>
    <w:rsid w:val="00831133"/>
    <w:rsid w:val="008465F9"/>
    <w:rsid w:val="00876050"/>
    <w:rsid w:val="00900C8A"/>
    <w:rsid w:val="00922778"/>
    <w:rsid w:val="00935E4A"/>
    <w:rsid w:val="00940A5A"/>
    <w:rsid w:val="00943635"/>
    <w:rsid w:val="00947049"/>
    <w:rsid w:val="00972ED6"/>
    <w:rsid w:val="00980908"/>
    <w:rsid w:val="009A344B"/>
    <w:rsid w:val="009A7847"/>
    <w:rsid w:val="009B56E9"/>
    <w:rsid w:val="009C4313"/>
    <w:rsid w:val="009D085B"/>
    <w:rsid w:val="009E00A0"/>
    <w:rsid w:val="009F0A1F"/>
    <w:rsid w:val="009F22E3"/>
    <w:rsid w:val="009F7625"/>
    <w:rsid w:val="00A051C1"/>
    <w:rsid w:val="00A1129D"/>
    <w:rsid w:val="00A34DF4"/>
    <w:rsid w:val="00A70D7A"/>
    <w:rsid w:val="00A839C1"/>
    <w:rsid w:val="00AE200E"/>
    <w:rsid w:val="00B17334"/>
    <w:rsid w:val="00B312C0"/>
    <w:rsid w:val="00B6456E"/>
    <w:rsid w:val="00BD09B4"/>
    <w:rsid w:val="00BD58CD"/>
    <w:rsid w:val="00BE3722"/>
    <w:rsid w:val="00BE54A4"/>
    <w:rsid w:val="00C43782"/>
    <w:rsid w:val="00C84E60"/>
    <w:rsid w:val="00CA2329"/>
    <w:rsid w:val="00CA357C"/>
    <w:rsid w:val="00CA74D1"/>
    <w:rsid w:val="00CC033A"/>
    <w:rsid w:val="00D46BF3"/>
    <w:rsid w:val="00D53E42"/>
    <w:rsid w:val="00D747A0"/>
    <w:rsid w:val="00D75E59"/>
    <w:rsid w:val="00D8675C"/>
    <w:rsid w:val="00D93502"/>
    <w:rsid w:val="00D943FC"/>
    <w:rsid w:val="00DA688D"/>
    <w:rsid w:val="00DB7ABD"/>
    <w:rsid w:val="00DC3B04"/>
    <w:rsid w:val="00DD63DD"/>
    <w:rsid w:val="00DE664E"/>
    <w:rsid w:val="00DF3ABF"/>
    <w:rsid w:val="00E5350E"/>
    <w:rsid w:val="00E70ABB"/>
    <w:rsid w:val="00E91BB1"/>
    <w:rsid w:val="00EA60BA"/>
    <w:rsid w:val="00ED0EDB"/>
    <w:rsid w:val="00EE5421"/>
    <w:rsid w:val="00F611A2"/>
    <w:rsid w:val="00F651C6"/>
    <w:rsid w:val="00F7443E"/>
    <w:rsid w:val="00FC6CBD"/>
    <w:rsid w:val="00FD3E04"/>
    <w:rsid w:val="00FD60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0333"/>
  <w15:docId w15:val="{A945D1A3-550C-4669-A5EA-36E1AF9B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00E"/>
  </w:style>
  <w:style w:type="paragraph" w:styleId="Heading1">
    <w:name w:val="heading 1"/>
    <w:basedOn w:val="Normal"/>
    <w:next w:val="Normal"/>
    <w:link w:val="Heading1Char"/>
    <w:qFormat/>
    <w:rsid w:val="000D3815"/>
    <w:pPr>
      <w:keepNext/>
      <w:spacing w:after="0" w:line="240" w:lineRule="auto"/>
      <w:jc w:val="center"/>
      <w:outlineLvl w:val="0"/>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72ED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D605C"/>
    <w:rPr>
      <w:color w:val="0000FF" w:themeColor="hyperlink"/>
      <w:u w:val="single"/>
    </w:rPr>
  </w:style>
  <w:style w:type="paragraph" w:styleId="ListParagraph">
    <w:name w:val="List Paragraph"/>
    <w:basedOn w:val="Normal"/>
    <w:uiPriority w:val="34"/>
    <w:qFormat/>
    <w:rsid w:val="00171BA2"/>
    <w:pPr>
      <w:ind w:left="720"/>
      <w:contextualSpacing/>
    </w:pPr>
  </w:style>
  <w:style w:type="character" w:customStyle="1" w:styleId="Heading1Char">
    <w:name w:val="Heading 1 Char"/>
    <w:basedOn w:val="DefaultParagraphFont"/>
    <w:link w:val="Heading1"/>
    <w:rsid w:val="000D3815"/>
    <w:rPr>
      <w:rFonts w:ascii="Arial" w:eastAsia="Times New Roman" w:hAnsi="Arial" w:cs="Times New Roman"/>
      <w:b/>
      <w:bCs/>
      <w:sz w:val="28"/>
      <w:szCs w:val="24"/>
    </w:rPr>
  </w:style>
  <w:style w:type="paragraph" w:customStyle="1" w:styleId="DefaultText">
    <w:name w:val="Default Text"/>
    <w:basedOn w:val="Normal"/>
    <w:rsid w:val="000D3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
    <w:name w:val="Table Text"/>
    <w:basedOn w:val="Normal"/>
    <w:rsid w:val="000D3815"/>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1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3398">
      <w:bodyDiv w:val="1"/>
      <w:marLeft w:val="0"/>
      <w:marRight w:val="0"/>
      <w:marTop w:val="0"/>
      <w:marBottom w:val="0"/>
      <w:divBdr>
        <w:top w:val="none" w:sz="0" w:space="0" w:color="auto"/>
        <w:left w:val="none" w:sz="0" w:space="0" w:color="auto"/>
        <w:bottom w:val="none" w:sz="0" w:space="0" w:color="auto"/>
        <w:right w:val="none" w:sz="0" w:space="0" w:color="auto"/>
      </w:divBdr>
    </w:div>
    <w:div w:id="18213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aggs.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greenhow</dc:creator>
  <cp:lastModifiedBy>Williams, Mrs. C</cp:lastModifiedBy>
  <cp:revision>3</cp:revision>
  <cp:lastPrinted>2019-06-12T09:28:00Z</cp:lastPrinted>
  <dcterms:created xsi:type="dcterms:W3CDTF">2019-06-12T09:09:00Z</dcterms:created>
  <dcterms:modified xsi:type="dcterms:W3CDTF">2019-06-12T09:28:00Z</dcterms:modified>
</cp:coreProperties>
</file>