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F22155"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F22155" w:rsidRDefault="002F668F" w:rsidP="00C52852">
            <w:pPr>
              <w:pStyle w:val="tabletext"/>
              <w:rPr>
                <w:rFonts w:cs="Arial"/>
                <w:lang w:eastAsia="en-US"/>
              </w:rPr>
            </w:pPr>
            <w:r w:rsidRPr="00F22155">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F22155" w:rsidRDefault="002F668F" w:rsidP="00C52852">
            <w:pPr>
              <w:pStyle w:val="tabletext"/>
              <w:rPr>
                <w:rFonts w:cs="Arial"/>
                <w:lang w:eastAsia="en-US"/>
              </w:rPr>
            </w:pPr>
            <w:r w:rsidRPr="00F22155">
              <w:rPr>
                <w:rFonts w:cs="Arial"/>
                <w:lang w:eastAsia="en-US"/>
              </w:rPr>
              <w:t>Dripstone Middle School</w:t>
            </w:r>
          </w:p>
        </w:tc>
      </w:tr>
      <w:tr w:rsidR="00377486" w:rsidRPr="00F22155"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F22155" w:rsidRDefault="003E114A" w:rsidP="00C52852">
            <w:pPr>
              <w:pStyle w:val="tabletext"/>
              <w:rPr>
                <w:rFonts w:cs="Arial"/>
                <w:lang w:eastAsia="en-US"/>
              </w:rPr>
            </w:pPr>
            <w:r w:rsidRPr="00F22155">
              <w:rPr>
                <w:rFonts w:cs="Arial"/>
                <w:lang w:eastAsia="en-US"/>
              </w:rPr>
              <w:t xml:space="preserve">STEM </w:t>
            </w:r>
            <w:r w:rsidR="002F668F" w:rsidRPr="00F22155">
              <w:rPr>
                <w:rFonts w:cs="Arial"/>
                <w:lang w:eastAsia="en-US"/>
              </w:rPr>
              <w:t xml:space="preserve"> </w:t>
            </w:r>
            <w:r w:rsidR="008629DB" w:rsidRPr="00F22155">
              <w:rPr>
                <w:rFonts w:cs="Arial"/>
                <w:lang w:eastAsia="en-US"/>
              </w:rPr>
              <w:t>Coordinator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F22155" w:rsidRDefault="002F668F" w:rsidP="00C52852">
            <w:pPr>
              <w:pStyle w:val="tabletext"/>
              <w:rPr>
                <w:rFonts w:cs="Arial"/>
                <w:lang w:eastAsia="en-US"/>
              </w:rPr>
            </w:pPr>
            <w:r w:rsidRPr="00F22155">
              <w:rPr>
                <w:rFonts w:cs="Arial"/>
                <w:lang w:eastAsia="en-US"/>
              </w:rPr>
              <w:t>S</w:t>
            </w:r>
            <w:r w:rsidR="00996AE1" w:rsidRPr="00F22155">
              <w:rPr>
                <w:rFonts w:cs="Arial"/>
                <w:lang w:eastAsia="en-US"/>
              </w:rPr>
              <w:t xml:space="preserve">enior </w:t>
            </w:r>
            <w:r w:rsidRPr="00F22155">
              <w:rPr>
                <w:rFonts w:cs="Arial"/>
                <w:lang w:eastAsia="en-US"/>
              </w:rPr>
              <w:t>T</w:t>
            </w:r>
            <w:r w:rsidR="00996AE1" w:rsidRPr="00F22155">
              <w:rPr>
                <w:rFonts w:cs="Arial"/>
                <w:lang w:eastAsia="en-US"/>
              </w:rPr>
              <w:t>eacher</w:t>
            </w:r>
            <w:r w:rsidRPr="00F22155">
              <w:rPr>
                <w:rFonts w:cs="Arial"/>
                <w:lang w:eastAsia="en-US"/>
              </w:rPr>
              <w:t xml:space="preserve"> 1</w:t>
            </w:r>
          </w:p>
        </w:tc>
      </w:tr>
      <w:tr w:rsidR="00377486" w:rsidRPr="00F22155"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F22155" w:rsidRDefault="002F668F" w:rsidP="00996AE1">
            <w:pPr>
              <w:pStyle w:val="tabletext"/>
              <w:rPr>
                <w:rFonts w:cs="Arial"/>
                <w:lang w:eastAsia="en-US"/>
              </w:rPr>
            </w:pPr>
            <w:r w:rsidRPr="00F22155">
              <w:rPr>
                <w:rFonts w:cs="Arial"/>
                <w:lang w:eastAsia="en-US"/>
              </w:rPr>
              <w:t xml:space="preserve">Full </w:t>
            </w:r>
            <w:r w:rsidR="00996AE1" w:rsidRPr="00F22155">
              <w:rPr>
                <w:rFonts w:cs="Arial"/>
                <w:lang w:eastAsia="en-US"/>
              </w:rPr>
              <w:t>T</w:t>
            </w:r>
            <w:r w:rsidRPr="00F22155">
              <w:rPr>
                <w:rFonts w:cs="Arial"/>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F22155" w:rsidRDefault="006C253B" w:rsidP="001643D3">
            <w:pPr>
              <w:pStyle w:val="tabletext"/>
              <w:rPr>
                <w:rFonts w:cs="Arial"/>
                <w:lang w:eastAsia="en-US"/>
              </w:rPr>
            </w:pPr>
            <w:r w:rsidRPr="00F22155">
              <w:rPr>
                <w:rFonts w:cs="Arial"/>
                <w:lang w:eastAsia="en-US"/>
              </w:rPr>
              <w:t xml:space="preserve">Fixed </w:t>
            </w:r>
            <w:r w:rsidR="001643D3" w:rsidRPr="00F22155">
              <w:rPr>
                <w:rFonts w:cs="Arial"/>
                <w:lang w:eastAsia="en-US"/>
              </w:rPr>
              <w:t>from 23/04/2019 to 18/12/2020</w:t>
            </w:r>
          </w:p>
        </w:tc>
      </w:tr>
      <w:tr w:rsidR="00377486" w:rsidRPr="00F22155"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F22155" w:rsidRDefault="006F6E47" w:rsidP="00C52852">
            <w:pPr>
              <w:pStyle w:val="tabletext"/>
              <w:rPr>
                <w:rFonts w:cs="Arial"/>
                <w:lang w:eastAsia="en-US"/>
              </w:rPr>
            </w:pPr>
            <w:r w:rsidRPr="00F22155">
              <w:rPr>
                <w:rFonts w:cs="Arial"/>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F22155" w:rsidRDefault="002F668F" w:rsidP="00C52852">
            <w:pPr>
              <w:pStyle w:val="tabletext"/>
              <w:rPr>
                <w:rFonts w:cs="Arial"/>
                <w:lang w:eastAsia="en-US"/>
              </w:rPr>
            </w:pPr>
            <w:r w:rsidRPr="00F22155">
              <w:rPr>
                <w:rFonts w:cs="Arial"/>
                <w:lang w:eastAsia="en-US"/>
              </w:rPr>
              <w:t>Darwin</w:t>
            </w:r>
          </w:p>
        </w:tc>
      </w:tr>
      <w:tr w:rsidR="00377486" w:rsidRPr="00F22155"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F22155" w:rsidRDefault="00177C9F" w:rsidP="00177C9F">
            <w:pPr>
              <w:rPr>
                <w:rFonts w:cs="Arial"/>
                <w:sz w:val="20"/>
                <w:lang w:eastAsia="en-US"/>
              </w:rPr>
            </w:pPr>
            <w:r w:rsidRPr="00F22155">
              <w:rPr>
                <w:rFonts w:cs="Arial"/>
                <w:color w:val="000000"/>
                <w:sz w:val="20"/>
              </w:rPr>
              <w:t>25921</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F22155" w:rsidRDefault="00AE7754" w:rsidP="00C52852">
            <w:pPr>
              <w:pStyle w:val="tabletext"/>
              <w:rPr>
                <w:rFonts w:cs="Arial"/>
                <w:lang w:eastAsia="en-US"/>
              </w:rPr>
            </w:pPr>
            <w:r w:rsidRPr="00F22155">
              <w:rPr>
                <w:rFonts w:cs="Arial"/>
                <w:lang w:eastAsia="en-US"/>
              </w:rPr>
              <w:t>162579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F22155" w:rsidRDefault="00C807F6" w:rsidP="00737E47">
            <w:pPr>
              <w:pStyle w:val="tabletext"/>
              <w:rPr>
                <w:rFonts w:cs="Arial"/>
                <w:lang w:eastAsia="en-US"/>
              </w:rPr>
            </w:pPr>
            <w:r w:rsidRPr="00F22155">
              <w:rPr>
                <w:rFonts w:cs="Arial"/>
                <w:bCs/>
                <w:iCs/>
                <w:lang w:val="en-GB" w:eastAsia="en-US"/>
              </w:rPr>
              <w:t>1</w:t>
            </w:r>
            <w:r w:rsidR="00737E47">
              <w:rPr>
                <w:rFonts w:cs="Arial"/>
                <w:bCs/>
                <w:iCs/>
                <w:lang w:val="en-GB" w:eastAsia="en-US"/>
              </w:rPr>
              <w:t>9</w:t>
            </w:r>
            <w:bookmarkStart w:id="0" w:name="_GoBack"/>
            <w:bookmarkEnd w:id="0"/>
            <w:r w:rsidRPr="00F22155">
              <w:rPr>
                <w:rFonts w:cs="Arial"/>
                <w:bCs/>
                <w:iCs/>
                <w:lang w:val="en-GB" w:eastAsia="en-US"/>
              </w:rPr>
              <w:t>/03/2019</w:t>
            </w:r>
          </w:p>
        </w:tc>
      </w:tr>
      <w:tr w:rsidR="00377486" w:rsidRPr="00F22155"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F22155" w:rsidRDefault="00C86010" w:rsidP="00C52852">
            <w:pPr>
              <w:rPr>
                <w:rFonts w:cs="Arial"/>
                <w:b/>
                <w:bCs/>
                <w:iCs/>
                <w:sz w:val="20"/>
                <w:lang w:val="en-GB" w:eastAsia="en-US"/>
              </w:rPr>
            </w:pPr>
            <w:r w:rsidRPr="00F22155">
              <w:rPr>
                <w:rFonts w:cs="Arial"/>
                <w:bCs/>
                <w:iCs/>
                <w:sz w:val="20"/>
                <w:lang w:val="en-US"/>
              </w:rPr>
              <w:t>Amit Kundu on 08 8983 7777</w:t>
            </w:r>
          </w:p>
        </w:tc>
      </w:tr>
      <w:tr w:rsidR="00377486" w:rsidRPr="00F22155"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F22155" w:rsidRDefault="00640F22" w:rsidP="00C52852">
            <w:pPr>
              <w:rPr>
                <w:rFonts w:cs="Arial"/>
                <w:sz w:val="20"/>
                <w:lang w:eastAsia="en-US"/>
              </w:rPr>
            </w:pPr>
            <w:hyperlink r:id="rId11" w:history="1">
              <w:r w:rsidR="00AE7754" w:rsidRPr="00F22155">
                <w:rPr>
                  <w:rStyle w:val="Hyperlink"/>
                  <w:rFonts w:cs="Arial"/>
                  <w:sz w:val="20"/>
                </w:rPr>
                <w:t>www.education.nt.gov.au</w:t>
              </w:r>
            </w:hyperlink>
            <w:r w:rsidR="00AE7754" w:rsidRPr="00F22155">
              <w:rPr>
                <w:rFonts w:cs="Arial"/>
                <w:color w:val="0000FF"/>
                <w:sz w:val="20"/>
              </w:rPr>
              <w:t xml:space="preserve"> </w:t>
            </w:r>
          </w:p>
        </w:tc>
      </w:tr>
      <w:tr w:rsidR="00B17F93" w:rsidRPr="00F22155"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F22155" w:rsidRDefault="00B17F93" w:rsidP="00C52852">
            <w:pPr>
              <w:pStyle w:val="tabletext"/>
              <w:rPr>
                <w:rFonts w:cs="Arial"/>
                <w:b/>
                <w:lang w:eastAsia="en-US"/>
              </w:rPr>
            </w:pPr>
            <w:r w:rsidRPr="00F22155">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C807F6" w:rsidRPr="00F22155" w:rsidRDefault="00C807F6" w:rsidP="00C807F6">
            <w:pPr>
              <w:tabs>
                <w:tab w:val="left" w:pos="3165"/>
              </w:tabs>
              <w:rPr>
                <w:rFonts w:cs="Arial"/>
                <w:b/>
                <w:sz w:val="20"/>
                <w:lang w:eastAsia="en-US"/>
              </w:rPr>
            </w:pPr>
            <w:r w:rsidRPr="00F22155">
              <w:rPr>
                <w:rFonts w:cs="Arial"/>
                <w:b/>
                <w:sz w:val="20"/>
                <w:lang w:eastAsia="en-US"/>
              </w:rPr>
              <w:t xml:space="preserve">Applications must be limited to a one-page summary sheet and an attached detailed </w:t>
            </w:r>
          </w:p>
          <w:p w:rsidR="00B17F93" w:rsidRPr="00F22155" w:rsidRDefault="00C807F6" w:rsidP="00C807F6">
            <w:pPr>
              <w:tabs>
                <w:tab w:val="left" w:pos="3165"/>
              </w:tabs>
              <w:rPr>
                <w:rFonts w:cs="Arial"/>
                <w:sz w:val="20"/>
                <w:lang w:eastAsia="en-US"/>
              </w:rPr>
            </w:pPr>
            <w:r w:rsidRPr="00F22155">
              <w:rPr>
                <w:rFonts w:cs="Arial"/>
                <w:b/>
                <w:sz w:val="20"/>
                <w:lang w:eastAsia="en-US"/>
              </w:rPr>
              <w:t>resume/cv</w:t>
            </w:r>
            <w:r w:rsidRPr="00F22155">
              <w:rPr>
                <w:rFonts w:cs="Arial"/>
                <w:sz w:val="20"/>
                <w:lang w:eastAsia="en-US"/>
              </w:rPr>
              <w:t xml:space="preserve">.  For further information for applicants and example applications: </w:t>
            </w:r>
            <w:hyperlink r:id="rId12" w:history="1">
              <w:r w:rsidRPr="00F22155">
                <w:rPr>
                  <w:rStyle w:val="Hyperlink"/>
                  <w:rFonts w:cs="Arial"/>
                  <w:sz w:val="20"/>
                  <w:lang w:eastAsia="en-US"/>
                </w:rPr>
                <w:t>click here</w:t>
              </w:r>
            </w:hyperlink>
          </w:p>
        </w:tc>
      </w:tr>
      <w:tr w:rsidR="00B17F93" w:rsidRPr="00F22155"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F22155" w:rsidRDefault="00B17F93" w:rsidP="00C52852">
            <w:pPr>
              <w:pStyle w:val="tabletext"/>
              <w:rPr>
                <w:rFonts w:cs="Arial"/>
                <w:b/>
                <w:lang w:eastAsia="en-US"/>
              </w:rPr>
            </w:pPr>
            <w:r w:rsidRPr="00F22155">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F22155" w:rsidRDefault="00C807F6" w:rsidP="002D6934">
            <w:pPr>
              <w:tabs>
                <w:tab w:val="left" w:pos="3165"/>
              </w:tabs>
              <w:rPr>
                <w:rFonts w:cs="Arial"/>
                <w:sz w:val="20"/>
                <w:lang w:eastAsia="en-US"/>
              </w:rPr>
            </w:pPr>
            <w:r w:rsidRPr="00F22155">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3" w:history="1">
              <w:r w:rsidRPr="00F22155">
                <w:rPr>
                  <w:rStyle w:val="Hyperlink"/>
                  <w:rFonts w:cs="Arial"/>
                  <w:sz w:val="20"/>
                  <w:lang w:eastAsia="en-US"/>
                </w:rPr>
                <w:t>click here</w:t>
              </w:r>
            </w:hyperlink>
          </w:p>
        </w:tc>
      </w:tr>
      <w:tr w:rsidR="00B17F93" w:rsidRPr="00F22155"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F22155" w:rsidRDefault="00B17F93" w:rsidP="00C52852">
            <w:pPr>
              <w:pStyle w:val="tabletext"/>
              <w:rPr>
                <w:rFonts w:cs="Arial"/>
                <w:b/>
                <w:lang w:eastAsia="en-US"/>
              </w:rPr>
            </w:pPr>
            <w:r w:rsidRPr="00F22155">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F22155" w:rsidRDefault="00C807F6" w:rsidP="00AE7754">
            <w:pPr>
              <w:rPr>
                <w:rFonts w:eastAsia="Calibri" w:cs="Arial"/>
                <w:sz w:val="20"/>
                <w:lang w:eastAsia="en-US"/>
              </w:rPr>
            </w:pPr>
            <w:r w:rsidRPr="00F22155">
              <w:rPr>
                <w:rFonts w:eastAsia="Calibri" w:cs="Arial"/>
                <w:sz w:val="20"/>
                <w:lang w:eastAsia="en-US"/>
              </w:rPr>
              <w:t xml:space="preserve">The NTPS values diversity and aims for a workforce which is representative of the community we serve. Therefore under an approved </w:t>
            </w:r>
            <w:r w:rsidRPr="00F22155">
              <w:rPr>
                <w:rFonts w:eastAsia="Calibri" w:cs="Arial"/>
                <w:b/>
                <w:sz w:val="20"/>
                <w:lang w:eastAsia="en-US"/>
              </w:rPr>
              <w:t>Special Measures</w:t>
            </w:r>
            <w:r w:rsidRPr="00F22155">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4" w:history="1">
              <w:r w:rsidRPr="00F22155">
                <w:rPr>
                  <w:rStyle w:val="Hyperlink"/>
                  <w:rFonts w:eastAsia="Calibri" w:cs="Arial"/>
                  <w:sz w:val="20"/>
                  <w:lang w:eastAsia="en-US"/>
                </w:rPr>
                <w:t>click here</w:t>
              </w:r>
            </w:hyperlink>
          </w:p>
        </w:tc>
      </w:tr>
      <w:tr w:rsidR="00377486" w:rsidRPr="00F22155"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22155" w:rsidRDefault="00377486" w:rsidP="00C52852">
            <w:pPr>
              <w:pStyle w:val="tabletext"/>
              <w:rPr>
                <w:rFonts w:cs="Arial"/>
                <w:b/>
                <w:lang w:eastAsia="en-US"/>
              </w:rPr>
            </w:pPr>
            <w:r w:rsidRPr="00F22155">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F22155" w:rsidRDefault="00640F22" w:rsidP="00C52852">
            <w:pPr>
              <w:tabs>
                <w:tab w:val="left" w:pos="3165"/>
              </w:tabs>
              <w:rPr>
                <w:rFonts w:cs="Arial"/>
                <w:sz w:val="20"/>
                <w:lang w:eastAsia="en-US"/>
              </w:rPr>
            </w:pPr>
            <w:hyperlink r:id="rId15" w:history="1">
              <w:r w:rsidR="00AE7754" w:rsidRPr="00F22155">
                <w:rPr>
                  <w:rStyle w:val="Hyperlink"/>
                  <w:rFonts w:cs="Arial"/>
                  <w:sz w:val="20"/>
                  <w:lang w:eastAsia="en-US"/>
                </w:rPr>
                <w:t>https://jobs.nt.gov.au/Home/JobDetails?rtfId=162579</w:t>
              </w:r>
            </w:hyperlink>
            <w:r w:rsidR="00AE7754" w:rsidRPr="00F22155">
              <w:rPr>
                <w:rFonts w:cs="Arial"/>
                <w:sz w:val="20"/>
                <w:lang w:eastAsia="en-US"/>
              </w:rPr>
              <w:t xml:space="preserve"> </w:t>
            </w:r>
          </w:p>
        </w:tc>
      </w:tr>
    </w:tbl>
    <w:p w:rsidR="00377486" w:rsidRPr="00F22155" w:rsidRDefault="00377486" w:rsidP="0048694F">
      <w:pPr>
        <w:ind w:left="284" w:hanging="284"/>
        <w:rPr>
          <w:rFonts w:cs="Arial"/>
          <w:sz w:val="20"/>
        </w:rPr>
      </w:pPr>
    </w:p>
    <w:p w:rsidR="002F668F" w:rsidRPr="00F22155" w:rsidRDefault="00377486" w:rsidP="0048694F">
      <w:pPr>
        <w:autoSpaceDE w:val="0"/>
        <w:autoSpaceDN w:val="0"/>
        <w:adjustRightInd w:val="0"/>
        <w:rPr>
          <w:rFonts w:cs="Arial"/>
          <w:sz w:val="20"/>
        </w:rPr>
      </w:pPr>
      <w:r w:rsidRPr="00F22155">
        <w:rPr>
          <w:rFonts w:cs="Arial"/>
          <w:b/>
          <w:bCs/>
          <w:iCs/>
          <w:sz w:val="20"/>
          <w:u w:val="single"/>
          <w:lang w:val="en-GB"/>
        </w:rPr>
        <w:t>Primary Objective:</w:t>
      </w:r>
      <w:r w:rsidRPr="00F22155">
        <w:rPr>
          <w:rFonts w:cs="Arial"/>
          <w:bCs/>
          <w:iCs/>
          <w:sz w:val="20"/>
          <w:lang w:val="en-GB"/>
        </w:rPr>
        <w:t xml:space="preserve"> </w:t>
      </w:r>
      <w:r w:rsidR="002F668F" w:rsidRPr="00F22155">
        <w:rPr>
          <w:rFonts w:cs="Arial"/>
          <w:sz w:val="20"/>
        </w:rPr>
        <w:t xml:space="preserve">The Senior Teacher is responsible </w:t>
      </w:r>
      <w:r w:rsidR="002F668F" w:rsidRPr="00F22155">
        <w:rPr>
          <w:rFonts w:cs="Arial"/>
          <w:bCs/>
          <w:sz w:val="20"/>
        </w:rPr>
        <w:t xml:space="preserve">to the school </w:t>
      </w:r>
      <w:r w:rsidR="002F668F" w:rsidRPr="00F22155">
        <w:rPr>
          <w:rFonts w:cs="Arial"/>
          <w:sz w:val="20"/>
        </w:rPr>
        <w:t>Principal</w:t>
      </w:r>
      <w:r w:rsidR="002F668F" w:rsidRPr="00F22155">
        <w:rPr>
          <w:rFonts w:cs="Arial"/>
          <w:bCs/>
          <w:sz w:val="20"/>
        </w:rPr>
        <w:t xml:space="preserve"> </w:t>
      </w:r>
      <w:r w:rsidR="002F668F" w:rsidRPr="00F22155">
        <w:rPr>
          <w:rFonts w:cs="Arial"/>
          <w:sz w:val="20"/>
        </w:rPr>
        <w:t xml:space="preserve">for providing leadership, mentoring and support to staff to ensure the delivery and effective implementation of </w:t>
      </w:r>
      <w:r w:rsidR="00177C9F" w:rsidRPr="00F22155">
        <w:rPr>
          <w:rFonts w:cs="Arial"/>
          <w:sz w:val="20"/>
        </w:rPr>
        <w:t xml:space="preserve">Middle Years </w:t>
      </w:r>
      <w:r w:rsidR="002F668F" w:rsidRPr="00F22155">
        <w:rPr>
          <w:rFonts w:cs="Arial"/>
          <w:sz w:val="20"/>
        </w:rPr>
        <w:t>curriculum, pedagogy and assessment, and to meet the educational needs of the community.</w:t>
      </w:r>
    </w:p>
    <w:p w:rsidR="002F668F" w:rsidRPr="00F22155" w:rsidRDefault="002F668F" w:rsidP="0048694F">
      <w:pPr>
        <w:ind w:left="284" w:right="-166" w:hanging="284"/>
        <w:rPr>
          <w:rFonts w:eastAsia="Calibri" w:cs="Arial"/>
          <w:b/>
          <w:sz w:val="20"/>
          <w:u w:val="single"/>
          <w:lang w:eastAsia="en-US"/>
        </w:rPr>
      </w:pPr>
    </w:p>
    <w:p w:rsidR="002F668F" w:rsidRPr="00F22155" w:rsidRDefault="00377486" w:rsidP="0048694F">
      <w:pPr>
        <w:ind w:right="-166"/>
        <w:rPr>
          <w:rFonts w:cs="Arial"/>
          <w:sz w:val="20"/>
        </w:rPr>
      </w:pPr>
      <w:r w:rsidRPr="00F22155">
        <w:rPr>
          <w:rFonts w:eastAsia="Calibri" w:cs="Arial"/>
          <w:b/>
          <w:sz w:val="20"/>
          <w:u w:val="single"/>
          <w:lang w:eastAsia="en-US"/>
        </w:rPr>
        <w:t>Context Statement:</w:t>
      </w:r>
      <w:r w:rsidRPr="00F22155">
        <w:rPr>
          <w:rFonts w:eastAsia="Calibri" w:cs="Arial"/>
          <w:sz w:val="20"/>
          <w:lang w:eastAsia="en-US"/>
        </w:rPr>
        <w:t xml:space="preserve"> </w:t>
      </w:r>
      <w:r w:rsidR="002F668F" w:rsidRPr="00F22155">
        <w:rPr>
          <w:rFonts w:cs="Arial"/>
          <w:sz w:val="20"/>
        </w:rPr>
        <w:t>Dripstone Middle School is located in the Darwin suburb of Tiwi and</w:t>
      </w:r>
      <w:r w:rsidR="00177C9F" w:rsidRPr="00F22155">
        <w:rPr>
          <w:rFonts w:cs="Arial"/>
          <w:sz w:val="20"/>
        </w:rPr>
        <w:t xml:space="preserve"> has an enrolment of 53</w:t>
      </w:r>
      <w:r w:rsidR="002F668F" w:rsidRPr="00F22155">
        <w:rPr>
          <w:rFonts w:cs="Arial"/>
          <w:sz w:val="20"/>
        </w:rPr>
        <w:t>0 students with an Indigenous cohort of 20%. The school is well equipped to provide high quality education to students in Years 7 to 9. The school provides a safe and supportive environment through a strong wellbeing focus and programs. Rigorous and relevant teaching and learning is offered through a range of subjects to maximise student learning outcomes. Students are supported through engaging pathways to enhance their lifelong learning and future career opportunities.</w:t>
      </w:r>
    </w:p>
    <w:p w:rsidR="002F668F" w:rsidRPr="00F22155" w:rsidRDefault="002F668F" w:rsidP="0048694F">
      <w:pPr>
        <w:ind w:left="284" w:right="-166" w:hanging="284"/>
        <w:rPr>
          <w:rFonts w:cs="Arial"/>
          <w:sz w:val="20"/>
        </w:rPr>
      </w:pPr>
    </w:p>
    <w:p w:rsidR="00377486" w:rsidRPr="00F22155" w:rsidRDefault="00377486" w:rsidP="0048694F">
      <w:pPr>
        <w:ind w:left="284" w:right="-166" w:hanging="284"/>
        <w:rPr>
          <w:rFonts w:cs="Arial"/>
          <w:bCs/>
          <w:iCs/>
          <w:sz w:val="20"/>
          <w:lang w:val="en-GB"/>
        </w:rPr>
      </w:pPr>
      <w:r w:rsidRPr="00F22155">
        <w:rPr>
          <w:rFonts w:cs="Arial"/>
          <w:b/>
          <w:bCs/>
          <w:iCs/>
          <w:sz w:val="20"/>
          <w:u w:val="single"/>
          <w:lang w:val="en-GB"/>
        </w:rPr>
        <w:t>Key Duties and Responsibilities:</w:t>
      </w:r>
      <w:r w:rsidRPr="00F22155">
        <w:rPr>
          <w:rFonts w:cs="Arial"/>
          <w:bCs/>
          <w:iCs/>
          <w:sz w:val="20"/>
          <w:lang w:val="en-GB"/>
        </w:rPr>
        <w:t xml:space="preserve"> </w:t>
      </w:r>
    </w:p>
    <w:p w:rsidR="002F668F" w:rsidRPr="00F22155" w:rsidRDefault="002F668F" w:rsidP="0048694F">
      <w:pPr>
        <w:numPr>
          <w:ilvl w:val="0"/>
          <w:numId w:val="3"/>
        </w:numPr>
        <w:tabs>
          <w:tab w:val="clear" w:pos="360"/>
        </w:tabs>
        <w:ind w:left="284" w:right="80" w:hanging="284"/>
        <w:rPr>
          <w:rFonts w:eastAsia="Arial" w:cs="Arial"/>
          <w:sz w:val="20"/>
        </w:rPr>
      </w:pPr>
      <w:r w:rsidRPr="00F22155">
        <w:rPr>
          <w:rFonts w:cs="Arial"/>
          <w:sz w:val="20"/>
        </w:rPr>
        <w:t>Provide leadership and support to staff to ensure the delivery of educational programs in accordance with departmental policy, including undertaking an appropriate teaching load, and to meet the educational needs of the community. Take a leadership role in curriculum</w:t>
      </w:r>
      <w:r w:rsidR="00002051" w:rsidRPr="00F22155">
        <w:rPr>
          <w:rFonts w:cs="Arial"/>
          <w:sz w:val="20"/>
        </w:rPr>
        <w:t>,</w:t>
      </w:r>
      <w:r w:rsidRPr="00F22155">
        <w:rPr>
          <w:rFonts w:cs="Arial"/>
          <w:sz w:val="20"/>
        </w:rPr>
        <w:t xml:space="preserve"> </w:t>
      </w:r>
      <w:r w:rsidR="00002051" w:rsidRPr="00F22155">
        <w:rPr>
          <w:rFonts w:cs="Arial"/>
          <w:sz w:val="20"/>
        </w:rPr>
        <w:t xml:space="preserve">pedagogy and assessment in </w:t>
      </w:r>
      <w:r w:rsidR="00177C9F" w:rsidRPr="00F22155">
        <w:rPr>
          <w:rFonts w:cs="Arial"/>
          <w:sz w:val="20"/>
        </w:rPr>
        <w:t xml:space="preserve">the STEM area. </w:t>
      </w:r>
    </w:p>
    <w:p w:rsidR="002F668F" w:rsidRPr="00F22155" w:rsidRDefault="002F668F" w:rsidP="0048694F">
      <w:pPr>
        <w:numPr>
          <w:ilvl w:val="0"/>
          <w:numId w:val="3"/>
        </w:numPr>
        <w:tabs>
          <w:tab w:val="clear" w:pos="360"/>
        </w:tabs>
        <w:ind w:left="284" w:right="80" w:hanging="284"/>
        <w:rPr>
          <w:rFonts w:eastAsia="Arial" w:cs="Arial"/>
          <w:sz w:val="20"/>
        </w:rPr>
      </w:pPr>
      <w:r w:rsidRPr="00F22155">
        <w:rPr>
          <w:rFonts w:cs="Arial"/>
          <w:sz w:val="20"/>
        </w:rPr>
        <w:t>Provide mentoring and coaching for teachers, with a focus on building capacity to use data and current research to reflect on and refine pedagogical practice</w:t>
      </w:r>
      <w:r w:rsidR="00177C9F" w:rsidRPr="00F22155">
        <w:rPr>
          <w:rFonts w:cs="Arial"/>
          <w:sz w:val="20"/>
        </w:rPr>
        <w:t>s aligned to 21</w:t>
      </w:r>
      <w:r w:rsidR="00177C9F" w:rsidRPr="00F22155">
        <w:rPr>
          <w:rFonts w:cs="Arial"/>
          <w:sz w:val="20"/>
          <w:vertAlign w:val="superscript"/>
        </w:rPr>
        <w:t>st</w:t>
      </w:r>
      <w:r w:rsidR="00177C9F" w:rsidRPr="00F22155">
        <w:rPr>
          <w:rFonts w:cs="Arial"/>
          <w:sz w:val="20"/>
        </w:rPr>
        <w:t xml:space="preserve"> century teaching and learning</w:t>
      </w:r>
      <w:r w:rsidRPr="00F22155">
        <w:rPr>
          <w:rFonts w:cs="Arial"/>
          <w:sz w:val="20"/>
        </w:rPr>
        <w:t>.</w:t>
      </w:r>
    </w:p>
    <w:p w:rsidR="002F668F" w:rsidRPr="00F22155" w:rsidRDefault="002F668F" w:rsidP="0048694F">
      <w:pPr>
        <w:numPr>
          <w:ilvl w:val="0"/>
          <w:numId w:val="3"/>
        </w:numPr>
        <w:tabs>
          <w:tab w:val="clear" w:pos="360"/>
        </w:tabs>
        <w:ind w:left="284" w:right="80" w:hanging="284"/>
        <w:rPr>
          <w:rFonts w:eastAsia="Arial" w:cs="Arial"/>
          <w:sz w:val="20"/>
        </w:rPr>
      </w:pPr>
      <w:r w:rsidRPr="00F22155">
        <w:rPr>
          <w:rFonts w:cs="Arial"/>
          <w:sz w:val="20"/>
        </w:rPr>
        <w:t xml:space="preserve">Participate proactively as a member of the leadership team in whole of school management and decision making to achieve the school’s vision, mission and goals. </w:t>
      </w:r>
    </w:p>
    <w:p w:rsidR="002F668F" w:rsidRPr="00F22155" w:rsidRDefault="002F668F" w:rsidP="0048694F">
      <w:pPr>
        <w:numPr>
          <w:ilvl w:val="0"/>
          <w:numId w:val="3"/>
        </w:numPr>
        <w:tabs>
          <w:tab w:val="clear" w:pos="360"/>
        </w:tabs>
        <w:ind w:left="284" w:right="80" w:hanging="284"/>
        <w:rPr>
          <w:rFonts w:eastAsia="Arial" w:cs="Arial"/>
          <w:sz w:val="20"/>
        </w:rPr>
      </w:pPr>
      <w:r w:rsidRPr="00F22155">
        <w:rPr>
          <w:rFonts w:eastAsia="Arial" w:cs="Arial"/>
          <w:sz w:val="20"/>
        </w:rPr>
        <w:t>L</w:t>
      </w:r>
      <w:r w:rsidRPr="00F22155">
        <w:rPr>
          <w:rFonts w:cs="Arial"/>
          <w:sz w:val="20"/>
        </w:rPr>
        <w:t>ead, coordinate and facilitate the implementation of Department of Education systemic requirements and</w:t>
      </w:r>
      <w:r w:rsidRPr="00F22155">
        <w:rPr>
          <w:rFonts w:eastAsia="Arial" w:cs="Arial"/>
          <w:sz w:val="20"/>
        </w:rPr>
        <w:t xml:space="preserve"> </w:t>
      </w:r>
      <w:r w:rsidRPr="00F22155">
        <w:rPr>
          <w:rFonts w:cs="Arial"/>
          <w:sz w:val="20"/>
        </w:rPr>
        <w:t xml:space="preserve">whole school evidence-based approaches. </w:t>
      </w:r>
    </w:p>
    <w:p w:rsidR="002F668F" w:rsidRPr="00F22155" w:rsidRDefault="002F668F" w:rsidP="0048694F">
      <w:pPr>
        <w:numPr>
          <w:ilvl w:val="0"/>
          <w:numId w:val="3"/>
        </w:numPr>
        <w:tabs>
          <w:tab w:val="clear" w:pos="360"/>
        </w:tabs>
        <w:ind w:left="284" w:right="80" w:hanging="284"/>
        <w:rPr>
          <w:rFonts w:eastAsia="Arial" w:cs="Arial"/>
          <w:sz w:val="20"/>
        </w:rPr>
      </w:pPr>
      <w:r w:rsidRPr="00F22155">
        <w:rPr>
          <w:rFonts w:cs="Arial"/>
          <w:sz w:val="20"/>
        </w:rPr>
        <w:t>Provide</w:t>
      </w:r>
      <w:r w:rsidR="003E114A" w:rsidRPr="00F22155">
        <w:rPr>
          <w:rFonts w:cs="Arial"/>
          <w:sz w:val="20"/>
        </w:rPr>
        <w:t xml:space="preserve"> support</w:t>
      </w:r>
      <w:r w:rsidRPr="00F22155">
        <w:rPr>
          <w:rFonts w:cs="Arial"/>
          <w:sz w:val="20"/>
        </w:rPr>
        <w:t xml:space="preserve"> to address the educational, well</w:t>
      </w:r>
      <w:r w:rsidR="003E114A" w:rsidRPr="00F22155">
        <w:rPr>
          <w:rFonts w:cs="Arial"/>
          <w:sz w:val="20"/>
        </w:rPr>
        <w:t xml:space="preserve">-being and behaviour needs of all learners </w:t>
      </w:r>
      <w:r w:rsidRPr="00F22155">
        <w:rPr>
          <w:rFonts w:cs="Arial"/>
          <w:sz w:val="20"/>
        </w:rPr>
        <w:t>through relevant, high quality and culturally aware teaching and learning, including School Wide Positive Behaviour and Real Justice.</w:t>
      </w:r>
    </w:p>
    <w:p w:rsidR="00ED63B7" w:rsidRPr="00F22155" w:rsidRDefault="00ED63B7" w:rsidP="0048694F">
      <w:pPr>
        <w:ind w:left="284" w:right="80" w:hanging="284"/>
        <w:rPr>
          <w:rFonts w:eastAsia="Arial" w:cs="Arial"/>
          <w:sz w:val="20"/>
        </w:rPr>
      </w:pPr>
    </w:p>
    <w:p w:rsidR="00996AE1" w:rsidRPr="00F22155" w:rsidRDefault="00377486" w:rsidP="0048694F">
      <w:pPr>
        <w:ind w:left="284" w:right="-166" w:hanging="284"/>
        <w:rPr>
          <w:rFonts w:cs="Arial"/>
          <w:b/>
          <w:sz w:val="20"/>
          <w:u w:val="single"/>
        </w:rPr>
      </w:pPr>
      <w:r w:rsidRPr="00F22155">
        <w:rPr>
          <w:rFonts w:cs="Arial"/>
          <w:b/>
          <w:sz w:val="20"/>
          <w:u w:val="single"/>
        </w:rPr>
        <w:t>Selection Criteria</w:t>
      </w:r>
    </w:p>
    <w:p w:rsidR="00377486" w:rsidRPr="00F22155" w:rsidRDefault="00996AE1" w:rsidP="0048694F">
      <w:pPr>
        <w:ind w:left="284" w:right="-166" w:hanging="284"/>
        <w:rPr>
          <w:rFonts w:cs="Arial"/>
          <w:sz w:val="20"/>
        </w:rPr>
      </w:pPr>
      <w:r w:rsidRPr="00F22155">
        <w:rPr>
          <w:rFonts w:cs="Arial"/>
          <w:b/>
          <w:sz w:val="20"/>
          <w:u w:val="single"/>
        </w:rPr>
        <w:t>Essential</w:t>
      </w:r>
      <w:r w:rsidR="00377486" w:rsidRPr="00F22155">
        <w:rPr>
          <w:rFonts w:cs="Arial"/>
          <w:b/>
          <w:sz w:val="20"/>
          <w:u w:val="single"/>
        </w:rPr>
        <w:t>:</w:t>
      </w:r>
      <w:r w:rsidR="00377486" w:rsidRPr="00F22155">
        <w:rPr>
          <w:rFonts w:cs="Arial"/>
          <w:sz w:val="20"/>
        </w:rPr>
        <w:t xml:space="preserve"> </w:t>
      </w:r>
    </w:p>
    <w:p w:rsidR="002F668F" w:rsidRPr="00F22155" w:rsidRDefault="002F668F" w:rsidP="0048694F">
      <w:pPr>
        <w:pStyle w:val="ListParagraph"/>
        <w:numPr>
          <w:ilvl w:val="0"/>
          <w:numId w:val="4"/>
        </w:numPr>
        <w:ind w:left="284" w:hanging="284"/>
        <w:rPr>
          <w:rFonts w:cs="Arial"/>
          <w:sz w:val="20"/>
          <w:szCs w:val="20"/>
          <w:lang w:val="en-GB"/>
        </w:rPr>
      </w:pPr>
      <w:r w:rsidRPr="00F22155">
        <w:rPr>
          <w:rFonts w:cs="Arial"/>
          <w:sz w:val="20"/>
          <w:szCs w:val="20"/>
          <w:lang w:val="en-GB"/>
        </w:rPr>
        <w:t>Registration with the Teacher Registration Board of the Northern Territory and current Working with Children Clearance Notice (Ochre Card).</w:t>
      </w:r>
    </w:p>
    <w:p w:rsidR="002F668F" w:rsidRPr="00F22155" w:rsidRDefault="002F668F" w:rsidP="0048694F">
      <w:pPr>
        <w:pStyle w:val="ListParagraph"/>
        <w:numPr>
          <w:ilvl w:val="0"/>
          <w:numId w:val="4"/>
        </w:numPr>
        <w:ind w:left="284" w:hanging="284"/>
        <w:rPr>
          <w:rFonts w:cs="Arial"/>
          <w:sz w:val="20"/>
          <w:szCs w:val="20"/>
          <w:lang w:val="en-GB"/>
        </w:rPr>
      </w:pPr>
      <w:r w:rsidRPr="00F22155">
        <w:rPr>
          <w:rFonts w:cs="Arial"/>
          <w:bCs/>
          <w:color w:val="000000"/>
          <w:sz w:val="20"/>
          <w:szCs w:val="20"/>
        </w:rPr>
        <w:t xml:space="preserve">Proven ability to implement curriculum, instruction and assessment practices in line with the middle </w:t>
      </w:r>
      <w:r w:rsidR="00177C9F" w:rsidRPr="00F22155">
        <w:rPr>
          <w:rFonts w:cs="Arial"/>
          <w:bCs/>
          <w:color w:val="000000"/>
          <w:sz w:val="20"/>
          <w:szCs w:val="20"/>
        </w:rPr>
        <w:t>year’s future directions, focusing on 21</w:t>
      </w:r>
      <w:r w:rsidR="00177C9F" w:rsidRPr="00F22155">
        <w:rPr>
          <w:rFonts w:cs="Arial"/>
          <w:bCs/>
          <w:color w:val="000000"/>
          <w:sz w:val="20"/>
          <w:szCs w:val="20"/>
          <w:vertAlign w:val="superscript"/>
        </w:rPr>
        <w:t>st</w:t>
      </w:r>
      <w:r w:rsidR="00177C9F" w:rsidRPr="00F22155">
        <w:rPr>
          <w:rFonts w:cs="Arial"/>
          <w:bCs/>
          <w:color w:val="000000"/>
          <w:sz w:val="20"/>
          <w:szCs w:val="20"/>
        </w:rPr>
        <w:t xml:space="preserve"> century teaching and learning </w:t>
      </w:r>
      <w:r w:rsidR="008629DB" w:rsidRPr="00F22155">
        <w:rPr>
          <w:rFonts w:cs="Arial"/>
          <w:bCs/>
          <w:color w:val="000000"/>
          <w:sz w:val="20"/>
          <w:szCs w:val="20"/>
        </w:rPr>
        <w:t>in line with</w:t>
      </w:r>
      <w:r w:rsidR="00177C9F" w:rsidRPr="00F22155">
        <w:rPr>
          <w:rFonts w:cs="Arial"/>
          <w:bCs/>
          <w:color w:val="000000"/>
          <w:sz w:val="20"/>
          <w:szCs w:val="20"/>
        </w:rPr>
        <w:t xml:space="preserve"> the School’s STEM vision and goals.</w:t>
      </w:r>
    </w:p>
    <w:p w:rsidR="00ED63B7" w:rsidRPr="00F22155" w:rsidRDefault="00ED63B7" w:rsidP="0048694F">
      <w:pPr>
        <w:pStyle w:val="ListParagraph"/>
        <w:numPr>
          <w:ilvl w:val="0"/>
          <w:numId w:val="4"/>
        </w:numPr>
        <w:ind w:left="284" w:hanging="284"/>
        <w:rPr>
          <w:rFonts w:cs="Arial"/>
          <w:sz w:val="20"/>
          <w:szCs w:val="20"/>
          <w:lang w:val="en-GB"/>
        </w:rPr>
      </w:pPr>
      <w:r w:rsidRPr="00F22155">
        <w:rPr>
          <w:rFonts w:cs="Arial"/>
          <w:sz w:val="20"/>
          <w:szCs w:val="20"/>
          <w:lang w:val="en-GB"/>
        </w:rPr>
        <w:t>Demonstrated leadersh</w:t>
      </w:r>
      <w:r w:rsidR="00177C9F" w:rsidRPr="00F22155">
        <w:rPr>
          <w:rFonts w:cs="Arial"/>
          <w:sz w:val="20"/>
          <w:szCs w:val="20"/>
          <w:lang w:val="en-GB"/>
        </w:rPr>
        <w:t>ip to coach and mentor teachers and</w:t>
      </w:r>
      <w:r w:rsidRPr="00F22155">
        <w:rPr>
          <w:rFonts w:cs="Arial"/>
          <w:sz w:val="20"/>
          <w:szCs w:val="20"/>
          <w:lang w:val="en-GB"/>
        </w:rPr>
        <w:t xml:space="preserve"> to build capacity </w:t>
      </w:r>
      <w:r w:rsidR="00177C9F" w:rsidRPr="00F22155">
        <w:rPr>
          <w:rFonts w:cs="Arial"/>
          <w:sz w:val="20"/>
          <w:szCs w:val="20"/>
          <w:lang w:val="en-GB"/>
        </w:rPr>
        <w:t>of teachers in digital technologies.</w:t>
      </w:r>
    </w:p>
    <w:p w:rsidR="002F668F" w:rsidRPr="00F22155" w:rsidRDefault="002F668F" w:rsidP="0048694F">
      <w:pPr>
        <w:pStyle w:val="ListParagraph"/>
        <w:numPr>
          <w:ilvl w:val="0"/>
          <w:numId w:val="4"/>
        </w:numPr>
        <w:ind w:left="284" w:hanging="284"/>
        <w:rPr>
          <w:rFonts w:cs="Arial"/>
          <w:sz w:val="20"/>
          <w:szCs w:val="20"/>
          <w:lang w:val="en-GB"/>
        </w:rPr>
      </w:pPr>
      <w:r w:rsidRPr="00F22155">
        <w:rPr>
          <w:rFonts w:cs="Arial"/>
          <w:bCs/>
          <w:color w:val="000000"/>
          <w:sz w:val="20"/>
          <w:szCs w:val="20"/>
        </w:rPr>
        <w:t>Strong knowledge of and ability to lead and implement Department of Education policy, frameworks and procedure.</w:t>
      </w:r>
    </w:p>
    <w:p w:rsidR="002F668F" w:rsidRPr="00F22155" w:rsidRDefault="002F668F" w:rsidP="0048694F">
      <w:pPr>
        <w:pStyle w:val="ListParagraph"/>
        <w:numPr>
          <w:ilvl w:val="0"/>
          <w:numId w:val="4"/>
        </w:numPr>
        <w:ind w:left="284" w:hanging="284"/>
        <w:rPr>
          <w:rFonts w:cs="Arial"/>
          <w:sz w:val="20"/>
          <w:szCs w:val="20"/>
          <w:lang w:val="en-GB"/>
        </w:rPr>
      </w:pPr>
      <w:r w:rsidRPr="00F22155">
        <w:rPr>
          <w:rFonts w:cs="Arial"/>
          <w:sz w:val="20"/>
          <w:szCs w:val="20"/>
        </w:rPr>
        <w:t>Demonstrated application of high level communication, interpersonal</w:t>
      </w:r>
      <w:r w:rsidR="00177C9F" w:rsidRPr="00F22155">
        <w:rPr>
          <w:rFonts w:cs="Arial"/>
          <w:sz w:val="20"/>
          <w:szCs w:val="20"/>
        </w:rPr>
        <w:t xml:space="preserve"> and </w:t>
      </w:r>
      <w:r w:rsidRPr="00F22155">
        <w:rPr>
          <w:rFonts w:cs="Arial"/>
          <w:sz w:val="20"/>
          <w:szCs w:val="20"/>
        </w:rPr>
        <w:t>change management skills.</w:t>
      </w:r>
    </w:p>
    <w:p w:rsidR="002F668F" w:rsidRPr="00F22155" w:rsidRDefault="007A3199" w:rsidP="0048694F">
      <w:pPr>
        <w:pStyle w:val="ListParagraph"/>
        <w:numPr>
          <w:ilvl w:val="0"/>
          <w:numId w:val="4"/>
        </w:numPr>
        <w:ind w:left="284" w:hanging="284"/>
        <w:rPr>
          <w:rFonts w:cs="Arial"/>
          <w:sz w:val="20"/>
          <w:szCs w:val="20"/>
          <w:lang w:val="en-GB"/>
        </w:rPr>
      </w:pPr>
      <w:r w:rsidRPr="00F22155">
        <w:rPr>
          <w:rFonts w:cs="Arial"/>
          <w:sz w:val="20"/>
          <w:szCs w:val="20"/>
          <w:lang w:val="en-GB"/>
        </w:rPr>
        <w:t>Proven ability to</w:t>
      </w:r>
      <w:r w:rsidR="002F668F" w:rsidRPr="00F22155">
        <w:rPr>
          <w:rFonts w:cs="Arial"/>
          <w:sz w:val="20"/>
          <w:szCs w:val="20"/>
          <w:lang w:val="en-GB"/>
        </w:rPr>
        <w:t xml:space="preserve"> build and maintain effective relationship</w:t>
      </w:r>
      <w:r w:rsidRPr="00F22155">
        <w:rPr>
          <w:rFonts w:cs="Arial"/>
          <w:sz w:val="20"/>
          <w:szCs w:val="20"/>
          <w:lang w:val="en-GB"/>
        </w:rPr>
        <w:t>s</w:t>
      </w:r>
      <w:r w:rsidR="002F668F" w:rsidRPr="00F22155">
        <w:rPr>
          <w:rFonts w:cs="Arial"/>
          <w:sz w:val="20"/>
          <w:szCs w:val="20"/>
          <w:lang w:val="en-GB"/>
        </w:rPr>
        <w:t xml:space="preserve">; </w:t>
      </w:r>
      <w:r w:rsidRPr="00F22155">
        <w:rPr>
          <w:rFonts w:cs="Arial"/>
          <w:sz w:val="20"/>
          <w:szCs w:val="20"/>
          <w:lang w:val="en-GB"/>
        </w:rPr>
        <w:t>including evidence of</w:t>
      </w:r>
      <w:r w:rsidR="00ED63B7" w:rsidRPr="00F22155">
        <w:rPr>
          <w:rFonts w:cs="Arial"/>
          <w:sz w:val="20"/>
          <w:szCs w:val="20"/>
          <w:lang w:val="en-GB"/>
        </w:rPr>
        <w:t xml:space="preserve"> effective </w:t>
      </w:r>
      <w:r w:rsidR="002F668F" w:rsidRPr="00F22155">
        <w:rPr>
          <w:rFonts w:cs="Arial"/>
          <w:sz w:val="20"/>
          <w:szCs w:val="20"/>
          <w:lang w:val="en-GB"/>
        </w:rPr>
        <w:t xml:space="preserve">conflict </w:t>
      </w:r>
      <w:r w:rsidR="00ED63B7" w:rsidRPr="00F22155">
        <w:rPr>
          <w:rFonts w:cs="Arial"/>
          <w:sz w:val="20"/>
          <w:szCs w:val="20"/>
          <w:lang w:val="en-GB"/>
        </w:rPr>
        <w:t>resolution skills</w:t>
      </w:r>
      <w:r w:rsidRPr="00F22155">
        <w:rPr>
          <w:rFonts w:cs="Arial"/>
          <w:sz w:val="20"/>
          <w:szCs w:val="20"/>
          <w:lang w:val="en-GB"/>
        </w:rPr>
        <w:t xml:space="preserve"> and behaviour management strategies</w:t>
      </w:r>
      <w:r w:rsidR="008629DB" w:rsidRPr="00F22155">
        <w:rPr>
          <w:rFonts w:cs="Arial"/>
          <w:sz w:val="20"/>
          <w:szCs w:val="20"/>
          <w:lang w:val="en-GB"/>
        </w:rPr>
        <w:t>.</w:t>
      </w:r>
    </w:p>
    <w:p w:rsidR="00ED63B7" w:rsidRPr="00F22155" w:rsidRDefault="00ED63B7" w:rsidP="0048694F">
      <w:pPr>
        <w:ind w:left="284" w:hanging="284"/>
        <w:rPr>
          <w:rFonts w:cs="Arial"/>
          <w:sz w:val="20"/>
          <w:lang w:val="en-GB"/>
        </w:rPr>
      </w:pPr>
    </w:p>
    <w:p w:rsidR="002F668F" w:rsidRPr="00F22155" w:rsidRDefault="00377486" w:rsidP="0048694F">
      <w:pPr>
        <w:keepNext/>
        <w:tabs>
          <w:tab w:val="left" w:pos="2268"/>
          <w:tab w:val="right" w:pos="10490"/>
        </w:tabs>
        <w:ind w:left="284" w:hanging="284"/>
        <w:rPr>
          <w:rFonts w:cs="Arial"/>
          <w:b/>
          <w:sz w:val="20"/>
          <w:lang w:val="en-US"/>
        </w:rPr>
      </w:pPr>
      <w:r w:rsidRPr="00F22155">
        <w:rPr>
          <w:rFonts w:cs="Arial"/>
          <w:b/>
          <w:sz w:val="20"/>
        </w:rPr>
        <w:t xml:space="preserve">Approved: </w:t>
      </w:r>
      <w:r w:rsidR="00177C9F" w:rsidRPr="00F22155">
        <w:rPr>
          <w:rFonts w:cs="Arial"/>
          <w:b/>
          <w:sz w:val="20"/>
        </w:rPr>
        <w:t>March 2019</w:t>
      </w:r>
      <w:r w:rsidR="002F668F" w:rsidRPr="00F22155">
        <w:rPr>
          <w:rFonts w:cs="Arial"/>
          <w:b/>
          <w:sz w:val="20"/>
        </w:rPr>
        <w:tab/>
      </w:r>
      <w:r w:rsidRPr="00F22155">
        <w:rPr>
          <w:rFonts w:cs="Arial"/>
          <w:b/>
          <w:sz w:val="20"/>
        </w:rPr>
        <w:tab/>
      </w:r>
      <w:r w:rsidR="002F668F" w:rsidRPr="00F22155">
        <w:rPr>
          <w:rFonts w:cs="Arial"/>
          <w:b/>
          <w:sz w:val="20"/>
        </w:rPr>
        <w:t>Robyn Thorpe</w:t>
      </w:r>
      <w:r w:rsidR="002F668F" w:rsidRPr="00F22155">
        <w:rPr>
          <w:rFonts w:cs="Arial"/>
          <w:b/>
          <w:sz w:val="20"/>
          <w:lang w:val="en-US"/>
        </w:rPr>
        <w:t xml:space="preserve"> - Principal Dripstone Middle School</w:t>
      </w:r>
    </w:p>
    <w:p w:rsidR="00377486" w:rsidRPr="0048694F" w:rsidRDefault="00377486" w:rsidP="0048694F">
      <w:pPr>
        <w:tabs>
          <w:tab w:val="right" w:pos="10460"/>
        </w:tabs>
        <w:ind w:left="284" w:hanging="284"/>
        <w:rPr>
          <w:rFonts w:cs="Arial"/>
          <w:b/>
          <w:sz w:val="19"/>
          <w:szCs w:val="19"/>
        </w:rPr>
      </w:pPr>
    </w:p>
    <w:sectPr w:rsidR="00377486" w:rsidRPr="0048694F" w:rsidSect="00C07292">
      <w:footerReference w:type="default" r:id="rId16"/>
      <w:headerReference w:type="first" r:id="rId17"/>
      <w:footerReference w:type="first" r:id="rId18"/>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F22" w:rsidRDefault="00640F22" w:rsidP="00BE3387">
      <w:r>
        <w:separator/>
      </w:r>
    </w:p>
  </w:endnote>
  <w:endnote w:type="continuationSeparator" w:id="0">
    <w:p w:rsidR="00640F22" w:rsidRDefault="00640F2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altName w:val="Calibri"/>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77C9F">
      <w:rPr>
        <w:noProof/>
      </w:rPr>
      <w:t>2</w:t>
    </w:r>
    <w:r>
      <w:fldChar w:fldCharType="end"/>
    </w:r>
    <w:r>
      <w:t xml:space="preserve"> of </w:t>
    </w:r>
    <w:r w:rsidR="00F06A28">
      <w:rPr>
        <w:noProof/>
      </w:rPr>
      <w:fldChar w:fldCharType="begin"/>
    </w:r>
    <w:r w:rsidR="00F06A28">
      <w:rPr>
        <w:noProof/>
      </w:rPr>
      <w:instrText xml:space="preserve"> NUMPAGES  \* Arabic  \* MERGEFORMAT </w:instrText>
    </w:r>
    <w:r w:rsidR="00F06A28">
      <w:rPr>
        <w:noProof/>
      </w:rPr>
      <w:fldChar w:fldCharType="separate"/>
    </w:r>
    <w:r w:rsidR="00177C9F">
      <w:rPr>
        <w:noProof/>
      </w:rPr>
      <w:t>2</w:t>
    </w:r>
    <w:r w:rsidR="00F06A28">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F22" w:rsidRDefault="00640F22" w:rsidP="00BE3387">
      <w:r>
        <w:separator/>
      </w:r>
    </w:p>
  </w:footnote>
  <w:footnote w:type="continuationSeparator" w:id="0">
    <w:p w:rsidR="00640F22" w:rsidRDefault="00640F22"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00AAF51A" wp14:editId="00AAF51B">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00AAF51C" wp14:editId="00AAF51D">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9ABE94D"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3" w15:restartNumberingAfterBreak="0">
    <w:nsid w:val="7A056FDD"/>
    <w:multiLevelType w:val="hybridMultilevel"/>
    <w:tmpl w:val="6D26DA70"/>
    <w:lvl w:ilvl="0" w:tplc="630C3802">
      <w:start w:val="1"/>
      <w:numFmt w:val="decimal"/>
      <w:lvlText w:val="%1."/>
      <w:lvlJc w:val="left"/>
      <w:pPr>
        <w:ind w:left="360" w:hanging="360"/>
      </w:pPr>
    </w:lvl>
    <w:lvl w:ilvl="1" w:tplc="1E0CF484" w:tentative="1">
      <w:start w:val="1"/>
      <w:numFmt w:val="lowerLetter"/>
      <w:lvlText w:val="%2."/>
      <w:lvlJc w:val="left"/>
      <w:pPr>
        <w:ind w:left="1080" w:hanging="360"/>
      </w:pPr>
    </w:lvl>
    <w:lvl w:ilvl="2" w:tplc="0BC49FBC" w:tentative="1">
      <w:start w:val="1"/>
      <w:numFmt w:val="lowerRoman"/>
      <w:lvlText w:val="%3."/>
      <w:lvlJc w:val="right"/>
      <w:pPr>
        <w:ind w:left="1800" w:hanging="180"/>
      </w:pPr>
    </w:lvl>
    <w:lvl w:ilvl="3" w:tplc="7EA4ED94" w:tentative="1">
      <w:start w:val="1"/>
      <w:numFmt w:val="decimal"/>
      <w:lvlText w:val="%4."/>
      <w:lvlJc w:val="left"/>
      <w:pPr>
        <w:ind w:left="2520" w:hanging="360"/>
      </w:pPr>
    </w:lvl>
    <w:lvl w:ilvl="4" w:tplc="09566EDA" w:tentative="1">
      <w:start w:val="1"/>
      <w:numFmt w:val="lowerLetter"/>
      <w:lvlText w:val="%5."/>
      <w:lvlJc w:val="left"/>
      <w:pPr>
        <w:ind w:left="3240" w:hanging="360"/>
      </w:pPr>
    </w:lvl>
    <w:lvl w:ilvl="5" w:tplc="21CE57A4" w:tentative="1">
      <w:start w:val="1"/>
      <w:numFmt w:val="lowerRoman"/>
      <w:lvlText w:val="%6."/>
      <w:lvlJc w:val="right"/>
      <w:pPr>
        <w:ind w:left="3960" w:hanging="180"/>
      </w:pPr>
    </w:lvl>
    <w:lvl w:ilvl="6" w:tplc="A612AE70" w:tentative="1">
      <w:start w:val="1"/>
      <w:numFmt w:val="decimal"/>
      <w:lvlText w:val="%7."/>
      <w:lvlJc w:val="left"/>
      <w:pPr>
        <w:ind w:left="4680" w:hanging="360"/>
      </w:pPr>
    </w:lvl>
    <w:lvl w:ilvl="7" w:tplc="6B6C6884" w:tentative="1">
      <w:start w:val="1"/>
      <w:numFmt w:val="lowerLetter"/>
      <w:lvlText w:val="%8."/>
      <w:lvlJc w:val="left"/>
      <w:pPr>
        <w:ind w:left="5400" w:hanging="360"/>
      </w:pPr>
    </w:lvl>
    <w:lvl w:ilvl="8" w:tplc="15BC4F0C"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2051"/>
    <w:rsid w:val="00003CE8"/>
    <w:rsid w:val="0000728A"/>
    <w:rsid w:val="000306D5"/>
    <w:rsid w:val="000349CF"/>
    <w:rsid w:val="00043896"/>
    <w:rsid w:val="0005185D"/>
    <w:rsid w:val="000A120A"/>
    <w:rsid w:val="000D1972"/>
    <w:rsid w:val="000E390A"/>
    <w:rsid w:val="000F79EB"/>
    <w:rsid w:val="00102470"/>
    <w:rsid w:val="0011354C"/>
    <w:rsid w:val="0012318A"/>
    <w:rsid w:val="001643D3"/>
    <w:rsid w:val="00176AF2"/>
    <w:rsid w:val="00177C9F"/>
    <w:rsid w:val="00185976"/>
    <w:rsid w:val="001A7D85"/>
    <w:rsid w:val="001E4573"/>
    <w:rsid w:val="001E7DFE"/>
    <w:rsid w:val="001F09D7"/>
    <w:rsid w:val="00201F06"/>
    <w:rsid w:val="00206EC0"/>
    <w:rsid w:val="00282309"/>
    <w:rsid w:val="002C425D"/>
    <w:rsid w:val="002E18ED"/>
    <w:rsid w:val="002E3EAE"/>
    <w:rsid w:val="002F668F"/>
    <w:rsid w:val="002F7A9F"/>
    <w:rsid w:val="00307DB8"/>
    <w:rsid w:val="00321E86"/>
    <w:rsid w:val="00341295"/>
    <w:rsid w:val="00347502"/>
    <w:rsid w:val="003476DA"/>
    <w:rsid w:val="003507D9"/>
    <w:rsid w:val="003716C9"/>
    <w:rsid w:val="00377486"/>
    <w:rsid w:val="003D2F7A"/>
    <w:rsid w:val="003E114A"/>
    <w:rsid w:val="00421A85"/>
    <w:rsid w:val="00422FEF"/>
    <w:rsid w:val="00431C10"/>
    <w:rsid w:val="00432EEE"/>
    <w:rsid w:val="00467930"/>
    <w:rsid w:val="00480F94"/>
    <w:rsid w:val="0048694F"/>
    <w:rsid w:val="00492965"/>
    <w:rsid w:val="004B2629"/>
    <w:rsid w:val="004D31E5"/>
    <w:rsid w:val="00501FE3"/>
    <w:rsid w:val="00520ED8"/>
    <w:rsid w:val="00531BBC"/>
    <w:rsid w:val="0053379B"/>
    <w:rsid w:val="00537312"/>
    <w:rsid w:val="0055195B"/>
    <w:rsid w:val="005F39C4"/>
    <w:rsid w:val="0060741F"/>
    <w:rsid w:val="006341E4"/>
    <w:rsid w:val="00640F22"/>
    <w:rsid w:val="00656BDB"/>
    <w:rsid w:val="006658DA"/>
    <w:rsid w:val="00675DE1"/>
    <w:rsid w:val="0068556B"/>
    <w:rsid w:val="00696BCC"/>
    <w:rsid w:val="006C0BAF"/>
    <w:rsid w:val="006C253B"/>
    <w:rsid w:val="006D5F76"/>
    <w:rsid w:val="006F6E47"/>
    <w:rsid w:val="00705A34"/>
    <w:rsid w:val="00707574"/>
    <w:rsid w:val="0073675A"/>
    <w:rsid w:val="00737E47"/>
    <w:rsid w:val="007448C2"/>
    <w:rsid w:val="007515F7"/>
    <w:rsid w:val="007766E2"/>
    <w:rsid w:val="007A3199"/>
    <w:rsid w:val="007B05C5"/>
    <w:rsid w:val="007D33C8"/>
    <w:rsid w:val="007D5E5D"/>
    <w:rsid w:val="007E1407"/>
    <w:rsid w:val="0080386F"/>
    <w:rsid w:val="00816CEC"/>
    <w:rsid w:val="00851C17"/>
    <w:rsid w:val="008629DB"/>
    <w:rsid w:val="008741B1"/>
    <w:rsid w:val="008824C6"/>
    <w:rsid w:val="008C1F3D"/>
    <w:rsid w:val="008C2F51"/>
    <w:rsid w:val="008D54B0"/>
    <w:rsid w:val="00904C42"/>
    <w:rsid w:val="00910B3C"/>
    <w:rsid w:val="0092300D"/>
    <w:rsid w:val="009438DE"/>
    <w:rsid w:val="00964734"/>
    <w:rsid w:val="00996217"/>
    <w:rsid w:val="00996AE1"/>
    <w:rsid w:val="009E5913"/>
    <w:rsid w:val="009E5D07"/>
    <w:rsid w:val="009F4D4D"/>
    <w:rsid w:val="00A33A98"/>
    <w:rsid w:val="00A653CD"/>
    <w:rsid w:val="00A70DE8"/>
    <w:rsid w:val="00A92BC3"/>
    <w:rsid w:val="00AA1DC3"/>
    <w:rsid w:val="00AB1B2A"/>
    <w:rsid w:val="00AB4916"/>
    <w:rsid w:val="00AC74E2"/>
    <w:rsid w:val="00AE7754"/>
    <w:rsid w:val="00B12C1C"/>
    <w:rsid w:val="00B17F93"/>
    <w:rsid w:val="00B423DA"/>
    <w:rsid w:val="00B56B1B"/>
    <w:rsid w:val="00B75F17"/>
    <w:rsid w:val="00B96BFB"/>
    <w:rsid w:val="00BD5A16"/>
    <w:rsid w:val="00BD7C6A"/>
    <w:rsid w:val="00BE3387"/>
    <w:rsid w:val="00C07292"/>
    <w:rsid w:val="00C21D69"/>
    <w:rsid w:val="00C22565"/>
    <w:rsid w:val="00C45151"/>
    <w:rsid w:val="00C461D9"/>
    <w:rsid w:val="00C52852"/>
    <w:rsid w:val="00C61A69"/>
    <w:rsid w:val="00C807F6"/>
    <w:rsid w:val="00C86010"/>
    <w:rsid w:val="00C94C9A"/>
    <w:rsid w:val="00CD414A"/>
    <w:rsid w:val="00CD48A0"/>
    <w:rsid w:val="00CD645F"/>
    <w:rsid w:val="00CE2C46"/>
    <w:rsid w:val="00CE2D72"/>
    <w:rsid w:val="00CE7566"/>
    <w:rsid w:val="00D77CB5"/>
    <w:rsid w:val="00DD46BB"/>
    <w:rsid w:val="00E03B6D"/>
    <w:rsid w:val="00E135D5"/>
    <w:rsid w:val="00E361D8"/>
    <w:rsid w:val="00E5223B"/>
    <w:rsid w:val="00E76700"/>
    <w:rsid w:val="00E82324"/>
    <w:rsid w:val="00EA24D3"/>
    <w:rsid w:val="00EA5666"/>
    <w:rsid w:val="00EC0314"/>
    <w:rsid w:val="00EC5D06"/>
    <w:rsid w:val="00ED63B7"/>
    <w:rsid w:val="00F053D9"/>
    <w:rsid w:val="00F06A28"/>
    <w:rsid w:val="00F2039C"/>
    <w:rsid w:val="00F2135D"/>
    <w:rsid w:val="00F22155"/>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08121-07E5-4AA0-A7C6-256FB2F9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qFormat/>
    <w:rsid w:val="002F668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972710123">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pe.nt.gov.au/nt-public-sector-employment/Information-about-ntps-employment/applying-for-and-filling-jobs/information-for-applica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pe.nt.gov.au/nt-public-sector-employment/Information-about-ntps-employment/applying-for-and-filling-jobs/employment-templates-and-guide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nt.gov.au" TargetMode="External"/><Relationship Id="rId5" Type="http://schemas.openxmlformats.org/officeDocument/2006/relationships/numbering" Target="numbering.xml"/><Relationship Id="rId15" Type="http://schemas.openxmlformats.org/officeDocument/2006/relationships/hyperlink" Target="https://jobs.nt.gov.au/Home/JobDetails?rtfId=16257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pe.nt.gov.au/nt-public-sector-employment/Information-about-ntps-employment/special-meas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28FB5BA38A847A14B0D5AF7D44F5F" ma:contentTypeVersion="1" ma:contentTypeDescription="Create a new document." ma:contentTypeScope="" ma:versionID="cffbe0f57dc969842f40990e05e9ce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2.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FD610-09BF-4F64-8A78-A22218FE5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589DA8-43E8-4CC0-A8AF-DAF109EE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Erin Vasquez</cp:lastModifiedBy>
  <cp:revision>11</cp:revision>
  <cp:lastPrinted>2018-03-02T07:21:00Z</cp:lastPrinted>
  <dcterms:created xsi:type="dcterms:W3CDTF">2019-03-05T00:05:00Z</dcterms:created>
  <dcterms:modified xsi:type="dcterms:W3CDTF">2019-03-05T00:18:00Z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0x010100F7828FB5BA38A847A14B0D5AF7D44F5F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