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BCA9C" w14:textId="77777777" w:rsidR="00713ED6" w:rsidRPr="00C25AEB" w:rsidRDefault="00713ED6" w:rsidP="00713ED6">
      <w:pPr>
        <w:pStyle w:val="Heading1"/>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t>Lincoln UTC</w:t>
      </w:r>
    </w:p>
    <w:p w14:paraId="17E88656" w14:textId="47ECF297" w:rsidR="00713ED6" w:rsidRPr="00C25AEB" w:rsidRDefault="004027EC" w:rsidP="00713ED6">
      <w:pPr>
        <w:pStyle w:val="Heading1"/>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t>Facilities Manager</w:t>
      </w:r>
    </w:p>
    <w:p w14:paraId="4E76458B" w14:textId="77777777" w:rsidR="00713ED6" w:rsidRPr="00C25AEB" w:rsidRDefault="00713ED6" w:rsidP="00713ED6">
      <w:pPr>
        <w:pStyle w:val="Heading1"/>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t>Job Description</w:t>
      </w:r>
    </w:p>
    <w:p w14:paraId="2A56B718" w14:textId="77777777" w:rsidR="00713ED6" w:rsidRPr="00C25AEB" w:rsidRDefault="00713ED6">
      <w:pPr>
        <w:rPr>
          <w:rFonts w:asciiTheme="majorHAnsi" w:hAnsiTheme="majorHAnsi" w:cs="Arial"/>
          <w:sz w:val="24"/>
          <w:szCs w:val="24"/>
          <w:lang w:val="en-G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1815"/>
        <w:gridCol w:w="1491"/>
        <w:gridCol w:w="2649"/>
        <w:gridCol w:w="2976"/>
        <w:gridCol w:w="2127"/>
      </w:tblGrid>
      <w:tr w:rsidR="00713ED6" w:rsidRPr="00C25AEB" w14:paraId="64C59351" w14:textId="77777777" w:rsidTr="00C25AEB">
        <w:tc>
          <w:tcPr>
            <w:tcW w:w="1843" w:type="dxa"/>
            <w:gridSpan w:val="2"/>
            <w:shd w:val="pct10" w:color="auto" w:fill="FFFFFF"/>
          </w:tcPr>
          <w:p w14:paraId="5BBAE623" w14:textId="77777777" w:rsidR="00713ED6" w:rsidRPr="00C25AEB" w:rsidRDefault="00713ED6" w:rsidP="00713ED6">
            <w:pPr>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t>Post</w:t>
            </w:r>
          </w:p>
        </w:tc>
        <w:tc>
          <w:tcPr>
            <w:tcW w:w="9243" w:type="dxa"/>
            <w:gridSpan w:val="4"/>
            <w:shd w:val="pct10" w:color="auto" w:fill="FFFFFF"/>
          </w:tcPr>
          <w:p w14:paraId="2C1BC56D" w14:textId="0E64097E" w:rsidR="00713ED6" w:rsidRPr="00C25AEB" w:rsidRDefault="005C259A">
            <w:pPr>
              <w:pStyle w:val="BodyTextIndent"/>
              <w:spacing w:line="240" w:lineRule="auto"/>
              <w:ind w:left="0" w:firstLine="0"/>
              <w:rPr>
                <w:rFonts w:asciiTheme="majorHAnsi" w:hAnsiTheme="majorHAnsi" w:cs="Arial"/>
                <w:b/>
                <w:color w:val="000000"/>
              </w:rPr>
            </w:pPr>
            <w:bookmarkStart w:id="0" w:name="OLE_LINK1"/>
            <w:bookmarkStart w:id="1" w:name="OLE_LINK2"/>
            <w:r w:rsidRPr="00C25AEB">
              <w:rPr>
                <w:rFonts w:asciiTheme="majorHAnsi" w:hAnsiTheme="majorHAnsi" w:cs="Arial"/>
                <w:b/>
                <w:color w:val="000000"/>
              </w:rPr>
              <w:t>Facilities Manager</w:t>
            </w:r>
          </w:p>
          <w:bookmarkEnd w:id="0"/>
          <w:bookmarkEnd w:id="1"/>
          <w:p w14:paraId="4071B1FA" w14:textId="77777777" w:rsidR="00713ED6" w:rsidRPr="00C25AEB" w:rsidRDefault="00713ED6">
            <w:pPr>
              <w:pStyle w:val="BodyTextIndent"/>
              <w:spacing w:line="240" w:lineRule="auto"/>
              <w:ind w:left="0" w:firstLine="0"/>
              <w:rPr>
                <w:rFonts w:asciiTheme="majorHAnsi" w:hAnsiTheme="majorHAnsi" w:cs="Arial"/>
                <w:b/>
                <w:color w:val="000000"/>
              </w:rPr>
            </w:pPr>
          </w:p>
        </w:tc>
      </w:tr>
      <w:tr w:rsidR="00713ED6" w:rsidRPr="00C25AEB" w14:paraId="3704EBC0" w14:textId="77777777" w:rsidTr="00C25AEB">
        <w:tc>
          <w:tcPr>
            <w:tcW w:w="1843" w:type="dxa"/>
            <w:gridSpan w:val="2"/>
            <w:shd w:val="pct10" w:color="auto" w:fill="FFFFFF"/>
          </w:tcPr>
          <w:p w14:paraId="0AB17FEB" w14:textId="77777777" w:rsidR="00713ED6" w:rsidRPr="00C25AEB" w:rsidRDefault="00713ED6" w:rsidP="00713ED6">
            <w:pPr>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t>Scale</w:t>
            </w:r>
          </w:p>
        </w:tc>
        <w:tc>
          <w:tcPr>
            <w:tcW w:w="9243" w:type="dxa"/>
            <w:gridSpan w:val="4"/>
            <w:shd w:val="pct10" w:color="auto" w:fill="FFFFFF"/>
          </w:tcPr>
          <w:p w14:paraId="568506A7" w14:textId="5C8A29B5" w:rsidR="00713ED6" w:rsidRPr="00C25AEB" w:rsidRDefault="005C259A" w:rsidP="00713ED6">
            <w:pPr>
              <w:pStyle w:val="BodyTextIndent"/>
              <w:spacing w:line="240" w:lineRule="auto"/>
              <w:ind w:left="0" w:firstLine="0"/>
              <w:rPr>
                <w:rFonts w:asciiTheme="majorHAnsi" w:hAnsiTheme="majorHAnsi" w:cs="Arial"/>
                <w:b/>
                <w:color w:val="000000"/>
              </w:rPr>
            </w:pPr>
            <w:r w:rsidRPr="00C25AEB">
              <w:rPr>
                <w:rFonts w:asciiTheme="majorHAnsi" w:hAnsiTheme="majorHAnsi" w:cs="Arial"/>
                <w:b/>
                <w:color w:val="000000"/>
              </w:rPr>
              <w:t>£2</w:t>
            </w:r>
            <w:r w:rsidR="00DF4F8C">
              <w:rPr>
                <w:rFonts w:asciiTheme="majorHAnsi" w:hAnsiTheme="majorHAnsi" w:cs="Arial"/>
                <w:b/>
                <w:color w:val="000000"/>
              </w:rPr>
              <w:t>5</w:t>
            </w:r>
            <w:r w:rsidRPr="00C25AEB">
              <w:rPr>
                <w:rFonts w:asciiTheme="majorHAnsi" w:hAnsiTheme="majorHAnsi" w:cs="Arial"/>
                <w:b/>
                <w:color w:val="000000"/>
              </w:rPr>
              <w:t>,000</w:t>
            </w:r>
            <w:r w:rsidR="00BC40FE" w:rsidRPr="00C25AEB">
              <w:rPr>
                <w:rFonts w:asciiTheme="majorHAnsi" w:hAnsiTheme="majorHAnsi" w:cs="Arial"/>
                <w:b/>
                <w:color w:val="000000"/>
              </w:rPr>
              <w:t xml:space="preserve"> – 40 hours per week, 52 weeks per year</w:t>
            </w:r>
          </w:p>
          <w:p w14:paraId="485D1BEB" w14:textId="77777777" w:rsidR="00713ED6" w:rsidRPr="00C25AEB" w:rsidRDefault="00713ED6" w:rsidP="00713ED6">
            <w:pPr>
              <w:pStyle w:val="BodyTextIndent"/>
              <w:spacing w:line="240" w:lineRule="auto"/>
              <w:ind w:left="0" w:firstLine="0"/>
              <w:rPr>
                <w:rFonts w:asciiTheme="majorHAnsi" w:hAnsiTheme="majorHAnsi" w:cs="Arial"/>
                <w:b/>
                <w:color w:val="000000"/>
              </w:rPr>
            </w:pPr>
          </w:p>
        </w:tc>
      </w:tr>
      <w:tr w:rsidR="00713ED6" w:rsidRPr="00C25AEB" w14:paraId="08DA0BE2" w14:textId="77777777" w:rsidTr="00C25AEB">
        <w:tc>
          <w:tcPr>
            <w:tcW w:w="1843" w:type="dxa"/>
            <w:gridSpan w:val="2"/>
            <w:shd w:val="pct10" w:color="auto" w:fill="FFFFFF"/>
          </w:tcPr>
          <w:p w14:paraId="52D4F55F" w14:textId="77777777" w:rsidR="00713ED6" w:rsidRPr="00C25AEB" w:rsidRDefault="00713ED6" w:rsidP="00713ED6">
            <w:pPr>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t>Responsible to:</w:t>
            </w:r>
          </w:p>
        </w:tc>
        <w:tc>
          <w:tcPr>
            <w:tcW w:w="9243" w:type="dxa"/>
            <w:gridSpan w:val="4"/>
            <w:shd w:val="pct10" w:color="auto" w:fill="FFFFFF"/>
          </w:tcPr>
          <w:p w14:paraId="4ED6286F" w14:textId="3B6ED959" w:rsidR="00713ED6" w:rsidRPr="00C25AEB" w:rsidRDefault="00713ED6" w:rsidP="00DF4F8C">
            <w:pPr>
              <w:pStyle w:val="BodyTextIndent"/>
              <w:spacing w:line="240" w:lineRule="auto"/>
              <w:ind w:left="0" w:firstLine="0"/>
              <w:rPr>
                <w:rFonts w:asciiTheme="majorHAnsi" w:hAnsiTheme="majorHAnsi" w:cs="Arial"/>
                <w:b/>
                <w:color w:val="000000"/>
              </w:rPr>
            </w:pPr>
            <w:r w:rsidRPr="00C25AEB">
              <w:rPr>
                <w:rFonts w:asciiTheme="majorHAnsi" w:hAnsiTheme="majorHAnsi" w:cs="Arial"/>
                <w:b/>
                <w:color w:val="000000"/>
              </w:rPr>
              <w:t xml:space="preserve">The </w:t>
            </w:r>
            <w:r w:rsidR="005C259A" w:rsidRPr="00C25AEB">
              <w:rPr>
                <w:rFonts w:asciiTheme="majorHAnsi" w:hAnsiTheme="majorHAnsi" w:cs="Arial"/>
                <w:b/>
                <w:color w:val="000000"/>
              </w:rPr>
              <w:t xml:space="preserve">Vice </w:t>
            </w:r>
            <w:r w:rsidRPr="00C25AEB">
              <w:rPr>
                <w:rFonts w:asciiTheme="majorHAnsi" w:hAnsiTheme="majorHAnsi" w:cs="Arial"/>
                <w:b/>
                <w:color w:val="000000"/>
              </w:rPr>
              <w:t>Principal</w:t>
            </w:r>
          </w:p>
        </w:tc>
      </w:tr>
      <w:tr w:rsidR="00713ED6" w:rsidRPr="00C25AEB" w14:paraId="26DDA354" w14:textId="77777777" w:rsidTr="00C25AEB">
        <w:tc>
          <w:tcPr>
            <w:tcW w:w="1843" w:type="dxa"/>
            <w:gridSpan w:val="2"/>
            <w:tcBorders>
              <w:bottom w:val="single" w:sz="4" w:space="0" w:color="auto"/>
            </w:tcBorders>
            <w:shd w:val="pct10" w:color="auto" w:fill="FFFFFF"/>
          </w:tcPr>
          <w:p w14:paraId="3006A39C" w14:textId="77777777" w:rsidR="00713ED6" w:rsidRPr="00C25AEB" w:rsidRDefault="00713ED6" w:rsidP="00713ED6">
            <w:pPr>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t>Core Purpose</w:t>
            </w:r>
          </w:p>
        </w:tc>
        <w:tc>
          <w:tcPr>
            <w:tcW w:w="9243" w:type="dxa"/>
            <w:gridSpan w:val="4"/>
            <w:tcBorders>
              <w:bottom w:val="nil"/>
            </w:tcBorders>
          </w:tcPr>
          <w:p w14:paraId="5F8CE644" w14:textId="269507F2" w:rsidR="005C259A" w:rsidRPr="00C25AEB" w:rsidRDefault="005C259A" w:rsidP="005C259A">
            <w:pPr>
              <w:ind w:left="360"/>
              <w:jc w:val="both"/>
              <w:rPr>
                <w:rFonts w:asciiTheme="majorHAnsi" w:hAnsiTheme="majorHAnsi" w:cs="Arial"/>
                <w:color w:val="000000"/>
                <w:sz w:val="22"/>
                <w:szCs w:val="22"/>
                <w:lang w:val="en-GB"/>
              </w:rPr>
            </w:pPr>
            <w:r w:rsidRPr="00C25AEB">
              <w:rPr>
                <w:rFonts w:asciiTheme="majorHAnsi" w:hAnsiTheme="majorHAnsi" w:cs="Arial"/>
                <w:color w:val="000000"/>
                <w:sz w:val="22"/>
                <w:szCs w:val="22"/>
                <w:lang w:val="en-GB"/>
              </w:rPr>
              <w:t>The holder of this post is expected to carry out the professional duties of Facilities Manager as described below, as circumstances may require and in accordance with the school’s policies under the direction of the Vice Principal</w:t>
            </w:r>
            <w:bookmarkStart w:id="2" w:name="_GoBack"/>
            <w:bookmarkEnd w:id="2"/>
            <w:r w:rsidRPr="00C25AEB">
              <w:rPr>
                <w:rFonts w:asciiTheme="majorHAnsi" w:hAnsiTheme="majorHAnsi" w:cs="Arial"/>
                <w:color w:val="000000"/>
                <w:sz w:val="22"/>
                <w:szCs w:val="22"/>
                <w:lang w:val="en-GB"/>
              </w:rPr>
              <w:t>. The post-holder is required to fully support the vision, ethos and policies of the school.</w:t>
            </w:r>
          </w:p>
          <w:p w14:paraId="53636319" w14:textId="107FF074" w:rsidR="007A1B4B" w:rsidRPr="00C25AEB" w:rsidRDefault="005C259A" w:rsidP="005C259A">
            <w:pPr>
              <w:ind w:left="360"/>
              <w:jc w:val="both"/>
              <w:rPr>
                <w:rFonts w:asciiTheme="majorHAnsi" w:hAnsiTheme="majorHAnsi" w:cs="Arial"/>
                <w:color w:val="000000"/>
                <w:sz w:val="22"/>
                <w:szCs w:val="22"/>
                <w:lang w:val="en-GB"/>
              </w:rPr>
            </w:pPr>
            <w:r w:rsidRPr="00C25AEB">
              <w:rPr>
                <w:rFonts w:asciiTheme="majorHAnsi" w:hAnsiTheme="majorHAnsi" w:cs="Arial"/>
                <w:color w:val="000000"/>
                <w:sz w:val="22"/>
                <w:szCs w:val="22"/>
                <w:lang w:val="en-GB"/>
              </w:rPr>
              <w:t>The post holder will be expected to take responsibility for all aspects of the UTC site and premises including maintenance, improvement, security, cleaning, heating, ventilation and other site services. The post holder will lead, inspire and manage the premises team to ensure the smooth and efficient running of a safe, secure, attractive and clean learning environment in which students and staff can reach their full potential.</w:t>
            </w:r>
          </w:p>
        </w:tc>
      </w:tr>
      <w:tr w:rsidR="00713ED6" w:rsidRPr="00C25AEB" w14:paraId="4858A704" w14:textId="77777777" w:rsidTr="00C25AEB">
        <w:tc>
          <w:tcPr>
            <w:tcW w:w="1843" w:type="dxa"/>
            <w:gridSpan w:val="2"/>
            <w:shd w:val="pct10" w:color="auto" w:fill="FFFFFF"/>
          </w:tcPr>
          <w:p w14:paraId="1FCFA0EA" w14:textId="338A65D9" w:rsidR="00713ED6" w:rsidRPr="00C25AEB" w:rsidRDefault="00713ED6" w:rsidP="00713ED6">
            <w:pPr>
              <w:rPr>
                <w:rFonts w:asciiTheme="majorHAnsi" w:hAnsiTheme="majorHAnsi" w:cs="Arial"/>
                <w:b/>
                <w:color w:val="000000"/>
                <w:sz w:val="24"/>
                <w:szCs w:val="24"/>
                <w:lang w:val="en-GB"/>
              </w:rPr>
            </w:pPr>
          </w:p>
        </w:tc>
        <w:tc>
          <w:tcPr>
            <w:tcW w:w="9243" w:type="dxa"/>
            <w:gridSpan w:val="4"/>
            <w:shd w:val="pct10" w:color="auto" w:fill="FFFFFF"/>
          </w:tcPr>
          <w:p w14:paraId="7B5CEAD9" w14:textId="77777777" w:rsidR="00713ED6" w:rsidRPr="00C25AEB" w:rsidRDefault="00713ED6">
            <w:pPr>
              <w:pStyle w:val="Heading3"/>
              <w:rPr>
                <w:rFonts w:asciiTheme="majorHAnsi" w:hAnsiTheme="majorHAnsi" w:cs="Arial"/>
                <w:color w:val="000000"/>
                <w:sz w:val="22"/>
                <w:szCs w:val="22"/>
                <w:lang w:val="en-GB"/>
              </w:rPr>
            </w:pPr>
            <w:r w:rsidRPr="00C25AEB">
              <w:rPr>
                <w:rFonts w:asciiTheme="majorHAnsi" w:hAnsiTheme="majorHAnsi" w:cs="Arial"/>
                <w:color w:val="000000"/>
                <w:sz w:val="22"/>
                <w:szCs w:val="22"/>
                <w:lang w:val="en-GB"/>
              </w:rPr>
              <w:t>Key tasks</w:t>
            </w:r>
          </w:p>
          <w:p w14:paraId="36AA8FBA" w14:textId="77777777" w:rsidR="00713ED6" w:rsidRPr="00C25AEB" w:rsidRDefault="00713ED6">
            <w:pPr>
              <w:jc w:val="both"/>
              <w:rPr>
                <w:rFonts w:asciiTheme="majorHAnsi" w:hAnsiTheme="majorHAnsi" w:cs="Arial"/>
                <w:color w:val="000000"/>
                <w:sz w:val="22"/>
                <w:szCs w:val="22"/>
                <w:lang w:val="en-GB"/>
              </w:rPr>
            </w:pPr>
          </w:p>
        </w:tc>
      </w:tr>
      <w:tr w:rsidR="00713ED6" w:rsidRPr="00C25AEB" w14:paraId="1880C39C" w14:textId="77777777" w:rsidTr="00C25AEB">
        <w:tc>
          <w:tcPr>
            <w:tcW w:w="1843" w:type="dxa"/>
            <w:gridSpan w:val="2"/>
            <w:shd w:val="pct10" w:color="auto" w:fill="FFFFFF"/>
          </w:tcPr>
          <w:p w14:paraId="0C0C1322" w14:textId="63833F33" w:rsidR="00713ED6" w:rsidRPr="00C25AEB" w:rsidRDefault="005C259A" w:rsidP="00713ED6">
            <w:pPr>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t>General Site Maintenance</w:t>
            </w:r>
          </w:p>
        </w:tc>
        <w:tc>
          <w:tcPr>
            <w:tcW w:w="9243" w:type="dxa"/>
            <w:gridSpan w:val="4"/>
          </w:tcPr>
          <w:p w14:paraId="755AB8C7" w14:textId="0B8CAFD6" w:rsidR="005C259A" w:rsidRPr="00C25AEB" w:rsidRDefault="00713ED6" w:rsidP="005C259A">
            <w:pPr>
              <w:spacing w:line="280" w:lineRule="atLeast"/>
              <w:rPr>
                <w:rFonts w:asciiTheme="majorHAnsi" w:hAnsiTheme="majorHAnsi" w:cs="Arial"/>
                <w:sz w:val="22"/>
                <w:szCs w:val="22"/>
              </w:rPr>
            </w:pPr>
            <w:r w:rsidRPr="00C25AEB">
              <w:rPr>
                <w:rFonts w:asciiTheme="majorHAnsi" w:hAnsiTheme="majorHAnsi" w:cs="Arial"/>
                <w:sz w:val="22"/>
                <w:szCs w:val="22"/>
              </w:rPr>
              <w:t xml:space="preserve">The </w:t>
            </w:r>
            <w:r w:rsidR="005C259A" w:rsidRPr="00C25AEB">
              <w:rPr>
                <w:rFonts w:asciiTheme="majorHAnsi" w:hAnsiTheme="majorHAnsi" w:cs="Arial"/>
                <w:sz w:val="22"/>
                <w:szCs w:val="22"/>
              </w:rPr>
              <w:t>Facilities Manager</w:t>
            </w:r>
            <w:r w:rsidRPr="00C25AEB">
              <w:rPr>
                <w:rFonts w:asciiTheme="majorHAnsi" w:hAnsiTheme="majorHAnsi" w:cs="Arial"/>
                <w:sz w:val="22"/>
                <w:szCs w:val="22"/>
              </w:rPr>
              <w:t xml:space="preserve"> </w:t>
            </w:r>
            <w:r w:rsidRPr="00C25AEB">
              <w:rPr>
                <w:rFonts w:asciiTheme="majorHAnsi" w:hAnsiTheme="majorHAnsi" w:cs="Arial"/>
                <w:color w:val="000000"/>
                <w:sz w:val="22"/>
                <w:szCs w:val="22"/>
              </w:rPr>
              <w:t>will</w:t>
            </w:r>
            <w:r w:rsidRPr="00C25AEB">
              <w:rPr>
                <w:rFonts w:asciiTheme="majorHAnsi" w:hAnsiTheme="majorHAnsi" w:cs="Arial"/>
                <w:sz w:val="22"/>
                <w:szCs w:val="22"/>
              </w:rPr>
              <w:t>:</w:t>
            </w:r>
          </w:p>
          <w:p w14:paraId="5ED66BDF" w14:textId="40FD61DA" w:rsidR="005C259A" w:rsidRPr="00C25AEB" w:rsidRDefault="005C259A" w:rsidP="005C259A">
            <w:pPr>
              <w:pStyle w:val="ListParagraph"/>
              <w:numPr>
                <w:ilvl w:val="0"/>
                <w:numId w:val="39"/>
              </w:numPr>
              <w:spacing w:line="280" w:lineRule="atLeast"/>
              <w:rPr>
                <w:rFonts w:asciiTheme="majorHAnsi" w:hAnsiTheme="majorHAnsi" w:cs="Arial"/>
                <w:szCs w:val="22"/>
              </w:rPr>
            </w:pPr>
            <w:r w:rsidRPr="00C25AEB">
              <w:rPr>
                <w:rFonts w:asciiTheme="majorHAnsi" w:hAnsiTheme="majorHAnsi" w:cs="Arial"/>
                <w:szCs w:val="22"/>
              </w:rPr>
              <w:t>Be responsible for the overall maintenance, upkeep and improvement of the premises, including grounds, buildings, fixtures and fittings, furniture, curtains and blinds. The extent to which the premises team will be able to carry out minor repairs, as distinct from initiating action for the repairs to be undertaken by other people, may be variable.</w:t>
            </w:r>
          </w:p>
          <w:p w14:paraId="73AA2609" w14:textId="6F448A07" w:rsidR="005C259A" w:rsidRPr="00C25AEB" w:rsidRDefault="005C259A" w:rsidP="002C645D">
            <w:pPr>
              <w:pStyle w:val="ListParagraph"/>
              <w:numPr>
                <w:ilvl w:val="0"/>
                <w:numId w:val="26"/>
              </w:numPr>
              <w:spacing w:line="280" w:lineRule="atLeast"/>
              <w:rPr>
                <w:rFonts w:asciiTheme="majorHAnsi" w:hAnsiTheme="majorHAnsi" w:cs="Arial"/>
                <w:szCs w:val="22"/>
              </w:rPr>
            </w:pPr>
            <w:r w:rsidRPr="00C25AEB">
              <w:rPr>
                <w:rFonts w:asciiTheme="majorHAnsi" w:hAnsiTheme="majorHAnsi" w:cs="Arial"/>
                <w:szCs w:val="22"/>
              </w:rPr>
              <w:t>Attend meetings of the Directors Resources Committee to liaise, advise and update members on premises issues. To make recommendations to Vice Principal on all proposals for improvement of premises, site and grounds.</w:t>
            </w:r>
          </w:p>
          <w:p w14:paraId="61820B39" w14:textId="20B03231" w:rsidR="005C259A" w:rsidRPr="00C25AEB" w:rsidRDefault="005C259A" w:rsidP="005C259A">
            <w:pPr>
              <w:numPr>
                <w:ilvl w:val="0"/>
                <w:numId w:val="26"/>
              </w:numPr>
              <w:jc w:val="both"/>
              <w:rPr>
                <w:rFonts w:asciiTheme="majorHAnsi" w:hAnsiTheme="majorHAnsi" w:cs="Arial"/>
                <w:sz w:val="22"/>
                <w:szCs w:val="22"/>
                <w:lang w:val="en-GB"/>
              </w:rPr>
            </w:pPr>
            <w:r w:rsidRPr="00C25AEB">
              <w:rPr>
                <w:rFonts w:asciiTheme="majorHAnsi" w:hAnsiTheme="majorHAnsi" w:cs="Arial"/>
                <w:sz w:val="22"/>
                <w:szCs w:val="22"/>
                <w:lang w:val="en-GB"/>
              </w:rPr>
              <w:t>Carry out any general maintenance tasks and responsibilities as identified or as directed by the Vice Principal.</w:t>
            </w:r>
          </w:p>
          <w:p w14:paraId="54F56F89" w14:textId="22824EC1" w:rsidR="005C259A" w:rsidRPr="00C25AEB" w:rsidRDefault="005C259A" w:rsidP="005C259A">
            <w:pPr>
              <w:numPr>
                <w:ilvl w:val="0"/>
                <w:numId w:val="26"/>
              </w:numPr>
              <w:jc w:val="both"/>
              <w:rPr>
                <w:rFonts w:asciiTheme="majorHAnsi" w:hAnsiTheme="majorHAnsi" w:cs="Arial"/>
                <w:sz w:val="22"/>
                <w:szCs w:val="22"/>
                <w:lang w:val="en-GB"/>
              </w:rPr>
            </w:pPr>
            <w:r w:rsidRPr="00C25AEB">
              <w:rPr>
                <w:rFonts w:asciiTheme="majorHAnsi" w:hAnsiTheme="majorHAnsi" w:cs="Arial"/>
                <w:sz w:val="22"/>
                <w:szCs w:val="22"/>
                <w:lang w:val="en-GB"/>
              </w:rPr>
              <w:t>Review and implement systems for reporting maintenance and repairs, feeding back to staff regarding action and timescale.</w:t>
            </w:r>
          </w:p>
          <w:p w14:paraId="66C4AED6" w14:textId="129270FA" w:rsidR="005C259A" w:rsidRPr="00C25AEB" w:rsidRDefault="005C259A" w:rsidP="005C259A">
            <w:pPr>
              <w:numPr>
                <w:ilvl w:val="0"/>
                <w:numId w:val="26"/>
              </w:numPr>
              <w:jc w:val="both"/>
              <w:rPr>
                <w:rFonts w:asciiTheme="majorHAnsi" w:hAnsiTheme="majorHAnsi" w:cs="Arial"/>
                <w:sz w:val="22"/>
                <w:szCs w:val="22"/>
                <w:lang w:val="en-GB"/>
              </w:rPr>
            </w:pPr>
            <w:r w:rsidRPr="00C25AEB">
              <w:rPr>
                <w:rFonts w:asciiTheme="majorHAnsi" w:hAnsiTheme="majorHAnsi" w:cs="Arial"/>
                <w:sz w:val="22"/>
                <w:szCs w:val="22"/>
                <w:lang w:val="en-GB"/>
              </w:rPr>
              <w:t>Use IT equipment and software packages (Outlook Express, Word, Excel,) to assist in delivery and management of site services and develop its provision.</w:t>
            </w:r>
          </w:p>
          <w:p w14:paraId="2274404E" w14:textId="61A84456" w:rsidR="005C259A" w:rsidRPr="00C25AEB" w:rsidRDefault="005C259A" w:rsidP="005C259A">
            <w:pPr>
              <w:pStyle w:val="ListParagraph"/>
              <w:numPr>
                <w:ilvl w:val="0"/>
                <w:numId w:val="26"/>
              </w:numPr>
              <w:rPr>
                <w:rFonts w:asciiTheme="majorHAnsi" w:hAnsiTheme="majorHAnsi" w:cs="Arial"/>
                <w:szCs w:val="22"/>
              </w:rPr>
            </w:pPr>
            <w:r w:rsidRPr="00C25AEB">
              <w:rPr>
                <w:rFonts w:asciiTheme="majorHAnsi" w:hAnsiTheme="majorHAnsi" w:cs="Arial"/>
                <w:szCs w:val="22"/>
              </w:rPr>
              <w:t>Ensure a member of the premises team is on duty at all times the school is open. Times may vary to meet the needs of the school and extended services provision.</w:t>
            </w:r>
          </w:p>
          <w:p w14:paraId="5583F1E9" w14:textId="1A684405" w:rsidR="007A1B4B" w:rsidRPr="00C25AEB" w:rsidRDefault="005C259A" w:rsidP="005C259A">
            <w:pPr>
              <w:numPr>
                <w:ilvl w:val="0"/>
                <w:numId w:val="26"/>
              </w:numPr>
              <w:jc w:val="both"/>
              <w:rPr>
                <w:rFonts w:asciiTheme="majorHAnsi" w:hAnsiTheme="majorHAnsi" w:cs="Arial"/>
                <w:sz w:val="22"/>
                <w:szCs w:val="22"/>
                <w:lang w:val="en-GB"/>
              </w:rPr>
            </w:pPr>
            <w:r w:rsidRPr="00C25AEB">
              <w:rPr>
                <w:rFonts w:asciiTheme="majorHAnsi" w:hAnsiTheme="majorHAnsi" w:cs="Arial"/>
                <w:sz w:val="22"/>
                <w:szCs w:val="22"/>
                <w:lang w:val="en-GB"/>
              </w:rPr>
              <w:t>Liaise and monitor the performance of cleaning staff/contractors, drawing to their attention any deficiencies and assisting them as required in order that they fulfil their contractual duties.</w:t>
            </w:r>
          </w:p>
          <w:p w14:paraId="0CAB08E4" w14:textId="77777777" w:rsidR="00713ED6" w:rsidRPr="00C25AEB" w:rsidRDefault="00713ED6" w:rsidP="008E2DD7">
            <w:pPr>
              <w:ind w:left="360"/>
              <w:jc w:val="both"/>
              <w:rPr>
                <w:rFonts w:asciiTheme="majorHAnsi" w:hAnsiTheme="majorHAnsi" w:cs="Arial"/>
                <w:sz w:val="22"/>
                <w:szCs w:val="22"/>
                <w:lang w:val="en-GB"/>
              </w:rPr>
            </w:pPr>
          </w:p>
        </w:tc>
      </w:tr>
      <w:tr w:rsidR="00713ED6" w:rsidRPr="00C25AEB" w14:paraId="06D76A96" w14:textId="77777777" w:rsidTr="00C25AEB">
        <w:tc>
          <w:tcPr>
            <w:tcW w:w="1843" w:type="dxa"/>
            <w:gridSpan w:val="2"/>
            <w:shd w:val="pct10" w:color="auto" w:fill="FFFFFF"/>
          </w:tcPr>
          <w:p w14:paraId="1EDCF4AA" w14:textId="609134BE" w:rsidR="00713ED6" w:rsidRPr="00C25AEB" w:rsidRDefault="005C259A" w:rsidP="00713ED6">
            <w:pPr>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t>Site &amp; Premises Security</w:t>
            </w:r>
            <w:r w:rsidR="00713ED6" w:rsidRPr="00C25AEB">
              <w:rPr>
                <w:rFonts w:asciiTheme="majorHAnsi" w:hAnsiTheme="majorHAnsi" w:cs="Arial"/>
                <w:b/>
                <w:color w:val="000000"/>
                <w:sz w:val="24"/>
                <w:szCs w:val="24"/>
                <w:lang w:val="en-GB"/>
              </w:rPr>
              <w:t xml:space="preserve"> </w:t>
            </w:r>
          </w:p>
        </w:tc>
        <w:tc>
          <w:tcPr>
            <w:tcW w:w="9243" w:type="dxa"/>
            <w:gridSpan w:val="4"/>
          </w:tcPr>
          <w:p w14:paraId="0F2CC3D4" w14:textId="603FD2F3" w:rsidR="00713ED6" w:rsidRPr="00C25AEB" w:rsidRDefault="00713ED6" w:rsidP="00713ED6">
            <w:pPr>
              <w:spacing w:line="280" w:lineRule="atLeast"/>
              <w:rPr>
                <w:rFonts w:asciiTheme="majorHAnsi" w:hAnsiTheme="majorHAnsi" w:cs="Arial"/>
                <w:sz w:val="22"/>
                <w:szCs w:val="22"/>
              </w:rPr>
            </w:pPr>
            <w:r w:rsidRPr="00C25AEB">
              <w:rPr>
                <w:rFonts w:asciiTheme="majorHAnsi" w:hAnsiTheme="majorHAnsi" w:cs="Arial"/>
                <w:sz w:val="22"/>
                <w:szCs w:val="22"/>
              </w:rPr>
              <w:t xml:space="preserve">The </w:t>
            </w:r>
            <w:r w:rsidR="005C259A" w:rsidRPr="00C25AEB">
              <w:rPr>
                <w:rFonts w:asciiTheme="majorHAnsi" w:hAnsiTheme="majorHAnsi" w:cs="Arial"/>
                <w:sz w:val="22"/>
                <w:szCs w:val="22"/>
              </w:rPr>
              <w:t>Facilities Manager</w:t>
            </w:r>
            <w:r w:rsidRPr="00C25AEB">
              <w:rPr>
                <w:rFonts w:asciiTheme="majorHAnsi" w:hAnsiTheme="majorHAnsi" w:cs="Arial"/>
                <w:sz w:val="22"/>
                <w:szCs w:val="22"/>
              </w:rPr>
              <w:t xml:space="preserve"> will:</w:t>
            </w:r>
          </w:p>
          <w:p w14:paraId="3F46A5B4" w14:textId="02093C77" w:rsidR="005C259A"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t>Be responsible for the overall security of the establishment. This will include patrolling or inspecting the site at appropriate intervals.</w:t>
            </w:r>
          </w:p>
          <w:p w14:paraId="144FC129" w14:textId="37615BAD" w:rsidR="005C259A"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t>Ensure a system exists to ensure that intruder alarms are properly set and reset and that authorised staff are adequately trained in their use.</w:t>
            </w:r>
          </w:p>
          <w:p w14:paraId="52B20268" w14:textId="6FDDDDA9" w:rsidR="005C259A"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t>Ensure a system exists for the opening of the premises at the start of each day e.g. deactivating intruder alarm systems; unlocking gates, external and internal doors; checking that premises have not been disturbed or damaged.</w:t>
            </w:r>
          </w:p>
          <w:p w14:paraId="121338AF" w14:textId="78693ED2" w:rsidR="005C259A"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t>Ensuring a system is in operation for the closing of the school premises at the end of each day.</w:t>
            </w:r>
          </w:p>
          <w:p w14:paraId="2AB7BAA7" w14:textId="77777777" w:rsidR="00E87342"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lastRenderedPageBreak/>
              <w:t>Check the premises on foot to ensure that all occupants have vacated the site; ensuring that all windows are closed and locked, unnecessary lights and electrical equipment are switched off; locking all secure areas, external doors and gates; activating intruder alarm systems; ensuring the safe keeping of keys to the premises.</w:t>
            </w:r>
          </w:p>
          <w:p w14:paraId="7F860496" w14:textId="77777777" w:rsidR="005C259A"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t>Test security alarms to meet requirements of insurers.</w:t>
            </w:r>
          </w:p>
          <w:p w14:paraId="536AEE78" w14:textId="64A12C29" w:rsidR="005C259A"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t>Liaise with external users including Hirers to ensure that appropriate supervision and security is provided at all times school facilities are open to the public.</w:t>
            </w:r>
          </w:p>
          <w:p w14:paraId="484B54B9" w14:textId="16281CD4" w:rsidR="005C259A"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t>Monitor the day to day security of the site and ensure appropriate action is taken to deal with emergencies including intruders and police liaison, advising the Leadership Team on security policies, matters and procedures.</w:t>
            </w:r>
          </w:p>
          <w:p w14:paraId="0CFE22F7" w14:textId="1BE6B521" w:rsidR="005C259A"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t>Ensure registration of all team members with the Alarm Company as key holders and formally record such details.</w:t>
            </w:r>
          </w:p>
          <w:p w14:paraId="0C900479" w14:textId="7CBF6ABB" w:rsidR="005C259A"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t>Ensure a rota is in place to respond to alarm activation call outs; taking appropriate ‘make secure’ action to minimise the risk of any further intrusions pending the completion of permanent repairs.</w:t>
            </w:r>
          </w:p>
          <w:p w14:paraId="0C0845EA" w14:textId="2C33718A" w:rsidR="005C259A"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t>Provide access to the UTC for authorised personnel or appropriate services outside the normal hours of opening in the event of an emergency.</w:t>
            </w:r>
          </w:p>
          <w:p w14:paraId="346EDF13" w14:textId="6A386F26" w:rsidR="005C259A"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t>Make recommendations on all security related issues.</w:t>
            </w:r>
          </w:p>
          <w:p w14:paraId="43614D18" w14:textId="4C977B1F" w:rsidR="005C259A" w:rsidRPr="00C25AEB" w:rsidRDefault="005C259A" w:rsidP="005C259A">
            <w:pPr>
              <w:numPr>
                <w:ilvl w:val="0"/>
                <w:numId w:val="37"/>
              </w:numPr>
              <w:jc w:val="both"/>
              <w:rPr>
                <w:rFonts w:asciiTheme="majorHAnsi" w:hAnsiTheme="majorHAnsi" w:cs="Arial"/>
                <w:sz w:val="22"/>
                <w:szCs w:val="22"/>
                <w:lang w:val="en-GB"/>
              </w:rPr>
            </w:pPr>
            <w:r w:rsidRPr="00C25AEB">
              <w:rPr>
                <w:rFonts w:asciiTheme="majorHAnsi" w:hAnsiTheme="majorHAnsi" w:cs="Arial"/>
                <w:sz w:val="22"/>
                <w:szCs w:val="22"/>
                <w:lang w:val="en-GB"/>
              </w:rPr>
              <w:t>Ensure that the UTC has a comprehensive Asset Register in place and that this is audited regularly, as a minimum annually.</w:t>
            </w:r>
          </w:p>
        </w:tc>
      </w:tr>
      <w:tr w:rsidR="00713ED6" w:rsidRPr="00C25AEB" w14:paraId="7383B6F1" w14:textId="77777777" w:rsidTr="00C25AEB">
        <w:tc>
          <w:tcPr>
            <w:tcW w:w="1843" w:type="dxa"/>
            <w:gridSpan w:val="2"/>
            <w:shd w:val="pct10" w:color="auto" w:fill="FFFFFF"/>
          </w:tcPr>
          <w:p w14:paraId="1120C04E" w14:textId="0ECA44EE" w:rsidR="00713ED6" w:rsidRPr="00C25AEB" w:rsidRDefault="005C259A" w:rsidP="00713ED6">
            <w:pPr>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lastRenderedPageBreak/>
              <w:t>Health &amp; Safety</w:t>
            </w:r>
          </w:p>
        </w:tc>
        <w:tc>
          <w:tcPr>
            <w:tcW w:w="9243" w:type="dxa"/>
            <w:gridSpan w:val="4"/>
          </w:tcPr>
          <w:p w14:paraId="6A710D6D" w14:textId="0906ADA2" w:rsidR="005C259A" w:rsidRPr="00C25AEB" w:rsidRDefault="005C259A" w:rsidP="0052306D">
            <w:pPr>
              <w:spacing w:line="280" w:lineRule="atLeast"/>
              <w:rPr>
                <w:rFonts w:asciiTheme="majorHAnsi" w:hAnsiTheme="majorHAnsi" w:cs="Arial"/>
                <w:sz w:val="22"/>
                <w:szCs w:val="22"/>
                <w:lang w:val="en-GB"/>
              </w:rPr>
            </w:pPr>
            <w:r w:rsidRPr="00C25AEB">
              <w:rPr>
                <w:rFonts w:asciiTheme="majorHAnsi" w:hAnsiTheme="majorHAnsi" w:cs="Arial"/>
                <w:sz w:val="22"/>
                <w:szCs w:val="22"/>
              </w:rPr>
              <w:t>The Facilities Manager</w:t>
            </w:r>
            <w:r w:rsidR="0052306D" w:rsidRPr="00C25AEB">
              <w:rPr>
                <w:rFonts w:asciiTheme="majorHAnsi" w:hAnsiTheme="majorHAnsi" w:cs="Arial"/>
                <w:sz w:val="22"/>
                <w:szCs w:val="22"/>
              </w:rPr>
              <w:t xml:space="preserve"> will:</w:t>
            </w:r>
          </w:p>
          <w:p w14:paraId="102DD41F" w14:textId="7E8C09D6" w:rsidR="005C259A" w:rsidRPr="00C25AEB" w:rsidRDefault="005C259A" w:rsidP="005C259A">
            <w:pPr>
              <w:pStyle w:val="ListParagraph"/>
              <w:numPr>
                <w:ilvl w:val="0"/>
                <w:numId w:val="40"/>
              </w:numPr>
              <w:rPr>
                <w:rFonts w:asciiTheme="majorHAnsi" w:hAnsiTheme="majorHAnsi" w:cs="Arial"/>
                <w:szCs w:val="22"/>
              </w:rPr>
            </w:pPr>
            <w:r w:rsidRPr="00C25AEB">
              <w:rPr>
                <w:rFonts w:asciiTheme="majorHAnsi" w:hAnsiTheme="majorHAnsi" w:cs="Arial"/>
                <w:szCs w:val="22"/>
              </w:rPr>
              <w:t>Maintain an up to date knowledge of all regulations and official advice affecting health and safety in the UTC, taking part in the termly safety audit of the premises.</w:t>
            </w:r>
          </w:p>
          <w:p w14:paraId="492F5B8A" w14:textId="5D625B70" w:rsidR="005C259A" w:rsidRPr="00C25AEB" w:rsidRDefault="005C259A" w:rsidP="005C259A">
            <w:pPr>
              <w:pStyle w:val="ListParagraph"/>
              <w:numPr>
                <w:ilvl w:val="0"/>
                <w:numId w:val="40"/>
              </w:numPr>
              <w:rPr>
                <w:rFonts w:asciiTheme="majorHAnsi" w:hAnsiTheme="majorHAnsi" w:cs="Arial"/>
                <w:szCs w:val="22"/>
              </w:rPr>
            </w:pPr>
            <w:r w:rsidRPr="00C25AEB">
              <w:rPr>
                <w:rFonts w:asciiTheme="majorHAnsi" w:hAnsiTheme="majorHAnsi" w:cs="Arial"/>
                <w:szCs w:val="22"/>
              </w:rPr>
              <w:t>Be responsible for managing the School Asbestos Register and associated management plan.</w:t>
            </w:r>
          </w:p>
          <w:p w14:paraId="41184805" w14:textId="0C31F33C" w:rsidR="005C259A" w:rsidRPr="00C25AEB" w:rsidRDefault="005C259A" w:rsidP="001B56F2">
            <w:pPr>
              <w:pStyle w:val="ListParagraph"/>
              <w:numPr>
                <w:ilvl w:val="0"/>
                <w:numId w:val="40"/>
              </w:numPr>
              <w:rPr>
                <w:rFonts w:asciiTheme="majorHAnsi" w:hAnsiTheme="majorHAnsi" w:cs="Arial"/>
                <w:szCs w:val="22"/>
              </w:rPr>
            </w:pPr>
            <w:r w:rsidRPr="00C25AEB">
              <w:rPr>
                <w:rFonts w:asciiTheme="majorHAnsi" w:hAnsiTheme="majorHAnsi" w:cs="Arial"/>
                <w:szCs w:val="22"/>
              </w:rPr>
              <w:t>Ensure the school’s written health &amp; safety policy statement is in place, implemented, up to date and clearly communicated and available to all people.</w:t>
            </w:r>
          </w:p>
          <w:p w14:paraId="5B8FB00C" w14:textId="03E2D18D" w:rsidR="005C259A" w:rsidRPr="00C25AEB" w:rsidRDefault="005C259A" w:rsidP="005C259A">
            <w:pPr>
              <w:pStyle w:val="ListParagraph"/>
              <w:numPr>
                <w:ilvl w:val="0"/>
                <w:numId w:val="40"/>
              </w:numPr>
              <w:rPr>
                <w:rFonts w:asciiTheme="majorHAnsi" w:hAnsiTheme="majorHAnsi" w:cs="Arial"/>
                <w:szCs w:val="22"/>
              </w:rPr>
            </w:pPr>
            <w:r w:rsidRPr="00C25AEB">
              <w:rPr>
                <w:rFonts w:asciiTheme="majorHAnsi" w:hAnsiTheme="majorHAnsi" w:cs="Arial"/>
                <w:szCs w:val="22"/>
              </w:rPr>
              <w:t>Carry out and update the school’s Fire Assessment documentation annually.</w:t>
            </w:r>
          </w:p>
          <w:p w14:paraId="32619A19" w14:textId="49A74576" w:rsidR="005C259A" w:rsidRPr="00C25AEB" w:rsidRDefault="005C259A" w:rsidP="005C259A">
            <w:pPr>
              <w:pStyle w:val="ListParagraph"/>
              <w:numPr>
                <w:ilvl w:val="0"/>
                <w:numId w:val="40"/>
              </w:numPr>
              <w:rPr>
                <w:rFonts w:asciiTheme="majorHAnsi" w:hAnsiTheme="majorHAnsi" w:cs="Arial"/>
                <w:szCs w:val="22"/>
              </w:rPr>
            </w:pPr>
            <w:r w:rsidRPr="00C25AEB">
              <w:rPr>
                <w:rFonts w:asciiTheme="majorHAnsi" w:hAnsiTheme="majorHAnsi" w:cs="Arial"/>
                <w:szCs w:val="22"/>
              </w:rPr>
              <w:t>Ensure that proper investigations are undertaken and reports made on appropriate forms of all accidents or potential accidents or plant and equipment.</w:t>
            </w:r>
          </w:p>
          <w:p w14:paraId="65616D79" w14:textId="024F84BE" w:rsidR="005C259A" w:rsidRPr="00C25AEB" w:rsidRDefault="005C259A" w:rsidP="005C259A">
            <w:pPr>
              <w:pStyle w:val="ListParagraph"/>
              <w:numPr>
                <w:ilvl w:val="0"/>
                <w:numId w:val="40"/>
              </w:numPr>
              <w:rPr>
                <w:rFonts w:asciiTheme="majorHAnsi" w:hAnsiTheme="majorHAnsi" w:cs="Arial"/>
                <w:szCs w:val="22"/>
              </w:rPr>
            </w:pPr>
            <w:r w:rsidRPr="00C25AEB">
              <w:rPr>
                <w:rFonts w:asciiTheme="majorHAnsi" w:hAnsiTheme="majorHAnsi" w:cs="Arial"/>
                <w:szCs w:val="22"/>
              </w:rPr>
              <w:t>Carry out risk assessments including annual audits relating to security, health and safety, general building, events and grounds conditions. To make recommendations for improvements and draw up schedules of tasks</w:t>
            </w:r>
          </w:p>
          <w:p w14:paraId="65B1A43B" w14:textId="2200CE08" w:rsidR="005C259A" w:rsidRPr="00C25AEB" w:rsidRDefault="005C259A" w:rsidP="005C259A">
            <w:pPr>
              <w:pStyle w:val="ListParagraph"/>
              <w:numPr>
                <w:ilvl w:val="0"/>
                <w:numId w:val="40"/>
              </w:numPr>
              <w:rPr>
                <w:rFonts w:asciiTheme="majorHAnsi" w:hAnsiTheme="majorHAnsi" w:cs="Arial"/>
                <w:szCs w:val="22"/>
              </w:rPr>
            </w:pPr>
            <w:r w:rsidRPr="00C25AEB">
              <w:rPr>
                <w:rFonts w:asciiTheme="majorHAnsi" w:hAnsiTheme="majorHAnsi" w:cs="Arial"/>
                <w:szCs w:val="22"/>
              </w:rPr>
              <w:t>Ensure all safety doors e.g. to boiler rooms, electrical supplies, etc. are identified and secured against unauthorised entry.</w:t>
            </w:r>
          </w:p>
          <w:p w14:paraId="2196CF96" w14:textId="77777777" w:rsidR="005C259A" w:rsidRPr="00C25AEB" w:rsidRDefault="005C259A" w:rsidP="005C259A">
            <w:pPr>
              <w:pStyle w:val="ListParagraph"/>
              <w:numPr>
                <w:ilvl w:val="0"/>
                <w:numId w:val="40"/>
              </w:numPr>
              <w:rPr>
                <w:rFonts w:asciiTheme="majorHAnsi" w:hAnsiTheme="majorHAnsi" w:cs="Arial"/>
                <w:szCs w:val="22"/>
              </w:rPr>
            </w:pPr>
            <w:r w:rsidRPr="00C25AEB">
              <w:rPr>
                <w:rFonts w:asciiTheme="majorHAnsi" w:hAnsiTheme="majorHAnsi" w:cs="Arial"/>
                <w:szCs w:val="22"/>
              </w:rPr>
              <w:t>Ensure and be responsible for the safe operation and maintenance of all mechanical and electrical, fire and other safety equipment, fixtures and substances within the school in accordance with Health and Safety legislation.</w:t>
            </w:r>
          </w:p>
          <w:p w14:paraId="31A66038" w14:textId="3B721219" w:rsidR="005C259A" w:rsidRPr="00C25AEB" w:rsidRDefault="005C259A" w:rsidP="005C259A">
            <w:pPr>
              <w:pStyle w:val="ListParagraph"/>
              <w:numPr>
                <w:ilvl w:val="0"/>
                <w:numId w:val="40"/>
              </w:numPr>
              <w:rPr>
                <w:rFonts w:asciiTheme="majorHAnsi" w:hAnsiTheme="majorHAnsi" w:cs="Arial"/>
                <w:szCs w:val="22"/>
              </w:rPr>
            </w:pPr>
            <w:r w:rsidRPr="00C25AEB">
              <w:rPr>
                <w:rFonts w:asciiTheme="majorHAnsi" w:hAnsiTheme="majorHAnsi" w:cs="Arial"/>
                <w:szCs w:val="22"/>
              </w:rPr>
              <w:t>Be responsible for testing of fire alarms and other systems at specified frequencies.</w:t>
            </w:r>
          </w:p>
          <w:p w14:paraId="56C61D0F" w14:textId="1C11258B" w:rsidR="005C259A" w:rsidRPr="00C25AEB" w:rsidRDefault="005C259A" w:rsidP="005C259A">
            <w:pPr>
              <w:pStyle w:val="ListParagraph"/>
              <w:numPr>
                <w:ilvl w:val="0"/>
                <w:numId w:val="40"/>
              </w:numPr>
              <w:rPr>
                <w:rFonts w:asciiTheme="majorHAnsi" w:hAnsiTheme="majorHAnsi" w:cs="Arial"/>
                <w:szCs w:val="22"/>
              </w:rPr>
            </w:pPr>
            <w:r w:rsidRPr="00C25AEB">
              <w:rPr>
                <w:rFonts w:asciiTheme="majorHAnsi" w:hAnsiTheme="majorHAnsi" w:cs="Arial"/>
                <w:szCs w:val="22"/>
              </w:rPr>
              <w:t>Ensure that the premises team, external contractors, workmen, etc. are familiar with the UTC’s Health and Safety policy and its application to the site.</w:t>
            </w:r>
          </w:p>
          <w:p w14:paraId="0955A4B1" w14:textId="58D9FD64" w:rsidR="005C259A" w:rsidRPr="00C25AEB" w:rsidRDefault="005C259A" w:rsidP="005C259A">
            <w:pPr>
              <w:pStyle w:val="ListParagraph"/>
              <w:numPr>
                <w:ilvl w:val="0"/>
                <w:numId w:val="40"/>
              </w:numPr>
              <w:rPr>
                <w:rFonts w:asciiTheme="majorHAnsi" w:hAnsiTheme="majorHAnsi" w:cs="Arial"/>
                <w:szCs w:val="22"/>
              </w:rPr>
            </w:pPr>
            <w:r w:rsidRPr="00C25AEB">
              <w:rPr>
                <w:rFonts w:asciiTheme="majorHAnsi" w:hAnsiTheme="majorHAnsi" w:cs="Arial"/>
                <w:szCs w:val="22"/>
              </w:rPr>
              <w:t>Liaise with Governors’ safety representatives.</w:t>
            </w:r>
          </w:p>
          <w:p w14:paraId="22C826C2" w14:textId="3DDAD280" w:rsidR="008E2DD7" w:rsidRPr="00C25AEB" w:rsidRDefault="005C259A" w:rsidP="005C259A">
            <w:pPr>
              <w:pStyle w:val="ListParagraph"/>
              <w:numPr>
                <w:ilvl w:val="0"/>
                <w:numId w:val="40"/>
              </w:numPr>
              <w:rPr>
                <w:rFonts w:asciiTheme="majorHAnsi" w:hAnsiTheme="majorHAnsi" w:cs="Arial"/>
                <w:szCs w:val="22"/>
              </w:rPr>
            </w:pPr>
            <w:r w:rsidRPr="00C25AEB">
              <w:rPr>
                <w:rFonts w:asciiTheme="majorHAnsi" w:hAnsiTheme="majorHAnsi" w:cs="Arial"/>
                <w:szCs w:val="22"/>
              </w:rPr>
              <w:t>Make recommendations on all other Health and Safety matters.</w:t>
            </w:r>
          </w:p>
        </w:tc>
      </w:tr>
      <w:tr w:rsidR="00A971B1" w:rsidRPr="00C25AEB" w14:paraId="7CA1D405" w14:textId="77777777" w:rsidTr="00C25AEB">
        <w:tc>
          <w:tcPr>
            <w:tcW w:w="1843" w:type="dxa"/>
            <w:gridSpan w:val="2"/>
            <w:shd w:val="pct10" w:color="auto" w:fill="FFFFFF"/>
          </w:tcPr>
          <w:p w14:paraId="1C6B1A27" w14:textId="582663C1" w:rsidR="00A971B1" w:rsidRPr="00C25AEB" w:rsidRDefault="005C259A" w:rsidP="00713ED6">
            <w:pPr>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t>Contract Management</w:t>
            </w:r>
          </w:p>
        </w:tc>
        <w:tc>
          <w:tcPr>
            <w:tcW w:w="9243" w:type="dxa"/>
            <w:gridSpan w:val="4"/>
          </w:tcPr>
          <w:p w14:paraId="6D1BA335" w14:textId="77777777" w:rsidR="00E17C29" w:rsidRPr="00C25AEB" w:rsidRDefault="005C259A" w:rsidP="005C259A">
            <w:pPr>
              <w:spacing w:line="280" w:lineRule="atLeast"/>
              <w:rPr>
                <w:rFonts w:asciiTheme="majorHAnsi" w:hAnsiTheme="majorHAnsi" w:cs="Arial"/>
                <w:sz w:val="22"/>
                <w:szCs w:val="22"/>
              </w:rPr>
            </w:pPr>
            <w:r w:rsidRPr="00C25AEB">
              <w:rPr>
                <w:rFonts w:asciiTheme="majorHAnsi" w:hAnsiTheme="majorHAnsi" w:cs="Arial"/>
                <w:sz w:val="22"/>
                <w:szCs w:val="22"/>
              </w:rPr>
              <w:t>The Facilities Manager will:</w:t>
            </w:r>
          </w:p>
          <w:p w14:paraId="46F74D3B" w14:textId="0ABAD45A" w:rsidR="005C259A" w:rsidRPr="00C25AEB" w:rsidRDefault="005C259A" w:rsidP="005C259A">
            <w:pPr>
              <w:pStyle w:val="ListParagraph"/>
              <w:numPr>
                <w:ilvl w:val="0"/>
                <w:numId w:val="41"/>
              </w:numPr>
              <w:spacing w:line="280" w:lineRule="atLeast"/>
              <w:rPr>
                <w:rFonts w:asciiTheme="majorHAnsi" w:hAnsiTheme="majorHAnsi" w:cs="Arial"/>
                <w:szCs w:val="22"/>
              </w:rPr>
            </w:pPr>
            <w:r w:rsidRPr="00C25AEB">
              <w:rPr>
                <w:rFonts w:asciiTheme="majorHAnsi" w:hAnsiTheme="majorHAnsi" w:cs="Arial"/>
                <w:szCs w:val="22"/>
              </w:rPr>
              <w:t>Liaise with external contractors, devising tender specifications and sourcing tenders and quotations, ensuring best value and accordance with procurement regulations.</w:t>
            </w:r>
          </w:p>
          <w:p w14:paraId="185A991E" w14:textId="1FF75ABF" w:rsidR="005C259A" w:rsidRPr="00C25AEB" w:rsidRDefault="005C259A" w:rsidP="005C259A">
            <w:pPr>
              <w:pStyle w:val="ListParagraph"/>
              <w:numPr>
                <w:ilvl w:val="0"/>
                <w:numId w:val="41"/>
              </w:numPr>
              <w:spacing w:line="280" w:lineRule="atLeast"/>
              <w:rPr>
                <w:rFonts w:asciiTheme="majorHAnsi" w:hAnsiTheme="majorHAnsi" w:cs="Arial"/>
                <w:szCs w:val="22"/>
              </w:rPr>
            </w:pPr>
            <w:r w:rsidRPr="00C25AEB">
              <w:rPr>
                <w:rFonts w:asciiTheme="majorHAnsi" w:hAnsiTheme="majorHAnsi" w:cs="Arial"/>
                <w:szCs w:val="22"/>
              </w:rPr>
              <w:t>Adhere to the “Managing contractors in school” policy and to ensure a high standard of work, delivered on schedule.</w:t>
            </w:r>
          </w:p>
          <w:p w14:paraId="38BC96BC" w14:textId="77777777" w:rsidR="005C259A" w:rsidRDefault="005C259A" w:rsidP="005C259A">
            <w:pPr>
              <w:pStyle w:val="ListParagraph"/>
              <w:numPr>
                <w:ilvl w:val="0"/>
                <w:numId w:val="41"/>
              </w:numPr>
              <w:spacing w:line="280" w:lineRule="atLeast"/>
              <w:rPr>
                <w:rFonts w:asciiTheme="majorHAnsi" w:hAnsiTheme="majorHAnsi" w:cs="Arial"/>
                <w:szCs w:val="22"/>
              </w:rPr>
            </w:pPr>
            <w:r w:rsidRPr="00C25AEB">
              <w:rPr>
                <w:rFonts w:asciiTheme="majorHAnsi" w:hAnsiTheme="majorHAnsi" w:cs="Arial"/>
                <w:szCs w:val="22"/>
              </w:rPr>
              <w:t>Monitor all service and utility contracts to ensure high level of service delivery and continued value for money.</w:t>
            </w:r>
          </w:p>
          <w:p w14:paraId="53D71086" w14:textId="3AF5595F" w:rsidR="00C25AEB" w:rsidRPr="00C25AEB" w:rsidRDefault="00C25AEB" w:rsidP="00C25AEB">
            <w:pPr>
              <w:pStyle w:val="ListParagraph"/>
              <w:spacing w:line="280" w:lineRule="atLeast"/>
              <w:ind w:left="360"/>
              <w:rPr>
                <w:rFonts w:asciiTheme="majorHAnsi" w:hAnsiTheme="majorHAnsi" w:cs="Arial"/>
                <w:szCs w:val="22"/>
              </w:rPr>
            </w:pPr>
          </w:p>
        </w:tc>
      </w:tr>
      <w:tr w:rsidR="00AE7F68" w:rsidRPr="00C25AEB" w14:paraId="6368E7A4" w14:textId="77777777" w:rsidTr="00C25AEB">
        <w:tc>
          <w:tcPr>
            <w:tcW w:w="1843" w:type="dxa"/>
            <w:gridSpan w:val="2"/>
            <w:shd w:val="pct10" w:color="auto" w:fill="FFFFFF"/>
          </w:tcPr>
          <w:p w14:paraId="168BFD24" w14:textId="000BDAF8" w:rsidR="00AE7F68" w:rsidRPr="00C25AEB" w:rsidRDefault="005C259A" w:rsidP="00713ED6">
            <w:pPr>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lastRenderedPageBreak/>
              <w:t>Cleaning</w:t>
            </w:r>
          </w:p>
          <w:p w14:paraId="137B1783" w14:textId="77777777" w:rsidR="005C259A" w:rsidRPr="00C25AEB" w:rsidRDefault="005C259A" w:rsidP="00713ED6">
            <w:pPr>
              <w:rPr>
                <w:rFonts w:asciiTheme="majorHAnsi" w:hAnsiTheme="majorHAnsi" w:cs="Arial"/>
                <w:b/>
                <w:color w:val="000000"/>
                <w:sz w:val="24"/>
                <w:szCs w:val="24"/>
                <w:lang w:val="en-GB"/>
              </w:rPr>
            </w:pPr>
          </w:p>
          <w:p w14:paraId="37EBF2DA" w14:textId="53CDBB01" w:rsidR="005C259A" w:rsidRPr="00C25AEB" w:rsidRDefault="005C259A" w:rsidP="00713ED6">
            <w:pPr>
              <w:rPr>
                <w:rFonts w:asciiTheme="majorHAnsi" w:hAnsiTheme="majorHAnsi" w:cs="Arial"/>
                <w:b/>
                <w:color w:val="000000"/>
                <w:sz w:val="24"/>
                <w:szCs w:val="24"/>
                <w:lang w:val="en-GB"/>
              </w:rPr>
            </w:pPr>
          </w:p>
        </w:tc>
        <w:tc>
          <w:tcPr>
            <w:tcW w:w="9243" w:type="dxa"/>
            <w:gridSpan w:val="4"/>
          </w:tcPr>
          <w:p w14:paraId="61DC0BBF" w14:textId="32F1D2E0" w:rsidR="005C259A" w:rsidRPr="00C25AEB" w:rsidRDefault="005C259A" w:rsidP="005C259A">
            <w:pPr>
              <w:spacing w:line="280" w:lineRule="atLeast"/>
              <w:rPr>
                <w:rFonts w:asciiTheme="majorHAnsi" w:hAnsiTheme="majorHAnsi" w:cs="Arial"/>
                <w:sz w:val="22"/>
                <w:szCs w:val="22"/>
              </w:rPr>
            </w:pPr>
            <w:r w:rsidRPr="00C25AEB">
              <w:rPr>
                <w:rFonts w:asciiTheme="majorHAnsi" w:hAnsiTheme="majorHAnsi" w:cs="Arial"/>
                <w:sz w:val="22"/>
                <w:szCs w:val="22"/>
              </w:rPr>
              <w:t>The Facilities Manager will:</w:t>
            </w:r>
          </w:p>
          <w:p w14:paraId="19933B44" w14:textId="16C2D0F5" w:rsidR="005C259A" w:rsidRPr="00C25AEB" w:rsidRDefault="005C259A" w:rsidP="005C259A">
            <w:pPr>
              <w:pStyle w:val="ListParagraph"/>
              <w:numPr>
                <w:ilvl w:val="0"/>
                <w:numId w:val="42"/>
              </w:numPr>
              <w:spacing w:line="280" w:lineRule="atLeast"/>
              <w:rPr>
                <w:rFonts w:asciiTheme="majorHAnsi" w:hAnsiTheme="majorHAnsi" w:cs="Arial"/>
                <w:szCs w:val="22"/>
              </w:rPr>
            </w:pPr>
            <w:r w:rsidRPr="00C25AEB">
              <w:rPr>
                <w:rFonts w:asciiTheme="majorHAnsi" w:hAnsiTheme="majorHAnsi" w:cs="Arial"/>
                <w:szCs w:val="22"/>
              </w:rPr>
              <w:t>Line manage the Cleaning Caretaker and Cleaning Team within the UTC.</w:t>
            </w:r>
          </w:p>
          <w:p w14:paraId="40556AA2" w14:textId="5DB8BC6A" w:rsidR="005C259A" w:rsidRPr="00C25AEB" w:rsidRDefault="005C259A" w:rsidP="005C259A">
            <w:pPr>
              <w:pStyle w:val="ListParagraph"/>
              <w:numPr>
                <w:ilvl w:val="0"/>
                <w:numId w:val="42"/>
              </w:numPr>
              <w:spacing w:line="280" w:lineRule="atLeast"/>
              <w:rPr>
                <w:rFonts w:asciiTheme="majorHAnsi" w:hAnsiTheme="majorHAnsi" w:cs="Arial"/>
                <w:szCs w:val="22"/>
              </w:rPr>
            </w:pPr>
            <w:r w:rsidRPr="00C25AEB">
              <w:rPr>
                <w:rFonts w:asciiTheme="majorHAnsi" w:hAnsiTheme="majorHAnsi" w:cs="Arial"/>
                <w:szCs w:val="22"/>
              </w:rPr>
              <w:t>Ensure that the buildings and grounds are cleaned to agreed standards and specifications.</w:t>
            </w:r>
          </w:p>
          <w:p w14:paraId="27E894E8" w14:textId="6A7601E7" w:rsidR="005C259A" w:rsidRPr="00C25AEB" w:rsidRDefault="005C259A" w:rsidP="005C259A">
            <w:pPr>
              <w:pStyle w:val="ListParagraph"/>
              <w:numPr>
                <w:ilvl w:val="0"/>
                <w:numId w:val="42"/>
              </w:numPr>
              <w:spacing w:line="280" w:lineRule="atLeast"/>
              <w:rPr>
                <w:rFonts w:asciiTheme="majorHAnsi" w:hAnsiTheme="majorHAnsi" w:cs="Arial"/>
                <w:szCs w:val="22"/>
              </w:rPr>
            </w:pPr>
            <w:r w:rsidRPr="00C25AEB">
              <w:rPr>
                <w:rFonts w:asciiTheme="majorHAnsi" w:hAnsiTheme="majorHAnsi" w:cs="Arial"/>
                <w:szCs w:val="22"/>
              </w:rPr>
              <w:t>Maintain stocks of cleaning materials and ensure these are stored in accordance with regulations.</w:t>
            </w:r>
          </w:p>
          <w:p w14:paraId="71D06969" w14:textId="4C33EDB5" w:rsidR="00A971B1" w:rsidRPr="00C25AEB" w:rsidRDefault="005C259A" w:rsidP="005C259A">
            <w:pPr>
              <w:pStyle w:val="ListParagraph"/>
              <w:numPr>
                <w:ilvl w:val="0"/>
                <w:numId w:val="42"/>
              </w:numPr>
              <w:spacing w:line="280" w:lineRule="atLeast"/>
              <w:rPr>
                <w:rFonts w:asciiTheme="majorHAnsi" w:hAnsiTheme="majorHAnsi" w:cs="Arial"/>
                <w:szCs w:val="22"/>
              </w:rPr>
            </w:pPr>
            <w:r w:rsidRPr="00C25AEB">
              <w:rPr>
                <w:rFonts w:asciiTheme="majorHAnsi" w:hAnsiTheme="majorHAnsi" w:cs="Arial"/>
                <w:szCs w:val="22"/>
              </w:rPr>
              <w:t>In adverse weather to ensure a safe environment is provided with paths and drives cleared and treated as necessary.</w:t>
            </w:r>
          </w:p>
        </w:tc>
      </w:tr>
      <w:tr w:rsidR="005C1323" w:rsidRPr="00C25AEB" w14:paraId="5BC5F64B" w14:textId="77777777" w:rsidTr="00C25AEB">
        <w:tc>
          <w:tcPr>
            <w:tcW w:w="1843" w:type="dxa"/>
            <w:gridSpan w:val="2"/>
            <w:tcBorders>
              <w:top w:val="single" w:sz="4" w:space="0" w:color="auto"/>
              <w:left w:val="single" w:sz="4" w:space="0" w:color="auto"/>
              <w:bottom w:val="single" w:sz="4" w:space="0" w:color="auto"/>
              <w:right w:val="single" w:sz="4" w:space="0" w:color="auto"/>
            </w:tcBorders>
            <w:shd w:val="pct10" w:color="auto" w:fill="FFFFFF"/>
          </w:tcPr>
          <w:p w14:paraId="6F26487C" w14:textId="20B7FB94" w:rsidR="005C1323" w:rsidRPr="00C25AEB" w:rsidRDefault="005C259A" w:rsidP="00081DE8">
            <w:pPr>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t>Repairs &amp; Maintenance</w:t>
            </w:r>
          </w:p>
        </w:tc>
        <w:tc>
          <w:tcPr>
            <w:tcW w:w="9243" w:type="dxa"/>
            <w:gridSpan w:val="4"/>
            <w:tcBorders>
              <w:top w:val="single" w:sz="4" w:space="0" w:color="auto"/>
              <w:left w:val="single" w:sz="4" w:space="0" w:color="auto"/>
              <w:bottom w:val="single" w:sz="4" w:space="0" w:color="auto"/>
              <w:right w:val="single" w:sz="4" w:space="0" w:color="auto"/>
            </w:tcBorders>
          </w:tcPr>
          <w:p w14:paraId="21063FB3" w14:textId="2F426C60" w:rsidR="005C259A" w:rsidRPr="00C25AEB" w:rsidRDefault="005C259A" w:rsidP="005C259A">
            <w:pPr>
              <w:jc w:val="both"/>
              <w:rPr>
                <w:rFonts w:asciiTheme="majorHAnsi" w:hAnsiTheme="majorHAnsi" w:cs="Arial"/>
                <w:sz w:val="22"/>
                <w:szCs w:val="22"/>
              </w:rPr>
            </w:pPr>
            <w:r w:rsidRPr="00C25AEB">
              <w:rPr>
                <w:rFonts w:asciiTheme="majorHAnsi" w:hAnsiTheme="majorHAnsi" w:cs="Arial"/>
                <w:sz w:val="22"/>
                <w:szCs w:val="22"/>
              </w:rPr>
              <w:t>The Facilities Manager will:</w:t>
            </w:r>
          </w:p>
          <w:p w14:paraId="36E064A3" w14:textId="05E54542" w:rsidR="005C259A" w:rsidRPr="00C25AEB" w:rsidRDefault="005C259A" w:rsidP="005C259A">
            <w:pPr>
              <w:pStyle w:val="ListParagraph"/>
              <w:numPr>
                <w:ilvl w:val="0"/>
                <w:numId w:val="43"/>
              </w:numPr>
              <w:rPr>
                <w:rFonts w:asciiTheme="majorHAnsi" w:hAnsiTheme="majorHAnsi" w:cs="Arial"/>
                <w:szCs w:val="22"/>
              </w:rPr>
            </w:pPr>
            <w:r w:rsidRPr="00C25AEB">
              <w:rPr>
                <w:rFonts w:asciiTheme="majorHAnsi" w:hAnsiTheme="majorHAnsi" w:cs="Arial"/>
                <w:szCs w:val="22"/>
              </w:rPr>
              <w:t>Be actively responsible for all aspects of maintenance and improvement of all grounds, buildings, equipment, furnishings, plant, fixtures and fittings in the school under the general direction of the Vice Principal.</w:t>
            </w:r>
          </w:p>
          <w:p w14:paraId="598197C1" w14:textId="03B17F28" w:rsidR="005C259A" w:rsidRPr="00C25AEB" w:rsidRDefault="005C259A" w:rsidP="005C259A">
            <w:pPr>
              <w:pStyle w:val="ListParagraph"/>
              <w:numPr>
                <w:ilvl w:val="0"/>
                <w:numId w:val="43"/>
              </w:numPr>
              <w:rPr>
                <w:rFonts w:asciiTheme="majorHAnsi" w:hAnsiTheme="majorHAnsi" w:cs="Arial"/>
                <w:szCs w:val="22"/>
              </w:rPr>
            </w:pPr>
            <w:r w:rsidRPr="00C25AEB">
              <w:rPr>
                <w:rFonts w:asciiTheme="majorHAnsi" w:hAnsiTheme="majorHAnsi" w:cs="Arial"/>
                <w:szCs w:val="22"/>
              </w:rPr>
              <w:t>Liaise with architects, planners and potential contractors to be the schools’ representative in all matters of site and buildings repair and improvement, including managing follow-up responsibilities.</w:t>
            </w:r>
          </w:p>
          <w:p w14:paraId="5BA7BF72" w14:textId="4B67E651" w:rsidR="005C259A" w:rsidRPr="00C25AEB" w:rsidRDefault="005C259A" w:rsidP="005C259A">
            <w:pPr>
              <w:pStyle w:val="ListParagraph"/>
              <w:numPr>
                <w:ilvl w:val="0"/>
                <w:numId w:val="43"/>
              </w:numPr>
              <w:rPr>
                <w:rFonts w:asciiTheme="majorHAnsi" w:hAnsiTheme="majorHAnsi" w:cs="Arial"/>
                <w:szCs w:val="22"/>
              </w:rPr>
            </w:pPr>
            <w:r w:rsidRPr="00C25AEB">
              <w:rPr>
                <w:rFonts w:asciiTheme="majorHAnsi" w:hAnsiTheme="majorHAnsi" w:cs="Arial"/>
                <w:szCs w:val="22"/>
              </w:rPr>
              <w:t>Ensure Best Value, Value for Money and Competitive Tender procedures will be observed when obtaining quotations and making recommendations for awarding contracts.</w:t>
            </w:r>
          </w:p>
          <w:p w14:paraId="4D686DAD" w14:textId="613051CF" w:rsidR="005C259A" w:rsidRPr="00C25AEB" w:rsidRDefault="005C259A" w:rsidP="005C259A">
            <w:pPr>
              <w:pStyle w:val="ListParagraph"/>
              <w:numPr>
                <w:ilvl w:val="0"/>
                <w:numId w:val="43"/>
              </w:numPr>
              <w:rPr>
                <w:rFonts w:asciiTheme="majorHAnsi" w:hAnsiTheme="majorHAnsi" w:cs="Arial"/>
                <w:szCs w:val="22"/>
              </w:rPr>
            </w:pPr>
            <w:r w:rsidRPr="00C25AEB">
              <w:rPr>
                <w:rFonts w:asciiTheme="majorHAnsi" w:hAnsiTheme="majorHAnsi" w:cs="Arial"/>
                <w:szCs w:val="22"/>
              </w:rPr>
              <w:t>Monitor all premises contracts to oversee delivery of the standards laid down in such contracts.</w:t>
            </w:r>
          </w:p>
          <w:p w14:paraId="4ECF6E61" w14:textId="77777777" w:rsidR="005C259A" w:rsidRPr="00C25AEB" w:rsidRDefault="005C259A" w:rsidP="005C259A">
            <w:pPr>
              <w:pStyle w:val="ListParagraph"/>
              <w:numPr>
                <w:ilvl w:val="0"/>
                <w:numId w:val="43"/>
              </w:numPr>
              <w:rPr>
                <w:rFonts w:asciiTheme="majorHAnsi" w:hAnsiTheme="majorHAnsi" w:cs="Arial"/>
                <w:szCs w:val="22"/>
              </w:rPr>
            </w:pPr>
            <w:r w:rsidRPr="00C25AEB">
              <w:rPr>
                <w:rFonts w:asciiTheme="majorHAnsi" w:hAnsiTheme="majorHAnsi" w:cs="Arial"/>
                <w:szCs w:val="22"/>
              </w:rPr>
              <w:t>Maintain accurate inventory records for maintenance and repairs.</w:t>
            </w:r>
          </w:p>
          <w:p w14:paraId="105463DD" w14:textId="77777777" w:rsidR="005C259A" w:rsidRPr="00C25AEB" w:rsidRDefault="005C259A" w:rsidP="005C259A">
            <w:pPr>
              <w:pStyle w:val="ListParagraph"/>
              <w:numPr>
                <w:ilvl w:val="0"/>
                <w:numId w:val="43"/>
              </w:numPr>
              <w:rPr>
                <w:rFonts w:asciiTheme="majorHAnsi" w:hAnsiTheme="majorHAnsi" w:cs="Arial"/>
                <w:szCs w:val="22"/>
              </w:rPr>
            </w:pPr>
            <w:r w:rsidRPr="00C25AEB">
              <w:rPr>
                <w:rFonts w:asciiTheme="majorHAnsi" w:hAnsiTheme="majorHAnsi" w:cs="Arial"/>
                <w:szCs w:val="22"/>
              </w:rPr>
              <w:t>Carry out regular inspections of the premises equipment, fixtures and fittings, recording findings and taking required action to ensure that these are well maintained, safe and in good repair.</w:t>
            </w:r>
          </w:p>
          <w:p w14:paraId="0DFA51C0" w14:textId="77777777" w:rsidR="004027EC" w:rsidRPr="00C25AEB" w:rsidRDefault="005C259A" w:rsidP="005C259A">
            <w:pPr>
              <w:pStyle w:val="ListParagraph"/>
              <w:numPr>
                <w:ilvl w:val="0"/>
                <w:numId w:val="43"/>
              </w:numPr>
              <w:rPr>
                <w:rFonts w:asciiTheme="majorHAnsi" w:hAnsiTheme="majorHAnsi" w:cs="Arial"/>
                <w:szCs w:val="22"/>
              </w:rPr>
            </w:pPr>
            <w:r w:rsidRPr="00C25AEB">
              <w:rPr>
                <w:rFonts w:asciiTheme="majorHAnsi" w:hAnsiTheme="majorHAnsi" w:cs="Arial"/>
                <w:szCs w:val="22"/>
              </w:rPr>
              <w:t>Develop a maintenance programme for the continuous improvement, repair, redecoration and upkeep of the premises and grounds.</w:t>
            </w:r>
          </w:p>
          <w:p w14:paraId="77B1B090" w14:textId="77777777" w:rsidR="004027EC" w:rsidRPr="00C25AEB" w:rsidRDefault="005C259A" w:rsidP="005C259A">
            <w:pPr>
              <w:pStyle w:val="ListParagraph"/>
              <w:numPr>
                <w:ilvl w:val="0"/>
                <w:numId w:val="43"/>
              </w:numPr>
              <w:rPr>
                <w:rFonts w:asciiTheme="majorHAnsi" w:hAnsiTheme="majorHAnsi" w:cs="Arial"/>
                <w:szCs w:val="22"/>
              </w:rPr>
            </w:pPr>
            <w:r w:rsidRPr="00C25AEB">
              <w:rPr>
                <w:rFonts w:asciiTheme="majorHAnsi" w:hAnsiTheme="majorHAnsi" w:cs="Arial"/>
                <w:szCs w:val="22"/>
              </w:rPr>
              <w:t>Identify and draw up programmes of work for the development of or change in use of parts of the school premises and grounds.</w:t>
            </w:r>
          </w:p>
          <w:p w14:paraId="39AB21AA" w14:textId="718A2CFF" w:rsidR="004027EC" w:rsidRPr="00C25AEB" w:rsidRDefault="005C259A" w:rsidP="005C259A">
            <w:pPr>
              <w:pStyle w:val="ListParagraph"/>
              <w:numPr>
                <w:ilvl w:val="0"/>
                <w:numId w:val="43"/>
              </w:numPr>
              <w:rPr>
                <w:rFonts w:asciiTheme="majorHAnsi" w:hAnsiTheme="majorHAnsi" w:cs="Arial"/>
                <w:szCs w:val="22"/>
              </w:rPr>
            </w:pPr>
            <w:r w:rsidRPr="00C25AEB">
              <w:rPr>
                <w:rFonts w:asciiTheme="majorHAnsi" w:hAnsiTheme="majorHAnsi" w:cs="Arial"/>
                <w:szCs w:val="22"/>
              </w:rPr>
              <w:t>Oversee contractors</w:t>
            </w:r>
            <w:r w:rsidR="004027EC" w:rsidRPr="00C25AEB">
              <w:rPr>
                <w:rFonts w:asciiTheme="majorHAnsi" w:hAnsiTheme="majorHAnsi" w:cs="Arial"/>
                <w:szCs w:val="22"/>
              </w:rPr>
              <w:t xml:space="preserve"> to ensure </w:t>
            </w:r>
            <w:r w:rsidRPr="00C25AEB">
              <w:rPr>
                <w:rFonts w:asciiTheme="majorHAnsi" w:hAnsiTheme="majorHAnsi" w:cs="Arial"/>
                <w:szCs w:val="22"/>
              </w:rPr>
              <w:t xml:space="preserve">compliance with plans, </w:t>
            </w:r>
            <w:r w:rsidR="004027EC" w:rsidRPr="00C25AEB">
              <w:rPr>
                <w:rFonts w:asciiTheme="majorHAnsi" w:hAnsiTheme="majorHAnsi" w:cs="Arial"/>
                <w:szCs w:val="22"/>
              </w:rPr>
              <w:t>estimates and agreed objectives.</w:t>
            </w:r>
          </w:p>
          <w:p w14:paraId="3AE66A19" w14:textId="77777777" w:rsidR="004027EC" w:rsidRPr="00C25AEB" w:rsidRDefault="005C259A"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t>Assess, prioritise and cost requests for minor improvements keeping relevant staff in the school</w:t>
            </w:r>
            <w:r w:rsidR="004027EC" w:rsidRPr="00C25AEB">
              <w:rPr>
                <w:rFonts w:asciiTheme="majorHAnsi" w:hAnsiTheme="majorHAnsi" w:cs="Arial"/>
                <w:szCs w:val="22"/>
              </w:rPr>
              <w:t xml:space="preserve"> informed as necessary.</w:t>
            </w:r>
          </w:p>
          <w:p w14:paraId="34811BD2" w14:textId="0C962F9E" w:rsidR="004027EC" w:rsidRPr="00C25AEB" w:rsidRDefault="004027EC"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t>Ensure that repairs within the competence of the premises team are carried out promptly and that other repairs are put in hand and followed up as appropriate through approved contractors and maintenance companies.</w:t>
            </w:r>
          </w:p>
          <w:p w14:paraId="58151FDA" w14:textId="5AB42DA8" w:rsidR="004027EC" w:rsidRPr="00C25AEB" w:rsidRDefault="004027EC"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t>Identify, organise and contribute to minor decoration and maintenance to the building fabric and furnishings using appropriate tools and equipment and further training for any members of the premises team when necessary.</w:t>
            </w:r>
          </w:p>
          <w:p w14:paraId="3D73E2DC" w14:textId="4D486F61" w:rsidR="004027EC" w:rsidRPr="00C25AEB" w:rsidRDefault="004027EC"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t>Prepare work programmes and obtain estimates, where appropriate, planning and taking into account the operational needs of the school and teaching session times. Undertaking work as appropriate in accordance with Health and Safety regulations.</w:t>
            </w:r>
          </w:p>
          <w:p w14:paraId="21D2E4A5" w14:textId="3573AADC" w:rsidR="004027EC" w:rsidRPr="00C25AEB" w:rsidRDefault="004027EC"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t>Be responsible for the general maintenance of the buildings for which the UTC is responsible</w:t>
            </w:r>
          </w:p>
          <w:p w14:paraId="329A55CC" w14:textId="60588DD5" w:rsidR="004027EC" w:rsidRPr="00C25AEB" w:rsidRDefault="004027EC"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t>Monitor the service provided by the approved contractors for outsourced services.</w:t>
            </w:r>
          </w:p>
          <w:p w14:paraId="65DA545D" w14:textId="40460902" w:rsidR="004027EC" w:rsidRPr="00C25AEB" w:rsidRDefault="004027EC"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t>Ensure all equipment, tools and other aids used by the premises team for maintenance purposes are properly maintained, stored and secured.</w:t>
            </w:r>
          </w:p>
          <w:p w14:paraId="03E36B26" w14:textId="59D46964" w:rsidR="004027EC" w:rsidRPr="00C25AEB" w:rsidRDefault="004027EC"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t>Take all reasonable steps to eliminate potential hazards arising from faulty or damaged fixtures, fittings or surfaces. Carry out ‘making safe’ tasks at the earliest opportunity or restrict access to areas of potential hazard.</w:t>
            </w:r>
          </w:p>
          <w:p w14:paraId="469251D8" w14:textId="44DC0F19" w:rsidR="004027EC" w:rsidRPr="00C25AEB" w:rsidRDefault="004027EC"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t>Ensure that any on-site parking arrangements are put into effect and maintained.</w:t>
            </w:r>
          </w:p>
          <w:p w14:paraId="7218B06E" w14:textId="50880F46" w:rsidR="004027EC" w:rsidRPr="00C25AEB" w:rsidRDefault="004027EC"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t>Control the budgets allocated for repairs and maintenance, tools and equipment, cleaning materials and toilet requirements and ensure adequate stocks of materials and equipment for carrying out the various elements of school keeping.</w:t>
            </w:r>
          </w:p>
          <w:p w14:paraId="38355B88" w14:textId="0EBEC208" w:rsidR="004027EC" w:rsidRPr="00C25AEB" w:rsidRDefault="004027EC"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t>Ensure that proper arrangements are made for authorised users of the site facilities and buildings. This will include lettings which may require furniture movement, maintenance or cleaning.</w:t>
            </w:r>
          </w:p>
          <w:p w14:paraId="720535B6" w14:textId="3601A0A5" w:rsidR="004027EC" w:rsidRPr="00C25AEB" w:rsidRDefault="004027EC"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t>Notify appropriate agencies of pest and vermin.</w:t>
            </w:r>
          </w:p>
          <w:p w14:paraId="63C4740E" w14:textId="77777777" w:rsidR="005C1323" w:rsidRPr="00C25AEB" w:rsidRDefault="004027EC" w:rsidP="004027EC">
            <w:pPr>
              <w:pStyle w:val="ListParagraph"/>
              <w:numPr>
                <w:ilvl w:val="0"/>
                <w:numId w:val="43"/>
              </w:numPr>
              <w:rPr>
                <w:rFonts w:asciiTheme="majorHAnsi" w:hAnsiTheme="majorHAnsi" w:cs="Arial"/>
                <w:szCs w:val="22"/>
              </w:rPr>
            </w:pPr>
            <w:r w:rsidRPr="00C25AEB">
              <w:rPr>
                <w:rFonts w:asciiTheme="majorHAnsi" w:hAnsiTheme="majorHAnsi" w:cs="Arial"/>
                <w:szCs w:val="22"/>
              </w:rPr>
              <w:lastRenderedPageBreak/>
              <w:t>Deploy staff and assist, if necessary, with the following tasks:</w:t>
            </w:r>
          </w:p>
          <w:p w14:paraId="0013922E" w14:textId="77777777" w:rsidR="004027EC" w:rsidRPr="00C25AEB" w:rsidRDefault="004027EC" w:rsidP="004027EC">
            <w:pPr>
              <w:pStyle w:val="ListParagraph"/>
              <w:ind w:left="360"/>
              <w:rPr>
                <w:rFonts w:asciiTheme="majorHAnsi" w:hAnsiTheme="majorHAnsi" w:cs="Arial"/>
                <w:i/>
                <w:szCs w:val="22"/>
              </w:rPr>
            </w:pPr>
            <w:r w:rsidRPr="00C25AEB">
              <w:rPr>
                <w:rFonts w:asciiTheme="majorHAnsi" w:hAnsiTheme="majorHAnsi" w:cs="Arial"/>
                <w:i/>
                <w:szCs w:val="22"/>
              </w:rPr>
              <w:t>Ensure that all areas and paths are free from litter, weeds and the excessive accumulation of dirt or leaves. Remove unsightly litter from grassed areas and shrub beds of the school.</w:t>
            </w:r>
          </w:p>
          <w:p w14:paraId="09DBA257" w14:textId="2EE09A77" w:rsidR="004027EC" w:rsidRPr="00C25AEB" w:rsidRDefault="004027EC" w:rsidP="004027EC">
            <w:pPr>
              <w:pStyle w:val="ListParagraph"/>
              <w:ind w:left="360"/>
              <w:rPr>
                <w:rFonts w:asciiTheme="majorHAnsi" w:hAnsiTheme="majorHAnsi" w:cs="Arial"/>
                <w:i/>
                <w:szCs w:val="22"/>
              </w:rPr>
            </w:pPr>
            <w:r w:rsidRPr="00C25AEB">
              <w:rPr>
                <w:rFonts w:asciiTheme="majorHAnsi" w:hAnsiTheme="majorHAnsi" w:cs="Arial"/>
                <w:i/>
                <w:szCs w:val="22"/>
              </w:rPr>
              <w:t>The daily cleaning of designated areas of the school</w:t>
            </w:r>
          </w:p>
          <w:p w14:paraId="49EF9CDA" w14:textId="07C45207" w:rsidR="004027EC" w:rsidRPr="00C25AEB" w:rsidRDefault="004027EC" w:rsidP="004027EC">
            <w:pPr>
              <w:pStyle w:val="ListParagraph"/>
              <w:ind w:left="360"/>
              <w:rPr>
                <w:rFonts w:asciiTheme="majorHAnsi" w:hAnsiTheme="majorHAnsi" w:cs="Arial"/>
                <w:i/>
                <w:szCs w:val="22"/>
              </w:rPr>
            </w:pPr>
            <w:r w:rsidRPr="00C25AEB">
              <w:rPr>
                <w:rFonts w:asciiTheme="majorHAnsi" w:hAnsiTheme="majorHAnsi" w:cs="Arial"/>
                <w:i/>
                <w:szCs w:val="22"/>
              </w:rPr>
              <w:t>Cleaning diffusers and shades and replacing light bulbs and tubes where accessible, as necessary up to a height of 3 metres (or above that height with the aid of access equipment but only after the relevant training has been undertaken).</w:t>
            </w:r>
          </w:p>
          <w:p w14:paraId="08613601" w14:textId="118B8839" w:rsidR="004027EC" w:rsidRPr="00C25AEB" w:rsidRDefault="004027EC" w:rsidP="004027EC">
            <w:pPr>
              <w:pStyle w:val="ListParagraph"/>
              <w:ind w:left="360"/>
              <w:rPr>
                <w:rFonts w:asciiTheme="majorHAnsi" w:hAnsiTheme="majorHAnsi" w:cs="Arial"/>
                <w:i/>
                <w:szCs w:val="22"/>
              </w:rPr>
            </w:pPr>
            <w:r w:rsidRPr="00C25AEB">
              <w:rPr>
                <w:rFonts w:asciiTheme="majorHAnsi" w:hAnsiTheme="majorHAnsi" w:cs="Arial"/>
                <w:i/>
                <w:szCs w:val="22"/>
              </w:rPr>
              <w:t>Checking daily on a regular basis that adequate supplies of soap, toilet rolls, towels and similar matters are available throughout the school, replenishing as necessary.</w:t>
            </w:r>
          </w:p>
          <w:p w14:paraId="1461675C" w14:textId="30F5B698" w:rsidR="004027EC" w:rsidRPr="00C25AEB" w:rsidRDefault="004027EC" w:rsidP="004027EC">
            <w:pPr>
              <w:pStyle w:val="ListParagraph"/>
              <w:ind w:left="360"/>
              <w:rPr>
                <w:rFonts w:asciiTheme="majorHAnsi" w:hAnsiTheme="majorHAnsi" w:cs="Arial"/>
                <w:i/>
                <w:szCs w:val="22"/>
              </w:rPr>
            </w:pPr>
            <w:r w:rsidRPr="00C25AEB">
              <w:rPr>
                <w:rFonts w:asciiTheme="majorHAnsi" w:hAnsiTheme="majorHAnsi" w:cs="Arial"/>
                <w:i/>
                <w:szCs w:val="22"/>
              </w:rPr>
              <w:t>Moving dustbins for the disposal of refuse as appropriate, disposing of refuse by proper means and cleaning dustbin areas.</w:t>
            </w:r>
          </w:p>
          <w:p w14:paraId="77C6E13A" w14:textId="60B250D4" w:rsidR="004027EC" w:rsidRPr="00C25AEB" w:rsidRDefault="004027EC" w:rsidP="004027EC">
            <w:pPr>
              <w:pStyle w:val="ListParagraph"/>
              <w:ind w:left="360"/>
              <w:rPr>
                <w:rFonts w:asciiTheme="majorHAnsi" w:hAnsiTheme="majorHAnsi" w:cs="Arial"/>
                <w:i/>
                <w:szCs w:val="22"/>
              </w:rPr>
            </w:pPr>
            <w:r w:rsidRPr="00C25AEB">
              <w:rPr>
                <w:rFonts w:asciiTheme="majorHAnsi" w:hAnsiTheme="majorHAnsi" w:cs="Arial"/>
                <w:i/>
                <w:szCs w:val="22"/>
              </w:rPr>
              <w:t>Carrying out emergency cleaning measures, as necessary, following storms, floods, break ins, vandalism, spillages and vomit on the part of students, etc. including the removal of graffiti from walls and fittings.</w:t>
            </w:r>
          </w:p>
          <w:p w14:paraId="23BB5FBD" w14:textId="33D3CEED" w:rsidR="004027EC" w:rsidRPr="00C25AEB" w:rsidRDefault="004027EC" w:rsidP="004027EC">
            <w:pPr>
              <w:pStyle w:val="ListParagraph"/>
              <w:ind w:left="360"/>
              <w:rPr>
                <w:rFonts w:asciiTheme="majorHAnsi" w:hAnsiTheme="majorHAnsi" w:cs="Arial"/>
                <w:i/>
                <w:szCs w:val="22"/>
              </w:rPr>
            </w:pPr>
            <w:r w:rsidRPr="00C25AEB">
              <w:rPr>
                <w:rFonts w:asciiTheme="majorHAnsi" w:hAnsiTheme="majorHAnsi" w:cs="Arial"/>
                <w:i/>
                <w:szCs w:val="22"/>
              </w:rPr>
              <w:t>Clearing of snow/ice from paths and playgrounds, as necessary to provide safe pedestrian access to the school and between buildings.</w:t>
            </w:r>
          </w:p>
          <w:p w14:paraId="66549E43" w14:textId="01483E6D" w:rsidR="004027EC" w:rsidRPr="00C25AEB" w:rsidRDefault="004027EC" w:rsidP="004027EC">
            <w:pPr>
              <w:pStyle w:val="ListParagraph"/>
              <w:ind w:left="360"/>
              <w:rPr>
                <w:rFonts w:asciiTheme="majorHAnsi" w:hAnsiTheme="majorHAnsi" w:cs="Arial"/>
                <w:i/>
                <w:szCs w:val="22"/>
              </w:rPr>
            </w:pPr>
            <w:r w:rsidRPr="00C25AEB">
              <w:rPr>
                <w:rFonts w:asciiTheme="majorHAnsi" w:hAnsiTheme="majorHAnsi" w:cs="Arial"/>
                <w:i/>
                <w:szCs w:val="22"/>
              </w:rPr>
              <w:t>Move stationery, equipment and other goods delivered to the school.</w:t>
            </w:r>
          </w:p>
          <w:p w14:paraId="61E9A759" w14:textId="693E8F06" w:rsidR="004027EC" w:rsidRPr="00C25AEB" w:rsidRDefault="004027EC" w:rsidP="004027EC">
            <w:pPr>
              <w:pStyle w:val="ListParagraph"/>
              <w:ind w:left="360"/>
              <w:rPr>
                <w:rFonts w:asciiTheme="majorHAnsi" w:hAnsiTheme="majorHAnsi" w:cs="Arial"/>
                <w:szCs w:val="22"/>
              </w:rPr>
            </w:pPr>
            <w:r w:rsidRPr="00C25AEB">
              <w:rPr>
                <w:rFonts w:asciiTheme="majorHAnsi" w:hAnsiTheme="majorHAnsi" w:cs="Arial"/>
                <w:i/>
                <w:szCs w:val="22"/>
              </w:rPr>
              <w:t>Remove, lay or stack furniture and equipment within the school transporting to the appropriate location as required.</w:t>
            </w:r>
          </w:p>
        </w:tc>
      </w:tr>
      <w:tr w:rsidR="004027EC" w:rsidRPr="00C25AEB" w14:paraId="46843772" w14:textId="77777777" w:rsidTr="00C25AEB">
        <w:tc>
          <w:tcPr>
            <w:tcW w:w="1843" w:type="dxa"/>
            <w:gridSpan w:val="2"/>
            <w:tcBorders>
              <w:top w:val="single" w:sz="4" w:space="0" w:color="auto"/>
              <w:left w:val="single" w:sz="4" w:space="0" w:color="auto"/>
              <w:bottom w:val="single" w:sz="4" w:space="0" w:color="auto"/>
              <w:right w:val="single" w:sz="4" w:space="0" w:color="auto"/>
            </w:tcBorders>
            <w:shd w:val="pct10" w:color="auto" w:fill="FFFFFF"/>
          </w:tcPr>
          <w:p w14:paraId="12E0BB62" w14:textId="57AB87EB" w:rsidR="004027EC" w:rsidRPr="00C25AEB" w:rsidRDefault="00DC1150" w:rsidP="00081DE8">
            <w:pPr>
              <w:rPr>
                <w:rFonts w:asciiTheme="majorHAnsi" w:hAnsiTheme="majorHAnsi" w:cs="Arial"/>
                <w:b/>
                <w:color w:val="000000"/>
                <w:sz w:val="24"/>
                <w:szCs w:val="24"/>
                <w:lang w:val="en-GB"/>
              </w:rPr>
            </w:pPr>
            <w:r w:rsidRPr="00C25AEB">
              <w:rPr>
                <w:rFonts w:asciiTheme="majorHAnsi" w:hAnsiTheme="majorHAnsi" w:cs="Arial"/>
                <w:b/>
                <w:color w:val="000000"/>
                <w:sz w:val="24"/>
                <w:szCs w:val="24"/>
                <w:lang w:val="en-GB"/>
              </w:rPr>
              <w:lastRenderedPageBreak/>
              <w:t>General</w:t>
            </w:r>
          </w:p>
        </w:tc>
        <w:tc>
          <w:tcPr>
            <w:tcW w:w="9243" w:type="dxa"/>
            <w:gridSpan w:val="4"/>
            <w:tcBorders>
              <w:top w:val="single" w:sz="4" w:space="0" w:color="auto"/>
              <w:left w:val="single" w:sz="4" w:space="0" w:color="auto"/>
              <w:bottom w:val="single" w:sz="4" w:space="0" w:color="auto"/>
              <w:right w:val="single" w:sz="4" w:space="0" w:color="auto"/>
            </w:tcBorders>
          </w:tcPr>
          <w:p w14:paraId="0AC3EC0E" w14:textId="77777777" w:rsidR="004027EC" w:rsidRPr="00C25AEB" w:rsidRDefault="00DC1150" w:rsidP="005C259A">
            <w:pPr>
              <w:jc w:val="both"/>
              <w:rPr>
                <w:rFonts w:asciiTheme="majorHAnsi" w:hAnsiTheme="majorHAnsi" w:cs="Arial"/>
                <w:sz w:val="22"/>
                <w:szCs w:val="22"/>
              </w:rPr>
            </w:pPr>
            <w:r w:rsidRPr="00C25AEB">
              <w:rPr>
                <w:rFonts w:asciiTheme="majorHAnsi" w:hAnsiTheme="majorHAnsi" w:cs="Arial"/>
                <w:sz w:val="22"/>
                <w:szCs w:val="22"/>
              </w:rPr>
              <w:t>Other Duties - The duties and responsibilities in this job description are not exhaustive. The post holder may be required to undertake other duties that may be required from time to time within the general scope of the post. Any such duties should not substantially change the general function of premises maintenance and management. Duties and responsibilities outside of the general scope of this grade of post will be with the consent of the post holder.</w:t>
            </w:r>
          </w:p>
          <w:p w14:paraId="4CC887C2" w14:textId="7296790D" w:rsidR="00C25AEB" w:rsidRPr="00C25AEB" w:rsidRDefault="00C25AEB" w:rsidP="00C25AEB">
            <w:pPr>
              <w:jc w:val="both"/>
              <w:rPr>
                <w:rFonts w:asciiTheme="majorHAnsi" w:hAnsiTheme="majorHAnsi" w:cs="Arial"/>
                <w:sz w:val="22"/>
                <w:szCs w:val="22"/>
              </w:rPr>
            </w:pPr>
            <w:r w:rsidRPr="00C25AEB">
              <w:rPr>
                <w:rFonts w:asciiTheme="majorHAnsi" w:hAnsiTheme="majorHAnsi" w:cs="Arial"/>
                <w:sz w:val="22"/>
                <w:szCs w:val="22"/>
              </w:rPr>
              <w:t>The post holder will have scope for discretion, and will be working to create defined policies and procedures.  The impact upon the school may not be identified immediately although approval and agreement must be sought through members of the Senior Leadership Team.  Many aspects of the responsibilities would be identified and remedied before losses can be incurred e.g. security or cleanliness of premises.  The post holder will be responsible for legal elements of Health and Safety</w:t>
            </w:r>
          </w:p>
          <w:p w14:paraId="440D0BD9" w14:textId="77777777" w:rsidR="00C25AEB" w:rsidRPr="00C25AEB" w:rsidRDefault="00C25AEB" w:rsidP="00C25AEB">
            <w:pPr>
              <w:jc w:val="both"/>
              <w:rPr>
                <w:rFonts w:asciiTheme="majorHAnsi" w:hAnsiTheme="majorHAnsi" w:cs="Arial"/>
                <w:sz w:val="22"/>
                <w:szCs w:val="22"/>
              </w:rPr>
            </w:pPr>
          </w:p>
          <w:p w14:paraId="438C4CAA" w14:textId="77777777" w:rsidR="00C25AEB" w:rsidRPr="00C25AEB" w:rsidRDefault="00C25AEB" w:rsidP="00C25AEB">
            <w:pPr>
              <w:jc w:val="both"/>
              <w:rPr>
                <w:rFonts w:asciiTheme="majorHAnsi" w:hAnsiTheme="majorHAnsi" w:cs="Arial"/>
                <w:sz w:val="22"/>
                <w:szCs w:val="22"/>
              </w:rPr>
            </w:pPr>
            <w:r w:rsidRPr="00C25AEB">
              <w:rPr>
                <w:rFonts w:asciiTheme="majorHAnsi" w:hAnsiTheme="majorHAnsi" w:cs="Arial"/>
                <w:sz w:val="22"/>
                <w:szCs w:val="22"/>
              </w:rPr>
              <w:t xml:space="preserve">WORK ENVIRONMENT </w:t>
            </w:r>
          </w:p>
          <w:p w14:paraId="7865DE83" w14:textId="77777777" w:rsidR="00C25AEB" w:rsidRPr="00C25AEB" w:rsidRDefault="00C25AEB" w:rsidP="00C25AEB">
            <w:pPr>
              <w:jc w:val="both"/>
              <w:rPr>
                <w:rFonts w:asciiTheme="majorHAnsi" w:hAnsiTheme="majorHAnsi" w:cs="Arial"/>
                <w:sz w:val="22"/>
                <w:szCs w:val="22"/>
              </w:rPr>
            </w:pPr>
            <w:r w:rsidRPr="00C25AEB">
              <w:rPr>
                <w:rFonts w:asciiTheme="majorHAnsi" w:hAnsiTheme="majorHAnsi" w:cs="Arial"/>
                <w:sz w:val="22"/>
                <w:szCs w:val="22"/>
              </w:rPr>
              <w:t>The Post holder will be subject to conflicting demands that may result in a change to the project.</w:t>
            </w:r>
          </w:p>
          <w:p w14:paraId="77162FBD" w14:textId="299B61F8" w:rsidR="00C25AEB" w:rsidRPr="00C25AEB" w:rsidRDefault="00C25AEB" w:rsidP="00C25AEB">
            <w:pPr>
              <w:jc w:val="both"/>
              <w:rPr>
                <w:rFonts w:asciiTheme="majorHAnsi" w:hAnsiTheme="majorHAnsi" w:cs="Arial"/>
                <w:sz w:val="22"/>
                <w:szCs w:val="22"/>
              </w:rPr>
            </w:pPr>
            <w:r w:rsidRPr="00C25AEB">
              <w:rPr>
                <w:rFonts w:asciiTheme="majorHAnsi" w:hAnsiTheme="majorHAnsi" w:cs="Arial"/>
                <w:sz w:val="22"/>
                <w:szCs w:val="22"/>
              </w:rPr>
              <w:t>Physical effort will be required when using equipment e.g. power tools, working at heights, bending, stretching and working in awkward positions.  The role may be stressful given the nature of line management and responsibility.</w:t>
            </w:r>
          </w:p>
          <w:p w14:paraId="7BE35D20" w14:textId="09CD498A" w:rsidR="00C25AEB" w:rsidRPr="00C25AEB" w:rsidRDefault="00C25AEB" w:rsidP="00C25AEB">
            <w:pPr>
              <w:jc w:val="both"/>
              <w:rPr>
                <w:rFonts w:asciiTheme="majorHAnsi" w:hAnsiTheme="majorHAnsi" w:cs="Arial"/>
                <w:sz w:val="22"/>
                <w:szCs w:val="22"/>
              </w:rPr>
            </w:pPr>
            <w:r w:rsidRPr="00C25AEB">
              <w:rPr>
                <w:rFonts w:asciiTheme="majorHAnsi" w:hAnsiTheme="majorHAnsi" w:cs="Arial"/>
                <w:sz w:val="22"/>
                <w:szCs w:val="22"/>
              </w:rPr>
              <w:t>The Post holder will be exposure to noise and dust levels associated with construction or maintenance work.  Outdoor working and some lone working are a requirement of the role.  The Post holder may be subject to risk from chemicals and equipment.</w:t>
            </w:r>
          </w:p>
          <w:p w14:paraId="5C789547" w14:textId="77777777" w:rsidR="00C25AEB" w:rsidRPr="00C25AEB" w:rsidRDefault="00C25AEB" w:rsidP="00C25AEB">
            <w:pPr>
              <w:jc w:val="both"/>
              <w:rPr>
                <w:rFonts w:asciiTheme="majorHAnsi" w:hAnsiTheme="majorHAnsi" w:cs="Arial"/>
                <w:sz w:val="22"/>
                <w:szCs w:val="22"/>
              </w:rPr>
            </w:pPr>
            <w:r w:rsidRPr="00C25AEB">
              <w:rPr>
                <w:rFonts w:asciiTheme="majorHAnsi" w:hAnsiTheme="majorHAnsi" w:cs="Arial"/>
                <w:sz w:val="22"/>
                <w:szCs w:val="22"/>
              </w:rPr>
              <w:t>The post holder will be expected to be flexible in undertaking duties and responsibilities attached to the post. There will be occasions where the working day will need to be extended or evening meetings will need to be attended.</w:t>
            </w:r>
          </w:p>
          <w:p w14:paraId="52815419" w14:textId="3FDC3F9B" w:rsidR="00C25AEB" w:rsidRPr="00C25AEB" w:rsidRDefault="00C25AEB" w:rsidP="005C259A">
            <w:pPr>
              <w:jc w:val="both"/>
              <w:rPr>
                <w:rFonts w:asciiTheme="majorHAnsi" w:hAnsiTheme="majorHAnsi" w:cs="Arial"/>
                <w:sz w:val="22"/>
                <w:szCs w:val="22"/>
              </w:rPr>
            </w:pPr>
          </w:p>
        </w:tc>
      </w:tr>
      <w:tr w:rsidR="00C25AEB" w:rsidRPr="00C25AEB" w14:paraId="08C05E37" w14:textId="77777777" w:rsidTr="00C25A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8" w:type="dxa"/>
        </w:trPr>
        <w:tc>
          <w:tcPr>
            <w:tcW w:w="3306" w:type="dxa"/>
            <w:gridSpan w:val="2"/>
            <w:tcBorders>
              <w:top w:val="single" w:sz="6" w:space="0" w:color="auto"/>
              <w:left w:val="single" w:sz="6" w:space="0" w:color="auto"/>
              <w:bottom w:val="single" w:sz="6" w:space="0" w:color="auto"/>
              <w:right w:val="single" w:sz="6" w:space="0" w:color="auto"/>
            </w:tcBorders>
          </w:tcPr>
          <w:p w14:paraId="1758EBC1" w14:textId="77777777" w:rsidR="00C25AEB" w:rsidRPr="00C25AEB" w:rsidRDefault="00C25AEB" w:rsidP="00BB62FC">
            <w:pPr>
              <w:jc w:val="both"/>
              <w:rPr>
                <w:rFonts w:asciiTheme="majorHAnsi" w:hAnsiTheme="majorHAnsi"/>
                <w:b/>
              </w:rPr>
            </w:pPr>
          </w:p>
          <w:p w14:paraId="4959197D" w14:textId="77777777" w:rsidR="00C25AEB" w:rsidRPr="00C25AEB" w:rsidRDefault="00C25AEB" w:rsidP="00BB62FC">
            <w:pPr>
              <w:jc w:val="both"/>
              <w:rPr>
                <w:rFonts w:asciiTheme="majorHAnsi" w:hAnsiTheme="majorHAnsi"/>
                <w:b/>
              </w:rPr>
            </w:pPr>
          </w:p>
        </w:tc>
        <w:tc>
          <w:tcPr>
            <w:tcW w:w="2649" w:type="dxa"/>
            <w:tcBorders>
              <w:top w:val="single" w:sz="6" w:space="0" w:color="auto"/>
              <w:left w:val="single" w:sz="6" w:space="0" w:color="auto"/>
              <w:bottom w:val="single" w:sz="6" w:space="0" w:color="auto"/>
              <w:right w:val="single" w:sz="6" w:space="0" w:color="auto"/>
            </w:tcBorders>
          </w:tcPr>
          <w:p w14:paraId="7A33AA19" w14:textId="77777777" w:rsidR="00C25AEB" w:rsidRPr="00C25AEB" w:rsidRDefault="00C25AEB" w:rsidP="00BB62FC">
            <w:pPr>
              <w:rPr>
                <w:rFonts w:asciiTheme="majorHAnsi" w:hAnsiTheme="majorHAnsi"/>
              </w:rPr>
            </w:pPr>
            <w:r w:rsidRPr="00C25AEB">
              <w:rPr>
                <w:rFonts w:asciiTheme="majorHAnsi" w:hAnsiTheme="majorHAnsi"/>
              </w:rPr>
              <w:t>Name:</w:t>
            </w:r>
          </w:p>
        </w:tc>
        <w:tc>
          <w:tcPr>
            <w:tcW w:w="2976" w:type="dxa"/>
            <w:tcBorders>
              <w:top w:val="single" w:sz="6" w:space="0" w:color="auto"/>
              <w:left w:val="single" w:sz="6" w:space="0" w:color="auto"/>
              <w:bottom w:val="single" w:sz="6" w:space="0" w:color="auto"/>
              <w:right w:val="single" w:sz="6" w:space="0" w:color="auto"/>
            </w:tcBorders>
          </w:tcPr>
          <w:p w14:paraId="2B116B2F" w14:textId="77777777" w:rsidR="00C25AEB" w:rsidRPr="00C25AEB" w:rsidRDefault="00C25AEB" w:rsidP="00BB62FC">
            <w:pPr>
              <w:rPr>
                <w:rFonts w:asciiTheme="majorHAnsi" w:hAnsiTheme="majorHAnsi"/>
              </w:rPr>
            </w:pPr>
            <w:r w:rsidRPr="00C25AEB">
              <w:rPr>
                <w:rFonts w:asciiTheme="majorHAnsi" w:hAnsiTheme="majorHAnsi"/>
              </w:rPr>
              <w:t>Signature:</w:t>
            </w:r>
          </w:p>
        </w:tc>
        <w:tc>
          <w:tcPr>
            <w:tcW w:w="2127" w:type="dxa"/>
            <w:tcBorders>
              <w:top w:val="single" w:sz="6" w:space="0" w:color="auto"/>
              <w:left w:val="single" w:sz="6" w:space="0" w:color="auto"/>
              <w:bottom w:val="single" w:sz="6" w:space="0" w:color="auto"/>
              <w:right w:val="single" w:sz="6" w:space="0" w:color="auto"/>
            </w:tcBorders>
          </w:tcPr>
          <w:p w14:paraId="5649A557" w14:textId="77777777" w:rsidR="00C25AEB" w:rsidRPr="00C25AEB" w:rsidRDefault="00C25AEB" w:rsidP="00BB62FC">
            <w:pPr>
              <w:rPr>
                <w:rFonts w:asciiTheme="majorHAnsi" w:hAnsiTheme="majorHAnsi"/>
              </w:rPr>
            </w:pPr>
            <w:r w:rsidRPr="00C25AEB">
              <w:rPr>
                <w:rFonts w:asciiTheme="majorHAnsi" w:hAnsiTheme="majorHAnsi"/>
              </w:rPr>
              <w:t>Date:</w:t>
            </w:r>
          </w:p>
          <w:p w14:paraId="6258EE71" w14:textId="77777777" w:rsidR="00C25AEB" w:rsidRPr="00C25AEB" w:rsidRDefault="00C25AEB" w:rsidP="00BB62FC">
            <w:pPr>
              <w:jc w:val="both"/>
              <w:rPr>
                <w:rFonts w:asciiTheme="majorHAnsi" w:hAnsiTheme="majorHAnsi"/>
              </w:rPr>
            </w:pPr>
          </w:p>
        </w:tc>
      </w:tr>
      <w:tr w:rsidR="00C25AEB" w:rsidRPr="00C25AEB" w14:paraId="374AB29E" w14:textId="77777777" w:rsidTr="00C25A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8" w:type="dxa"/>
        </w:trPr>
        <w:tc>
          <w:tcPr>
            <w:tcW w:w="3306" w:type="dxa"/>
            <w:gridSpan w:val="2"/>
            <w:tcBorders>
              <w:top w:val="single" w:sz="6" w:space="0" w:color="auto"/>
              <w:left w:val="single" w:sz="6" w:space="0" w:color="auto"/>
              <w:bottom w:val="single" w:sz="6" w:space="0" w:color="auto"/>
              <w:right w:val="single" w:sz="6" w:space="0" w:color="auto"/>
            </w:tcBorders>
          </w:tcPr>
          <w:p w14:paraId="56EB0C71" w14:textId="77777777" w:rsidR="00C25AEB" w:rsidRPr="00C25AEB" w:rsidRDefault="00C25AEB" w:rsidP="00BB62FC">
            <w:pPr>
              <w:jc w:val="both"/>
              <w:rPr>
                <w:rFonts w:asciiTheme="majorHAnsi" w:hAnsiTheme="majorHAnsi"/>
              </w:rPr>
            </w:pPr>
            <w:r w:rsidRPr="00C25AEB">
              <w:rPr>
                <w:rFonts w:asciiTheme="majorHAnsi" w:hAnsiTheme="majorHAnsi"/>
              </w:rPr>
              <w:t>Job Description agreed by: Vice Principal</w:t>
            </w:r>
          </w:p>
          <w:p w14:paraId="12492831" w14:textId="77777777" w:rsidR="00C25AEB" w:rsidRPr="00C25AEB" w:rsidRDefault="00C25AEB" w:rsidP="00BB62FC">
            <w:pPr>
              <w:jc w:val="both"/>
              <w:rPr>
                <w:rFonts w:asciiTheme="majorHAnsi" w:hAnsiTheme="majorHAnsi"/>
              </w:rPr>
            </w:pPr>
          </w:p>
        </w:tc>
        <w:tc>
          <w:tcPr>
            <w:tcW w:w="2649" w:type="dxa"/>
            <w:tcBorders>
              <w:top w:val="single" w:sz="6" w:space="0" w:color="auto"/>
              <w:left w:val="single" w:sz="6" w:space="0" w:color="auto"/>
              <w:bottom w:val="single" w:sz="6" w:space="0" w:color="auto"/>
              <w:right w:val="single" w:sz="6" w:space="0" w:color="auto"/>
            </w:tcBorders>
          </w:tcPr>
          <w:p w14:paraId="1B978AD0" w14:textId="77777777" w:rsidR="00C25AEB" w:rsidRPr="00C25AEB" w:rsidRDefault="00C25AEB" w:rsidP="00BB62FC">
            <w:pPr>
              <w:jc w:val="both"/>
              <w:rPr>
                <w:rFonts w:asciiTheme="majorHAnsi" w:hAnsiTheme="majorHAnsi"/>
              </w:rPr>
            </w:pPr>
          </w:p>
          <w:p w14:paraId="1FB50B15" w14:textId="77777777" w:rsidR="00C25AEB" w:rsidRPr="00C25AEB" w:rsidRDefault="00C25AEB" w:rsidP="00BB62FC">
            <w:pPr>
              <w:jc w:val="both"/>
              <w:rPr>
                <w:rFonts w:asciiTheme="majorHAnsi" w:hAnsiTheme="majorHAnsi"/>
              </w:rPr>
            </w:pPr>
            <w:r w:rsidRPr="00C25AEB">
              <w:rPr>
                <w:rFonts w:asciiTheme="majorHAnsi" w:hAnsiTheme="majorHAnsi"/>
              </w:rPr>
              <w:t>....................…………</w:t>
            </w:r>
          </w:p>
        </w:tc>
        <w:tc>
          <w:tcPr>
            <w:tcW w:w="2976" w:type="dxa"/>
            <w:tcBorders>
              <w:top w:val="single" w:sz="6" w:space="0" w:color="auto"/>
              <w:left w:val="single" w:sz="6" w:space="0" w:color="auto"/>
              <w:bottom w:val="single" w:sz="6" w:space="0" w:color="auto"/>
              <w:right w:val="single" w:sz="6" w:space="0" w:color="auto"/>
            </w:tcBorders>
          </w:tcPr>
          <w:p w14:paraId="7F76DCF9" w14:textId="77777777" w:rsidR="00C25AEB" w:rsidRPr="00C25AEB" w:rsidRDefault="00C25AEB" w:rsidP="00BB62FC">
            <w:pPr>
              <w:jc w:val="both"/>
              <w:rPr>
                <w:rFonts w:asciiTheme="majorHAnsi" w:hAnsiTheme="majorHAnsi"/>
              </w:rPr>
            </w:pPr>
          </w:p>
          <w:p w14:paraId="0E082D14" w14:textId="77777777" w:rsidR="00C25AEB" w:rsidRPr="00C25AEB" w:rsidRDefault="00C25AEB" w:rsidP="00BB62FC">
            <w:pPr>
              <w:jc w:val="both"/>
              <w:rPr>
                <w:rFonts w:asciiTheme="majorHAnsi" w:hAnsiTheme="majorHAnsi"/>
              </w:rPr>
            </w:pPr>
            <w:r w:rsidRPr="00C25AEB">
              <w:rPr>
                <w:rFonts w:asciiTheme="majorHAnsi" w:hAnsiTheme="majorHAnsi"/>
              </w:rPr>
              <w:t>....................………</w:t>
            </w:r>
          </w:p>
        </w:tc>
        <w:tc>
          <w:tcPr>
            <w:tcW w:w="2127" w:type="dxa"/>
            <w:tcBorders>
              <w:top w:val="single" w:sz="6" w:space="0" w:color="auto"/>
              <w:left w:val="single" w:sz="6" w:space="0" w:color="auto"/>
              <w:bottom w:val="single" w:sz="6" w:space="0" w:color="auto"/>
              <w:right w:val="single" w:sz="6" w:space="0" w:color="auto"/>
            </w:tcBorders>
          </w:tcPr>
          <w:p w14:paraId="6AB60C0A" w14:textId="77777777" w:rsidR="00C25AEB" w:rsidRPr="00C25AEB" w:rsidRDefault="00C25AEB" w:rsidP="00BB62FC">
            <w:pPr>
              <w:jc w:val="both"/>
              <w:rPr>
                <w:rFonts w:asciiTheme="majorHAnsi" w:hAnsiTheme="majorHAnsi"/>
              </w:rPr>
            </w:pPr>
          </w:p>
          <w:p w14:paraId="64F8C92D" w14:textId="77777777" w:rsidR="00C25AEB" w:rsidRPr="00C25AEB" w:rsidRDefault="00C25AEB" w:rsidP="00BB62FC">
            <w:pPr>
              <w:jc w:val="both"/>
              <w:rPr>
                <w:rFonts w:asciiTheme="majorHAnsi" w:hAnsiTheme="majorHAnsi"/>
              </w:rPr>
            </w:pPr>
            <w:r w:rsidRPr="00C25AEB">
              <w:rPr>
                <w:rFonts w:asciiTheme="majorHAnsi" w:hAnsiTheme="majorHAnsi"/>
              </w:rPr>
              <w:t>................</w:t>
            </w:r>
          </w:p>
        </w:tc>
      </w:tr>
      <w:tr w:rsidR="00C25AEB" w:rsidRPr="00C25AEB" w14:paraId="5610D9CA" w14:textId="77777777" w:rsidTr="00C25A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8" w:type="dxa"/>
        </w:trPr>
        <w:tc>
          <w:tcPr>
            <w:tcW w:w="3306" w:type="dxa"/>
            <w:gridSpan w:val="2"/>
            <w:tcBorders>
              <w:top w:val="single" w:sz="6" w:space="0" w:color="auto"/>
              <w:left w:val="single" w:sz="6" w:space="0" w:color="auto"/>
              <w:bottom w:val="single" w:sz="6" w:space="0" w:color="auto"/>
              <w:right w:val="single" w:sz="6" w:space="0" w:color="auto"/>
            </w:tcBorders>
          </w:tcPr>
          <w:p w14:paraId="47B3271F" w14:textId="2005BA7E" w:rsidR="00C25AEB" w:rsidRPr="00C25AEB" w:rsidRDefault="00C25AEB" w:rsidP="00C25AEB">
            <w:pPr>
              <w:jc w:val="both"/>
              <w:rPr>
                <w:rFonts w:asciiTheme="majorHAnsi" w:hAnsiTheme="majorHAnsi"/>
              </w:rPr>
            </w:pPr>
            <w:r w:rsidRPr="00C25AEB">
              <w:rPr>
                <w:rFonts w:asciiTheme="majorHAnsi" w:hAnsiTheme="majorHAnsi"/>
              </w:rPr>
              <w:t>Job Description agreed by: Facilities Manager</w:t>
            </w:r>
          </w:p>
        </w:tc>
        <w:tc>
          <w:tcPr>
            <w:tcW w:w="2649" w:type="dxa"/>
            <w:tcBorders>
              <w:top w:val="single" w:sz="6" w:space="0" w:color="auto"/>
              <w:left w:val="single" w:sz="6" w:space="0" w:color="auto"/>
              <w:bottom w:val="single" w:sz="6" w:space="0" w:color="auto"/>
              <w:right w:val="single" w:sz="6" w:space="0" w:color="auto"/>
            </w:tcBorders>
          </w:tcPr>
          <w:p w14:paraId="3EF0B44B" w14:textId="77777777" w:rsidR="00C25AEB" w:rsidRPr="00C25AEB" w:rsidRDefault="00C25AEB" w:rsidP="00BB62FC">
            <w:pPr>
              <w:jc w:val="both"/>
              <w:rPr>
                <w:rFonts w:asciiTheme="majorHAnsi" w:hAnsiTheme="majorHAnsi"/>
              </w:rPr>
            </w:pPr>
          </w:p>
          <w:p w14:paraId="33416788" w14:textId="77777777" w:rsidR="00C25AEB" w:rsidRPr="00C25AEB" w:rsidRDefault="00C25AEB" w:rsidP="00BB62FC">
            <w:pPr>
              <w:jc w:val="both"/>
              <w:rPr>
                <w:rFonts w:asciiTheme="majorHAnsi" w:hAnsiTheme="majorHAnsi"/>
              </w:rPr>
            </w:pPr>
            <w:r w:rsidRPr="00C25AEB">
              <w:rPr>
                <w:rFonts w:asciiTheme="majorHAnsi" w:hAnsiTheme="majorHAnsi"/>
              </w:rPr>
              <w:t>....................…………</w:t>
            </w:r>
          </w:p>
        </w:tc>
        <w:tc>
          <w:tcPr>
            <w:tcW w:w="2976" w:type="dxa"/>
            <w:tcBorders>
              <w:top w:val="single" w:sz="6" w:space="0" w:color="auto"/>
              <w:left w:val="single" w:sz="6" w:space="0" w:color="auto"/>
              <w:bottom w:val="single" w:sz="6" w:space="0" w:color="auto"/>
              <w:right w:val="single" w:sz="6" w:space="0" w:color="auto"/>
            </w:tcBorders>
          </w:tcPr>
          <w:p w14:paraId="6F2D8E6A" w14:textId="77777777" w:rsidR="00C25AEB" w:rsidRPr="00C25AEB" w:rsidRDefault="00C25AEB" w:rsidP="00BB62FC">
            <w:pPr>
              <w:jc w:val="both"/>
              <w:rPr>
                <w:rFonts w:asciiTheme="majorHAnsi" w:hAnsiTheme="majorHAnsi"/>
              </w:rPr>
            </w:pPr>
          </w:p>
          <w:p w14:paraId="41BD79AF" w14:textId="77777777" w:rsidR="00C25AEB" w:rsidRPr="00C25AEB" w:rsidRDefault="00C25AEB" w:rsidP="00BB62FC">
            <w:pPr>
              <w:jc w:val="both"/>
              <w:rPr>
                <w:rFonts w:asciiTheme="majorHAnsi" w:hAnsiTheme="majorHAnsi"/>
              </w:rPr>
            </w:pPr>
            <w:r w:rsidRPr="00C25AEB">
              <w:rPr>
                <w:rFonts w:asciiTheme="majorHAnsi" w:hAnsiTheme="majorHAnsi"/>
              </w:rPr>
              <w:t>....................………</w:t>
            </w:r>
          </w:p>
        </w:tc>
        <w:tc>
          <w:tcPr>
            <w:tcW w:w="2127" w:type="dxa"/>
            <w:tcBorders>
              <w:top w:val="single" w:sz="6" w:space="0" w:color="auto"/>
              <w:left w:val="single" w:sz="6" w:space="0" w:color="auto"/>
              <w:bottom w:val="single" w:sz="6" w:space="0" w:color="auto"/>
              <w:right w:val="single" w:sz="6" w:space="0" w:color="auto"/>
            </w:tcBorders>
          </w:tcPr>
          <w:p w14:paraId="1CF20E1C" w14:textId="77777777" w:rsidR="00C25AEB" w:rsidRPr="00C25AEB" w:rsidRDefault="00C25AEB" w:rsidP="00BB62FC">
            <w:pPr>
              <w:jc w:val="both"/>
              <w:rPr>
                <w:rFonts w:asciiTheme="majorHAnsi" w:hAnsiTheme="majorHAnsi"/>
              </w:rPr>
            </w:pPr>
          </w:p>
          <w:p w14:paraId="0D14125B" w14:textId="77777777" w:rsidR="00C25AEB" w:rsidRPr="00C25AEB" w:rsidRDefault="00C25AEB" w:rsidP="00BB62FC">
            <w:pPr>
              <w:jc w:val="both"/>
              <w:rPr>
                <w:rFonts w:asciiTheme="majorHAnsi" w:hAnsiTheme="majorHAnsi"/>
              </w:rPr>
            </w:pPr>
            <w:r w:rsidRPr="00C25AEB">
              <w:rPr>
                <w:rFonts w:asciiTheme="majorHAnsi" w:hAnsiTheme="majorHAnsi"/>
              </w:rPr>
              <w:t>................</w:t>
            </w:r>
          </w:p>
        </w:tc>
      </w:tr>
    </w:tbl>
    <w:p w14:paraId="548689D7" w14:textId="77777777" w:rsidR="00713ED6" w:rsidRPr="00C25AEB" w:rsidRDefault="00713ED6" w:rsidP="00713ED6">
      <w:pPr>
        <w:pStyle w:val="Caption"/>
        <w:rPr>
          <w:rFonts w:asciiTheme="majorHAnsi" w:hAnsiTheme="majorHAnsi" w:cs="Arial"/>
          <w:color w:val="000000"/>
          <w:sz w:val="24"/>
          <w:szCs w:val="24"/>
          <w:lang w:val="en-GB"/>
        </w:rPr>
      </w:pPr>
    </w:p>
    <w:sectPr w:rsidR="00713ED6" w:rsidRPr="00C25AEB" w:rsidSect="00DC1150">
      <w:footerReference w:type="default" r:id="rId7"/>
      <w:pgSz w:w="12240" w:h="15840"/>
      <w:pgMar w:top="720" w:right="720" w:bottom="720" w:left="720" w:header="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CE774" w14:textId="77777777" w:rsidR="00713ED6" w:rsidRDefault="00713ED6">
      <w:r>
        <w:separator/>
      </w:r>
    </w:p>
  </w:endnote>
  <w:endnote w:type="continuationSeparator" w:id="0">
    <w:p w14:paraId="100FADEA" w14:textId="77777777" w:rsidR="00713ED6" w:rsidRDefault="0071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F7o00">
    <w:altName w:val="Cambri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45 Light">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233473"/>
      <w:docPartObj>
        <w:docPartGallery w:val="Page Numbers (Bottom of Page)"/>
        <w:docPartUnique/>
      </w:docPartObj>
    </w:sdtPr>
    <w:sdtEndPr>
      <w:rPr>
        <w:color w:val="7F7F7F" w:themeColor="background1" w:themeShade="7F"/>
        <w:spacing w:val="60"/>
      </w:rPr>
    </w:sdtEndPr>
    <w:sdtContent>
      <w:p w14:paraId="2B066E85" w14:textId="77777777" w:rsidR="00DC1150" w:rsidRDefault="00DC1150">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DF4F8C">
          <w:rPr>
            <w:noProof/>
          </w:rPr>
          <w:t>4</w:t>
        </w:r>
        <w:r>
          <w:rPr>
            <w:noProof/>
          </w:rPr>
          <w:fldChar w:fldCharType="end"/>
        </w:r>
        <w:r>
          <w:t xml:space="preserve"> | </w:t>
        </w:r>
        <w:r>
          <w:rPr>
            <w:color w:val="7F7F7F" w:themeColor="background1" w:themeShade="7F"/>
            <w:spacing w:val="60"/>
          </w:rPr>
          <w:t>Page</w:t>
        </w:r>
      </w:p>
      <w:p w14:paraId="00FD2A35" w14:textId="357DE264" w:rsidR="00DC1150" w:rsidRDefault="00DC1150">
        <w:pPr>
          <w:pStyle w:val="Footer"/>
          <w:pBdr>
            <w:top w:val="single" w:sz="4" w:space="1" w:color="D9D9D9" w:themeColor="background1" w:themeShade="D9"/>
          </w:pBdr>
          <w:jc w:val="right"/>
        </w:pPr>
        <w:r>
          <w:rPr>
            <w:color w:val="7F7F7F" w:themeColor="background1" w:themeShade="7F"/>
            <w:spacing w:val="60"/>
          </w:rPr>
          <w:t>Facilities Manager – Lincoln UTC</w:t>
        </w:r>
      </w:p>
    </w:sdtContent>
  </w:sdt>
  <w:p w14:paraId="5490D01B" w14:textId="5A39BEC9" w:rsidR="00713ED6" w:rsidRPr="00971EE2" w:rsidRDefault="00713ED6">
    <w:pPr>
      <w:pStyle w:val="Footer"/>
      <w:rPr>
        <w:rFonts w:ascii="Arial" w:hAnsi="Arial" w:cs="Arial"/>
        <w:sz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2DAD7" w14:textId="77777777" w:rsidR="00713ED6" w:rsidRDefault="00713ED6">
      <w:r>
        <w:separator/>
      </w:r>
    </w:p>
  </w:footnote>
  <w:footnote w:type="continuationSeparator" w:id="0">
    <w:p w14:paraId="22FB7D33" w14:textId="77777777" w:rsidR="00713ED6" w:rsidRDefault="00713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C222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F7E28"/>
    <w:multiLevelType w:val="singleLevel"/>
    <w:tmpl w:val="D9426BC2"/>
    <w:lvl w:ilvl="0">
      <w:start w:val="33"/>
      <w:numFmt w:val="decimal"/>
      <w:lvlText w:val="%1"/>
      <w:lvlJc w:val="left"/>
      <w:pPr>
        <w:tabs>
          <w:tab w:val="num" w:pos="720"/>
        </w:tabs>
        <w:ind w:left="720" w:hanging="720"/>
      </w:pPr>
      <w:rPr>
        <w:rFonts w:hint="default"/>
      </w:rPr>
    </w:lvl>
  </w:abstractNum>
  <w:abstractNum w:abstractNumId="2" w15:restartNumberingAfterBreak="0">
    <w:nsid w:val="07C6653E"/>
    <w:multiLevelType w:val="hybridMultilevel"/>
    <w:tmpl w:val="9F74BD8A"/>
    <w:lvl w:ilvl="0" w:tplc="6BE4741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9043F"/>
    <w:multiLevelType w:val="hybridMultilevel"/>
    <w:tmpl w:val="4060F726"/>
    <w:lvl w:ilvl="0" w:tplc="145C58C2">
      <w:start w:val="1"/>
      <w:numFmt w:val="bullet"/>
      <w:lvlText w:val=""/>
      <w:lvlJc w:val="left"/>
      <w:pPr>
        <w:tabs>
          <w:tab w:val="num" w:pos="360"/>
        </w:tabs>
        <w:ind w:left="360" w:hanging="360"/>
      </w:pPr>
      <w:rPr>
        <w:rFonts w:ascii="Symbol" w:hAnsi="Symbol" w:hint="default"/>
        <w:color w:val="333399"/>
      </w:rPr>
    </w:lvl>
    <w:lvl w:ilvl="1" w:tplc="08090003" w:tentative="1">
      <w:start w:val="1"/>
      <w:numFmt w:val="bullet"/>
      <w:lvlText w:val="o"/>
      <w:lvlJc w:val="left"/>
      <w:pPr>
        <w:tabs>
          <w:tab w:val="num" w:pos="1440"/>
        </w:tabs>
        <w:ind w:left="1440" w:hanging="360"/>
      </w:pPr>
      <w:rPr>
        <w:rFonts w:ascii="Courier New" w:hAnsi="Courier New" w:cs="TTF7o00"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TF7o00"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TF7o00"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E3594"/>
    <w:multiLevelType w:val="singleLevel"/>
    <w:tmpl w:val="01EE71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6D0FD6"/>
    <w:multiLevelType w:val="hybridMultilevel"/>
    <w:tmpl w:val="6A442832"/>
    <w:lvl w:ilvl="0" w:tplc="145C58C2">
      <w:start w:val="1"/>
      <w:numFmt w:val="bullet"/>
      <w:lvlText w:val=""/>
      <w:lvlJc w:val="left"/>
      <w:pPr>
        <w:tabs>
          <w:tab w:val="num" w:pos="360"/>
        </w:tabs>
        <w:ind w:left="360" w:hanging="360"/>
      </w:pPr>
      <w:rPr>
        <w:rFonts w:ascii="Symbol" w:hAnsi="Symbol" w:hint="default"/>
        <w:color w:val="333399"/>
      </w:rPr>
    </w:lvl>
    <w:lvl w:ilvl="1" w:tplc="08090003" w:tentative="1">
      <w:start w:val="1"/>
      <w:numFmt w:val="bullet"/>
      <w:lvlText w:val="o"/>
      <w:lvlJc w:val="left"/>
      <w:pPr>
        <w:tabs>
          <w:tab w:val="num" w:pos="1440"/>
        </w:tabs>
        <w:ind w:left="1440" w:hanging="360"/>
      </w:pPr>
      <w:rPr>
        <w:rFonts w:ascii="Courier New" w:hAnsi="Courier New" w:cs="TTF7o00"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TF7o00"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TF7o00"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36820"/>
    <w:multiLevelType w:val="hybridMultilevel"/>
    <w:tmpl w:val="D3982F28"/>
    <w:lvl w:ilvl="0" w:tplc="145C58C2">
      <w:start w:val="1"/>
      <w:numFmt w:val="bullet"/>
      <w:lvlText w:val=""/>
      <w:lvlJc w:val="left"/>
      <w:pPr>
        <w:tabs>
          <w:tab w:val="num" w:pos="360"/>
        </w:tabs>
        <w:ind w:left="360" w:hanging="360"/>
      </w:pPr>
      <w:rPr>
        <w:rFonts w:ascii="Symbol" w:hAnsi="Symbol" w:hint="default"/>
        <w:color w:val="333399"/>
      </w:rPr>
    </w:lvl>
    <w:lvl w:ilvl="1" w:tplc="08090003" w:tentative="1">
      <w:start w:val="1"/>
      <w:numFmt w:val="bullet"/>
      <w:lvlText w:val="o"/>
      <w:lvlJc w:val="left"/>
      <w:pPr>
        <w:tabs>
          <w:tab w:val="num" w:pos="1440"/>
        </w:tabs>
        <w:ind w:left="1440" w:hanging="360"/>
      </w:pPr>
      <w:rPr>
        <w:rFonts w:ascii="Courier New" w:hAnsi="Courier New" w:cs="TTF7o00"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TF7o00"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TF7o00"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7535D"/>
    <w:multiLevelType w:val="hybridMultilevel"/>
    <w:tmpl w:val="FE64CDDC"/>
    <w:lvl w:ilvl="0" w:tplc="6BE4741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E7EB1"/>
    <w:multiLevelType w:val="hybridMultilevel"/>
    <w:tmpl w:val="46B02E8E"/>
    <w:lvl w:ilvl="0" w:tplc="145C58C2">
      <w:start w:val="1"/>
      <w:numFmt w:val="bullet"/>
      <w:lvlText w:val=""/>
      <w:lvlJc w:val="left"/>
      <w:pPr>
        <w:tabs>
          <w:tab w:val="num" w:pos="360"/>
        </w:tabs>
        <w:ind w:left="360" w:hanging="360"/>
      </w:pPr>
      <w:rPr>
        <w:rFonts w:ascii="Symbol" w:hAnsi="Symbol" w:hint="default"/>
        <w:color w:val="333399"/>
      </w:rPr>
    </w:lvl>
    <w:lvl w:ilvl="1" w:tplc="08090003">
      <w:start w:val="1"/>
      <w:numFmt w:val="bullet"/>
      <w:lvlText w:val="o"/>
      <w:lvlJc w:val="left"/>
      <w:pPr>
        <w:tabs>
          <w:tab w:val="num" w:pos="1440"/>
        </w:tabs>
        <w:ind w:left="1440" w:hanging="360"/>
      </w:pPr>
      <w:rPr>
        <w:rFonts w:ascii="Courier New" w:hAnsi="Courier New" w:cs="TTF7o00"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TF7o00"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TF7o00"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82C61"/>
    <w:multiLevelType w:val="hybridMultilevel"/>
    <w:tmpl w:val="9F54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86E00"/>
    <w:multiLevelType w:val="singleLevel"/>
    <w:tmpl w:val="01EE71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B82432"/>
    <w:multiLevelType w:val="singleLevel"/>
    <w:tmpl w:val="01EE71E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35753D"/>
    <w:multiLevelType w:val="hybridMultilevel"/>
    <w:tmpl w:val="F956EE68"/>
    <w:lvl w:ilvl="0" w:tplc="145C58C2">
      <w:start w:val="1"/>
      <w:numFmt w:val="bullet"/>
      <w:lvlText w:val=""/>
      <w:lvlJc w:val="left"/>
      <w:pPr>
        <w:tabs>
          <w:tab w:val="num" w:pos="360"/>
        </w:tabs>
        <w:ind w:left="360" w:hanging="360"/>
      </w:pPr>
      <w:rPr>
        <w:rFonts w:ascii="Symbol" w:hAnsi="Symbol" w:hint="default"/>
        <w:color w:val="333399"/>
      </w:rPr>
    </w:lvl>
    <w:lvl w:ilvl="1" w:tplc="08090003" w:tentative="1">
      <w:start w:val="1"/>
      <w:numFmt w:val="bullet"/>
      <w:lvlText w:val="o"/>
      <w:lvlJc w:val="left"/>
      <w:pPr>
        <w:tabs>
          <w:tab w:val="num" w:pos="1440"/>
        </w:tabs>
        <w:ind w:left="1440" w:hanging="360"/>
      </w:pPr>
      <w:rPr>
        <w:rFonts w:ascii="Courier New" w:hAnsi="Courier New" w:cs="TTF7o00"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TF7o00"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TF7o00"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D0976"/>
    <w:multiLevelType w:val="singleLevel"/>
    <w:tmpl w:val="01EE71E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3670B9"/>
    <w:multiLevelType w:val="hybridMultilevel"/>
    <w:tmpl w:val="607AC390"/>
    <w:lvl w:ilvl="0" w:tplc="1D665C20">
      <w:start w:val="1"/>
      <w:numFmt w:val="bullet"/>
      <w:lvlText w:val=""/>
      <w:lvlJc w:val="left"/>
      <w:pPr>
        <w:tabs>
          <w:tab w:val="num" w:pos="360"/>
        </w:tabs>
        <w:ind w:left="360" w:hanging="360"/>
      </w:pPr>
      <w:rPr>
        <w:rFonts w:ascii="Symbol" w:hAnsi="Symbol" w:hint="default"/>
      </w:rPr>
    </w:lvl>
    <w:lvl w:ilvl="1" w:tplc="8B7A4F94" w:tentative="1">
      <w:start w:val="1"/>
      <w:numFmt w:val="bullet"/>
      <w:lvlText w:val="o"/>
      <w:lvlJc w:val="left"/>
      <w:pPr>
        <w:tabs>
          <w:tab w:val="num" w:pos="1440"/>
        </w:tabs>
        <w:ind w:left="1440" w:hanging="360"/>
      </w:pPr>
      <w:rPr>
        <w:rFonts w:ascii="Courier New" w:hAnsi="Courier New" w:cs="Wingdings" w:hint="default"/>
      </w:rPr>
    </w:lvl>
    <w:lvl w:ilvl="2" w:tplc="376E083E" w:tentative="1">
      <w:start w:val="1"/>
      <w:numFmt w:val="bullet"/>
      <w:lvlText w:val=""/>
      <w:lvlJc w:val="left"/>
      <w:pPr>
        <w:tabs>
          <w:tab w:val="num" w:pos="2160"/>
        </w:tabs>
        <w:ind w:left="2160" w:hanging="360"/>
      </w:pPr>
      <w:rPr>
        <w:rFonts w:ascii="Wingdings" w:hAnsi="Wingdings" w:hint="default"/>
      </w:rPr>
    </w:lvl>
    <w:lvl w:ilvl="3" w:tplc="97AADE58" w:tentative="1">
      <w:start w:val="1"/>
      <w:numFmt w:val="bullet"/>
      <w:lvlText w:val=""/>
      <w:lvlJc w:val="left"/>
      <w:pPr>
        <w:tabs>
          <w:tab w:val="num" w:pos="2880"/>
        </w:tabs>
        <w:ind w:left="2880" w:hanging="360"/>
      </w:pPr>
      <w:rPr>
        <w:rFonts w:ascii="Symbol" w:hAnsi="Symbol" w:hint="default"/>
      </w:rPr>
    </w:lvl>
    <w:lvl w:ilvl="4" w:tplc="6D443E5C" w:tentative="1">
      <w:start w:val="1"/>
      <w:numFmt w:val="bullet"/>
      <w:lvlText w:val="o"/>
      <w:lvlJc w:val="left"/>
      <w:pPr>
        <w:tabs>
          <w:tab w:val="num" w:pos="3600"/>
        </w:tabs>
        <w:ind w:left="3600" w:hanging="360"/>
      </w:pPr>
      <w:rPr>
        <w:rFonts w:ascii="Courier New" w:hAnsi="Courier New" w:cs="Wingdings" w:hint="default"/>
      </w:rPr>
    </w:lvl>
    <w:lvl w:ilvl="5" w:tplc="B36848BA" w:tentative="1">
      <w:start w:val="1"/>
      <w:numFmt w:val="bullet"/>
      <w:lvlText w:val=""/>
      <w:lvlJc w:val="left"/>
      <w:pPr>
        <w:tabs>
          <w:tab w:val="num" w:pos="4320"/>
        </w:tabs>
        <w:ind w:left="4320" w:hanging="360"/>
      </w:pPr>
      <w:rPr>
        <w:rFonts w:ascii="Wingdings" w:hAnsi="Wingdings" w:hint="default"/>
      </w:rPr>
    </w:lvl>
    <w:lvl w:ilvl="6" w:tplc="7C4CF58A" w:tentative="1">
      <w:start w:val="1"/>
      <w:numFmt w:val="bullet"/>
      <w:lvlText w:val=""/>
      <w:lvlJc w:val="left"/>
      <w:pPr>
        <w:tabs>
          <w:tab w:val="num" w:pos="5040"/>
        </w:tabs>
        <w:ind w:left="5040" w:hanging="360"/>
      </w:pPr>
      <w:rPr>
        <w:rFonts w:ascii="Symbol" w:hAnsi="Symbol" w:hint="default"/>
      </w:rPr>
    </w:lvl>
    <w:lvl w:ilvl="7" w:tplc="61046190" w:tentative="1">
      <w:start w:val="1"/>
      <w:numFmt w:val="bullet"/>
      <w:lvlText w:val="o"/>
      <w:lvlJc w:val="left"/>
      <w:pPr>
        <w:tabs>
          <w:tab w:val="num" w:pos="5760"/>
        </w:tabs>
        <w:ind w:left="5760" w:hanging="360"/>
      </w:pPr>
      <w:rPr>
        <w:rFonts w:ascii="Courier New" w:hAnsi="Courier New" w:cs="Wingdings" w:hint="default"/>
      </w:rPr>
    </w:lvl>
    <w:lvl w:ilvl="8" w:tplc="601EE67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53127"/>
    <w:multiLevelType w:val="singleLevel"/>
    <w:tmpl w:val="D9426BC2"/>
    <w:lvl w:ilvl="0">
      <w:start w:val="48"/>
      <w:numFmt w:val="decimal"/>
      <w:lvlText w:val="%1"/>
      <w:lvlJc w:val="left"/>
      <w:pPr>
        <w:tabs>
          <w:tab w:val="num" w:pos="720"/>
        </w:tabs>
        <w:ind w:left="720" w:hanging="720"/>
      </w:pPr>
      <w:rPr>
        <w:rFonts w:hint="default"/>
      </w:rPr>
    </w:lvl>
  </w:abstractNum>
  <w:abstractNum w:abstractNumId="16" w15:restartNumberingAfterBreak="0">
    <w:nsid w:val="255A1DE6"/>
    <w:multiLevelType w:val="singleLevel"/>
    <w:tmpl w:val="D9426BC2"/>
    <w:lvl w:ilvl="0">
      <w:start w:val="40"/>
      <w:numFmt w:val="decimal"/>
      <w:lvlText w:val="%1"/>
      <w:lvlJc w:val="left"/>
      <w:pPr>
        <w:tabs>
          <w:tab w:val="num" w:pos="720"/>
        </w:tabs>
        <w:ind w:left="720" w:hanging="720"/>
      </w:pPr>
      <w:rPr>
        <w:rFonts w:hint="default"/>
      </w:rPr>
    </w:lvl>
  </w:abstractNum>
  <w:abstractNum w:abstractNumId="17" w15:restartNumberingAfterBreak="0">
    <w:nsid w:val="29E1596F"/>
    <w:multiLevelType w:val="singleLevel"/>
    <w:tmpl w:val="01EE71E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477602"/>
    <w:multiLevelType w:val="hybridMultilevel"/>
    <w:tmpl w:val="D382DD00"/>
    <w:lvl w:ilvl="0" w:tplc="22903DD4">
      <w:start w:val="1"/>
      <w:numFmt w:val="bullet"/>
      <w:lvlText w:val=""/>
      <w:lvlJc w:val="left"/>
      <w:pPr>
        <w:tabs>
          <w:tab w:val="num" w:pos="360"/>
        </w:tabs>
        <w:ind w:left="360" w:hanging="360"/>
      </w:pPr>
      <w:rPr>
        <w:rFonts w:ascii="Symbol" w:hAnsi="Symbol" w:hint="default"/>
      </w:rPr>
    </w:lvl>
    <w:lvl w:ilvl="1" w:tplc="756C1F92" w:tentative="1">
      <w:start w:val="1"/>
      <w:numFmt w:val="bullet"/>
      <w:lvlText w:val="o"/>
      <w:lvlJc w:val="left"/>
      <w:pPr>
        <w:tabs>
          <w:tab w:val="num" w:pos="1440"/>
        </w:tabs>
        <w:ind w:left="1440" w:hanging="360"/>
      </w:pPr>
      <w:rPr>
        <w:rFonts w:ascii="Courier New" w:hAnsi="Courier New" w:cs="Wingdings" w:hint="default"/>
      </w:rPr>
    </w:lvl>
    <w:lvl w:ilvl="2" w:tplc="8B64106C" w:tentative="1">
      <w:start w:val="1"/>
      <w:numFmt w:val="bullet"/>
      <w:lvlText w:val=""/>
      <w:lvlJc w:val="left"/>
      <w:pPr>
        <w:tabs>
          <w:tab w:val="num" w:pos="2160"/>
        </w:tabs>
        <w:ind w:left="2160" w:hanging="360"/>
      </w:pPr>
      <w:rPr>
        <w:rFonts w:ascii="Wingdings" w:hAnsi="Wingdings" w:hint="default"/>
      </w:rPr>
    </w:lvl>
    <w:lvl w:ilvl="3" w:tplc="4C76C172" w:tentative="1">
      <w:start w:val="1"/>
      <w:numFmt w:val="bullet"/>
      <w:lvlText w:val=""/>
      <w:lvlJc w:val="left"/>
      <w:pPr>
        <w:tabs>
          <w:tab w:val="num" w:pos="2880"/>
        </w:tabs>
        <w:ind w:left="2880" w:hanging="360"/>
      </w:pPr>
      <w:rPr>
        <w:rFonts w:ascii="Symbol" w:hAnsi="Symbol" w:hint="default"/>
      </w:rPr>
    </w:lvl>
    <w:lvl w:ilvl="4" w:tplc="D8FE2382" w:tentative="1">
      <w:start w:val="1"/>
      <w:numFmt w:val="bullet"/>
      <w:lvlText w:val="o"/>
      <w:lvlJc w:val="left"/>
      <w:pPr>
        <w:tabs>
          <w:tab w:val="num" w:pos="3600"/>
        </w:tabs>
        <w:ind w:left="3600" w:hanging="360"/>
      </w:pPr>
      <w:rPr>
        <w:rFonts w:ascii="Courier New" w:hAnsi="Courier New" w:cs="Wingdings" w:hint="default"/>
      </w:rPr>
    </w:lvl>
    <w:lvl w:ilvl="5" w:tplc="766209BC" w:tentative="1">
      <w:start w:val="1"/>
      <w:numFmt w:val="bullet"/>
      <w:lvlText w:val=""/>
      <w:lvlJc w:val="left"/>
      <w:pPr>
        <w:tabs>
          <w:tab w:val="num" w:pos="4320"/>
        </w:tabs>
        <w:ind w:left="4320" w:hanging="360"/>
      </w:pPr>
      <w:rPr>
        <w:rFonts w:ascii="Wingdings" w:hAnsi="Wingdings" w:hint="default"/>
      </w:rPr>
    </w:lvl>
    <w:lvl w:ilvl="6" w:tplc="CB9810D4" w:tentative="1">
      <w:start w:val="1"/>
      <w:numFmt w:val="bullet"/>
      <w:lvlText w:val=""/>
      <w:lvlJc w:val="left"/>
      <w:pPr>
        <w:tabs>
          <w:tab w:val="num" w:pos="5040"/>
        </w:tabs>
        <w:ind w:left="5040" w:hanging="360"/>
      </w:pPr>
      <w:rPr>
        <w:rFonts w:ascii="Symbol" w:hAnsi="Symbol" w:hint="default"/>
      </w:rPr>
    </w:lvl>
    <w:lvl w:ilvl="7" w:tplc="EBC0DA60" w:tentative="1">
      <w:start w:val="1"/>
      <w:numFmt w:val="bullet"/>
      <w:lvlText w:val="o"/>
      <w:lvlJc w:val="left"/>
      <w:pPr>
        <w:tabs>
          <w:tab w:val="num" w:pos="5760"/>
        </w:tabs>
        <w:ind w:left="5760" w:hanging="360"/>
      </w:pPr>
      <w:rPr>
        <w:rFonts w:ascii="Courier New" w:hAnsi="Courier New" w:cs="Wingdings" w:hint="default"/>
      </w:rPr>
    </w:lvl>
    <w:lvl w:ilvl="8" w:tplc="2BC4655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6F370F"/>
    <w:multiLevelType w:val="hybridMultilevel"/>
    <w:tmpl w:val="40F6B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8A5FDA"/>
    <w:multiLevelType w:val="singleLevel"/>
    <w:tmpl w:val="D9426BC2"/>
    <w:lvl w:ilvl="0">
      <w:start w:val="9"/>
      <w:numFmt w:val="decimal"/>
      <w:lvlText w:val="%1"/>
      <w:lvlJc w:val="left"/>
      <w:pPr>
        <w:tabs>
          <w:tab w:val="num" w:pos="720"/>
        </w:tabs>
        <w:ind w:left="720" w:hanging="720"/>
      </w:pPr>
      <w:rPr>
        <w:rFonts w:hint="default"/>
      </w:rPr>
    </w:lvl>
  </w:abstractNum>
  <w:abstractNum w:abstractNumId="21" w15:restartNumberingAfterBreak="0">
    <w:nsid w:val="3992581B"/>
    <w:multiLevelType w:val="hybridMultilevel"/>
    <w:tmpl w:val="A6C0A0D4"/>
    <w:lvl w:ilvl="0" w:tplc="6BE4741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0117D"/>
    <w:multiLevelType w:val="hybridMultilevel"/>
    <w:tmpl w:val="CF0E0338"/>
    <w:lvl w:ilvl="0" w:tplc="1292CB8C">
      <w:start w:val="1"/>
      <w:numFmt w:val="bullet"/>
      <w:lvlText w:val=""/>
      <w:lvlJc w:val="left"/>
      <w:pPr>
        <w:tabs>
          <w:tab w:val="num" w:pos="360"/>
        </w:tabs>
        <w:ind w:left="360" w:hanging="360"/>
      </w:pPr>
      <w:rPr>
        <w:rFonts w:ascii="Symbol" w:hAnsi="Symbol" w:hint="default"/>
      </w:rPr>
    </w:lvl>
    <w:lvl w:ilvl="1" w:tplc="4E9655BC" w:tentative="1">
      <w:start w:val="1"/>
      <w:numFmt w:val="bullet"/>
      <w:lvlText w:val="o"/>
      <w:lvlJc w:val="left"/>
      <w:pPr>
        <w:tabs>
          <w:tab w:val="num" w:pos="1440"/>
        </w:tabs>
        <w:ind w:left="1440" w:hanging="360"/>
      </w:pPr>
      <w:rPr>
        <w:rFonts w:ascii="Courier New" w:hAnsi="Courier New" w:cs="Wingdings" w:hint="default"/>
      </w:rPr>
    </w:lvl>
    <w:lvl w:ilvl="2" w:tplc="6618032A" w:tentative="1">
      <w:start w:val="1"/>
      <w:numFmt w:val="bullet"/>
      <w:lvlText w:val=""/>
      <w:lvlJc w:val="left"/>
      <w:pPr>
        <w:tabs>
          <w:tab w:val="num" w:pos="2160"/>
        </w:tabs>
        <w:ind w:left="2160" w:hanging="360"/>
      </w:pPr>
      <w:rPr>
        <w:rFonts w:ascii="Wingdings" w:hAnsi="Wingdings" w:hint="default"/>
      </w:rPr>
    </w:lvl>
    <w:lvl w:ilvl="3" w:tplc="AA0280BA" w:tentative="1">
      <w:start w:val="1"/>
      <w:numFmt w:val="bullet"/>
      <w:lvlText w:val=""/>
      <w:lvlJc w:val="left"/>
      <w:pPr>
        <w:tabs>
          <w:tab w:val="num" w:pos="2880"/>
        </w:tabs>
        <w:ind w:left="2880" w:hanging="360"/>
      </w:pPr>
      <w:rPr>
        <w:rFonts w:ascii="Symbol" w:hAnsi="Symbol" w:hint="default"/>
      </w:rPr>
    </w:lvl>
    <w:lvl w:ilvl="4" w:tplc="C5000B22" w:tentative="1">
      <w:start w:val="1"/>
      <w:numFmt w:val="bullet"/>
      <w:lvlText w:val="o"/>
      <w:lvlJc w:val="left"/>
      <w:pPr>
        <w:tabs>
          <w:tab w:val="num" w:pos="3600"/>
        </w:tabs>
        <w:ind w:left="3600" w:hanging="360"/>
      </w:pPr>
      <w:rPr>
        <w:rFonts w:ascii="Courier New" w:hAnsi="Courier New" w:cs="Wingdings" w:hint="default"/>
      </w:rPr>
    </w:lvl>
    <w:lvl w:ilvl="5" w:tplc="9A600122" w:tentative="1">
      <w:start w:val="1"/>
      <w:numFmt w:val="bullet"/>
      <w:lvlText w:val=""/>
      <w:lvlJc w:val="left"/>
      <w:pPr>
        <w:tabs>
          <w:tab w:val="num" w:pos="4320"/>
        </w:tabs>
        <w:ind w:left="4320" w:hanging="360"/>
      </w:pPr>
      <w:rPr>
        <w:rFonts w:ascii="Wingdings" w:hAnsi="Wingdings" w:hint="default"/>
      </w:rPr>
    </w:lvl>
    <w:lvl w:ilvl="6" w:tplc="D6062CE8" w:tentative="1">
      <w:start w:val="1"/>
      <w:numFmt w:val="bullet"/>
      <w:lvlText w:val=""/>
      <w:lvlJc w:val="left"/>
      <w:pPr>
        <w:tabs>
          <w:tab w:val="num" w:pos="5040"/>
        </w:tabs>
        <w:ind w:left="5040" w:hanging="360"/>
      </w:pPr>
      <w:rPr>
        <w:rFonts w:ascii="Symbol" w:hAnsi="Symbol" w:hint="default"/>
      </w:rPr>
    </w:lvl>
    <w:lvl w:ilvl="7" w:tplc="0DD60ABA" w:tentative="1">
      <w:start w:val="1"/>
      <w:numFmt w:val="bullet"/>
      <w:lvlText w:val="o"/>
      <w:lvlJc w:val="left"/>
      <w:pPr>
        <w:tabs>
          <w:tab w:val="num" w:pos="5760"/>
        </w:tabs>
        <w:ind w:left="5760" w:hanging="360"/>
      </w:pPr>
      <w:rPr>
        <w:rFonts w:ascii="Courier New" w:hAnsi="Courier New" w:cs="Wingdings" w:hint="default"/>
      </w:rPr>
    </w:lvl>
    <w:lvl w:ilvl="8" w:tplc="00C00B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7E3EFC"/>
    <w:multiLevelType w:val="singleLevel"/>
    <w:tmpl w:val="01EE71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EC596A"/>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AD10770"/>
    <w:multiLevelType w:val="hybridMultilevel"/>
    <w:tmpl w:val="1DBAD2E6"/>
    <w:lvl w:ilvl="0" w:tplc="2E909CFC">
      <w:start w:val="1"/>
      <w:numFmt w:val="bullet"/>
      <w:lvlText w:val=""/>
      <w:lvlJc w:val="left"/>
      <w:pPr>
        <w:tabs>
          <w:tab w:val="num" w:pos="360"/>
        </w:tabs>
        <w:ind w:left="360" w:hanging="360"/>
      </w:pPr>
      <w:rPr>
        <w:rFonts w:ascii="Symbol" w:hAnsi="Symbol" w:hint="default"/>
      </w:rPr>
    </w:lvl>
    <w:lvl w:ilvl="1" w:tplc="F30CDBBC" w:tentative="1">
      <w:start w:val="1"/>
      <w:numFmt w:val="bullet"/>
      <w:lvlText w:val="o"/>
      <w:lvlJc w:val="left"/>
      <w:pPr>
        <w:tabs>
          <w:tab w:val="num" w:pos="1440"/>
        </w:tabs>
        <w:ind w:left="1440" w:hanging="360"/>
      </w:pPr>
      <w:rPr>
        <w:rFonts w:ascii="Courier New" w:hAnsi="Courier New" w:cs="Wingdings" w:hint="default"/>
      </w:rPr>
    </w:lvl>
    <w:lvl w:ilvl="2" w:tplc="655E45AC" w:tentative="1">
      <w:start w:val="1"/>
      <w:numFmt w:val="bullet"/>
      <w:lvlText w:val=""/>
      <w:lvlJc w:val="left"/>
      <w:pPr>
        <w:tabs>
          <w:tab w:val="num" w:pos="2160"/>
        </w:tabs>
        <w:ind w:left="2160" w:hanging="360"/>
      </w:pPr>
      <w:rPr>
        <w:rFonts w:ascii="Wingdings" w:hAnsi="Wingdings" w:hint="default"/>
      </w:rPr>
    </w:lvl>
    <w:lvl w:ilvl="3" w:tplc="3882299A" w:tentative="1">
      <w:start w:val="1"/>
      <w:numFmt w:val="bullet"/>
      <w:lvlText w:val=""/>
      <w:lvlJc w:val="left"/>
      <w:pPr>
        <w:tabs>
          <w:tab w:val="num" w:pos="2880"/>
        </w:tabs>
        <w:ind w:left="2880" w:hanging="360"/>
      </w:pPr>
      <w:rPr>
        <w:rFonts w:ascii="Symbol" w:hAnsi="Symbol" w:hint="default"/>
      </w:rPr>
    </w:lvl>
    <w:lvl w:ilvl="4" w:tplc="606A3EDA" w:tentative="1">
      <w:start w:val="1"/>
      <w:numFmt w:val="bullet"/>
      <w:lvlText w:val="o"/>
      <w:lvlJc w:val="left"/>
      <w:pPr>
        <w:tabs>
          <w:tab w:val="num" w:pos="3600"/>
        </w:tabs>
        <w:ind w:left="3600" w:hanging="360"/>
      </w:pPr>
      <w:rPr>
        <w:rFonts w:ascii="Courier New" w:hAnsi="Courier New" w:cs="Wingdings" w:hint="default"/>
      </w:rPr>
    </w:lvl>
    <w:lvl w:ilvl="5" w:tplc="94CE4580" w:tentative="1">
      <w:start w:val="1"/>
      <w:numFmt w:val="bullet"/>
      <w:lvlText w:val=""/>
      <w:lvlJc w:val="left"/>
      <w:pPr>
        <w:tabs>
          <w:tab w:val="num" w:pos="4320"/>
        </w:tabs>
        <w:ind w:left="4320" w:hanging="360"/>
      </w:pPr>
      <w:rPr>
        <w:rFonts w:ascii="Wingdings" w:hAnsi="Wingdings" w:hint="default"/>
      </w:rPr>
    </w:lvl>
    <w:lvl w:ilvl="6" w:tplc="CBBECD90" w:tentative="1">
      <w:start w:val="1"/>
      <w:numFmt w:val="bullet"/>
      <w:lvlText w:val=""/>
      <w:lvlJc w:val="left"/>
      <w:pPr>
        <w:tabs>
          <w:tab w:val="num" w:pos="5040"/>
        </w:tabs>
        <w:ind w:left="5040" w:hanging="360"/>
      </w:pPr>
      <w:rPr>
        <w:rFonts w:ascii="Symbol" w:hAnsi="Symbol" w:hint="default"/>
      </w:rPr>
    </w:lvl>
    <w:lvl w:ilvl="7" w:tplc="A49217F4" w:tentative="1">
      <w:start w:val="1"/>
      <w:numFmt w:val="bullet"/>
      <w:lvlText w:val="o"/>
      <w:lvlJc w:val="left"/>
      <w:pPr>
        <w:tabs>
          <w:tab w:val="num" w:pos="5760"/>
        </w:tabs>
        <w:ind w:left="5760" w:hanging="360"/>
      </w:pPr>
      <w:rPr>
        <w:rFonts w:ascii="Courier New" w:hAnsi="Courier New" w:cs="Wingdings" w:hint="default"/>
      </w:rPr>
    </w:lvl>
    <w:lvl w:ilvl="8" w:tplc="733C2A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3212D"/>
    <w:multiLevelType w:val="hybridMultilevel"/>
    <w:tmpl w:val="0BD656F8"/>
    <w:lvl w:ilvl="0" w:tplc="145C58C2">
      <w:start w:val="1"/>
      <w:numFmt w:val="bullet"/>
      <w:lvlText w:val=""/>
      <w:lvlJc w:val="left"/>
      <w:pPr>
        <w:tabs>
          <w:tab w:val="num" w:pos="360"/>
        </w:tabs>
        <w:ind w:left="360" w:hanging="360"/>
      </w:pPr>
      <w:rPr>
        <w:rFonts w:ascii="Symbol" w:hAnsi="Symbol" w:hint="default"/>
        <w:color w:val="333399"/>
      </w:rPr>
    </w:lvl>
    <w:lvl w:ilvl="1" w:tplc="08090003" w:tentative="1">
      <w:start w:val="1"/>
      <w:numFmt w:val="bullet"/>
      <w:lvlText w:val="o"/>
      <w:lvlJc w:val="left"/>
      <w:pPr>
        <w:tabs>
          <w:tab w:val="num" w:pos="1440"/>
        </w:tabs>
        <w:ind w:left="1440" w:hanging="360"/>
      </w:pPr>
      <w:rPr>
        <w:rFonts w:ascii="Courier New" w:hAnsi="Courier New" w:cs="TTF7o00"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TF7o00"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TF7o00"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0A7DA9"/>
    <w:multiLevelType w:val="hybridMultilevel"/>
    <w:tmpl w:val="B6C2CC26"/>
    <w:lvl w:ilvl="0" w:tplc="6BE4741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82B02"/>
    <w:multiLevelType w:val="singleLevel"/>
    <w:tmpl w:val="01EE71E8"/>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D20BF9"/>
    <w:multiLevelType w:val="singleLevel"/>
    <w:tmpl w:val="01EE71E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94E4DF2"/>
    <w:multiLevelType w:val="singleLevel"/>
    <w:tmpl w:val="D9426BC2"/>
    <w:lvl w:ilvl="0">
      <w:start w:val="21"/>
      <w:numFmt w:val="decimal"/>
      <w:lvlText w:val="%1"/>
      <w:lvlJc w:val="left"/>
      <w:pPr>
        <w:tabs>
          <w:tab w:val="num" w:pos="720"/>
        </w:tabs>
        <w:ind w:left="720" w:hanging="720"/>
      </w:pPr>
      <w:rPr>
        <w:rFonts w:hint="default"/>
      </w:rPr>
    </w:lvl>
  </w:abstractNum>
  <w:abstractNum w:abstractNumId="31" w15:restartNumberingAfterBreak="0">
    <w:nsid w:val="5DC35192"/>
    <w:multiLevelType w:val="singleLevel"/>
    <w:tmpl w:val="01EE71E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B55DD9"/>
    <w:multiLevelType w:val="singleLevel"/>
    <w:tmpl w:val="01EE71E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C35DCC"/>
    <w:multiLevelType w:val="singleLevel"/>
    <w:tmpl w:val="D9426BC2"/>
    <w:lvl w:ilvl="0">
      <w:start w:val="9"/>
      <w:numFmt w:val="decimal"/>
      <w:lvlText w:val="%1"/>
      <w:lvlJc w:val="left"/>
      <w:pPr>
        <w:tabs>
          <w:tab w:val="num" w:pos="720"/>
        </w:tabs>
        <w:ind w:left="720" w:hanging="720"/>
      </w:pPr>
      <w:rPr>
        <w:rFonts w:hint="default"/>
      </w:rPr>
    </w:lvl>
  </w:abstractNum>
  <w:abstractNum w:abstractNumId="34" w15:restartNumberingAfterBreak="0">
    <w:nsid w:val="678235AD"/>
    <w:multiLevelType w:val="singleLevel"/>
    <w:tmpl w:val="D9426BC2"/>
    <w:lvl w:ilvl="0">
      <w:start w:val="9"/>
      <w:numFmt w:val="decimal"/>
      <w:lvlText w:val="%1"/>
      <w:lvlJc w:val="left"/>
      <w:pPr>
        <w:tabs>
          <w:tab w:val="num" w:pos="720"/>
        </w:tabs>
        <w:ind w:left="720" w:hanging="720"/>
      </w:pPr>
      <w:rPr>
        <w:rFonts w:hint="default"/>
      </w:rPr>
    </w:lvl>
  </w:abstractNum>
  <w:abstractNum w:abstractNumId="35" w15:restartNumberingAfterBreak="0">
    <w:nsid w:val="6F5023F2"/>
    <w:multiLevelType w:val="hybridMultilevel"/>
    <w:tmpl w:val="11F41D48"/>
    <w:lvl w:ilvl="0" w:tplc="1FEC1150">
      <w:start w:val="1"/>
      <w:numFmt w:val="bullet"/>
      <w:lvlText w:val=""/>
      <w:lvlJc w:val="left"/>
      <w:pPr>
        <w:tabs>
          <w:tab w:val="num" w:pos="360"/>
        </w:tabs>
        <w:ind w:left="360" w:hanging="360"/>
      </w:pPr>
      <w:rPr>
        <w:rFonts w:ascii="Symbol" w:hAnsi="Symbol" w:hint="default"/>
      </w:rPr>
    </w:lvl>
    <w:lvl w:ilvl="1" w:tplc="879843D8" w:tentative="1">
      <w:start w:val="1"/>
      <w:numFmt w:val="bullet"/>
      <w:lvlText w:val="o"/>
      <w:lvlJc w:val="left"/>
      <w:pPr>
        <w:tabs>
          <w:tab w:val="num" w:pos="1440"/>
        </w:tabs>
        <w:ind w:left="1440" w:hanging="360"/>
      </w:pPr>
      <w:rPr>
        <w:rFonts w:ascii="Courier New" w:hAnsi="Courier New" w:cs="Wingdings" w:hint="default"/>
      </w:rPr>
    </w:lvl>
    <w:lvl w:ilvl="2" w:tplc="0C36C808" w:tentative="1">
      <w:start w:val="1"/>
      <w:numFmt w:val="bullet"/>
      <w:lvlText w:val=""/>
      <w:lvlJc w:val="left"/>
      <w:pPr>
        <w:tabs>
          <w:tab w:val="num" w:pos="2160"/>
        </w:tabs>
        <w:ind w:left="2160" w:hanging="360"/>
      </w:pPr>
      <w:rPr>
        <w:rFonts w:ascii="Wingdings" w:hAnsi="Wingdings" w:hint="default"/>
      </w:rPr>
    </w:lvl>
    <w:lvl w:ilvl="3" w:tplc="952427DC" w:tentative="1">
      <w:start w:val="1"/>
      <w:numFmt w:val="bullet"/>
      <w:lvlText w:val=""/>
      <w:lvlJc w:val="left"/>
      <w:pPr>
        <w:tabs>
          <w:tab w:val="num" w:pos="2880"/>
        </w:tabs>
        <w:ind w:left="2880" w:hanging="360"/>
      </w:pPr>
      <w:rPr>
        <w:rFonts w:ascii="Symbol" w:hAnsi="Symbol" w:hint="default"/>
      </w:rPr>
    </w:lvl>
    <w:lvl w:ilvl="4" w:tplc="66F683BA" w:tentative="1">
      <w:start w:val="1"/>
      <w:numFmt w:val="bullet"/>
      <w:lvlText w:val="o"/>
      <w:lvlJc w:val="left"/>
      <w:pPr>
        <w:tabs>
          <w:tab w:val="num" w:pos="3600"/>
        </w:tabs>
        <w:ind w:left="3600" w:hanging="360"/>
      </w:pPr>
      <w:rPr>
        <w:rFonts w:ascii="Courier New" w:hAnsi="Courier New" w:cs="Wingdings" w:hint="default"/>
      </w:rPr>
    </w:lvl>
    <w:lvl w:ilvl="5" w:tplc="E46CB730" w:tentative="1">
      <w:start w:val="1"/>
      <w:numFmt w:val="bullet"/>
      <w:lvlText w:val=""/>
      <w:lvlJc w:val="left"/>
      <w:pPr>
        <w:tabs>
          <w:tab w:val="num" w:pos="4320"/>
        </w:tabs>
        <w:ind w:left="4320" w:hanging="360"/>
      </w:pPr>
      <w:rPr>
        <w:rFonts w:ascii="Wingdings" w:hAnsi="Wingdings" w:hint="default"/>
      </w:rPr>
    </w:lvl>
    <w:lvl w:ilvl="6" w:tplc="4880E3B6" w:tentative="1">
      <w:start w:val="1"/>
      <w:numFmt w:val="bullet"/>
      <w:lvlText w:val=""/>
      <w:lvlJc w:val="left"/>
      <w:pPr>
        <w:tabs>
          <w:tab w:val="num" w:pos="5040"/>
        </w:tabs>
        <w:ind w:left="5040" w:hanging="360"/>
      </w:pPr>
      <w:rPr>
        <w:rFonts w:ascii="Symbol" w:hAnsi="Symbol" w:hint="default"/>
      </w:rPr>
    </w:lvl>
    <w:lvl w:ilvl="7" w:tplc="74BEF7AA" w:tentative="1">
      <w:start w:val="1"/>
      <w:numFmt w:val="bullet"/>
      <w:lvlText w:val="o"/>
      <w:lvlJc w:val="left"/>
      <w:pPr>
        <w:tabs>
          <w:tab w:val="num" w:pos="5760"/>
        </w:tabs>
        <w:ind w:left="5760" w:hanging="360"/>
      </w:pPr>
      <w:rPr>
        <w:rFonts w:ascii="Courier New" w:hAnsi="Courier New" w:cs="Wingdings" w:hint="default"/>
      </w:rPr>
    </w:lvl>
    <w:lvl w:ilvl="8" w:tplc="CBE22F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FD73D5"/>
    <w:multiLevelType w:val="singleLevel"/>
    <w:tmpl w:val="01EE71E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A6C11"/>
    <w:multiLevelType w:val="hybridMultilevel"/>
    <w:tmpl w:val="2B20B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BE44CE"/>
    <w:multiLevelType w:val="singleLevel"/>
    <w:tmpl w:val="D9426BC2"/>
    <w:lvl w:ilvl="0">
      <w:start w:val="17"/>
      <w:numFmt w:val="decimal"/>
      <w:lvlText w:val="%1"/>
      <w:lvlJc w:val="left"/>
      <w:pPr>
        <w:tabs>
          <w:tab w:val="num" w:pos="720"/>
        </w:tabs>
        <w:ind w:left="720" w:hanging="720"/>
      </w:pPr>
      <w:rPr>
        <w:rFonts w:hint="default"/>
      </w:rPr>
    </w:lvl>
  </w:abstractNum>
  <w:abstractNum w:abstractNumId="39" w15:restartNumberingAfterBreak="0">
    <w:nsid w:val="72CC453D"/>
    <w:multiLevelType w:val="singleLevel"/>
    <w:tmpl w:val="D9426BC2"/>
    <w:lvl w:ilvl="0">
      <w:start w:val="4"/>
      <w:numFmt w:val="decimal"/>
      <w:lvlText w:val="%1"/>
      <w:lvlJc w:val="left"/>
      <w:pPr>
        <w:tabs>
          <w:tab w:val="num" w:pos="720"/>
        </w:tabs>
        <w:ind w:left="720" w:hanging="720"/>
      </w:pPr>
      <w:rPr>
        <w:rFonts w:hint="default"/>
      </w:rPr>
    </w:lvl>
  </w:abstractNum>
  <w:abstractNum w:abstractNumId="40" w15:restartNumberingAfterBreak="0">
    <w:nsid w:val="76A613AD"/>
    <w:multiLevelType w:val="hybridMultilevel"/>
    <w:tmpl w:val="08E6BE94"/>
    <w:lvl w:ilvl="0" w:tplc="145C58C2">
      <w:start w:val="1"/>
      <w:numFmt w:val="bullet"/>
      <w:lvlText w:val=""/>
      <w:lvlJc w:val="left"/>
      <w:pPr>
        <w:tabs>
          <w:tab w:val="num" w:pos="360"/>
        </w:tabs>
        <w:ind w:left="360" w:hanging="360"/>
      </w:pPr>
      <w:rPr>
        <w:rFonts w:ascii="Symbol" w:hAnsi="Symbol" w:hint="default"/>
        <w:color w:val="333399"/>
      </w:rPr>
    </w:lvl>
    <w:lvl w:ilvl="1" w:tplc="08090003" w:tentative="1">
      <w:start w:val="1"/>
      <w:numFmt w:val="bullet"/>
      <w:lvlText w:val="o"/>
      <w:lvlJc w:val="left"/>
      <w:pPr>
        <w:tabs>
          <w:tab w:val="num" w:pos="1440"/>
        </w:tabs>
        <w:ind w:left="1440" w:hanging="360"/>
      </w:pPr>
      <w:rPr>
        <w:rFonts w:ascii="Courier New" w:hAnsi="Courier New" w:cs="TTF7o00"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TF7o00"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TF7o00"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43050B"/>
    <w:multiLevelType w:val="hybridMultilevel"/>
    <w:tmpl w:val="1EA4D74A"/>
    <w:lvl w:ilvl="0" w:tplc="6BE47412">
      <w:start w:val="1"/>
      <w:numFmt w:val="bullet"/>
      <w:lvlText w:val=""/>
      <w:lvlJc w:val="left"/>
      <w:pPr>
        <w:tabs>
          <w:tab w:val="num" w:pos="360"/>
        </w:tabs>
        <w:ind w:left="360" w:hanging="360"/>
      </w:pPr>
      <w:rPr>
        <w:rFonts w:ascii="Symbol" w:hAnsi="Symbol" w:hint="default"/>
      </w:rPr>
    </w:lvl>
    <w:lvl w:ilvl="1" w:tplc="600ACAF8" w:tentative="1">
      <w:start w:val="1"/>
      <w:numFmt w:val="bullet"/>
      <w:lvlText w:val="o"/>
      <w:lvlJc w:val="left"/>
      <w:pPr>
        <w:tabs>
          <w:tab w:val="num" w:pos="1440"/>
        </w:tabs>
        <w:ind w:left="1440" w:hanging="360"/>
      </w:pPr>
      <w:rPr>
        <w:rFonts w:ascii="Courier New" w:hAnsi="Courier New" w:cs="Wingdings" w:hint="default"/>
      </w:rPr>
    </w:lvl>
    <w:lvl w:ilvl="2" w:tplc="252EAEA4" w:tentative="1">
      <w:start w:val="1"/>
      <w:numFmt w:val="bullet"/>
      <w:lvlText w:val=""/>
      <w:lvlJc w:val="left"/>
      <w:pPr>
        <w:tabs>
          <w:tab w:val="num" w:pos="2160"/>
        </w:tabs>
        <w:ind w:left="2160" w:hanging="360"/>
      </w:pPr>
      <w:rPr>
        <w:rFonts w:ascii="Wingdings" w:hAnsi="Wingdings" w:hint="default"/>
      </w:rPr>
    </w:lvl>
    <w:lvl w:ilvl="3" w:tplc="5394D6AE" w:tentative="1">
      <w:start w:val="1"/>
      <w:numFmt w:val="bullet"/>
      <w:lvlText w:val=""/>
      <w:lvlJc w:val="left"/>
      <w:pPr>
        <w:tabs>
          <w:tab w:val="num" w:pos="2880"/>
        </w:tabs>
        <w:ind w:left="2880" w:hanging="360"/>
      </w:pPr>
      <w:rPr>
        <w:rFonts w:ascii="Symbol" w:hAnsi="Symbol" w:hint="default"/>
      </w:rPr>
    </w:lvl>
    <w:lvl w:ilvl="4" w:tplc="92D44B60" w:tentative="1">
      <w:start w:val="1"/>
      <w:numFmt w:val="bullet"/>
      <w:lvlText w:val="o"/>
      <w:lvlJc w:val="left"/>
      <w:pPr>
        <w:tabs>
          <w:tab w:val="num" w:pos="3600"/>
        </w:tabs>
        <w:ind w:left="3600" w:hanging="360"/>
      </w:pPr>
      <w:rPr>
        <w:rFonts w:ascii="Courier New" w:hAnsi="Courier New" w:cs="Wingdings" w:hint="default"/>
      </w:rPr>
    </w:lvl>
    <w:lvl w:ilvl="5" w:tplc="F190B080" w:tentative="1">
      <w:start w:val="1"/>
      <w:numFmt w:val="bullet"/>
      <w:lvlText w:val=""/>
      <w:lvlJc w:val="left"/>
      <w:pPr>
        <w:tabs>
          <w:tab w:val="num" w:pos="4320"/>
        </w:tabs>
        <w:ind w:left="4320" w:hanging="360"/>
      </w:pPr>
      <w:rPr>
        <w:rFonts w:ascii="Wingdings" w:hAnsi="Wingdings" w:hint="default"/>
      </w:rPr>
    </w:lvl>
    <w:lvl w:ilvl="6" w:tplc="CF46394E" w:tentative="1">
      <w:start w:val="1"/>
      <w:numFmt w:val="bullet"/>
      <w:lvlText w:val=""/>
      <w:lvlJc w:val="left"/>
      <w:pPr>
        <w:tabs>
          <w:tab w:val="num" w:pos="5040"/>
        </w:tabs>
        <w:ind w:left="5040" w:hanging="360"/>
      </w:pPr>
      <w:rPr>
        <w:rFonts w:ascii="Symbol" w:hAnsi="Symbol" w:hint="default"/>
      </w:rPr>
    </w:lvl>
    <w:lvl w:ilvl="7" w:tplc="BBD6772C" w:tentative="1">
      <w:start w:val="1"/>
      <w:numFmt w:val="bullet"/>
      <w:lvlText w:val="o"/>
      <w:lvlJc w:val="left"/>
      <w:pPr>
        <w:tabs>
          <w:tab w:val="num" w:pos="5760"/>
        </w:tabs>
        <w:ind w:left="5760" w:hanging="360"/>
      </w:pPr>
      <w:rPr>
        <w:rFonts w:ascii="Courier New" w:hAnsi="Courier New" w:cs="Wingdings" w:hint="default"/>
      </w:rPr>
    </w:lvl>
    <w:lvl w:ilvl="8" w:tplc="7954042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CD39FE"/>
    <w:multiLevelType w:val="hybridMultilevel"/>
    <w:tmpl w:val="0994D60C"/>
    <w:lvl w:ilvl="0" w:tplc="7466DBFA">
      <w:start w:val="1"/>
      <w:numFmt w:val="bullet"/>
      <w:lvlText w:val=""/>
      <w:lvlJc w:val="left"/>
      <w:pPr>
        <w:tabs>
          <w:tab w:val="num" w:pos="360"/>
        </w:tabs>
        <w:ind w:left="360" w:hanging="360"/>
      </w:pPr>
      <w:rPr>
        <w:rFonts w:ascii="Symbol" w:hAnsi="Symbol" w:hint="default"/>
      </w:rPr>
    </w:lvl>
    <w:lvl w:ilvl="1" w:tplc="B65A52CE" w:tentative="1">
      <w:start w:val="1"/>
      <w:numFmt w:val="bullet"/>
      <w:lvlText w:val="o"/>
      <w:lvlJc w:val="left"/>
      <w:pPr>
        <w:tabs>
          <w:tab w:val="num" w:pos="1440"/>
        </w:tabs>
        <w:ind w:left="1440" w:hanging="360"/>
      </w:pPr>
      <w:rPr>
        <w:rFonts w:ascii="Courier New" w:hAnsi="Courier New" w:cs="Wingdings" w:hint="default"/>
      </w:rPr>
    </w:lvl>
    <w:lvl w:ilvl="2" w:tplc="3E28EF02" w:tentative="1">
      <w:start w:val="1"/>
      <w:numFmt w:val="bullet"/>
      <w:lvlText w:val=""/>
      <w:lvlJc w:val="left"/>
      <w:pPr>
        <w:tabs>
          <w:tab w:val="num" w:pos="2160"/>
        </w:tabs>
        <w:ind w:left="2160" w:hanging="360"/>
      </w:pPr>
      <w:rPr>
        <w:rFonts w:ascii="Wingdings" w:hAnsi="Wingdings" w:hint="default"/>
      </w:rPr>
    </w:lvl>
    <w:lvl w:ilvl="3" w:tplc="AC6AD53A" w:tentative="1">
      <w:start w:val="1"/>
      <w:numFmt w:val="bullet"/>
      <w:lvlText w:val=""/>
      <w:lvlJc w:val="left"/>
      <w:pPr>
        <w:tabs>
          <w:tab w:val="num" w:pos="2880"/>
        </w:tabs>
        <w:ind w:left="2880" w:hanging="360"/>
      </w:pPr>
      <w:rPr>
        <w:rFonts w:ascii="Symbol" w:hAnsi="Symbol" w:hint="default"/>
      </w:rPr>
    </w:lvl>
    <w:lvl w:ilvl="4" w:tplc="D4685634" w:tentative="1">
      <w:start w:val="1"/>
      <w:numFmt w:val="bullet"/>
      <w:lvlText w:val="o"/>
      <w:lvlJc w:val="left"/>
      <w:pPr>
        <w:tabs>
          <w:tab w:val="num" w:pos="3600"/>
        </w:tabs>
        <w:ind w:left="3600" w:hanging="360"/>
      </w:pPr>
      <w:rPr>
        <w:rFonts w:ascii="Courier New" w:hAnsi="Courier New" w:cs="Wingdings" w:hint="default"/>
      </w:rPr>
    </w:lvl>
    <w:lvl w:ilvl="5" w:tplc="6D0AB1A8" w:tentative="1">
      <w:start w:val="1"/>
      <w:numFmt w:val="bullet"/>
      <w:lvlText w:val=""/>
      <w:lvlJc w:val="left"/>
      <w:pPr>
        <w:tabs>
          <w:tab w:val="num" w:pos="4320"/>
        </w:tabs>
        <w:ind w:left="4320" w:hanging="360"/>
      </w:pPr>
      <w:rPr>
        <w:rFonts w:ascii="Wingdings" w:hAnsi="Wingdings" w:hint="default"/>
      </w:rPr>
    </w:lvl>
    <w:lvl w:ilvl="6" w:tplc="E95E52E0" w:tentative="1">
      <w:start w:val="1"/>
      <w:numFmt w:val="bullet"/>
      <w:lvlText w:val=""/>
      <w:lvlJc w:val="left"/>
      <w:pPr>
        <w:tabs>
          <w:tab w:val="num" w:pos="5040"/>
        </w:tabs>
        <w:ind w:left="5040" w:hanging="360"/>
      </w:pPr>
      <w:rPr>
        <w:rFonts w:ascii="Symbol" w:hAnsi="Symbol" w:hint="default"/>
      </w:rPr>
    </w:lvl>
    <w:lvl w:ilvl="7" w:tplc="D6841DAE" w:tentative="1">
      <w:start w:val="1"/>
      <w:numFmt w:val="bullet"/>
      <w:lvlText w:val="o"/>
      <w:lvlJc w:val="left"/>
      <w:pPr>
        <w:tabs>
          <w:tab w:val="num" w:pos="5760"/>
        </w:tabs>
        <w:ind w:left="5760" w:hanging="360"/>
      </w:pPr>
      <w:rPr>
        <w:rFonts w:ascii="Courier New" w:hAnsi="Courier New" w:cs="Wingdings" w:hint="default"/>
      </w:rPr>
    </w:lvl>
    <w:lvl w:ilvl="8" w:tplc="FC34DA50"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9"/>
  </w:num>
  <w:num w:numId="3">
    <w:abstractNumId w:val="38"/>
  </w:num>
  <w:num w:numId="4">
    <w:abstractNumId w:val="30"/>
  </w:num>
  <w:num w:numId="5">
    <w:abstractNumId w:val="1"/>
  </w:num>
  <w:num w:numId="6">
    <w:abstractNumId w:val="16"/>
  </w:num>
  <w:num w:numId="7">
    <w:abstractNumId w:val="15"/>
  </w:num>
  <w:num w:numId="8">
    <w:abstractNumId w:val="33"/>
  </w:num>
  <w:num w:numId="9">
    <w:abstractNumId w:val="20"/>
  </w:num>
  <w:num w:numId="10">
    <w:abstractNumId w:val="34"/>
  </w:num>
  <w:num w:numId="11">
    <w:abstractNumId w:val="32"/>
  </w:num>
  <w:num w:numId="12">
    <w:abstractNumId w:val="13"/>
  </w:num>
  <w:num w:numId="13">
    <w:abstractNumId w:val="11"/>
  </w:num>
  <w:num w:numId="14">
    <w:abstractNumId w:val="23"/>
  </w:num>
  <w:num w:numId="15">
    <w:abstractNumId w:val="4"/>
  </w:num>
  <w:num w:numId="16">
    <w:abstractNumId w:val="10"/>
  </w:num>
  <w:num w:numId="17">
    <w:abstractNumId w:val="28"/>
  </w:num>
  <w:num w:numId="18">
    <w:abstractNumId w:val="17"/>
  </w:num>
  <w:num w:numId="19">
    <w:abstractNumId w:val="29"/>
  </w:num>
  <w:num w:numId="20">
    <w:abstractNumId w:val="36"/>
  </w:num>
  <w:num w:numId="21">
    <w:abstractNumId w:val="31"/>
  </w:num>
  <w:num w:numId="22">
    <w:abstractNumId w:val="14"/>
  </w:num>
  <w:num w:numId="23">
    <w:abstractNumId w:val="35"/>
  </w:num>
  <w:num w:numId="24">
    <w:abstractNumId w:val="25"/>
  </w:num>
  <w:num w:numId="25">
    <w:abstractNumId w:val="22"/>
  </w:num>
  <w:num w:numId="26">
    <w:abstractNumId w:val="41"/>
  </w:num>
  <w:num w:numId="27">
    <w:abstractNumId w:val="18"/>
  </w:num>
  <w:num w:numId="28">
    <w:abstractNumId w:val="42"/>
  </w:num>
  <w:num w:numId="29">
    <w:abstractNumId w:val="12"/>
  </w:num>
  <w:num w:numId="30">
    <w:abstractNumId w:val="8"/>
  </w:num>
  <w:num w:numId="31">
    <w:abstractNumId w:val="3"/>
  </w:num>
  <w:num w:numId="32">
    <w:abstractNumId w:val="40"/>
  </w:num>
  <w:num w:numId="33">
    <w:abstractNumId w:val="5"/>
  </w:num>
  <w:num w:numId="34">
    <w:abstractNumId w:val="26"/>
  </w:num>
  <w:num w:numId="35">
    <w:abstractNumId w:val="6"/>
  </w:num>
  <w:num w:numId="36">
    <w:abstractNumId w:val="0"/>
  </w:num>
  <w:num w:numId="37">
    <w:abstractNumId w:val="37"/>
  </w:num>
  <w:num w:numId="38">
    <w:abstractNumId w:val="9"/>
  </w:num>
  <w:num w:numId="39">
    <w:abstractNumId w:val="19"/>
  </w:num>
  <w:num w:numId="40">
    <w:abstractNumId w:val="27"/>
  </w:num>
  <w:num w:numId="41">
    <w:abstractNumId w:val="21"/>
  </w:num>
  <w:num w:numId="42">
    <w:abstractNumId w:val="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51"/>
    <w:rsid w:val="004027EC"/>
    <w:rsid w:val="00485C0C"/>
    <w:rsid w:val="0052306D"/>
    <w:rsid w:val="005236A1"/>
    <w:rsid w:val="005C1323"/>
    <w:rsid w:val="005C259A"/>
    <w:rsid w:val="0061662A"/>
    <w:rsid w:val="00713ED6"/>
    <w:rsid w:val="007A1B4B"/>
    <w:rsid w:val="008670AE"/>
    <w:rsid w:val="008E2DD7"/>
    <w:rsid w:val="00A971B1"/>
    <w:rsid w:val="00AE7F68"/>
    <w:rsid w:val="00BC2551"/>
    <w:rsid w:val="00BC40FE"/>
    <w:rsid w:val="00C25AEB"/>
    <w:rsid w:val="00CB095D"/>
    <w:rsid w:val="00CB3419"/>
    <w:rsid w:val="00DC1150"/>
    <w:rsid w:val="00DF4F8C"/>
    <w:rsid w:val="00E17C29"/>
    <w:rsid w:val="00E87342"/>
    <w:rsid w:val="00EE6A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B0D0814"/>
  <w14:defaultImageDpi w14:val="300"/>
  <w15:docId w15:val="{E9BF8220-827B-4FD7-82DC-1097B0CF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rFonts w:ascii="Comic Sans MS" w:hAnsi="Comic Sans MS"/>
      <w:sz w:val="36"/>
      <w:szCs w:val="36"/>
    </w:rPr>
  </w:style>
  <w:style w:type="paragraph" w:styleId="Heading2">
    <w:name w:val="heading 2"/>
    <w:basedOn w:val="Normal"/>
    <w:next w:val="Normal"/>
    <w:qFormat/>
    <w:pPr>
      <w:keepNext/>
      <w:jc w:val="center"/>
      <w:outlineLvl w:val="1"/>
    </w:pPr>
    <w:rPr>
      <w:rFonts w:ascii="Comic Sans MS" w:hAnsi="Comic Sans MS"/>
      <w:b/>
      <w:bCs/>
      <w:sz w:val="36"/>
      <w:szCs w:val="36"/>
    </w:rPr>
  </w:style>
  <w:style w:type="paragraph" w:styleId="Heading3">
    <w:name w:val="heading 3"/>
    <w:basedOn w:val="Normal"/>
    <w:next w:val="Normal"/>
    <w:qFormat/>
    <w:pPr>
      <w:keepNext/>
      <w:jc w:val="both"/>
      <w:outlineLvl w:val="2"/>
    </w:pPr>
    <w:rPr>
      <w:rFonts w:ascii="Comic Sans MS" w:hAnsi="Comic Sans MS"/>
      <w:b/>
      <w:bCs/>
      <w:sz w:val="28"/>
      <w:szCs w:val="28"/>
    </w:rPr>
  </w:style>
  <w:style w:type="paragraph" w:styleId="Heading4">
    <w:name w:val="heading 4"/>
    <w:basedOn w:val="Normal"/>
    <w:next w:val="Normal"/>
    <w:qFormat/>
    <w:pPr>
      <w:keepNext/>
      <w:jc w:val="center"/>
      <w:outlineLvl w:val="3"/>
    </w:pPr>
    <w:rPr>
      <w:rFonts w:ascii="Comic Sans MS" w:hAnsi="Comic Sans M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24"/>
      <w:szCs w:val="24"/>
    </w:rPr>
  </w:style>
  <w:style w:type="paragraph" w:styleId="BodyText">
    <w:name w:val="Body Text"/>
    <w:basedOn w:val="Normal"/>
    <w:pPr>
      <w:jc w:val="both"/>
    </w:pPr>
    <w:rPr>
      <w:rFonts w:ascii="Comic Sans MS" w:hAnsi="Comic Sans MS"/>
    </w:rPr>
  </w:style>
  <w:style w:type="paragraph" w:styleId="BodyTextIndent">
    <w:name w:val="Body Text Indent"/>
    <w:basedOn w:val="Normal"/>
    <w:pPr>
      <w:spacing w:line="480" w:lineRule="auto"/>
      <w:ind w:left="720" w:hanging="720"/>
      <w:jc w:val="both"/>
    </w:pPr>
    <w:rPr>
      <w:sz w:val="24"/>
      <w:szCs w:val="24"/>
      <w:lang w:val="en-GB"/>
    </w:rPr>
  </w:style>
  <w:style w:type="paragraph" w:styleId="BodyTextIndent2">
    <w:name w:val="Body Text Indent 2"/>
    <w:basedOn w:val="Normal"/>
    <w:pPr>
      <w:ind w:left="720" w:hanging="720"/>
      <w:jc w:val="both"/>
    </w:pPr>
    <w:rPr>
      <w:rFonts w:ascii="Comic Sans MS" w:hAnsi="Comic Sans MS"/>
      <w:b/>
      <w:bCs/>
    </w:rPr>
  </w:style>
  <w:style w:type="paragraph" w:styleId="BodyTextIndent3">
    <w:name w:val="Body Text Indent 3"/>
    <w:basedOn w:val="Normal"/>
    <w:pPr>
      <w:ind w:left="-540"/>
      <w:jc w:val="both"/>
    </w:pPr>
    <w:rPr>
      <w:rFonts w:ascii="Comic Sans MS" w:hAnsi="Comic Sans MS"/>
    </w:rPr>
  </w:style>
  <w:style w:type="paragraph" w:styleId="Caption">
    <w:name w:val="caption"/>
    <w:basedOn w:val="Normal"/>
    <w:next w:val="Normal"/>
    <w:qFormat/>
    <w:pPr>
      <w:jc w:val="both"/>
    </w:pPr>
    <w:rPr>
      <w:rFonts w:ascii="Comic Sans MS" w:hAnsi="Comic Sans MS"/>
      <w:b/>
      <w:bC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57F74"/>
    <w:rPr>
      <w:rFonts w:ascii="Tahoma" w:hAnsi="Tahoma"/>
      <w:sz w:val="16"/>
      <w:szCs w:val="16"/>
    </w:rPr>
  </w:style>
  <w:style w:type="character" w:customStyle="1" w:styleId="BalloonTextChar">
    <w:name w:val="Balloon Text Char"/>
    <w:link w:val="BalloonText"/>
    <w:rsid w:val="00957F74"/>
    <w:rPr>
      <w:rFonts w:ascii="Tahoma" w:hAnsi="Tahoma" w:cs="Tahoma"/>
      <w:sz w:val="16"/>
      <w:szCs w:val="16"/>
      <w:lang w:val="en-US" w:eastAsia="en-US"/>
    </w:rPr>
  </w:style>
  <w:style w:type="paragraph" w:styleId="ListParagraph">
    <w:name w:val="List Paragraph"/>
    <w:basedOn w:val="Normal"/>
    <w:qFormat/>
    <w:rsid w:val="00BD44C8"/>
    <w:pPr>
      <w:ind w:left="720"/>
      <w:contextualSpacing/>
      <w:jc w:val="both"/>
    </w:pPr>
    <w:rPr>
      <w:rFonts w:ascii="Frutiger 45 Light" w:hAnsi="Frutiger 45 Light"/>
      <w:sz w:val="22"/>
      <w:szCs w:val="24"/>
      <w:lang w:val="en-GB" w:eastAsia="en-GB"/>
    </w:rPr>
  </w:style>
  <w:style w:type="paragraph" w:customStyle="1" w:styleId="BulletsChar">
    <w:name w:val="Bullets Char"/>
    <w:basedOn w:val="Normal"/>
    <w:rsid w:val="00983E9D"/>
    <w:pPr>
      <w:tabs>
        <w:tab w:val="num" w:pos="851"/>
      </w:tabs>
      <w:spacing w:after="80"/>
      <w:ind w:left="851" w:hanging="284"/>
      <w:jc w:val="both"/>
    </w:pPr>
    <w:rPr>
      <w:rFonts w:ascii="Arial" w:hAnsi="Arial" w:cs="Arial"/>
      <w:sz w:val="22"/>
      <w:szCs w:val="22"/>
      <w:lang w:val="en-GB" w:eastAsia="en-GB"/>
    </w:rPr>
  </w:style>
  <w:style w:type="character" w:customStyle="1" w:styleId="HeaderChar">
    <w:name w:val="Header Char"/>
    <w:link w:val="Header"/>
    <w:rsid w:val="00983E9D"/>
    <w:rPr>
      <w:lang w:val="en-US" w:eastAsia="en-US"/>
    </w:rPr>
  </w:style>
  <w:style w:type="paragraph" w:styleId="DocumentMap">
    <w:name w:val="Document Map"/>
    <w:basedOn w:val="Normal"/>
    <w:link w:val="DocumentMapChar"/>
    <w:rsid w:val="00A42044"/>
    <w:rPr>
      <w:rFonts w:ascii="Lucida Grande" w:hAnsi="Lucida Grande"/>
      <w:sz w:val="24"/>
      <w:szCs w:val="24"/>
    </w:rPr>
  </w:style>
  <w:style w:type="character" w:customStyle="1" w:styleId="DocumentMapChar">
    <w:name w:val="Document Map Char"/>
    <w:basedOn w:val="DefaultParagraphFont"/>
    <w:link w:val="DocumentMap"/>
    <w:rsid w:val="00A42044"/>
    <w:rPr>
      <w:rFonts w:ascii="Lucida Grande" w:hAnsi="Lucida Grande"/>
      <w:sz w:val="24"/>
      <w:szCs w:val="24"/>
    </w:rPr>
  </w:style>
  <w:style w:type="character" w:customStyle="1" w:styleId="FooterChar">
    <w:name w:val="Footer Char"/>
    <w:basedOn w:val="DefaultParagraphFont"/>
    <w:link w:val="Footer"/>
    <w:uiPriority w:val="99"/>
    <w:rsid w:val="00DC115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2026</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Finance Director</vt:lpstr>
    </vt:vector>
  </TitlesOfParts>
  <Company>Hewlett-Packard</Company>
  <LinksUpToDate>false</LinksUpToDate>
  <CharactersWithSpaces>13416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Director</dc:title>
  <dc:subject/>
  <dc:creator>David Subden</dc:creator>
  <cp:keywords/>
  <cp:lastModifiedBy>John Morrison</cp:lastModifiedBy>
  <cp:revision>2</cp:revision>
  <cp:lastPrinted>2011-07-08T14:24:00Z</cp:lastPrinted>
  <dcterms:created xsi:type="dcterms:W3CDTF">2017-09-14T11:09:00Z</dcterms:created>
  <dcterms:modified xsi:type="dcterms:W3CDTF">2017-09-14T11:09:00Z</dcterms:modified>
</cp:coreProperties>
</file>