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FC46D" w14:textId="7AB2E417" w:rsidR="009A7417" w:rsidRPr="00AA1A75" w:rsidRDefault="009F22E7" w:rsidP="009A7417">
      <w:pPr>
        <w:rPr>
          <w:b/>
          <w:u w:val="single"/>
        </w:rPr>
      </w:pPr>
      <w:r>
        <w:rPr>
          <w:b/>
          <w:u w:val="single"/>
        </w:rPr>
        <w:t>PERSON SPECIFICATION FOR:</w:t>
      </w:r>
      <w:r w:rsidR="00CA324D">
        <w:rPr>
          <w:b/>
          <w:u w:val="single"/>
        </w:rPr>
        <w:t xml:space="preserve"> </w:t>
      </w:r>
      <w:r w:rsidR="000972B4">
        <w:rPr>
          <w:b/>
          <w:u w:val="single"/>
        </w:rPr>
        <w:t>SENCo</w:t>
      </w:r>
      <w:r>
        <w:rPr>
          <w:b/>
          <w:u w:val="single"/>
        </w:rPr>
        <w:t xml:space="preserve">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223"/>
        <w:gridCol w:w="1164"/>
        <w:gridCol w:w="1247"/>
      </w:tblGrid>
      <w:tr w:rsidR="009F22E7" w:rsidRPr="00AA1A75" w14:paraId="3278A3E3" w14:textId="51F15AB5" w:rsidTr="00391EE0">
        <w:tc>
          <w:tcPr>
            <w:tcW w:w="7223" w:type="dxa"/>
            <w:shd w:val="clear" w:color="auto" w:fill="92D050"/>
          </w:tcPr>
          <w:p w14:paraId="3C5F660F" w14:textId="77777777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164" w:type="dxa"/>
            <w:shd w:val="clear" w:color="auto" w:fill="92D050"/>
          </w:tcPr>
          <w:p w14:paraId="32DB2CD6" w14:textId="77777777" w:rsidR="009F22E7" w:rsidRPr="00AA1A75" w:rsidRDefault="009F22E7" w:rsidP="009F22E7">
            <w:pPr>
              <w:spacing w:after="0" w:line="240" w:lineRule="auto"/>
            </w:pPr>
            <w:r w:rsidRPr="00AA1A75">
              <w:t>ESSENTIAL</w:t>
            </w:r>
          </w:p>
        </w:tc>
        <w:tc>
          <w:tcPr>
            <w:tcW w:w="1247" w:type="dxa"/>
            <w:shd w:val="clear" w:color="auto" w:fill="92D050"/>
          </w:tcPr>
          <w:p w14:paraId="1D53C9FD" w14:textId="77777777" w:rsidR="009F22E7" w:rsidRPr="00AA1A75" w:rsidRDefault="009F22E7" w:rsidP="009F22E7">
            <w:pPr>
              <w:spacing w:after="0" w:line="240" w:lineRule="auto"/>
            </w:pPr>
            <w:r w:rsidRPr="00AA1A75">
              <w:t>DESIRABLE</w:t>
            </w:r>
          </w:p>
        </w:tc>
      </w:tr>
      <w:tr w:rsidR="009F22E7" w:rsidRPr="00AA1A75" w14:paraId="3ACC696B" w14:textId="3E425551" w:rsidTr="009F22E7">
        <w:tc>
          <w:tcPr>
            <w:tcW w:w="9634" w:type="dxa"/>
            <w:gridSpan w:val="3"/>
          </w:tcPr>
          <w:p w14:paraId="5933FF0D" w14:textId="793A43A5" w:rsidR="009F22E7" w:rsidRPr="00AA1A75" w:rsidRDefault="00391EE0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</w:tr>
      <w:tr w:rsidR="009F22E7" w:rsidRPr="00AA1A75" w14:paraId="7C995700" w14:textId="055F63A2" w:rsidTr="00391EE0">
        <w:tc>
          <w:tcPr>
            <w:tcW w:w="7223" w:type="dxa"/>
          </w:tcPr>
          <w:p w14:paraId="4EF50397" w14:textId="423E2F01" w:rsidR="009F22E7" w:rsidRPr="00AA1A75" w:rsidRDefault="00391EE0" w:rsidP="006037DC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Enthusiasm for this area of work, based on practical knowledge and experience</w:t>
            </w:r>
            <w:bookmarkStart w:id="0" w:name="_GoBack"/>
            <w:bookmarkEnd w:id="0"/>
          </w:p>
        </w:tc>
        <w:tc>
          <w:tcPr>
            <w:tcW w:w="1164" w:type="dxa"/>
          </w:tcPr>
          <w:p w14:paraId="289789E7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589238C9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6037DC" w:rsidRPr="00AA1A75" w14:paraId="15CBAAF6" w14:textId="77777777" w:rsidTr="00391EE0">
        <w:tc>
          <w:tcPr>
            <w:tcW w:w="7223" w:type="dxa"/>
          </w:tcPr>
          <w:p w14:paraId="7AEF315E" w14:textId="77821242" w:rsidR="006037DC" w:rsidRDefault="00391EE0" w:rsidP="00391EE0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Good communication skills with a range of audiences, ability to relate well to head teacher, class teachers, members of management team, governors, pupils</w:t>
            </w:r>
            <w:r>
              <w:rPr>
                <w:rFonts w:cs="Arial"/>
                <w:color w:val="000000"/>
              </w:rPr>
              <w:t>, external partners</w:t>
            </w:r>
            <w:r w:rsidRPr="00EA5467">
              <w:rPr>
                <w:rFonts w:cs="Arial"/>
                <w:color w:val="000000"/>
              </w:rPr>
              <w:t xml:space="preserve"> and parents</w:t>
            </w:r>
          </w:p>
        </w:tc>
        <w:tc>
          <w:tcPr>
            <w:tcW w:w="1164" w:type="dxa"/>
          </w:tcPr>
          <w:p w14:paraId="4545CBAC" w14:textId="669E0EEE" w:rsidR="006037DC" w:rsidRPr="00AA1A75" w:rsidRDefault="00391EE0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21A36E50" w14:textId="67CBF41E" w:rsidR="006037DC" w:rsidRPr="00AA1A75" w:rsidRDefault="006037DC" w:rsidP="009F22E7">
            <w:pPr>
              <w:spacing w:after="0" w:line="240" w:lineRule="auto"/>
            </w:pPr>
          </w:p>
        </w:tc>
      </w:tr>
      <w:tr w:rsidR="009F22E7" w:rsidRPr="00AA1A75" w14:paraId="520CD290" w14:textId="0D3AA00D" w:rsidTr="00391EE0">
        <w:tc>
          <w:tcPr>
            <w:tcW w:w="7223" w:type="dxa"/>
          </w:tcPr>
          <w:p w14:paraId="21AB8EFE" w14:textId="160A4418" w:rsidR="009F22E7" w:rsidRPr="00AA1A75" w:rsidRDefault="00391EE0" w:rsidP="00391EE0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 xml:space="preserve">Ability to work successfully within a team, bringing to bear appropriate degrees of creativity, flexibility, </w:t>
            </w:r>
            <w:r w:rsidR="00CB3850" w:rsidRPr="00EA5467">
              <w:rPr>
                <w:rFonts w:cs="Arial"/>
                <w:color w:val="000000"/>
              </w:rPr>
              <w:t>self-motivation</w:t>
            </w:r>
            <w:r w:rsidRPr="00EA5467">
              <w:rPr>
                <w:rFonts w:cs="Arial"/>
                <w:color w:val="000000"/>
              </w:rPr>
              <w:t xml:space="preserve"> and independence</w:t>
            </w:r>
          </w:p>
        </w:tc>
        <w:tc>
          <w:tcPr>
            <w:tcW w:w="1164" w:type="dxa"/>
          </w:tcPr>
          <w:p w14:paraId="4D9960A4" w14:textId="77777777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101D608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34EDDA35" w14:textId="7CBE30FD" w:rsidTr="00391EE0">
        <w:tc>
          <w:tcPr>
            <w:tcW w:w="7223" w:type="dxa"/>
          </w:tcPr>
          <w:p w14:paraId="50F6CF01" w14:textId="1B1548AD" w:rsidR="009F22E7" w:rsidRPr="00AA1A75" w:rsidRDefault="00391EE0" w:rsidP="009F22E7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Exemplary qualities of professionalism, loyalty and personal integrity</w:t>
            </w:r>
          </w:p>
        </w:tc>
        <w:tc>
          <w:tcPr>
            <w:tcW w:w="1164" w:type="dxa"/>
          </w:tcPr>
          <w:p w14:paraId="27703A66" w14:textId="29A1AC28" w:rsidR="009F22E7" w:rsidRPr="00AA1A75" w:rsidRDefault="004F4D90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177D1726" w14:textId="3A56336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17575FF" w14:textId="77777777" w:rsidTr="00391EE0">
        <w:tc>
          <w:tcPr>
            <w:tcW w:w="7223" w:type="dxa"/>
          </w:tcPr>
          <w:p w14:paraId="31479064" w14:textId="640D8DA6" w:rsidR="009F22E7" w:rsidRPr="00391EE0" w:rsidRDefault="00391EE0" w:rsidP="00391EE0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Consistent ability to cope with tight deadlines</w:t>
            </w:r>
          </w:p>
        </w:tc>
        <w:tc>
          <w:tcPr>
            <w:tcW w:w="1164" w:type="dxa"/>
          </w:tcPr>
          <w:p w14:paraId="217B09EC" w14:textId="1B8932DF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0838620D" w14:textId="3EEA403D" w:rsidR="004F4D90" w:rsidRDefault="004F4D90" w:rsidP="009F22E7">
            <w:pPr>
              <w:spacing w:after="0" w:line="240" w:lineRule="auto"/>
            </w:pPr>
          </w:p>
        </w:tc>
      </w:tr>
      <w:tr w:rsidR="004F4D90" w:rsidRPr="00AA1A75" w14:paraId="5F025449" w14:textId="77777777" w:rsidTr="00391EE0">
        <w:tc>
          <w:tcPr>
            <w:tcW w:w="7223" w:type="dxa"/>
          </w:tcPr>
          <w:p w14:paraId="2A9D3409" w14:textId="788C5F05" w:rsidR="004F4D90" w:rsidRDefault="00391EE0" w:rsidP="00792E8C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Excellent organisation skills</w:t>
            </w:r>
            <w:r>
              <w:rPr>
                <w:rFonts w:cs="Arial"/>
                <w:color w:val="000000"/>
              </w:rPr>
              <w:t xml:space="preserve"> and use of ICT to support role</w:t>
            </w:r>
          </w:p>
        </w:tc>
        <w:tc>
          <w:tcPr>
            <w:tcW w:w="1164" w:type="dxa"/>
          </w:tcPr>
          <w:p w14:paraId="6BE20520" w14:textId="135FDAC9" w:rsidR="004F4D90" w:rsidRDefault="00391EE0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58EB8962" w14:textId="2D9D8E28" w:rsidR="004F4D90" w:rsidRDefault="004F4D90" w:rsidP="009F22E7">
            <w:pPr>
              <w:spacing w:after="0" w:line="240" w:lineRule="auto"/>
            </w:pPr>
          </w:p>
        </w:tc>
      </w:tr>
      <w:tr w:rsidR="00391EE0" w:rsidRPr="00AA1A75" w14:paraId="44A76BBB" w14:textId="77777777" w:rsidTr="00391EE0">
        <w:tc>
          <w:tcPr>
            <w:tcW w:w="7223" w:type="dxa"/>
          </w:tcPr>
          <w:p w14:paraId="02C18EC8" w14:textId="7F73BF3B" w:rsidR="00391EE0" w:rsidRDefault="00391EE0" w:rsidP="00792E8C">
            <w:pPr>
              <w:spacing w:after="0" w:line="240" w:lineRule="auto"/>
            </w:pPr>
            <w:r w:rsidRPr="009F22E7">
              <w:t>Discrete and aware of issues of confidentiality</w:t>
            </w:r>
          </w:p>
        </w:tc>
        <w:tc>
          <w:tcPr>
            <w:tcW w:w="1164" w:type="dxa"/>
          </w:tcPr>
          <w:p w14:paraId="568F4414" w14:textId="15F89148" w:rsidR="00391EE0" w:rsidRDefault="00391EE0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5133A0AA" w14:textId="77777777" w:rsidR="00391EE0" w:rsidRDefault="00391EE0" w:rsidP="009F22E7">
            <w:pPr>
              <w:spacing w:after="0" w:line="240" w:lineRule="auto"/>
            </w:pPr>
          </w:p>
        </w:tc>
      </w:tr>
      <w:tr w:rsidR="000972B4" w:rsidRPr="00AA1A75" w14:paraId="0F23DA54" w14:textId="77777777" w:rsidTr="00391EE0">
        <w:tc>
          <w:tcPr>
            <w:tcW w:w="7223" w:type="dxa"/>
          </w:tcPr>
          <w:p w14:paraId="6D841E0B" w14:textId="0261A506" w:rsidR="000972B4" w:rsidRDefault="000972B4" w:rsidP="00792E8C">
            <w:pPr>
              <w:spacing w:after="0" w:line="240" w:lineRule="auto"/>
            </w:pPr>
            <w:r w:rsidRPr="009F22E7">
              <w:t>The ability to understand and produce data regarding students</w:t>
            </w:r>
            <w:r>
              <w:t xml:space="preserve"> to inform planning and evaluate effectiveness</w:t>
            </w:r>
          </w:p>
        </w:tc>
        <w:tc>
          <w:tcPr>
            <w:tcW w:w="1164" w:type="dxa"/>
          </w:tcPr>
          <w:p w14:paraId="00817E0B" w14:textId="55E0DD67" w:rsidR="000972B4" w:rsidRDefault="000972B4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02CD0ACC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2D6DA37D" w14:textId="77777777" w:rsidTr="00391EE0">
        <w:tc>
          <w:tcPr>
            <w:tcW w:w="7223" w:type="dxa"/>
          </w:tcPr>
          <w:p w14:paraId="226BF39C" w14:textId="0413A51E" w:rsidR="000972B4" w:rsidRDefault="000972B4" w:rsidP="00792E8C">
            <w:pPr>
              <w:spacing w:after="0" w:line="240" w:lineRule="auto"/>
            </w:pPr>
            <w:r w:rsidRPr="009F22E7">
              <w:t>Evidence of improved student outcome</w:t>
            </w:r>
          </w:p>
        </w:tc>
        <w:tc>
          <w:tcPr>
            <w:tcW w:w="1164" w:type="dxa"/>
          </w:tcPr>
          <w:p w14:paraId="226D729A" w14:textId="2E9A8C90" w:rsidR="000972B4" w:rsidRDefault="000972B4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5BD249FF" w14:textId="77777777" w:rsidR="000972B4" w:rsidRDefault="000972B4" w:rsidP="009F22E7">
            <w:pPr>
              <w:spacing w:after="0" w:line="240" w:lineRule="auto"/>
            </w:pPr>
          </w:p>
        </w:tc>
      </w:tr>
      <w:tr w:rsidR="00391EE0" w:rsidRPr="00AA1A75" w14:paraId="36C62351" w14:textId="77777777" w:rsidTr="00391EE0">
        <w:tc>
          <w:tcPr>
            <w:tcW w:w="9634" w:type="dxa"/>
            <w:gridSpan w:val="3"/>
            <w:shd w:val="clear" w:color="auto" w:fill="92D050"/>
          </w:tcPr>
          <w:p w14:paraId="7BBA57C5" w14:textId="080635E1" w:rsidR="00391EE0" w:rsidRPr="00AA1A75" w:rsidRDefault="00391EE0" w:rsidP="000D0E8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EXPERIENCE </w:t>
            </w:r>
          </w:p>
        </w:tc>
      </w:tr>
      <w:tr w:rsidR="00391EE0" w:rsidRPr="00AA1A75" w14:paraId="532EE15F" w14:textId="77777777" w:rsidTr="00391EE0">
        <w:tc>
          <w:tcPr>
            <w:tcW w:w="7223" w:type="dxa"/>
          </w:tcPr>
          <w:p w14:paraId="01F4B193" w14:textId="2B3963D0" w:rsidR="00391EE0" w:rsidRDefault="00391EE0" w:rsidP="00391EE0">
            <w:pPr>
              <w:spacing w:after="0" w:line="240" w:lineRule="auto"/>
            </w:pPr>
            <w:r>
              <w:rPr>
                <w:rFonts w:cs="Arial"/>
                <w:color w:val="000000"/>
              </w:rPr>
              <w:t>Teaching</w:t>
            </w:r>
            <w:r w:rsidRPr="00EA5467">
              <w:rPr>
                <w:rFonts w:cs="Arial"/>
                <w:color w:val="000000"/>
              </w:rPr>
              <w:t xml:space="preserve"> experience </w:t>
            </w:r>
            <w:r>
              <w:rPr>
                <w:rFonts w:cs="Arial"/>
                <w:color w:val="000000"/>
              </w:rPr>
              <w:t>across either primary or secondary for at least 4 years</w:t>
            </w:r>
          </w:p>
        </w:tc>
        <w:tc>
          <w:tcPr>
            <w:tcW w:w="1164" w:type="dxa"/>
          </w:tcPr>
          <w:p w14:paraId="234D13A5" w14:textId="77777777" w:rsidR="00391EE0" w:rsidRPr="00AA1A75" w:rsidRDefault="00391EE0" w:rsidP="000D0E8D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5EF7601B" w14:textId="77777777" w:rsidR="00391EE0" w:rsidRPr="00AA1A75" w:rsidRDefault="00391EE0" w:rsidP="000D0E8D">
            <w:pPr>
              <w:spacing w:after="0" w:line="240" w:lineRule="auto"/>
            </w:pPr>
          </w:p>
        </w:tc>
      </w:tr>
      <w:tr w:rsidR="00391EE0" w:rsidRPr="00AA1A75" w14:paraId="0740BBC1" w14:textId="77777777" w:rsidTr="00391EE0">
        <w:tc>
          <w:tcPr>
            <w:tcW w:w="7223" w:type="dxa"/>
          </w:tcPr>
          <w:p w14:paraId="4888D320" w14:textId="3A59AB78" w:rsidR="00391EE0" w:rsidRPr="00AA1A75" w:rsidRDefault="00391EE0" w:rsidP="000D0E8D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Proven track record of raising standards</w:t>
            </w:r>
          </w:p>
        </w:tc>
        <w:tc>
          <w:tcPr>
            <w:tcW w:w="1164" w:type="dxa"/>
          </w:tcPr>
          <w:p w14:paraId="441855C1" w14:textId="77777777" w:rsidR="00391EE0" w:rsidRPr="00AA1A75" w:rsidRDefault="00391EE0" w:rsidP="000D0E8D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749EB2DD" w14:textId="77777777" w:rsidR="00391EE0" w:rsidRPr="00AA1A75" w:rsidRDefault="00391EE0" w:rsidP="000D0E8D">
            <w:pPr>
              <w:spacing w:after="0" w:line="240" w:lineRule="auto"/>
            </w:pPr>
          </w:p>
        </w:tc>
      </w:tr>
      <w:tr w:rsidR="00391EE0" w:rsidRPr="00AA1A75" w14:paraId="3F7F9339" w14:textId="77777777" w:rsidTr="00391EE0">
        <w:tc>
          <w:tcPr>
            <w:tcW w:w="7223" w:type="dxa"/>
          </w:tcPr>
          <w:p w14:paraId="596F8B24" w14:textId="74D8BF2E" w:rsidR="00391EE0" w:rsidRPr="00AA1A75" w:rsidRDefault="00391EE0" w:rsidP="00391EE0">
            <w:pPr>
              <w:spacing w:after="0" w:line="240" w:lineRule="auto"/>
            </w:pPr>
            <w:r w:rsidRPr="00EA5467">
              <w:rPr>
                <w:rFonts w:cs="Arial"/>
                <w:color w:val="000000"/>
              </w:rPr>
              <w:t>Experience as a SENCO</w:t>
            </w:r>
          </w:p>
        </w:tc>
        <w:tc>
          <w:tcPr>
            <w:tcW w:w="1164" w:type="dxa"/>
          </w:tcPr>
          <w:p w14:paraId="2739CE7A" w14:textId="1F32A460" w:rsidR="00391EE0" w:rsidRPr="00AA1A75" w:rsidRDefault="00391EE0" w:rsidP="000D0E8D">
            <w:pPr>
              <w:spacing w:after="0" w:line="240" w:lineRule="auto"/>
            </w:pPr>
          </w:p>
        </w:tc>
        <w:tc>
          <w:tcPr>
            <w:tcW w:w="1247" w:type="dxa"/>
          </w:tcPr>
          <w:p w14:paraId="6FB2F576" w14:textId="476A7403" w:rsidR="00391EE0" w:rsidRPr="00AA1A75" w:rsidRDefault="00391EE0" w:rsidP="000D0E8D">
            <w:pPr>
              <w:spacing w:after="0" w:line="240" w:lineRule="auto"/>
            </w:pPr>
            <w:r>
              <w:t>Y</w:t>
            </w:r>
          </w:p>
        </w:tc>
      </w:tr>
      <w:tr w:rsidR="00391EE0" w:rsidRPr="00AA1A75" w14:paraId="215F06BD" w14:textId="77777777" w:rsidTr="00391EE0">
        <w:tc>
          <w:tcPr>
            <w:tcW w:w="7223" w:type="dxa"/>
          </w:tcPr>
          <w:p w14:paraId="1C3FC627" w14:textId="360133E9" w:rsidR="00391EE0" w:rsidRPr="00391EE0" w:rsidRDefault="00391EE0" w:rsidP="000D0E8D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Successful track record of delivering INSET, training and/or professional development</w:t>
            </w:r>
          </w:p>
        </w:tc>
        <w:tc>
          <w:tcPr>
            <w:tcW w:w="1164" w:type="dxa"/>
          </w:tcPr>
          <w:p w14:paraId="55A194D7" w14:textId="77777777" w:rsidR="00391EE0" w:rsidRPr="00AA1A75" w:rsidRDefault="00391EE0" w:rsidP="000D0E8D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32D7F1AB" w14:textId="77777777" w:rsidR="00391EE0" w:rsidRDefault="00391EE0" w:rsidP="000D0E8D">
            <w:pPr>
              <w:spacing w:after="0" w:line="240" w:lineRule="auto"/>
            </w:pPr>
          </w:p>
        </w:tc>
      </w:tr>
      <w:tr w:rsidR="009F22E7" w:rsidRPr="00AA1A75" w14:paraId="5458CB93" w14:textId="72B1F5E9" w:rsidTr="009F22E7">
        <w:tc>
          <w:tcPr>
            <w:tcW w:w="9634" w:type="dxa"/>
            <w:gridSpan w:val="3"/>
            <w:shd w:val="clear" w:color="auto" w:fill="92D050"/>
          </w:tcPr>
          <w:p w14:paraId="23D8EF15" w14:textId="3B60032A" w:rsidR="009F22E7" w:rsidRPr="00AA1A75" w:rsidRDefault="009F22E7" w:rsidP="009F22E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TEACHING </w:t>
            </w:r>
          </w:p>
        </w:tc>
      </w:tr>
      <w:tr w:rsidR="009F22E7" w:rsidRPr="00AA1A75" w14:paraId="22BBE497" w14:textId="5DBEDF8E" w:rsidTr="00391EE0">
        <w:tc>
          <w:tcPr>
            <w:tcW w:w="7223" w:type="dxa"/>
          </w:tcPr>
          <w:p w14:paraId="6D86A329" w14:textId="2C9FB940" w:rsidR="009F22E7" w:rsidRPr="00D63156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 ‘good’ or better classroom teacher </w:t>
            </w:r>
          </w:p>
        </w:tc>
        <w:tc>
          <w:tcPr>
            <w:tcW w:w="1164" w:type="dxa"/>
          </w:tcPr>
          <w:p w14:paraId="612E5726" w14:textId="60F5FDB2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49D2455D" w14:textId="532C2E38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26380F67" w14:textId="5C8C4038" w:rsidTr="00391EE0">
        <w:tc>
          <w:tcPr>
            <w:tcW w:w="7223" w:type="dxa"/>
          </w:tcPr>
          <w:p w14:paraId="1D3D4C99" w14:textId="1D446D42" w:rsidR="009F22E7" w:rsidRPr="00250609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>Excellent understanding of effective and engaging teaching methods</w:t>
            </w:r>
          </w:p>
        </w:tc>
        <w:tc>
          <w:tcPr>
            <w:tcW w:w="1164" w:type="dxa"/>
          </w:tcPr>
          <w:p w14:paraId="53B057F5" w14:textId="12ED3A93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2F2B2BB2" w14:textId="5A01D24A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089A629" w14:textId="7E3F9BEF" w:rsidTr="00391EE0">
        <w:tc>
          <w:tcPr>
            <w:tcW w:w="7223" w:type="dxa"/>
          </w:tcPr>
          <w:p w14:paraId="4FB39DB0" w14:textId="4FC0DAA8" w:rsidR="009F22E7" w:rsidRDefault="009F22E7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9F22E7">
              <w:rPr>
                <w:rFonts w:eastAsia="Times New Roman" w:cs="Times New Roman"/>
              </w:rPr>
              <w:t xml:space="preserve">An ability to engage, enthuse and motivate students and plan differentiated lessons to </w:t>
            </w:r>
            <w:r w:rsidR="00391EE0">
              <w:rPr>
                <w:rFonts w:eastAsia="Times New Roman" w:cs="Times New Roman"/>
              </w:rPr>
              <w:t xml:space="preserve">ensure </w:t>
            </w:r>
            <w:r w:rsidRPr="009F22E7">
              <w:rPr>
                <w:rFonts w:eastAsia="Times New Roman" w:cs="Times New Roman"/>
              </w:rPr>
              <w:t>equal opportunity for all</w:t>
            </w:r>
          </w:p>
        </w:tc>
        <w:tc>
          <w:tcPr>
            <w:tcW w:w="1164" w:type="dxa"/>
          </w:tcPr>
          <w:p w14:paraId="38B5366A" w14:textId="77777777" w:rsidR="009F22E7" w:rsidRPr="00AA1A75" w:rsidRDefault="009F22E7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1AF5534E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CCB6444" w14:textId="738D96A7" w:rsidTr="00391EE0">
        <w:tc>
          <w:tcPr>
            <w:tcW w:w="7223" w:type="dxa"/>
          </w:tcPr>
          <w:p w14:paraId="4BB85008" w14:textId="147953C5" w:rsidR="009F22E7" w:rsidRPr="00AA1A75" w:rsidRDefault="009F22E7" w:rsidP="009F22E7">
            <w:pPr>
              <w:spacing w:after="0" w:line="240" w:lineRule="auto"/>
            </w:pPr>
            <w:r w:rsidRPr="009F22E7">
              <w:rPr>
                <w:rFonts w:eastAsia="Times New Roman" w:cs="Times New Roman"/>
              </w:rPr>
              <w:t>An understanding of, and an ability to create, a positive climate for learning</w:t>
            </w:r>
          </w:p>
        </w:tc>
        <w:tc>
          <w:tcPr>
            <w:tcW w:w="1164" w:type="dxa"/>
          </w:tcPr>
          <w:p w14:paraId="78E31446" w14:textId="7AE08CD1" w:rsidR="009F22E7" w:rsidRPr="00AA1A75" w:rsidRDefault="009F22E7" w:rsidP="009F22E7">
            <w:pPr>
              <w:spacing w:after="0" w:line="240" w:lineRule="auto"/>
            </w:pPr>
            <w:r w:rsidRPr="00AA1A75">
              <w:t>Y</w:t>
            </w:r>
          </w:p>
        </w:tc>
        <w:tc>
          <w:tcPr>
            <w:tcW w:w="1247" w:type="dxa"/>
          </w:tcPr>
          <w:p w14:paraId="3A8DCBAC" w14:textId="18867FC6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1EA24C96" w14:textId="7327B9CE" w:rsidTr="00391EE0">
        <w:trPr>
          <w:trHeight w:val="145"/>
        </w:trPr>
        <w:tc>
          <w:tcPr>
            <w:tcW w:w="7223" w:type="dxa"/>
          </w:tcPr>
          <w:p w14:paraId="7DD7BB0F" w14:textId="20FBD7BD" w:rsidR="009F22E7" w:rsidRDefault="009F22E7" w:rsidP="009F22E7">
            <w:pPr>
              <w:spacing w:after="0" w:line="240" w:lineRule="auto"/>
            </w:pPr>
            <w:r w:rsidRPr="009F22E7">
              <w:t xml:space="preserve">Experience of </w:t>
            </w:r>
            <w:r>
              <w:t xml:space="preserve">developing use of </w:t>
            </w:r>
            <w:r w:rsidRPr="009F22E7">
              <w:t xml:space="preserve">ICT in teaching  </w:t>
            </w:r>
          </w:p>
        </w:tc>
        <w:tc>
          <w:tcPr>
            <w:tcW w:w="1164" w:type="dxa"/>
          </w:tcPr>
          <w:p w14:paraId="58301A32" w14:textId="71E3BF24" w:rsidR="009F22E7" w:rsidRDefault="009F22E7" w:rsidP="009F22E7">
            <w:pPr>
              <w:spacing w:after="0" w:line="240" w:lineRule="auto"/>
            </w:pPr>
          </w:p>
        </w:tc>
        <w:tc>
          <w:tcPr>
            <w:tcW w:w="1247" w:type="dxa"/>
          </w:tcPr>
          <w:p w14:paraId="4869D1CC" w14:textId="789031C4" w:rsidR="009F22E7" w:rsidRDefault="009F22E7" w:rsidP="009F22E7">
            <w:pPr>
              <w:spacing w:after="0" w:line="240" w:lineRule="auto"/>
            </w:pPr>
            <w:r>
              <w:t>Y</w:t>
            </w:r>
          </w:p>
        </w:tc>
      </w:tr>
      <w:tr w:rsidR="00391EE0" w:rsidRPr="00AA1A75" w14:paraId="7991CF38" w14:textId="77777777" w:rsidTr="00391EE0">
        <w:tc>
          <w:tcPr>
            <w:tcW w:w="7223" w:type="dxa"/>
            <w:shd w:val="clear" w:color="auto" w:fill="92D050"/>
          </w:tcPr>
          <w:p w14:paraId="38C1093F" w14:textId="44CC6FDC" w:rsidR="00391EE0" w:rsidRPr="00391EE0" w:rsidRDefault="00391EE0" w:rsidP="009F22E7">
            <w:pPr>
              <w:spacing w:after="0" w:line="240" w:lineRule="auto"/>
              <w:rPr>
                <w:b/>
              </w:rPr>
            </w:pPr>
            <w:r w:rsidRPr="00391EE0">
              <w:rPr>
                <w:b/>
              </w:rPr>
              <w:t>KNOWLEDGE</w:t>
            </w:r>
          </w:p>
        </w:tc>
        <w:tc>
          <w:tcPr>
            <w:tcW w:w="1164" w:type="dxa"/>
            <w:shd w:val="clear" w:color="auto" w:fill="92D050"/>
          </w:tcPr>
          <w:p w14:paraId="608C853C" w14:textId="77777777" w:rsidR="00391EE0" w:rsidRDefault="00391EE0" w:rsidP="009F22E7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92D050"/>
          </w:tcPr>
          <w:p w14:paraId="09E0365A" w14:textId="77777777" w:rsidR="00391EE0" w:rsidRPr="00AA1A75" w:rsidRDefault="00391EE0" w:rsidP="009F22E7">
            <w:pPr>
              <w:spacing w:after="0" w:line="240" w:lineRule="auto"/>
            </w:pPr>
          </w:p>
        </w:tc>
      </w:tr>
      <w:tr w:rsidR="009F22E7" w:rsidRPr="00AA1A75" w14:paraId="68934D3E" w14:textId="77777777" w:rsidTr="00391EE0">
        <w:tc>
          <w:tcPr>
            <w:tcW w:w="7223" w:type="dxa"/>
          </w:tcPr>
          <w:p w14:paraId="5E9ACD4A" w14:textId="4B1B8BD2" w:rsidR="009F22E7" w:rsidRPr="00AC4540" w:rsidRDefault="000972B4" w:rsidP="000972B4">
            <w:pPr>
              <w:spacing w:after="0" w:line="240" w:lineRule="auto"/>
              <w:rPr>
                <w:rFonts w:eastAsia="Times New Roman" w:cs="Times New Roman"/>
              </w:rPr>
            </w:pPr>
            <w:r w:rsidRPr="00EA5467">
              <w:rPr>
                <w:rFonts w:cs="Arial"/>
                <w:color w:val="000000"/>
              </w:rPr>
              <w:t>A good knowledge of the</w:t>
            </w:r>
            <w:r>
              <w:rPr>
                <w:rFonts w:cs="Arial"/>
                <w:color w:val="000000"/>
              </w:rPr>
              <w:t xml:space="preserve"> SEN provision and strategies</w:t>
            </w:r>
            <w:r w:rsidRPr="00EA5467">
              <w:rPr>
                <w:rFonts w:cs="Arial"/>
                <w:color w:val="000000"/>
              </w:rPr>
              <w:t>, with a comprehensive grasp of management and whole school issues</w:t>
            </w:r>
          </w:p>
        </w:tc>
        <w:tc>
          <w:tcPr>
            <w:tcW w:w="1164" w:type="dxa"/>
          </w:tcPr>
          <w:p w14:paraId="73C278EE" w14:textId="722D967B" w:rsidR="009F22E7" w:rsidRDefault="000972B4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06A635A1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4ABBE82C" w14:textId="3AAB3B9B" w:rsidTr="00391EE0">
        <w:tc>
          <w:tcPr>
            <w:tcW w:w="7223" w:type="dxa"/>
          </w:tcPr>
          <w:p w14:paraId="343811D2" w14:textId="4157A684" w:rsidR="009F22E7" w:rsidRPr="00AC4540" w:rsidRDefault="000972B4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EA5467">
              <w:rPr>
                <w:rFonts w:cs="Arial"/>
                <w:color w:val="000000"/>
              </w:rPr>
              <w:t>Clear understanding of the processes of school improvement, school effectiveness and strategies to translate them into practice</w:t>
            </w:r>
          </w:p>
        </w:tc>
        <w:tc>
          <w:tcPr>
            <w:tcW w:w="1164" w:type="dxa"/>
          </w:tcPr>
          <w:p w14:paraId="66107CCE" w14:textId="4F0F1A2F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47" w:type="dxa"/>
          </w:tcPr>
          <w:p w14:paraId="2190CAAC" w14:textId="59F2F068" w:rsidR="009F22E7" w:rsidRPr="00AA1A75" w:rsidRDefault="000972B4" w:rsidP="009F22E7">
            <w:pPr>
              <w:spacing w:after="0" w:line="240" w:lineRule="auto"/>
            </w:pPr>
            <w:r>
              <w:t>Y</w:t>
            </w:r>
          </w:p>
        </w:tc>
      </w:tr>
      <w:tr w:rsidR="009F22E7" w:rsidRPr="00AA1A75" w14:paraId="7B5BFDAD" w14:textId="27DF4B96" w:rsidTr="000972B4">
        <w:tc>
          <w:tcPr>
            <w:tcW w:w="7223" w:type="dxa"/>
            <w:shd w:val="clear" w:color="auto" w:fill="92D050"/>
          </w:tcPr>
          <w:p w14:paraId="25C6C8F6" w14:textId="402F5949" w:rsidR="009F22E7" w:rsidRPr="000972B4" w:rsidRDefault="000972B4" w:rsidP="009F22E7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0972B4">
              <w:rPr>
                <w:rFonts w:eastAsia="Times New Roman" w:cs="Times New Roman"/>
                <w:b/>
                <w:shd w:val="clear" w:color="auto" w:fill="92D050"/>
              </w:rPr>
              <w:t>QUALIFICATIONS</w:t>
            </w:r>
          </w:p>
        </w:tc>
        <w:tc>
          <w:tcPr>
            <w:tcW w:w="1164" w:type="dxa"/>
            <w:shd w:val="clear" w:color="auto" w:fill="92D050"/>
          </w:tcPr>
          <w:p w14:paraId="56184B33" w14:textId="3DEA5C1B" w:rsidR="009F22E7" w:rsidRPr="00AA1A75" w:rsidRDefault="009F22E7" w:rsidP="009F22E7">
            <w:pPr>
              <w:spacing w:after="0" w:line="240" w:lineRule="auto"/>
            </w:pPr>
          </w:p>
        </w:tc>
        <w:tc>
          <w:tcPr>
            <w:tcW w:w="1247" w:type="dxa"/>
            <w:shd w:val="clear" w:color="auto" w:fill="92D050"/>
          </w:tcPr>
          <w:p w14:paraId="7D09C874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B6C3C23" w14:textId="462ECB7E" w:rsidTr="00391EE0">
        <w:tc>
          <w:tcPr>
            <w:tcW w:w="7223" w:type="dxa"/>
          </w:tcPr>
          <w:p w14:paraId="4E05FC4D" w14:textId="6B361F75" w:rsidR="009F22E7" w:rsidRPr="00AC4540" w:rsidRDefault="000972B4" w:rsidP="000972B4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Relevant</w:t>
            </w:r>
            <w:r w:rsidRPr="00EA5467">
              <w:rPr>
                <w:rFonts w:cs="Arial"/>
                <w:color w:val="000000"/>
              </w:rPr>
              <w:t xml:space="preserve"> degree</w:t>
            </w:r>
          </w:p>
        </w:tc>
        <w:tc>
          <w:tcPr>
            <w:tcW w:w="1164" w:type="dxa"/>
          </w:tcPr>
          <w:p w14:paraId="56ACEDCA" w14:textId="3BA5C158" w:rsidR="009F22E7" w:rsidRPr="00AA1A75" w:rsidRDefault="000972B4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432B33BA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6FB59947" w14:textId="2811F126" w:rsidTr="00391EE0">
        <w:tc>
          <w:tcPr>
            <w:tcW w:w="7223" w:type="dxa"/>
          </w:tcPr>
          <w:p w14:paraId="324BF530" w14:textId="30F06A0F" w:rsidR="009F22E7" w:rsidRP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Qualified teacher status </w:t>
            </w:r>
          </w:p>
        </w:tc>
        <w:tc>
          <w:tcPr>
            <w:tcW w:w="1164" w:type="dxa"/>
          </w:tcPr>
          <w:p w14:paraId="270A10A0" w14:textId="60F733C5" w:rsidR="009F22E7" w:rsidRPr="00AA1A75" w:rsidRDefault="000972B4" w:rsidP="009F22E7">
            <w:pPr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482C89F7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9F22E7" w:rsidRPr="00AA1A75" w14:paraId="59EB47EB" w14:textId="008B5435" w:rsidTr="00391EE0">
        <w:tc>
          <w:tcPr>
            <w:tcW w:w="7223" w:type="dxa"/>
          </w:tcPr>
          <w:p w14:paraId="24C61CC0" w14:textId="7E820063" w:rsidR="009F22E7" w:rsidRPr="00AC4540" w:rsidRDefault="000972B4" w:rsidP="009F22E7">
            <w:pPr>
              <w:spacing w:after="0" w:line="240" w:lineRule="auto"/>
              <w:rPr>
                <w:rFonts w:eastAsia="Times New Roman" w:cs="Times New Roman"/>
              </w:rPr>
            </w:pPr>
            <w:r w:rsidRPr="00EA5467">
              <w:rPr>
                <w:rFonts w:cs="Arial"/>
                <w:color w:val="000000"/>
              </w:rPr>
              <w:t>SENCO Qualification or willingness to complete</w:t>
            </w:r>
          </w:p>
        </w:tc>
        <w:tc>
          <w:tcPr>
            <w:tcW w:w="1164" w:type="dxa"/>
          </w:tcPr>
          <w:p w14:paraId="5F49B136" w14:textId="0689EE80" w:rsidR="009F22E7" w:rsidRP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t>Y</w:t>
            </w:r>
          </w:p>
        </w:tc>
        <w:tc>
          <w:tcPr>
            <w:tcW w:w="1247" w:type="dxa"/>
          </w:tcPr>
          <w:p w14:paraId="29205F0D" w14:textId="77777777" w:rsidR="009F22E7" w:rsidRPr="00AA1A75" w:rsidRDefault="009F22E7" w:rsidP="009F22E7">
            <w:pPr>
              <w:spacing w:after="0" w:line="240" w:lineRule="auto"/>
            </w:pPr>
          </w:p>
        </w:tc>
      </w:tr>
      <w:tr w:rsidR="000972B4" w:rsidRPr="00AA1A75" w14:paraId="4BD0CFC7" w14:textId="77777777" w:rsidTr="00391EE0">
        <w:tc>
          <w:tcPr>
            <w:tcW w:w="7223" w:type="dxa"/>
          </w:tcPr>
          <w:p w14:paraId="164B4748" w14:textId="2220DB24" w:rsidR="000972B4" w:rsidRDefault="000972B4" w:rsidP="009F22E7">
            <w:pPr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Prepared to take on further relevant study</w:t>
            </w:r>
          </w:p>
        </w:tc>
        <w:tc>
          <w:tcPr>
            <w:tcW w:w="1164" w:type="dxa"/>
          </w:tcPr>
          <w:p w14:paraId="60FA53CB" w14:textId="748F677C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7E6D8D40" w14:textId="77777777" w:rsidR="000972B4" w:rsidRPr="00AA1A75" w:rsidRDefault="000972B4" w:rsidP="009F22E7">
            <w:pPr>
              <w:spacing w:after="0" w:line="240" w:lineRule="auto"/>
            </w:pPr>
          </w:p>
        </w:tc>
      </w:tr>
      <w:tr w:rsidR="000972B4" w:rsidRPr="000972B4" w14:paraId="435174AA" w14:textId="77777777" w:rsidTr="000972B4">
        <w:tc>
          <w:tcPr>
            <w:tcW w:w="7223" w:type="dxa"/>
            <w:shd w:val="clear" w:color="auto" w:fill="92D050"/>
          </w:tcPr>
          <w:p w14:paraId="408CACB4" w14:textId="4A683260" w:rsidR="000972B4" w:rsidRPr="000972B4" w:rsidRDefault="000972B4" w:rsidP="000972B4">
            <w:pPr>
              <w:spacing w:after="0" w:line="240" w:lineRule="auto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OTHER REQUIREMENTS</w:t>
            </w:r>
          </w:p>
        </w:tc>
        <w:tc>
          <w:tcPr>
            <w:tcW w:w="1164" w:type="dxa"/>
            <w:shd w:val="clear" w:color="auto" w:fill="92D050"/>
          </w:tcPr>
          <w:p w14:paraId="6FCA597F" w14:textId="77777777" w:rsidR="000972B4" w:rsidRP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b/>
              </w:rPr>
            </w:pPr>
          </w:p>
        </w:tc>
        <w:tc>
          <w:tcPr>
            <w:tcW w:w="1247" w:type="dxa"/>
            <w:shd w:val="clear" w:color="auto" w:fill="92D050"/>
          </w:tcPr>
          <w:p w14:paraId="40D84164" w14:textId="77777777" w:rsidR="000972B4" w:rsidRPr="000972B4" w:rsidRDefault="000972B4" w:rsidP="009F22E7">
            <w:pPr>
              <w:spacing w:after="0" w:line="240" w:lineRule="auto"/>
              <w:rPr>
                <w:b/>
              </w:rPr>
            </w:pPr>
          </w:p>
        </w:tc>
      </w:tr>
      <w:tr w:rsidR="000972B4" w:rsidRPr="00AA1A75" w14:paraId="48173C40" w14:textId="77777777" w:rsidTr="00391EE0">
        <w:tc>
          <w:tcPr>
            <w:tcW w:w="7223" w:type="dxa"/>
          </w:tcPr>
          <w:p w14:paraId="389527F0" w14:textId="7B5A12F7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Awareness of and commitment to equali</w:t>
            </w:r>
            <w:r>
              <w:rPr>
                <w:rFonts w:cs="Arial"/>
                <w:color w:val="000000"/>
              </w:rPr>
              <w:t>ty of opportunity and inclusion</w:t>
            </w:r>
          </w:p>
        </w:tc>
        <w:tc>
          <w:tcPr>
            <w:tcW w:w="1164" w:type="dxa"/>
          </w:tcPr>
          <w:p w14:paraId="4D2A0504" w14:textId="43347997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600F5AB2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2C01B518" w14:textId="77777777" w:rsidTr="00391EE0">
        <w:tc>
          <w:tcPr>
            <w:tcW w:w="7223" w:type="dxa"/>
          </w:tcPr>
          <w:p w14:paraId="19B6BAD3" w14:textId="544B97BC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Knowledge and understanding of DSEN</w:t>
            </w:r>
          </w:p>
        </w:tc>
        <w:tc>
          <w:tcPr>
            <w:tcW w:w="1164" w:type="dxa"/>
          </w:tcPr>
          <w:p w14:paraId="1229FA89" w14:textId="4F296308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6F7D10FD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020ED78A" w14:textId="77777777" w:rsidTr="00391EE0">
        <w:tc>
          <w:tcPr>
            <w:tcW w:w="7223" w:type="dxa"/>
          </w:tcPr>
          <w:p w14:paraId="1CBD5D06" w14:textId="363C94BF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Awareness of Autistic Spectrum Disorders</w:t>
            </w:r>
          </w:p>
        </w:tc>
        <w:tc>
          <w:tcPr>
            <w:tcW w:w="1164" w:type="dxa"/>
          </w:tcPr>
          <w:p w14:paraId="27A66FD8" w14:textId="01C90732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371D81F1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2180DD54" w14:textId="77777777" w:rsidTr="00391EE0">
        <w:tc>
          <w:tcPr>
            <w:tcW w:w="7223" w:type="dxa"/>
          </w:tcPr>
          <w:p w14:paraId="4512E491" w14:textId="36794EF3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 xml:space="preserve">Understanding and support for </w:t>
            </w:r>
            <w:r>
              <w:rPr>
                <w:rFonts w:cs="Arial"/>
                <w:color w:val="000000"/>
              </w:rPr>
              <w:t xml:space="preserve">vision, </w:t>
            </w:r>
            <w:r w:rsidRPr="00EA5467">
              <w:rPr>
                <w:rFonts w:cs="Arial"/>
                <w:color w:val="000000"/>
              </w:rPr>
              <w:t>aims and ethos of the school</w:t>
            </w:r>
          </w:p>
        </w:tc>
        <w:tc>
          <w:tcPr>
            <w:tcW w:w="1164" w:type="dxa"/>
          </w:tcPr>
          <w:p w14:paraId="00D76539" w14:textId="1825C21D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6252E750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51A62AF1" w14:textId="77777777" w:rsidTr="00391EE0">
        <w:tc>
          <w:tcPr>
            <w:tcW w:w="7223" w:type="dxa"/>
          </w:tcPr>
          <w:p w14:paraId="62625462" w14:textId="5C2BC866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EA5467">
              <w:rPr>
                <w:rFonts w:cs="Arial"/>
                <w:color w:val="000000"/>
              </w:rPr>
              <w:t>Ability to speak with confidence and accuracy, using accurate sen</w:t>
            </w:r>
            <w:r>
              <w:rPr>
                <w:rFonts w:cs="Arial"/>
                <w:color w:val="000000"/>
              </w:rPr>
              <w:t xml:space="preserve">tence structures and vocabulary; </w:t>
            </w:r>
            <w:r w:rsidRPr="00EA5467">
              <w:rPr>
                <w:rFonts w:cs="Arial"/>
                <w:color w:val="000000"/>
              </w:rPr>
              <w:t>to choose the right kind of vocabulary for the situation in hand wit</w:t>
            </w:r>
            <w:r>
              <w:rPr>
                <w:rFonts w:cs="Arial"/>
                <w:color w:val="000000"/>
              </w:rPr>
              <w:t>hout a great deal of hesitation</w:t>
            </w:r>
          </w:p>
        </w:tc>
        <w:tc>
          <w:tcPr>
            <w:tcW w:w="1164" w:type="dxa"/>
          </w:tcPr>
          <w:p w14:paraId="714C0F77" w14:textId="7B9487CF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0DFA2D3D" w14:textId="77777777" w:rsidR="000972B4" w:rsidRDefault="000972B4" w:rsidP="009F22E7">
            <w:pPr>
              <w:spacing w:after="0" w:line="240" w:lineRule="auto"/>
            </w:pPr>
          </w:p>
        </w:tc>
      </w:tr>
      <w:tr w:rsidR="000972B4" w:rsidRPr="00AA1A75" w14:paraId="0BF6C727" w14:textId="77777777" w:rsidTr="00391EE0">
        <w:tc>
          <w:tcPr>
            <w:tcW w:w="7223" w:type="dxa"/>
          </w:tcPr>
          <w:p w14:paraId="760E77A0" w14:textId="0CC02ABE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Ability to listen to stakeholders and understand their needs</w:t>
            </w:r>
          </w:p>
        </w:tc>
        <w:tc>
          <w:tcPr>
            <w:tcW w:w="1164" w:type="dxa"/>
          </w:tcPr>
          <w:p w14:paraId="241026B8" w14:textId="66D6A38E" w:rsidR="000972B4" w:rsidRDefault="000972B4" w:rsidP="000972B4">
            <w:pPr>
              <w:autoSpaceDE w:val="0"/>
              <w:autoSpaceDN w:val="0"/>
              <w:adjustRightInd w:val="0"/>
              <w:spacing w:after="0" w:line="240" w:lineRule="auto"/>
            </w:pPr>
            <w:r>
              <w:t>Y</w:t>
            </w:r>
          </w:p>
        </w:tc>
        <w:tc>
          <w:tcPr>
            <w:tcW w:w="1247" w:type="dxa"/>
          </w:tcPr>
          <w:p w14:paraId="1AAA2269" w14:textId="77777777" w:rsidR="000972B4" w:rsidRDefault="000972B4" w:rsidP="009F22E7">
            <w:pPr>
              <w:spacing w:after="0" w:line="240" w:lineRule="auto"/>
            </w:pPr>
          </w:p>
        </w:tc>
      </w:tr>
    </w:tbl>
    <w:p w14:paraId="3232E62D" w14:textId="77777777" w:rsidR="009A7417" w:rsidRDefault="009A7417" w:rsidP="009A7417"/>
    <w:p w14:paraId="17FA5213" w14:textId="67886AE2" w:rsidR="00627B6D" w:rsidRDefault="007212B1" w:rsidP="00627B6D">
      <w:r>
        <w:t>Heyford Park Free School is</w:t>
      </w:r>
      <w:r w:rsidR="00627B6D">
        <w:t xml:space="preserve"> committed to Safeguarding and promoting the welfare of children and young people. </w:t>
      </w:r>
    </w:p>
    <w:p w14:paraId="792B5A32" w14:textId="77777777" w:rsidR="00627B6D" w:rsidRDefault="00627B6D" w:rsidP="00627B6D">
      <w:r>
        <w:t xml:space="preserve">All appointments are subject to satisfactory checks prior to and throughout the duration of employment. All checks are mandatory and must be completed to the satisfaction of the Trust before a conditional offer of employment is confirmed.  </w:t>
      </w:r>
    </w:p>
    <w:p w14:paraId="65B52416" w14:textId="77777777" w:rsidR="006E31E3" w:rsidRDefault="006E31E3"/>
    <w:sectPr w:rsidR="006E31E3" w:rsidSect="003128DF">
      <w:headerReference w:type="default" r:id="rId10"/>
      <w:pgSz w:w="11906" w:h="16838"/>
      <w:pgMar w:top="1440" w:right="1440" w:bottom="1440" w:left="144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9A49CA" w14:textId="77777777" w:rsidR="003828F6" w:rsidRDefault="00C9176E">
      <w:pPr>
        <w:spacing w:after="0" w:line="240" w:lineRule="auto"/>
      </w:pPr>
      <w:r>
        <w:separator/>
      </w:r>
    </w:p>
  </w:endnote>
  <w:endnote w:type="continuationSeparator" w:id="0">
    <w:p w14:paraId="5FEB33CA" w14:textId="77777777" w:rsidR="003828F6" w:rsidRDefault="00C9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DC5D1" w14:textId="77777777" w:rsidR="003828F6" w:rsidRDefault="00C9176E">
      <w:pPr>
        <w:spacing w:after="0" w:line="240" w:lineRule="auto"/>
      </w:pPr>
      <w:r>
        <w:separator/>
      </w:r>
    </w:p>
  </w:footnote>
  <w:footnote w:type="continuationSeparator" w:id="0">
    <w:p w14:paraId="58F5D859" w14:textId="77777777" w:rsidR="003828F6" w:rsidRDefault="00C91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EF84E" w14:textId="4260F4AE" w:rsidR="003128DF" w:rsidRDefault="009F22E7">
    <w:pPr>
      <w:pStyle w:val="Header"/>
    </w:pPr>
    <w:r>
      <w:rPr>
        <w:noProof/>
        <w:sz w:val="28"/>
        <w:szCs w:val="28"/>
        <w:lang w:eastAsia="en-GB"/>
      </w:rPr>
      <w:drawing>
        <wp:inline distT="0" distB="0" distL="0" distR="0" wp14:anchorId="1C9792A0" wp14:editId="7DE0CEAD">
          <wp:extent cx="1200150" cy="710293"/>
          <wp:effectExtent l="0" t="0" r="0" b="0"/>
          <wp:docPr id="1" name="Picture 1" descr="C:\Photos\log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Photos\log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679" cy="717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B00"/>
    <w:multiLevelType w:val="hybridMultilevel"/>
    <w:tmpl w:val="45A05C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8752F"/>
    <w:multiLevelType w:val="hybridMultilevel"/>
    <w:tmpl w:val="5CAA7A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A0A3C"/>
    <w:multiLevelType w:val="hybridMultilevel"/>
    <w:tmpl w:val="DE6A2B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A7EE8"/>
    <w:multiLevelType w:val="hybridMultilevel"/>
    <w:tmpl w:val="71381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17"/>
    <w:rsid w:val="000972B4"/>
    <w:rsid w:val="0011170B"/>
    <w:rsid w:val="001177D7"/>
    <w:rsid w:val="001B62A3"/>
    <w:rsid w:val="003828F6"/>
    <w:rsid w:val="00391EE0"/>
    <w:rsid w:val="004164F0"/>
    <w:rsid w:val="004F4D90"/>
    <w:rsid w:val="006037DC"/>
    <w:rsid w:val="00627B6D"/>
    <w:rsid w:val="006E31E3"/>
    <w:rsid w:val="007212B1"/>
    <w:rsid w:val="00792E8C"/>
    <w:rsid w:val="007D3121"/>
    <w:rsid w:val="007E1AAC"/>
    <w:rsid w:val="009A7417"/>
    <w:rsid w:val="009F22E7"/>
    <w:rsid w:val="00A078CF"/>
    <w:rsid w:val="00BD03CA"/>
    <w:rsid w:val="00C9176E"/>
    <w:rsid w:val="00CA324D"/>
    <w:rsid w:val="00CB3850"/>
    <w:rsid w:val="00D824B8"/>
    <w:rsid w:val="00F9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50BFE"/>
  <w15:chartTrackingRefBased/>
  <w15:docId w15:val="{B69A918A-FDA8-4002-AAB4-46A8DD8A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41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7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7417"/>
  </w:style>
  <w:style w:type="paragraph" w:styleId="Footer">
    <w:name w:val="footer"/>
    <w:basedOn w:val="Normal"/>
    <w:link w:val="FooterChar"/>
    <w:uiPriority w:val="99"/>
    <w:unhideWhenUsed/>
    <w:rsid w:val="009F2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F9FA42E0310429EC39CCC255D5144" ma:contentTypeVersion="10" ma:contentTypeDescription="Create a new document." ma:contentTypeScope="" ma:versionID="9addd4ba6ecb8039bb53b529256ffb3c">
  <xsd:schema xmlns:xsd="http://www.w3.org/2001/XMLSchema" xmlns:xs="http://www.w3.org/2001/XMLSchema" xmlns:p="http://schemas.microsoft.com/office/2006/metadata/properties" xmlns:ns2="077fd2ff-ce19-41a3-a834-31b2dcb53827" xmlns:ns3="1e3ea0f2-bafb-4698-b67a-778aff1a1ea3" targetNamespace="http://schemas.microsoft.com/office/2006/metadata/properties" ma:root="true" ma:fieldsID="c2d2e7fbd7de15fa79ddcf28a127f079" ns2:_="" ns3:_="">
    <xsd:import namespace="077fd2ff-ce19-41a3-a834-31b2dcb53827"/>
    <xsd:import namespace="1e3ea0f2-bafb-4698-b67a-778aff1a1e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fd2ff-ce19-41a3-a834-31b2dcb5382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2e1fc364-0328-4781-b796-c8f1dc756c9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68e3924d-deeb-4d44-997d-fae8874295dc}" ma:internalName="TaxCatchAll" ma:showField="CatchAllData" ma:web="077fd2ff-ce19-41a3-a834-31b2dcb53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ea0f2-bafb-4698-b67a-778aff1a1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7fd2ff-ce19-41a3-a834-31b2dcb53827">
      <Value>2</Value>
    </TaxCatchAll>
    <TaxKeywordTaxHTField xmlns="077fd2ff-ce19-41a3-a834-31b2dcb53827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 DOC</TermName>
          <TermId xmlns="http://schemas.microsoft.com/office/infopath/2007/PartnerControls">70025ac3-9dea-4bed-a61e-49525cdec7d4</TermId>
        </TermInfo>
      </Terms>
    </TaxKeywordTaxHTField>
  </documentManagement>
</p:properties>
</file>

<file path=customXml/itemProps1.xml><?xml version="1.0" encoding="utf-8"?>
<ds:datastoreItem xmlns:ds="http://schemas.openxmlformats.org/officeDocument/2006/customXml" ds:itemID="{E43DF029-9E8C-432E-9E33-45216BDF2C1C}"/>
</file>

<file path=customXml/itemProps2.xml><?xml version="1.0" encoding="utf-8"?>
<ds:datastoreItem xmlns:ds="http://schemas.openxmlformats.org/officeDocument/2006/customXml" ds:itemID="{E617007A-0123-40CF-BD7E-37B079FDF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B02FE-42B4-4F37-B2FE-A5F224798E8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077fd2ff-ce19-41a3-a834-31b2dcb53827"/>
    <ds:schemaRef ds:uri="1e3ea0f2-bafb-4698-b67a-778aff1a1ea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healey</dc:creator>
  <cp:keywords>HR DOC</cp:keywords>
  <dc:description/>
  <cp:lastModifiedBy>Ms K. Healey</cp:lastModifiedBy>
  <cp:revision>3</cp:revision>
  <dcterms:created xsi:type="dcterms:W3CDTF">2018-01-03T13:48:00Z</dcterms:created>
  <dcterms:modified xsi:type="dcterms:W3CDTF">2018-01-03T13:49:00Z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0x0101009B3F9FA42E0310429EC39CCC255D5144</vt:lpwstr>
  </property>
  <property fmtid="{D5CDD505-2E9C-101B-9397-08002B2CF9AE}" pid="3" name="TaxKeyword">
    <vt:lpwstr>2;#HR DOC|70025ac3-9dea-4bed-a61e-49525cdec7d4</vt:lpwstr>
  </property>
</Properties>
</file>