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D3F8D" w:rsidRDefault="00FD3F8D" w:rsidP="00271434">
      <w:pPr>
        <w:pStyle w:val="Title"/>
        <w:rPr>
          <w:rFonts w:ascii="Museo Slab 300" w:hAnsi="Museo Slab 300"/>
          <w:sz w:val="48"/>
        </w:rPr>
      </w:pPr>
    </w:p>
    <w:p w:rsidR="00271434" w:rsidRPr="00271434" w:rsidRDefault="004751F8" w:rsidP="00B21288">
      <w:pPr>
        <w:jc w:val="center"/>
      </w:pPr>
      <w:r>
        <w:rPr>
          <w:rFonts w:ascii="Museo Slab 300" w:eastAsiaTheme="majorEastAsia" w:hAnsi="Museo Slab 300" w:cstheme="majorBidi"/>
          <w:spacing w:val="-10"/>
          <w:kern w:val="28"/>
          <w:sz w:val="40"/>
          <w:szCs w:val="56"/>
        </w:rPr>
        <w:t>KS</w:t>
      </w:r>
      <w:r w:rsidR="00070D4D">
        <w:rPr>
          <w:rFonts w:ascii="Museo Slab 300" w:eastAsiaTheme="majorEastAsia" w:hAnsi="Museo Slab 300" w:cstheme="majorBidi"/>
          <w:spacing w:val="-10"/>
          <w:kern w:val="28"/>
          <w:sz w:val="40"/>
          <w:szCs w:val="56"/>
        </w:rPr>
        <w:t xml:space="preserve">1 or </w:t>
      </w:r>
      <w:r>
        <w:rPr>
          <w:rFonts w:ascii="Museo Slab 300" w:eastAsiaTheme="majorEastAsia" w:hAnsi="Museo Slab 300" w:cstheme="majorBidi"/>
          <w:spacing w:val="-10"/>
          <w:kern w:val="28"/>
          <w:sz w:val="40"/>
          <w:szCs w:val="56"/>
        </w:rPr>
        <w:t xml:space="preserve">2 </w:t>
      </w:r>
      <w:proofErr w:type="gramStart"/>
      <w:r>
        <w:rPr>
          <w:rFonts w:ascii="Museo Slab 300" w:eastAsiaTheme="majorEastAsia" w:hAnsi="Museo Slab 300" w:cstheme="majorBidi"/>
          <w:spacing w:val="-10"/>
          <w:kern w:val="28"/>
          <w:sz w:val="40"/>
          <w:szCs w:val="56"/>
        </w:rPr>
        <w:t>Teacher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2E0CEA" w:rsidRPr="002E0CEA" w:rsidTr="0085463B">
        <w:trPr>
          <w:trHeight w:val="376"/>
        </w:trPr>
        <w:tc>
          <w:tcPr>
            <w:tcW w:w="3114" w:type="dxa"/>
          </w:tcPr>
          <w:p w:rsidR="004F4BBB" w:rsidRPr="00FD3F8D" w:rsidRDefault="004F4BBB" w:rsidP="00793F6D">
            <w:pPr>
              <w:spacing w:line="276" w:lineRule="auto"/>
              <w:rPr>
                <w:rFonts w:ascii="Museo Slab 500" w:hAnsi="Museo Slab 500"/>
                <w:b/>
              </w:rPr>
            </w:pPr>
            <w:r w:rsidRPr="00FD3F8D">
              <w:rPr>
                <w:rFonts w:ascii="Museo Slab 500" w:hAnsi="Museo Slab 500"/>
              </w:rPr>
              <w:t>Department:</w:t>
            </w:r>
          </w:p>
        </w:tc>
        <w:tc>
          <w:tcPr>
            <w:tcW w:w="7342" w:type="dxa"/>
          </w:tcPr>
          <w:p w:rsidR="004F4BBB" w:rsidRPr="00C42966" w:rsidRDefault="00B513FD" w:rsidP="00821EB4">
            <w:pPr>
              <w:spacing w:line="276" w:lineRule="auto"/>
              <w:rPr>
                <w:rFonts w:ascii="Museo Slab 500" w:hAnsi="Museo Slab 500"/>
                <w:bCs/>
              </w:rPr>
            </w:pPr>
            <w:proofErr w:type="spellStart"/>
            <w:r>
              <w:rPr>
                <w:rFonts w:ascii="Museo Slab 500" w:hAnsi="Museo Slab 500"/>
              </w:rPr>
              <w:t>Gidea</w:t>
            </w:r>
            <w:proofErr w:type="spellEnd"/>
            <w:r>
              <w:rPr>
                <w:rFonts w:ascii="Museo Slab 500" w:hAnsi="Museo Slab 500"/>
              </w:rPr>
              <w:t xml:space="preserve"> Park College</w:t>
            </w:r>
          </w:p>
        </w:tc>
      </w:tr>
      <w:tr w:rsidR="002E0CEA" w:rsidRPr="002E0CEA" w:rsidTr="0085463B">
        <w:trPr>
          <w:trHeight w:val="426"/>
        </w:trPr>
        <w:tc>
          <w:tcPr>
            <w:tcW w:w="3114" w:type="dxa"/>
          </w:tcPr>
          <w:p w:rsidR="004F4BBB" w:rsidRPr="00FD3F8D" w:rsidRDefault="004F4BBB" w:rsidP="00793F6D">
            <w:pPr>
              <w:spacing w:line="276" w:lineRule="auto"/>
              <w:rPr>
                <w:rFonts w:ascii="Museo Slab 500" w:hAnsi="Museo Slab 500"/>
                <w:b/>
              </w:rPr>
            </w:pPr>
            <w:r w:rsidRPr="00FD3F8D">
              <w:rPr>
                <w:rFonts w:ascii="Museo Slab 500" w:hAnsi="Museo Slab 500"/>
              </w:rPr>
              <w:t>Report to:</w:t>
            </w:r>
          </w:p>
        </w:tc>
        <w:tc>
          <w:tcPr>
            <w:tcW w:w="7342" w:type="dxa"/>
          </w:tcPr>
          <w:p w:rsidR="004F4BBB" w:rsidRPr="00C42966" w:rsidRDefault="00B513FD" w:rsidP="00793F6D">
            <w:pPr>
              <w:spacing w:line="276" w:lineRule="auto"/>
              <w:rPr>
                <w:rFonts w:ascii="Museo Slab 500" w:hAnsi="Museo Slab 500"/>
                <w:bCs/>
              </w:rPr>
            </w:pPr>
            <w:r>
              <w:rPr>
                <w:rFonts w:ascii="Museo Slab 500" w:hAnsi="Museo Slab 500"/>
                <w:bCs/>
              </w:rPr>
              <w:t>Head</w:t>
            </w:r>
            <w:r w:rsidR="00070D4D">
              <w:rPr>
                <w:rFonts w:ascii="Museo Slab 500" w:hAnsi="Museo Slab 500"/>
                <w:bCs/>
              </w:rPr>
              <w:t>mistress</w:t>
            </w:r>
          </w:p>
        </w:tc>
      </w:tr>
      <w:tr w:rsidR="002E0CEA" w:rsidRPr="002E0CEA" w:rsidTr="0085463B">
        <w:tc>
          <w:tcPr>
            <w:tcW w:w="3114" w:type="dxa"/>
          </w:tcPr>
          <w:p w:rsidR="004F4BBB" w:rsidRPr="00FD3F8D" w:rsidRDefault="004F4BBB" w:rsidP="00793F6D">
            <w:pPr>
              <w:spacing w:line="276" w:lineRule="auto"/>
              <w:rPr>
                <w:rFonts w:ascii="Museo Slab 500" w:hAnsi="Museo Slab 500"/>
                <w:b/>
              </w:rPr>
            </w:pPr>
            <w:r w:rsidRPr="00FD3F8D">
              <w:rPr>
                <w:rFonts w:ascii="Museo Slab 500" w:hAnsi="Museo Slab 500"/>
              </w:rPr>
              <w:t>Job Purpose:</w:t>
            </w:r>
          </w:p>
        </w:tc>
        <w:tc>
          <w:tcPr>
            <w:tcW w:w="7342" w:type="dxa"/>
          </w:tcPr>
          <w:p w:rsidR="004F4BBB" w:rsidRPr="00C42966" w:rsidRDefault="00B21288" w:rsidP="00B513FD">
            <w:pPr>
              <w:spacing w:line="276" w:lineRule="auto"/>
              <w:rPr>
                <w:rFonts w:ascii="Museo Slab 500" w:hAnsi="Museo Slab 500"/>
                <w:bCs/>
              </w:rPr>
            </w:pPr>
            <w:r w:rsidRPr="00C42966">
              <w:rPr>
                <w:rFonts w:ascii="Museo Slab 500" w:hAnsi="Museo Slab 500"/>
                <w:bCs/>
              </w:rPr>
              <w:t>All teachers are responsible to and wo</w:t>
            </w:r>
            <w:r w:rsidR="00B513FD">
              <w:rPr>
                <w:rFonts w:ascii="Museo Slab 500" w:hAnsi="Museo Slab 500"/>
                <w:bCs/>
              </w:rPr>
              <w:t>rk as directed by the Head</w:t>
            </w:r>
            <w:r w:rsidR="00070D4D">
              <w:rPr>
                <w:rFonts w:ascii="Museo Slab 500" w:hAnsi="Museo Slab 500"/>
                <w:bCs/>
              </w:rPr>
              <w:t>mistress</w:t>
            </w:r>
            <w:r w:rsidRPr="00C42966">
              <w:rPr>
                <w:rFonts w:ascii="Museo Slab 500" w:hAnsi="Museo Slab 500"/>
                <w:bCs/>
              </w:rPr>
              <w:t xml:space="preserve">. They are expected to help pupils meet high standards of behaviour, appearance and punctuality, and a purposeful attitude to work.  At all times, they are expected to uphold the good name of </w:t>
            </w:r>
            <w:proofErr w:type="spellStart"/>
            <w:r w:rsidR="00B513FD">
              <w:rPr>
                <w:rFonts w:ascii="Museo Slab 500" w:hAnsi="Museo Slab 500"/>
                <w:bCs/>
              </w:rPr>
              <w:t>Gidea</w:t>
            </w:r>
            <w:proofErr w:type="spellEnd"/>
            <w:r w:rsidR="00B513FD">
              <w:rPr>
                <w:rFonts w:ascii="Museo Slab 500" w:hAnsi="Museo Slab 500"/>
                <w:bCs/>
              </w:rPr>
              <w:t xml:space="preserve"> Park College</w:t>
            </w:r>
            <w:r w:rsidRPr="00C42966">
              <w:rPr>
                <w:rFonts w:ascii="Museo Slab 500" w:hAnsi="Museo Slab 500"/>
                <w:bCs/>
              </w:rPr>
              <w:t xml:space="preserve"> and maintain confidentiality</w:t>
            </w:r>
            <w:r w:rsidR="0075035D">
              <w:rPr>
                <w:rFonts w:ascii="Museo Slab 500" w:hAnsi="Museo Slab 500"/>
                <w:bCs/>
              </w:rPr>
              <w:t>.</w:t>
            </w:r>
          </w:p>
        </w:tc>
      </w:tr>
      <w:tr w:rsidR="002E0CEA" w:rsidRPr="002E0CEA" w:rsidTr="0085463B">
        <w:tc>
          <w:tcPr>
            <w:tcW w:w="3114" w:type="dxa"/>
          </w:tcPr>
          <w:p w:rsidR="00C42966" w:rsidRDefault="00793F6D" w:rsidP="00793F6D">
            <w:pPr>
              <w:spacing w:line="276" w:lineRule="auto"/>
              <w:rPr>
                <w:rFonts w:ascii="Museo Slab 500" w:hAnsi="Museo Slab 500"/>
                <w:b/>
              </w:rPr>
            </w:pPr>
            <w:r w:rsidRPr="00FD3F8D">
              <w:rPr>
                <w:rFonts w:ascii="Museo Slab 500" w:hAnsi="Museo Slab 500"/>
              </w:rPr>
              <w:t>Key Responsibility/</w:t>
            </w:r>
          </w:p>
          <w:p w:rsidR="004F4BBB" w:rsidRPr="00FD3F8D" w:rsidRDefault="00793F6D" w:rsidP="00793F6D">
            <w:pPr>
              <w:spacing w:line="276" w:lineRule="auto"/>
              <w:rPr>
                <w:rFonts w:ascii="Museo Slab 500" w:hAnsi="Museo Slab 500"/>
                <w:b/>
              </w:rPr>
            </w:pPr>
            <w:r w:rsidRPr="00FD3F8D">
              <w:rPr>
                <w:rFonts w:ascii="Museo Slab 500" w:hAnsi="Museo Slab 500"/>
              </w:rPr>
              <w:t>Accountability</w:t>
            </w:r>
          </w:p>
        </w:tc>
        <w:tc>
          <w:tcPr>
            <w:tcW w:w="7342" w:type="dxa"/>
          </w:tcPr>
          <w:p w:rsidR="004F4BBB" w:rsidRPr="00C42966" w:rsidRDefault="00B21288" w:rsidP="00895D9F">
            <w:pPr>
              <w:spacing w:line="276" w:lineRule="auto"/>
              <w:jc w:val="both"/>
              <w:rPr>
                <w:rFonts w:ascii="Museo Slab 500" w:hAnsi="Museo Slab 500"/>
                <w:bCs/>
              </w:rPr>
            </w:pPr>
            <w:r w:rsidRPr="00C42966">
              <w:rPr>
                <w:rFonts w:ascii="Museo Slab 500" w:hAnsi="Museo Slab 500"/>
                <w:bCs/>
              </w:rPr>
              <w:t>Teachers are expected to teach lessons which:</w:t>
            </w:r>
          </w:p>
          <w:p w:rsidR="00B21288" w:rsidRPr="00C42966" w:rsidRDefault="00B21288" w:rsidP="00B2128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</w:pPr>
            <w:r w:rsidRPr="00C42966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Follow the subject scheme of work.</w:t>
            </w:r>
          </w:p>
          <w:p w:rsidR="00B21288" w:rsidRPr="00C42966" w:rsidRDefault="00B21288" w:rsidP="00B2128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</w:pPr>
            <w:r w:rsidRPr="00C42966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Use a variety of approaches at a pace that maintains the interest of the pupils.</w:t>
            </w:r>
          </w:p>
          <w:p w:rsidR="00B21288" w:rsidRPr="00C42966" w:rsidRDefault="00B21288" w:rsidP="00B2128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</w:pPr>
            <w:r w:rsidRPr="00C42966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Provide feedback to both teacher</w:t>
            </w:r>
            <w:r w:rsidR="00B513FD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s</w:t>
            </w:r>
            <w:r w:rsidRPr="00C42966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 xml:space="preserve"> and pupils on understanding and progress in the lesson.</w:t>
            </w:r>
          </w:p>
          <w:p w:rsidR="00B21288" w:rsidRPr="00C42966" w:rsidRDefault="00B21288" w:rsidP="00B2128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</w:pPr>
            <w:r w:rsidRPr="00C42966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Encourage the development of an individual’s thought process.</w:t>
            </w:r>
          </w:p>
          <w:p w:rsidR="00B21288" w:rsidRPr="00C42966" w:rsidRDefault="00B21288" w:rsidP="00B21288">
            <w:pPr>
              <w:pStyle w:val="ListParagraph"/>
              <w:jc w:val="both"/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</w:pPr>
          </w:p>
          <w:p w:rsidR="00B21288" w:rsidRPr="00C42966" w:rsidRDefault="00B21288" w:rsidP="00B21288">
            <w:pPr>
              <w:jc w:val="both"/>
              <w:rPr>
                <w:rFonts w:ascii="Museo Slab 500" w:hAnsi="Museo Slab 500"/>
                <w:bCs/>
              </w:rPr>
            </w:pPr>
            <w:r w:rsidRPr="00C42966">
              <w:rPr>
                <w:rFonts w:ascii="Museo Slab 500" w:hAnsi="Museo Slab 500"/>
                <w:bCs/>
              </w:rPr>
              <w:t>Teachers are also expected to:</w:t>
            </w:r>
          </w:p>
          <w:p w:rsidR="00B21288" w:rsidRPr="00C42966" w:rsidRDefault="00B21288" w:rsidP="00B2128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</w:pPr>
            <w:r w:rsidRPr="00C42966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Use the reward and sanction procedures to ensure good discipline.</w:t>
            </w:r>
          </w:p>
          <w:p w:rsidR="00B21288" w:rsidRPr="00C42966" w:rsidRDefault="00B21288" w:rsidP="00B2128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</w:pPr>
            <w:r w:rsidRPr="00C42966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 xml:space="preserve">Set regular meaningful homework and </w:t>
            </w:r>
            <w:r w:rsidR="0075035D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mark it in accordance with s</w:t>
            </w:r>
            <w:r w:rsidRPr="00C42966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chool policy.</w:t>
            </w:r>
          </w:p>
          <w:p w:rsidR="00B21288" w:rsidRPr="00C42966" w:rsidRDefault="00B21288" w:rsidP="00B2128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</w:pPr>
            <w:r w:rsidRPr="00C42966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Ensure punctuality at lessons.</w:t>
            </w:r>
          </w:p>
          <w:p w:rsidR="00B21288" w:rsidRPr="00C42966" w:rsidRDefault="00B21288" w:rsidP="00B2128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</w:pPr>
            <w:r w:rsidRPr="00C42966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Assess, record and report on the development, progress and attainment of pupils.</w:t>
            </w:r>
          </w:p>
          <w:p w:rsidR="00B21288" w:rsidRPr="00C42966" w:rsidRDefault="00B21288" w:rsidP="00B2128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</w:pPr>
            <w:r w:rsidRPr="00C42966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Co-operate in the production</w:t>
            </w:r>
            <w:r w:rsidR="00983361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 xml:space="preserve"> of courses of study, teaching </w:t>
            </w:r>
          </w:p>
          <w:p w:rsidR="00B21288" w:rsidRPr="00C42966" w:rsidRDefault="00B21288" w:rsidP="00B513FD">
            <w:pPr>
              <w:pStyle w:val="ListParagraph"/>
              <w:jc w:val="both"/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</w:pPr>
            <w:proofErr w:type="gramStart"/>
            <w:r w:rsidRPr="00C42966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programmes</w:t>
            </w:r>
            <w:proofErr w:type="gramEnd"/>
            <w:r w:rsidRPr="00C42966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 xml:space="preserve"> and methods of teaching, Learnin</w:t>
            </w:r>
            <w:r w:rsidR="00B513FD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g Support and individual pupils’</w:t>
            </w:r>
            <w:r w:rsidRPr="00C42966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 xml:space="preserve"> needs.</w:t>
            </w:r>
          </w:p>
          <w:p w:rsidR="00B21288" w:rsidRPr="00C42966" w:rsidRDefault="00B21288" w:rsidP="00B2128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</w:pPr>
            <w:r w:rsidRPr="00C42966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Share and support the pastoral well-being of the pupil body, as individual groups or Forms, maintaining confidentiality at all times.</w:t>
            </w:r>
          </w:p>
          <w:p w:rsidR="00B21288" w:rsidRPr="00C42966" w:rsidRDefault="00B21288" w:rsidP="00B2128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</w:pPr>
            <w:r w:rsidRPr="00C42966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Safeguard the general health and safety of pupils.</w:t>
            </w:r>
          </w:p>
          <w:p w:rsidR="00B21288" w:rsidRPr="00C42966" w:rsidRDefault="00B21288" w:rsidP="00B2128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</w:pPr>
            <w:r w:rsidRPr="00C42966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Communicate and consult with parents and relevant outside agencies.</w:t>
            </w:r>
          </w:p>
          <w:p w:rsidR="00B21288" w:rsidRPr="00C42966" w:rsidRDefault="00B21288" w:rsidP="00914EF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</w:pPr>
            <w:r w:rsidRPr="00C42966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Parti</w:t>
            </w:r>
            <w:r w:rsidR="00914EFC" w:rsidRPr="00C42966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cipate in all relevant meetings; whole school, departmental or other.</w:t>
            </w:r>
          </w:p>
          <w:p w:rsidR="00914EFC" w:rsidRPr="00C42966" w:rsidRDefault="00914EFC" w:rsidP="00914EF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</w:pPr>
            <w:r w:rsidRPr="00C42966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Undertake to carry out supervision, cover for absent staff and duties as required.</w:t>
            </w:r>
          </w:p>
          <w:p w:rsidR="00914EFC" w:rsidRPr="00C42966" w:rsidRDefault="00914EFC" w:rsidP="00914EF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</w:pPr>
            <w:r w:rsidRPr="00C42966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 xml:space="preserve">Contribute to the </w:t>
            </w:r>
            <w:r w:rsidR="0064068F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co</w:t>
            </w:r>
            <w:r w:rsidRPr="00C42966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-curricular activit</w:t>
            </w:r>
            <w:r w:rsidR="00C42966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i</w:t>
            </w:r>
            <w:r w:rsidRPr="00C42966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es as mutually agreed.</w:t>
            </w:r>
          </w:p>
          <w:p w:rsidR="00B513FD" w:rsidRDefault="00983361" w:rsidP="00B513F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Participate in weekly duties.</w:t>
            </w:r>
          </w:p>
          <w:p w:rsidR="00914EFC" w:rsidRPr="00C42966" w:rsidRDefault="00914EFC" w:rsidP="00B513F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</w:pPr>
            <w:r w:rsidRPr="00C42966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Create and effectively display pupils’ work conducive to a positive learning environment.</w:t>
            </w:r>
          </w:p>
        </w:tc>
      </w:tr>
      <w:tr w:rsidR="00914EFC" w:rsidRPr="002E0CEA" w:rsidTr="0085463B">
        <w:tc>
          <w:tcPr>
            <w:tcW w:w="3114" w:type="dxa"/>
          </w:tcPr>
          <w:p w:rsidR="00914EFC" w:rsidRPr="00C42966" w:rsidRDefault="00914EFC" w:rsidP="00914EFC">
            <w:pPr>
              <w:rPr>
                <w:rFonts w:ascii="Museo Slab 500" w:hAnsi="Museo Slab 500"/>
                <w:b/>
              </w:rPr>
            </w:pPr>
            <w:r w:rsidRPr="00C42966">
              <w:rPr>
                <w:rFonts w:ascii="Museo Slab 500" w:hAnsi="Museo Slab 500"/>
              </w:rPr>
              <w:t>Appraisal and development</w:t>
            </w:r>
          </w:p>
          <w:p w:rsidR="00914EFC" w:rsidRPr="00C42966" w:rsidRDefault="00914EFC" w:rsidP="00914EFC">
            <w:pPr>
              <w:rPr>
                <w:rFonts w:ascii="Museo Slab 500" w:hAnsi="Museo Slab 500"/>
                <w:b/>
              </w:rPr>
            </w:pPr>
          </w:p>
        </w:tc>
        <w:tc>
          <w:tcPr>
            <w:tcW w:w="7342" w:type="dxa"/>
          </w:tcPr>
          <w:p w:rsidR="00914EFC" w:rsidRPr="00C42966" w:rsidRDefault="00914EFC" w:rsidP="00C42966">
            <w:pPr>
              <w:pStyle w:val="ListParagraph"/>
              <w:numPr>
                <w:ilvl w:val="0"/>
                <w:numId w:val="6"/>
              </w:numPr>
              <w:ind w:left="689"/>
              <w:jc w:val="both"/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</w:pPr>
            <w:r w:rsidRPr="00C42966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 xml:space="preserve">Participate in appraisal arrangements in accordance with the scheme agreed with the </w:t>
            </w:r>
            <w:r w:rsidR="00B513FD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Head</w:t>
            </w:r>
            <w:r w:rsidR="00070D4D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mistress</w:t>
            </w:r>
            <w:r w:rsidR="00B513FD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.</w:t>
            </w:r>
            <w:r w:rsidRPr="00C42966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914EFC" w:rsidRPr="00C42966" w:rsidRDefault="00914EFC" w:rsidP="00C42966">
            <w:pPr>
              <w:pStyle w:val="ListParagraph"/>
              <w:numPr>
                <w:ilvl w:val="0"/>
                <w:numId w:val="6"/>
              </w:numPr>
              <w:ind w:left="689"/>
              <w:jc w:val="both"/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</w:pPr>
            <w:r w:rsidRPr="00C42966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 xml:space="preserve">Review of individual teaching methods and progress from time to time. </w:t>
            </w:r>
          </w:p>
          <w:p w:rsidR="00914EFC" w:rsidRPr="00C42966" w:rsidRDefault="00914EFC" w:rsidP="00914EFC">
            <w:pPr>
              <w:pStyle w:val="ListParagraph"/>
              <w:numPr>
                <w:ilvl w:val="0"/>
                <w:numId w:val="6"/>
              </w:numPr>
              <w:ind w:left="689"/>
              <w:jc w:val="both"/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</w:pPr>
            <w:r w:rsidRPr="00C42966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Participate in appraisal arrangements for further training and professional development, i</w:t>
            </w:r>
            <w:r w:rsidR="00B513FD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n conjunction with the Head</w:t>
            </w:r>
            <w:r w:rsidR="00070D4D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mistress</w:t>
            </w:r>
            <w:r w:rsidRPr="00C42966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.</w:t>
            </w:r>
          </w:p>
          <w:p w:rsidR="00914EFC" w:rsidRPr="00C42966" w:rsidRDefault="00914EFC" w:rsidP="00914EFC">
            <w:pPr>
              <w:ind w:left="1080"/>
              <w:rPr>
                <w:rFonts w:ascii="Museo Slab 500" w:hAnsi="Museo Slab 500"/>
                <w:bCs/>
              </w:rPr>
            </w:pPr>
          </w:p>
          <w:p w:rsidR="00914EFC" w:rsidRDefault="00914EFC" w:rsidP="00914EFC">
            <w:pPr>
              <w:ind w:left="360"/>
              <w:jc w:val="both"/>
              <w:rPr>
                <w:rFonts w:ascii="Museo Slab 500" w:hAnsi="Museo Slab 500"/>
                <w:bCs/>
              </w:rPr>
            </w:pPr>
            <w:r w:rsidRPr="00C42966">
              <w:rPr>
                <w:rFonts w:ascii="Museo Slab 500" w:hAnsi="Museo Slab 500"/>
                <w:bCs/>
              </w:rPr>
              <w:t xml:space="preserve">In addition to the above responsibilities and duties required of an </w:t>
            </w:r>
            <w:r w:rsidRPr="0064068F">
              <w:rPr>
                <w:rFonts w:ascii="Museo Slab 500" w:hAnsi="Museo Slab 500"/>
                <w:bCs/>
              </w:rPr>
              <w:t>assistant</w:t>
            </w:r>
            <w:r w:rsidRPr="00C42966">
              <w:rPr>
                <w:rFonts w:ascii="Museo Slab 500" w:hAnsi="Museo Slab 500"/>
                <w:bCs/>
              </w:rPr>
              <w:t xml:space="preserve"> teacher, some staff may have further roles or responsibilities</w:t>
            </w:r>
            <w:r w:rsidR="00983361">
              <w:rPr>
                <w:rFonts w:ascii="Museo Slab 500" w:hAnsi="Museo Slab 500"/>
                <w:bCs/>
              </w:rPr>
              <w:t>.</w:t>
            </w:r>
          </w:p>
          <w:p w:rsidR="00B513FD" w:rsidRDefault="00B513FD" w:rsidP="00914EFC">
            <w:pPr>
              <w:ind w:left="360"/>
              <w:jc w:val="both"/>
              <w:rPr>
                <w:rFonts w:ascii="Museo Slab 500" w:hAnsi="Museo Slab 500"/>
                <w:bCs/>
              </w:rPr>
            </w:pPr>
          </w:p>
          <w:p w:rsidR="00B513FD" w:rsidRDefault="00B513FD" w:rsidP="00914EFC">
            <w:pPr>
              <w:ind w:left="360"/>
              <w:jc w:val="both"/>
              <w:rPr>
                <w:rFonts w:ascii="Museo Slab 500" w:hAnsi="Museo Slab 500"/>
                <w:bCs/>
              </w:rPr>
            </w:pPr>
          </w:p>
          <w:p w:rsidR="0063502D" w:rsidRDefault="0063502D" w:rsidP="00914EFC">
            <w:pPr>
              <w:ind w:left="360"/>
              <w:jc w:val="both"/>
              <w:rPr>
                <w:rFonts w:ascii="Museo Slab 500" w:hAnsi="Museo Slab 500"/>
                <w:bCs/>
              </w:rPr>
            </w:pPr>
          </w:p>
          <w:p w:rsidR="0063502D" w:rsidRDefault="0063502D" w:rsidP="00914EFC">
            <w:pPr>
              <w:ind w:left="360"/>
              <w:jc w:val="both"/>
              <w:rPr>
                <w:rFonts w:ascii="Museo Slab 500" w:hAnsi="Museo Slab 500"/>
                <w:bCs/>
              </w:rPr>
            </w:pPr>
          </w:p>
          <w:p w:rsidR="00B513FD" w:rsidRPr="00C42966" w:rsidRDefault="00B513FD" w:rsidP="00914EFC">
            <w:pPr>
              <w:ind w:left="360"/>
              <w:jc w:val="both"/>
              <w:rPr>
                <w:rFonts w:ascii="Museo Slab 500" w:hAnsi="Museo Slab 500"/>
                <w:bCs/>
              </w:rPr>
            </w:pPr>
          </w:p>
        </w:tc>
      </w:tr>
      <w:tr w:rsidR="00914EFC" w:rsidRPr="002E0CEA" w:rsidTr="0085463B">
        <w:tc>
          <w:tcPr>
            <w:tcW w:w="3114" w:type="dxa"/>
          </w:tcPr>
          <w:p w:rsidR="00914EFC" w:rsidRPr="009F2D92" w:rsidRDefault="00914EFC" w:rsidP="00914EFC">
            <w:pPr>
              <w:spacing w:line="276" w:lineRule="auto"/>
              <w:rPr>
                <w:rFonts w:ascii="Museo Slab 500" w:hAnsi="Museo Slab 500"/>
                <w:b/>
              </w:rPr>
            </w:pPr>
            <w:r w:rsidRPr="009F2D92">
              <w:rPr>
                <w:rFonts w:ascii="Museo Slab 500" w:hAnsi="Museo Slab 500"/>
              </w:rPr>
              <w:lastRenderedPageBreak/>
              <w:t>Person Specification</w:t>
            </w:r>
          </w:p>
        </w:tc>
        <w:tc>
          <w:tcPr>
            <w:tcW w:w="7342" w:type="dxa"/>
          </w:tcPr>
          <w:p w:rsidR="00C42966" w:rsidRPr="0064068F" w:rsidRDefault="00B513FD" w:rsidP="00C42966">
            <w:pPr>
              <w:autoSpaceDE w:val="0"/>
              <w:autoSpaceDN w:val="0"/>
              <w:adjustRightInd w:val="0"/>
              <w:rPr>
                <w:rFonts w:ascii="Museo Slab 500" w:hAnsi="Museo Slab 500"/>
                <w:bCs/>
              </w:rPr>
            </w:pPr>
            <w:r>
              <w:rPr>
                <w:rFonts w:ascii="Museo Slab 500" w:hAnsi="Museo Slab 500"/>
                <w:bCs/>
              </w:rPr>
              <w:t xml:space="preserve">Essential qualifications, </w:t>
            </w:r>
            <w:r w:rsidR="00C42966" w:rsidRPr="0064068F">
              <w:rPr>
                <w:rFonts w:ascii="Museo Slab 500" w:hAnsi="Museo Slab 500"/>
                <w:bCs/>
              </w:rPr>
              <w:t>skills and attributes</w:t>
            </w:r>
          </w:p>
          <w:p w:rsidR="00C42966" w:rsidRPr="0064068F" w:rsidRDefault="00C42966" w:rsidP="00C42966">
            <w:pPr>
              <w:autoSpaceDE w:val="0"/>
              <w:autoSpaceDN w:val="0"/>
              <w:adjustRightInd w:val="0"/>
              <w:rPr>
                <w:rFonts w:ascii="Museo Slab 500" w:hAnsi="Museo Slab 500"/>
                <w:bCs/>
              </w:rPr>
            </w:pPr>
          </w:p>
          <w:p w:rsidR="00C42966" w:rsidRPr="0064068F" w:rsidRDefault="00C42966" w:rsidP="00C4296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</w:pPr>
            <w:r w:rsidRPr="0064068F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Educated to a degree level with Qualified Teacher Status.</w:t>
            </w:r>
          </w:p>
          <w:p w:rsidR="00C42966" w:rsidRPr="0064068F" w:rsidRDefault="00C42966" w:rsidP="00C4296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</w:pPr>
            <w:r w:rsidRPr="0064068F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 xml:space="preserve">Ability to teach pupils </w:t>
            </w:r>
            <w:r w:rsidR="00B513FD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in either KS1 or KS2</w:t>
            </w:r>
          </w:p>
          <w:p w:rsidR="00C42966" w:rsidRPr="0064068F" w:rsidRDefault="0064068F" w:rsidP="00C4296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 xml:space="preserve">To be an </w:t>
            </w:r>
            <w:r w:rsidRPr="0064068F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 xml:space="preserve">excellent </w:t>
            </w:r>
            <w:r w:rsidR="00C42966" w:rsidRPr="0064068F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classroom practitioner, able to employ a range of teaching strategies.</w:t>
            </w:r>
          </w:p>
          <w:p w:rsidR="00C42966" w:rsidRPr="0064068F" w:rsidRDefault="00C42966" w:rsidP="00C42966">
            <w:pPr>
              <w:pStyle w:val="ListParagraph"/>
              <w:numPr>
                <w:ilvl w:val="0"/>
                <w:numId w:val="7"/>
              </w:numPr>
              <w:outlineLvl w:val="0"/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</w:pPr>
            <w:r w:rsidRPr="0064068F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A commitment to enable all students to fulfil their potential.</w:t>
            </w:r>
          </w:p>
          <w:p w:rsidR="00C42966" w:rsidRPr="0064068F" w:rsidRDefault="00C42966" w:rsidP="00C42966">
            <w:pPr>
              <w:pStyle w:val="ListParagraph"/>
              <w:numPr>
                <w:ilvl w:val="0"/>
                <w:numId w:val="7"/>
              </w:numPr>
              <w:outlineLvl w:val="0"/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</w:pPr>
            <w:r w:rsidRPr="0064068F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 xml:space="preserve">The ability to foster a genuine spirit of enthusiasm for learning. </w:t>
            </w:r>
          </w:p>
          <w:p w:rsidR="00C42966" w:rsidRPr="0064068F" w:rsidRDefault="00C42966" w:rsidP="00C42966">
            <w:pPr>
              <w:pStyle w:val="ListParagraph"/>
              <w:numPr>
                <w:ilvl w:val="0"/>
                <w:numId w:val="7"/>
              </w:numPr>
              <w:outlineLvl w:val="0"/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</w:pPr>
            <w:r w:rsidRPr="0064068F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 xml:space="preserve">Experience of teaching and being responsible for </w:t>
            </w:r>
            <w:r w:rsidR="00B513FD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a</w:t>
            </w:r>
            <w:r w:rsidR="0064068F" w:rsidRPr="0064068F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 xml:space="preserve"> class.</w:t>
            </w:r>
          </w:p>
          <w:p w:rsidR="00C42966" w:rsidRPr="0064068F" w:rsidRDefault="00C42966" w:rsidP="00FF5A49">
            <w:pPr>
              <w:pStyle w:val="ListParagraph"/>
              <w:numPr>
                <w:ilvl w:val="0"/>
                <w:numId w:val="7"/>
              </w:numPr>
              <w:outlineLvl w:val="0"/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</w:pPr>
            <w:r w:rsidRPr="0064068F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 xml:space="preserve">Evidence of </w:t>
            </w:r>
            <w:r w:rsidR="0064068F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 xml:space="preserve">outstanding </w:t>
            </w:r>
            <w:r w:rsidRPr="0064068F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classroom pra</w:t>
            </w:r>
            <w:r w:rsidR="00B513FD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ctice and excellent teaching</w:t>
            </w:r>
            <w:r w:rsidR="0075035D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.</w:t>
            </w:r>
          </w:p>
          <w:p w:rsidR="00C42966" w:rsidRPr="0064068F" w:rsidRDefault="00C42966" w:rsidP="00422170">
            <w:pPr>
              <w:pStyle w:val="ListParagraph"/>
              <w:numPr>
                <w:ilvl w:val="0"/>
                <w:numId w:val="7"/>
              </w:numPr>
              <w:outlineLvl w:val="0"/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</w:pPr>
            <w:r w:rsidRPr="0064068F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Ability to work as a team member and to form good working relationships with colleagues.</w:t>
            </w:r>
          </w:p>
          <w:p w:rsidR="00C42966" w:rsidRPr="0064068F" w:rsidRDefault="00C42966" w:rsidP="00C42966">
            <w:pPr>
              <w:pStyle w:val="ListParagraph"/>
              <w:numPr>
                <w:ilvl w:val="0"/>
                <w:numId w:val="7"/>
              </w:numPr>
              <w:outlineLvl w:val="0"/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</w:pPr>
            <w:r w:rsidRPr="0064068F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Good communication, organisational and administrative skills.</w:t>
            </w:r>
          </w:p>
          <w:p w:rsidR="00C42966" w:rsidRPr="0064068F" w:rsidRDefault="00C42966" w:rsidP="005A586C">
            <w:pPr>
              <w:pStyle w:val="ListParagraph"/>
              <w:numPr>
                <w:ilvl w:val="0"/>
                <w:numId w:val="7"/>
              </w:numPr>
              <w:outlineLvl w:val="0"/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</w:pPr>
            <w:r w:rsidRPr="0064068F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Ability to meet deadlines and show good attention to detail.</w:t>
            </w:r>
          </w:p>
          <w:p w:rsidR="00C42966" w:rsidRPr="0064068F" w:rsidRDefault="00C42966" w:rsidP="00C42966">
            <w:pPr>
              <w:pStyle w:val="ListParagraph"/>
              <w:numPr>
                <w:ilvl w:val="0"/>
                <w:numId w:val="7"/>
              </w:numPr>
              <w:outlineLvl w:val="0"/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</w:pPr>
            <w:r w:rsidRPr="0064068F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Good personal presentation.</w:t>
            </w:r>
          </w:p>
          <w:p w:rsidR="00C42966" w:rsidRPr="0064068F" w:rsidRDefault="00C42966" w:rsidP="00C42966">
            <w:pPr>
              <w:pStyle w:val="ListParagraph"/>
              <w:numPr>
                <w:ilvl w:val="0"/>
                <w:numId w:val="7"/>
              </w:numPr>
              <w:outlineLvl w:val="0"/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</w:pPr>
            <w:r w:rsidRPr="0064068F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 xml:space="preserve">An excellent record of attendance and punctuality. </w:t>
            </w:r>
          </w:p>
          <w:p w:rsidR="00C42966" w:rsidRPr="0064068F" w:rsidRDefault="00C42966" w:rsidP="00C42966">
            <w:pPr>
              <w:pStyle w:val="ListParagraph"/>
              <w:numPr>
                <w:ilvl w:val="0"/>
                <w:numId w:val="7"/>
              </w:numPr>
              <w:outlineLvl w:val="0"/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</w:pPr>
            <w:r w:rsidRPr="0064068F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 xml:space="preserve">A commitment to </w:t>
            </w:r>
            <w:r w:rsidR="0064068F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co</w:t>
            </w:r>
            <w:r w:rsidRPr="0064068F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 xml:space="preserve">-curricular activities. </w:t>
            </w:r>
          </w:p>
          <w:p w:rsidR="00C42966" w:rsidRPr="0064068F" w:rsidRDefault="00C42966" w:rsidP="00C42966">
            <w:pPr>
              <w:pStyle w:val="ListParagraph"/>
              <w:numPr>
                <w:ilvl w:val="0"/>
                <w:numId w:val="7"/>
              </w:numPr>
              <w:outlineLvl w:val="0"/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</w:pPr>
            <w:r w:rsidRPr="0064068F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The ability to use ICT in day-to-day teaching.</w:t>
            </w:r>
          </w:p>
          <w:p w:rsidR="00C42966" w:rsidRPr="0064068F" w:rsidRDefault="00C42966" w:rsidP="00C42966">
            <w:pPr>
              <w:pStyle w:val="ListParagraph"/>
              <w:numPr>
                <w:ilvl w:val="0"/>
                <w:numId w:val="7"/>
              </w:numPr>
              <w:outlineLvl w:val="0"/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</w:pPr>
            <w:r w:rsidRPr="0064068F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 xml:space="preserve">Proactive and flexible working approach.  </w:t>
            </w:r>
          </w:p>
          <w:p w:rsidR="00C42966" w:rsidRPr="0064068F" w:rsidRDefault="00C42966" w:rsidP="00C42966">
            <w:pPr>
              <w:outlineLvl w:val="0"/>
              <w:rPr>
                <w:rFonts w:ascii="Museo Slab 500" w:hAnsi="Museo Slab 500"/>
                <w:bCs/>
              </w:rPr>
            </w:pPr>
          </w:p>
          <w:p w:rsidR="00C42966" w:rsidRPr="0064068F" w:rsidRDefault="00C42966" w:rsidP="00C42966">
            <w:pPr>
              <w:autoSpaceDE w:val="0"/>
              <w:autoSpaceDN w:val="0"/>
              <w:adjustRightInd w:val="0"/>
              <w:rPr>
                <w:rFonts w:ascii="Museo Slab 500" w:hAnsi="Museo Slab 500"/>
                <w:bCs/>
              </w:rPr>
            </w:pPr>
            <w:r w:rsidRPr="0064068F">
              <w:rPr>
                <w:rFonts w:ascii="Museo Slab 500" w:hAnsi="Museo Slab 500"/>
                <w:bCs/>
              </w:rPr>
              <w:t>Desirable Qualities and Skills</w:t>
            </w:r>
          </w:p>
          <w:p w:rsidR="00C42966" w:rsidRPr="0064068F" w:rsidRDefault="00C42966" w:rsidP="00C42966">
            <w:pPr>
              <w:autoSpaceDE w:val="0"/>
              <w:autoSpaceDN w:val="0"/>
              <w:adjustRightInd w:val="0"/>
              <w:rPr>
                <w:rFonts w:ascii="Museo Slab 500" w:hAnsi="Museo Slab 500"/>
                <w:bCs/>
              </w:rPr>
            </w:pPr>
          </w:p>
          <w:p w:rsidR="00C42966" w:rsidRDefault="00C42966" w:rsidP="00C4296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</w:pPr>
            <w:r w:rsidRPr="0064068F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Experience of teaching in both the State and Independent Sector.</w:t>
            </w:r>
          </w:p>
          <w:p w:rsidR="00C42966" w:rsidRPr="00B513FD" w:rsidRDefault="00C42966" w:rsidP="00C4296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</w:pPr>
            <w:r w:rsidRPr="00B513FD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A flexible attitude.</w:t>
            </w:r>
          </w:p>
          <w:p w:rsidR="00914EFC" w:rsidRPr="00C42966" w:rsidRDefault="00914EFC" w:rsidP="00070D4D">
            <w:pPr>
              <w:pStyle w:val="ListParagraph"/>
              <w:outlineLvl w:val="0"/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914EFC" w:rsidRPr="002E0CEA" w:rsidTr="0085463B">
        <w:tc>
          <w:tcPr>
            <w:tcW w:w="3114" w:type="dxa"/>
          </w:tcPr>
          <w:p w:rsidR="00914EFC" w:rsidRPr="00FD3F8D" w:rsidRDefault="00914EFC" w:rsidP="00914EFC">
            <w:pPr>
              <w:spacing w:line="276" w:lineRule="auto"/>
              <w:rPr>
                <w:rFonts w:ascii="Museo Slab 500" w:hAnsi="Museo Slab 500"/>
                <w:b/>
              </w:rPr>
            </w:pPr>
          </w:p>
        </w:tc>
        <w:tc>
          <w:tcPr>
            <w:tcW w:w="7342" w:type="dxa"/>
          </w:tcPr>
          <w:p w:rsidR="00914EFC" w:rsidRPr="00D10955" w:rsidRDefault="000D4D7E" w:rsidP="0075035D">
            <w:pPr>
              <w:pStyle w:val="ListParagraph"/>
              <w:ind w:left="0"/>
              <w:outlineLvl w:val="0"/>
              <w:rPr>
                <w:rFonts w:ascii="Museo Slab 500" w:hAnsi="Museo Slab 500"/>
                <w:sz w:val="20"/>
                <w:szCs w:val="20"/>
              </w:rPr>
            </w:pPr>
            <w:r w:rsidRPr="00C42966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To be committed to the safeguarding and promotion of the welfare of young people. To demonstrate this commitment in every aspect of this post.  To adhere to, a</w:t>
            </w:r>
            <w:r w:rsidR="0075035D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nd ensure compliance with, the s</w:t>
            </w:r>
            <w:r w:rsidRPr="00C42966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 xml:space="preserve">chool’s </w:t>
            </w:r>
            <w:r w:rsidR="0075035D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Safeguarding</w:t>
            </w:r>
            <w:r w:rsidRPr="00C42966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 xml:space="preserve"> at all times.  You are required to report any safeguarding or child protection concerns to you</w:t>
            </w:r>
            <w:r w:rsidR="00B513FD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r</w:t>
            </w:r>
            <w:r w:rsidRPr="00C42966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 xml:space="preserve"> line manager or the School’s </w:t>
            </w:r>
            <w:r w:rsidR="00B513FD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Designated Safeguarding Lead</w:t>
            </w:r>
            <w:r w:rsidRPr="00C42966">
              <w:rPr>
                <w:rFonts w:ascii="Museo Slab 500" w:eastAsiaTheme="minorHAnsi" w:hAnsi="Museo Slab 500" w:cstheme="minorBidi"/>
                <w:bCs/>
                <w:sz w:val="22"/>
                <w:szCs w:val="22"/>
                <w:lang w:eastAsia="en-US"/>
              </w:rPr>
              <w:t>.</w:t>
            </w:r>
          </w:p>
        </w:tc>
      </w:tr>
    </w:tbl>
    <w:p w:rsidR="00AB7C3C" w:rsidRDefault="00AB7C3C" w:rsidP="00C42966">
      <w:pPr>
        <w:rPr>
          <w:rFonts w:ascii="Museo Slab 300" w:hAnsi="Museo Slab 300"/>
          <w:sz w:val="20"/>
          <w:szCs w:val="20"/>
        </w:rPr>
      </w:pPr>
    </w:p>
    <w:p w:rsidR="004F4BBB" w:rsidRDefault="00AB7C3C" w:rsidP="00AB7C3C">
      <w:pPr>
        <w:rPr>
          <w:rFonts w:ascii="Museo Slab 300" w:hAnsi="Museo Slab 300"/>
          <w:sz w:val="20"/>
          <w:szCs w:val="20"/>
        </w:rPr>
      </w:pPr>
      <w:r>
        <w:rPr>
          <w:rFonts w:ascii="Museo Slab 300" w:hAnsi="Museo Slab 300"/>
          <w:sz w:val="20"/>
          <w:szCs w:val="20"/>
        </w:rPr>
        <w:t>Closing Date for applications:</w:t>
      </w:r>
      <w:r>
        <w:rPr>
          <w:rFonts w:ascii="Museo Slab 300" w:hAnsi="Museo Slab 300"/>
          <w:sz w:val="20"/>
          <w:szCs w:val="20"/>
        </w:rPr>
        <w:tab/>
      </w:r>
    </w:p>
    <w:p w:rsidR="00AB7C3C" w:rsidRDefault="00AB7C3C" w:rsidP="00AB7C3C">
      <w:pPr>
        <w:rPr>
          <w:rFonts w:ascii="Museo Slab 300" w:hAnsi="Museo Slab 300"/>
          <w:sz w:val="20"/>
          <w:szCs w:val="20"/>
        </w:rPr>
      </w:pPr>
      <w:r>
        <w:rPr>
          <w:rFonts w:ascii="Museo Slab 300" w:hAnsi="Museo Slab 300"/>
          <w:sz w:val="20"/>
          <w:szCs w:val="20"/>
        </w:rPr>
        <w:t>Interview Date:</w:t>
      </w:r>
      <w:r>
        <w:rPr>
          <w:rFonts w:ascii="Museo Slab 300" w:hAnsi="Museo Slab 300"/>
          <w:sz w:val="20"/>
          <w:szCs w:val="20"/>
        </w:rPr>
        <w:tab/>
      </w:r>
      <w:r>
        <w:rPr>
          <w:rFonts w:ascii="Museo Slab 300" w:hAnsi="Museo Slab 300"/>
          <w:sz w:val="20"/>
          <w:szCs w:val="20"/>
        </w:rPr>
        <w:tab/>
      </w:r>
      <w:r>
        <w:rPr>
          <w:rFonts w:ascii="Museo Slab 300" w:hAnsi="Museo Slab 300"/>
          <w:sz w:val="20"/>
          <w:szCs w:val="20"/>
        </w:rPr>
        <w:tab/>
      </w:r>
      <w:bookmarkStart w:id="0" w:name="_GoBack"/>
      <w:bookmarkEnd w:id="0"/>
    </w:p>
    <w:p w:rsidR="00AB7C3C" w:rsidRDefault="00AB7C3C" w:rsidP="00AB7C3C">
      <w:pPr>
        <w:rPr>
          <w:rFonts w:ascii="Museo Slab 300" w:hAnsi="Museo Slab 300"/>
          <w:sz w:val="20"/>
          <w:szCs w:val="20"/>
        </w:rPr>
      </w:pPr>
    </w:p>
    <w:p w:rsidR="00AB7C3C" w:rsidRPr="00AB7C3C" w:rsidRDefault="00AB7C3C" w:rsidP="00AB7C3C">
      <w:pPr>
        <w:rPr>
          <w:rFonts w:ascii="Museo Slab 300" w:hAnsi="Museo Slab 300"/>
          <w:sz w:val="20"/>
          <w:szCs w:val="20"/>
        </w:rPr>
      </w:pPr>
      <w:r>
        <w:rPr>
          <w:rFonts w:ascii="Museo Slab 300" w:hAnsi="Museo Slab 300"/>
          <w:sz w:val="20"/>
          <w:szCs w:val="20"/>
        </w:rPr>
        <w:t>References are usually requested for shortlisted candidates.  The selection process will involve teaching a lesson and an interview.</w:t>
      </w:r>
    </w:p>
    <w:sectPr w:rsidR="00AB7C3C" w:rsidRPr="00AB7C3C" w:rsidSect="00CE62A6">
      <w:headerReference w:type="first" r:id="rId9"/>
      <w:pgSz w:w="11906" w:h="16838"/>
      <w:pgMar w:top="720" w:right="720" w:bottom="720" w:left="720" w:header="34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BB" w:rsidRDefault="004F4BBB" w:rsidP="004F4BBB">
      <w:pPr>
        <w:spacing w:after="0" w:line="240" w:lineRule="auto"/>
      </w:pPr>
      <w:r>
        <w:separator/>
      </w:r>
    </w:p>
  </w:endnote>
  <w:endnote w:type="continuationSeparator" w:id="0">
    <w:p w:rsidR="004F4BBB" w:rsidRDefault="004F4BBB" w:rsidP="004F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300">
    <w:altName w:val="Arial"/>
    <w:panose1 w:val="00000000000000000000"/>
    <w:charset w:val="00"/>
    <w:family w:val="modern"/>
    <w:notTrueType/>
    <w:pitch w:val="variable"/>
    <w:sig w:usb0="00000001" w:usb1="4000004B" w:usb2="00000000" w:usb3="00000000" w:csb0="00000093" w:csb1="00000000"/>
  </w:font>
  <w:font w:name="Museo Slab 500">
    <w:altName w:val="Times New Roman"/>
    <w:panose1 w:val="00000000000000000000"/>
    <w:charset w:val="00"/>
    <w:family w:val="modern"/>
    <w:notTrueType/>
    <w:pitch w:val="variable"/>
    <w:sig w:usb0="00000001" w:usb1="4000004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BB" w:rsidRDefault="004F4BBB" w:rsidP="004F4BBB">
      <w:pPr>
        <w:spacing w:after="0" w:line="240" w:lineRule="auto"/>
      </w:pPr>
      <w:r>
        <w:separator/>
      </w:r>
    </w:p>
  </w:footnote>
  <w:footnote w:type="continuationSeparator" w:id="0">
    <w:p w:rsidR="004F4BBB" w:rsidRDefault="004F4BBB" w:rsidP="004F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EA" w:rsidRDefault="00B513FD" w:rsidP="00B513FD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862927" cy="91644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ean logo G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27" cy="916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F1B"/>
    <w:multiLevelType w:val="hybridMultilevel"/>
    <w:tmpl w:val="8A6E0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5117"/>
    <w:multiLevelType w:val="hybridMultilevel"/>
    <w:tmpl w:val="3C24A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61B77"/>
    <w:multiLevelType w:val="hybridMultilevel"/>
    <w:tmpl w:val="D930A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E049E"/>
    <w:multiLevelType w:val="hybridMultilevel"/>
    <w:tmpl w:val="B75E0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818F1"/>
    <w:multiLevelType w:val="hybridMultilevel"/>
    <w:tmpl w:val="F6E0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F5C7C"/>
    <w:multiLevelType w:val="hybridMultilevel"/>
    <w:tmpl w:val="B5122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F5F4F"/>
    <w:multiLevelType w:val="hybridMultilevel"/>
    <w:tmpl w:val="B37E8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31361"/>
    <w:multiLevelType w:val="hybridMultilevel"/>
    <w:tmpl w:val="2B48DD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3072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BB"/>
    <w:rsid w:val="00000E2D"/>
    <w:rsid w:val="0004449B"/>
    <w:rsid w:val="00070D4D"/>
    <w:rsid w:val="000D4D7E"/>
    <w:rsid w:val="00265B6D"/>
    <w:rsid w:val="00271434"/>
    <w:rsid w:val="002E0CEA"/>
    <w:rsid w:val="0034300B"/>
    <w:rsid w:val="004751F8"/>
    <w:rsid w:val="0049219A"/>
    <w:rsid w:val="004F4BBB"/>
    <w:rsid w:val="00505195"/>
    <w:rsid w:val="005C7191"/>
    <w:rsid w:val="0063502D"/>
    <w:rsid w:val="0064068F"/>
    <w:rsid w:val="0075035D"/>
    <w:rsid w:val="007862CF"/>
    <w:rsid w:val="00793F6D"/>
    <w:rsid w:val="00821EB4"/>
    <w:rsid w:val="0085463B"/>
    <w:rsid w:val="00895D9F"/>
    <w:rsid w:val="008F7283"/>
    <w:rsid w:val="00914EFC"/>
    <w:rsid w:val="00983361"/>
    <w:rsid w:val="009A3581"/>
    <w:rsid w:val="009F2D92"/>
    <w:rsid w:val="00A41C46"/>
    <w:rsid w:val="00A54B23"/>
    <w:rsid w:val="00AB7C3C"/>
    <w:rsid w:val="00AF2547"/>
    <w:rsid w:val="00B21288"/>
    <w:rsid w:val="00B513FD"/>
    <w:rsid w:val="00C42966"/>
    <w:rsid w:val="00CE62A6"/>
    <w:rsid w:val="00DB2BD2"/>
    <w:rsid w:val="00E12F1D"/>
    <w:rsid w:val="00EF44AA"/>
    <w:rsid w:val="00FC06F3"/>
    <w:rsid w:val="00FD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2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1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BBB"/>
  </w:style>
  <w:style w:type="paragraph" w:styleId="Footer">
    <w:name w:val="footer"/>
    <w:basedOn w:val="Normal"/>
    <w:link w:val="FooterChar"/>
    <w:uiPriority w:val="99"/>
    <w:unhideWhenUsed/>
    <w:rsid w:val="004F4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BBB"/>
  </w:style>
  <w:style w:type="paragraph" w:styleId="IntenseQuote">
    <w:name w:val="Intense Quote"/>
    <w:basedOn w:val="Normal"/>
    <w:next w:val="Normal"/>
    <w:link w:val="IntenseQuoteChar"/>
    <w:uiPriority w:val="30"/>
    <w:qFormat/>
    <w:rsid w:val="004F4BB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4BBB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4F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">
    <w:name w:val="List Table 1 Light Accent 1"/>
    <w:basedOn w:val="TableNormal"/>
    <w:uiPriority w:val="46"/>
    <w:rsid w:val="004F4B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93F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3F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93F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ListTable3Accent5">
    <w:name w:val="List Table 3 Accent 5"/>
    <w:basedOn w:val="TableNormal"/>
    <w:uiPriority w:val="48"/>
    <w:rsid w:val="002E0CE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2Accent1">
    <w:name w:val="List Table 2 Accent 1"/>
    <w:basedOn w:val="TableNormal"/>
    <w:uiPriority w:val="47"/>
    <w:rsid w:val="002E0CE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E0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">
    <w:name w:val="List Table 6 Colorful"/>
    <w:basedOn w:val="TableNormal"/>
    <w:uiPriority w:val="51"/>
    <w:rsid w:val="002E0C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5">
    <w:name w:val="Plain Table 5"/>
    <w:basedOn w:val="TableNormal"/>
    <w:uiPriority w:val="45"/>
    <w:rsid w:val="00FC06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">
    <w:name w:val="Grid Table 2"/>
    <w:basedOn w:val="TableNormal"/>
    <w:uiPriority w:val="47"/>
    <w:rsid w:val="00DB2B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Accent1">
    <w:name w:val="Grid Table 3 Accent 1"/>
    <w:basedOn w:val="TableNormal"/>
    <w:uiPriority w:val="48"/>
    <w:rsid w:val="008F72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5DarkAccent1">
    <w:name w:val="Grid Table 5 Dark Accent 1"/>
    <w:basedOn w:val="TableNormal"/>
    <w:uiPriority w:val="50"/>
    <w:rsid w:val="00E12F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FD3F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714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uiPriority w:val="1"/>
    <w:qFormat/>
    <w:rsid w:val="0049219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921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21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2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1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BBB"/>
  </w:style>
  <w:style w:type="paragraph" w:styleId="Footer">
    <w:name w:val="footer"/>
    <w:basedOn w:val="Normal"/>
    <w:link w:val="FooterChar"/>
    <w:uiPriority w:val="99"/>
    <w:unhideWhenUsed/>
    <w:rsid w:val="004F4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BBB"/>
  </w:style>
  <w:style w:type="paragraph" w:styleId="IntenseQuote">
    <w:name w:val="Intense Quote"/>
    <w:basedOn w:val="Normal"/>
    <w:next w:val="Normal"/>
    <w:link w:val="IntenseQuoteChar"/>
    <w:uiPriority w:val="30"/>
    <w:qFormat/>
    <w:rsid w:val="004F4BB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4BBB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4F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">
    <w:name w:val="List Table 1 Light Accent 1"/>
    <w:basedOn w:val="TableNormal"/>
    <w:uiPriority w:val="46"/>
    <w:rsid w:val="004F4B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93F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3F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93F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ListTable3Accent5">
    <w:name w:val="List Table 3 Accent 5"/>
    <w:basedOn w:val="TableNormal"/>
    <w:uiPriority w:val="48"/>
    <w:rsid w:val="002E0CE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2Accent1">
    <w:name w:val="List Table 2 Accent 1"/>
    <w:basedOn w:val="TableNormal"/>
    <w:uiPriority w:val="47"/>
    <w:rsid w:val="002E0CE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E0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">
    <w:name w:val="List Table 6 Colorful"/>
    <w:basedOn w:val="TableNormal"/>
    <w:uiPriority w:val="51"/>
    <w:rsid w:val="002E0C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5">
    <w:name w:val="Plain Table 5"/>
    <w:basedOn w:val="TableNormal"/>
    <w:uiPriority w:val="45"/>
    <w:rsid w:val="00FC06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">
    <w:name w:val="Grid Table 2"/>
    <w:basedOn w:val="TableNormal"/>
    <w:uiPriority w:val="47"/>
    <w:rsid w:val="00DB2B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Accent1">
    <w:name w:val="Grid Table 3 Accent 1"/>
    <w:basedOn w:val="TableNormal"/>
    <w:uiPriority w:val="48"/>
    <w:rsid w:val="008F72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5DarkAccent1">
    <w:name w:val="Grid Table 5 Dark Accent 1"/>
    <w:basedOn w:val="TableNormal"/>
    <w:uiPriority w:val="50"/>
    <w:rsid w:val="00E12F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FD3F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714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uiPriority w:val="1"/>
    <w:qFormat/>
    <w:rsid w:val="0049219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921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21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64E4-B62A-4DC2-8A94-6F7BD5CA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 W, Mr (Communications Intern)</dc:creator>
  <cp:lastModifiedBy>kwhiskerd</cp:lastModifiedBy>
  <cp:revision>2</cp:revision>
  <cp:lastPrinted>2017-03-01T14:34:00Z</cp:lastPrinted>
  <dcterms:created xsi:type="dcterms:W3CDTF">2019-04-23T10:59:00Z</dcterms:created>
  <dcterms:modified xsi:type="dcterms:W3CDTF">2019-04-23T10:59:00Z</dcterms:modified>
</cp:coreProperties>
</file>