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3A4" w:rsidRPr="00D04AA1" w:rsidRDefault="00010579" w:rsidP="004A28D8">
      <w:pPr>
        <w:autoSpaceDE w:val="0"/>
        <w:autoSpaceDN w:val="0"/>
        <w:adjustRightInd w:val="0"/>
        <w:spacing w:after="0" w:line="240" w:lineRule="auto"/>
        <w:jc w:val="center"/>
        <w:rPr>
          <w:rFonts w:asciiTheme="minorHAnsi" w:hAnsiTheme="minorHAnsi" w:cs="Arial"/>
          <w:b/>
          <w:noProof/>
          <w:sz w:val="48"/>
          <w:szCs w:val="48"/>
          <w:lang w:eastAsia="en-GB"/>
        </w:rPr>
      </w:pPr>
      <w:r w:rsidRPr="00D04AA1">
        <w:rPr>
          <w:rFonts w:asciiTheme="minorHAnsi" w:hAnsiTheme="minorHAnsi"/>
          <w:noProof/>
          <w:lang w:eastAsia="en-GB"/>
        </w:rPr>
        <w:drawing>
          <wp:anchor distT="0" distB="0" distL="114300" distR="114300" simplePos="0" relativeHeight="251658240" behindDoc="1" locked="0" layoutInCell="1" allowOverlap="1" wp14:anchorId="4DBB4622" wp14:editId="247E6D3B">
            <wp:simplePos x="0" y="0"/>
            <wp:positionH relativeFrom="column">
              <wp:posOffset>-13335</wp:posOffset>
            </wp:positionH>
            <wp:positionV relativeFrom="paragraph">
              <wp:posOffset>-159385</wp:posOffset>
            </wp:positionV>
            <wp:extent cx="831215" cy="937895"/>
            <wp:effectExtent l="19050" t="0" r="6985" b="0"/>
            <wp:wrapTight wrapText="bothSides">
              <wp:wrapPolygon edited="0">
                <wp:start x="-495" y="0"/>
                <wp:lineTo x="-495" y="21059"/>
                <wp:lineTo x="21782" y="21059"/>
                <wp:lineTo x="21782" y="0"/>
                <wp:lineTo x="-495" y="0"/>
              </wp:wrapPolygon>
            </wp:wrapTight>
            <wp:docPr id="3" name="Picture 1" descr="\\ash-srv-01\User_Redirects$\dgarrido\Documents\LOGOAshmanor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srv-01\User_Redirects$\dgarrido\Documents\LOGOAshmanorlogo[1].jpg"/>
                    <pic:cNvPicPr>
                      <a:picLocks noChangeAspect="1" noChangeArrowheads="1"/>
                    </pic:cNvPicPr>
                  </pic:nvPicPr>
                  <pic:blipFill>
                    <a:blip r:embed="rId8" cstate="print"/>
                    <a:srcRect/>
                    <a:stretch>
                      <a:fillRect/>
                    </a:stretch>
                  </pic:blipFill>
                  <pic:spPr bwMode="auto">
                    <a:xfrm>
                      <a:off x="0" y="0"/>
                      <a:ext cx="831215" cy="937895"/>
                    </a:xfrm>
                    <a:prstGeom prst="rect">
                      <a:avLst/>
                    </a:prstGeom>
                    <a:noFill/>
                    <a:ln w="9525">
                      <a:noFill/>
                      <a:miter lim="800000"/>
                      <a:headEnd/>
                      <a:tailEnd/>
                    </a:ln>
                  </pic:spPr>
                </pic:pic>
              </a:graphicData>
            </a:graphic>
          </wp:anchor>
        </w:drawing>
      </w:r>
      <w:r w:rsidRPr="00D04AA1">
        <w:rPr>
          <w:rFonts w:asciiTheme="minorHAnsi" w:hAnsiTheme="minorHAnsi"/>
          <w:noProof/>
          <w:lang w:eastAsia="en-GB"/>
        </w:rPr>
        <w:drawing>
          <wp:anchor distT="0" distB="0" distL="114300" distR="114300" simplePos="0" relativeHeight="251657216" behindDoc="1" locked="0" layoutInCell="1" allowOverlap="1" wp14:anchorId="777D3952" wp14:editId="1A0CE7D7">
            <wp:simplePos x="0" y="0"/>
            <wp:positionH relativeFrom="column">
              <wp:posOffset>5804535</wp:posOffset>
            </wp:positionH>
            <wp:positionV relativeFrom="paragraph">
              <wp:posOffset>-159385</wp:posOffset>
            </wp:positionV>
            <wp:extent cx="831215" cy="937895"/>
            <wp:effectExtent l="19050" t="0" r="6985" b="0"/>
            <wp:wrapTight wrapText="bothSides">
              <wp:wrapPolygon edited="0">
                <wp:start x="-495" y="0"/>
                <wp:lineTo x="-495" y="21059"/>
                <wp:lineTo x="21782" y="21059"/>
                <wp:lineTo x="21782" y="0"/>
                <wp:lineTo x="-495" y="0"/>
              </wp:wrapPolygon>
            </wp:wrapTight>
            <wp:docPr id="2" name="Picture 1" descr="\\ash-srv-01\User_Redirects$\dgarrido\Documents\LOGOAshmanor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srv-01\User_Redirects$\dgarrido\Documents\LOGOAshmanorlogo[1].jpg"/>
                    <pic:cNvPicPr>
                      <a:picLocks noChangeAspect="1" noChangeArrowheads="1"/>
                    </pic:cNvPicPr>
                  </pic:nvPicPr>
                  <pic:blipFill>
                    <a:blip r:embed="rId8" cstate="print"/>
                    <a:srcRect/>
                    <a:stretch>
                      <a:fillRect/>
                    </a:stretch>
                  </pic:blipFill>
                  <pic:spPr bwMode="auto">
                    <a:xfrm>
                      <a:off x="0" y="0"/>
                      <a:ext cx="831215" cy="937895"/>
                    </a:xfrm>
                    <a:prstGeom prst="rect">
                      <a:avLst/>
                    </a:prstGeom>
                    <a:noFill/>
                    <a:ln w="9525">
                      <a:noFill/>
                      <a:miter lim="800000"/>
                      <a:headEnd/>
                      <a:tailEnd/>
                    </a:ln>
                  </pic:spPr>
                </pic:pic>
              </a:graphicData>
            </a:graphic>
          </wp:anchor>
        </w:drawing>
      </w:r>
      <w:r w:rsidR="004A28D8" w:rsidRPr="00D04AA1">
        <w:rPr>
          <w:rFonts w:asciiTheme="minorHAnsi" w:hAnsiTheme="minorHAnsi" w:cs="Arial"/>
          <w:b/>
          <w:noProof/>
          <w:sz w:val="48"/>
          <w:szCs w:val="48"/>
          <w:lang w:eastAsia="en-GB"/>
        </w:rPr>
        <w:t>Ash Manor School</w:t>
      </w:r>
    </w:p>
    <w:p w:rsidR="004A28D8" w:rsidRPr="00D04AA1" w:rsidRDefault="004A28D8" w:rsidP="004A28D8">
      <w:pPr>
        <w:autoSpaceDE w:val="0"/>
        <w:autoSpaceDN w:val="0"/>
        <w:adjustRightInd w:val="0"/>
        <w:spacing w:after="0" w:line="240" w:lineRule="auto"/>
        <w:jc w:val="center"/>
        <w:rPr>
          <w:rFonts w:asciiTheme="minorHAnsi" w:hAnsiTheme="minorHAnsi" w:cs="Arial"/>
          <w:b/>
          <w:noProof/>
          <w:sz w:val="32"/>
          <w:szCs w:val="32"/>
          <w:lang w:eastAsia="en-GB"/>
        </w:rPr>
      </w:pPr>
      <w:r w:rsidRPr="00D04AA1">
        <w:rPr>
          <w:rFonts w:asciiTheme="minorHAnsi" w:hAnsiTheme="minorHAnsi" w:cs="Arial"/>
          <w:b/>
          <w:noProof/>
          <w:sz w:val="32"/>
          <w:szCs w:val="32"/>
          <w:lang w:eastAsia="en-GB"/>
        </w:rPr>
        <w:t>Aspire and Achieve</w:t>
      </w:r>
    </w:p>
    <w:p w:rsidR="004A28D8" w:rsidRDefault="00E07C27" w:rsidP="00E07C27">
      <w:pPr>
        <w:tabs>
          <w:tab w:val="left" w:pos="5875"/>
        </w:tabs>
        <w:autoSpaceDE w:val="0"/>
        <w:autoSpaceDN w:val="0"/>
        <w:adjustRightInd w:val="0"/>
        <w:spacing w:after="0" w:line="240" w:lineRule="auto"/>
        <w:rPr>
          <w:rFonts w:asciiTheme="minorHAnsi" w:hAnsiTheme="minorHAnsi" w:cs="Arial"/>
          <w:b/>
          <w:bCs/>
          <w:sz w:val="32"/>
          <w:szCs w:val="32"/>
        </w:rPr>
      </w:pPr>
      <w:r>
        <w:rPr>
          <w:rFonts w:asciiTheme="minorHAnsi" w:hAnsiTheme="minorHAnsi" w:cs="Arial"/>
          <w:b/>
          <w:bCs/>
          <w:sz w:val="32"/>
          <w:szCs w:val="32"/>
        </w:rPr>
        <w:tab/>
      </w:r>
      <w:r>
        <w:rPr>
          <w:rFonts w:asciiTheme="minorHAnsi" w:hAnsiTheme="minorHAnsi" w:cs="Arial"/>
          <w:b/>
          <w:bCs/>
          <w:sz w:val="32"/>
          <w:szCs w:val="32"/>
        </w:rPr>
        <w:tab/>
      </w:r>
      <w:r>
        <w:rPr>
          <w:rFonts w:asciiTheme="minorHAnsi" w:hAnsiTheme="minorHAnsi" w:cs="Arial"/>
          <w:b/>
          <w:bCs/>
          <w:sz w:val="32"/>
          <w:szCs w:val="32"/>
        </w:rPr>
        <w:tab/>
      </w:r>
    </w:p>
    <w:p w:rsidR="00D04AA1" w:rsidRPr="00D04AA1" w:rsidRDefault="00253707" w:rsidP="004A28D8">
      <w:pPr>
        <w:autoSpaceDE w:val="0"/>
        <w:autoSpaceDN w:val="0"/>
        <w:adjustRightInd w:val="0"/>
        <w:spacing w:after="0" w:line="240" w:lineRule="auto"/>
        <w:jc w:val="center"/>
        <w:rPr>
          <w:rFonts w:asciiTheme="minorHAnsi" w:hAnsiTheme="minorHAnsi" w:cs="Arial"/>
          <w:b/>
          <w:bCs/>
          <w:sz w:val="28"/>
          <w:szCs w:val="28"/>
          <w:u w:val="single"/>
        </w:rPr>
      </w:pPr>
      <w:r>
        <w:rPr>
          <w:rFonts w:asciiTheme="minorHAnsi" w:hAnsiTheme="minorHAnsi" w:cs="Arial"/>
          <w:b/>
          <w:bCs/>
          <w:sz w:val="28"/>
          <w:szCs w:val="28"/>
          <w:u w:val="single"/>
        </w:rPr>
        <w:t>Person Specification</w:t>
      </w:r>
    </w:p>
    <w:p w:rsidR="00DB73A4" w:rsidRPr="00D04AA1" w:rsidRDefault="00DB73A4" w:rsidP="00F12913">
      <w:pPr>
        <w:autoSpaceDE w:val="0"/>
        <w:autoSpaceDN w:val="0"/>
        <w:adjustRightInd w:val="0"/>
        <w:spacing w:after="0" w:line="240" w:lineRule="auto"/>
        <w:rPr>
          <w:rFonts w:asciiTheme="minorHAnsi" w:hAnsiTheme="minorHAnsi" w:cs="Arial"/>
          <w:b/>
          <w:bCs/>
          <w:sz w:val="24"/>
          <w:szCs w:val="24"/>
        </w:rPr>
      </w:pPr>
    </w:p>
    <w:p w:rsidR="00A73912" w:rsidRPr="0035606C" w:rsidRDefault="00A73912" w:rsidP="00F12913">
      <w:pPr>
        <w:rPr>
          <w:rFonts w:asciiTheme="minorHAnsi" w:hAnsiTheme="minorHAnsi" w:cs="Arial"/>
          <w:b/>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961"/>
        <w:gridCol w:w="2268"/>
        <w:gridCol w:w="1559"/>
      </w:tblGrid>
      <w:tr w:rsidR="00A73912" w:rsidTr="006E28D8">
        <w:trPr>
          <w:trHeight w:val="20"/>
        </w:trPr>
        <w:tc>
          <w:tcPr>
            <w:tcW w:w="1560" w:type="dxa"/>
            <w:vAlign w:val="center"/>
          </w:tcPr>
          <w:p w:rsidR="00A73912" w:rsidRPr="006E28D8" w:rsidRDefault="00A73912" w:rsidP="0035606C">
            <w:pPr>
              <w:pStyle w:val="Heading2"/>
              <w:spacing w:before="120" w:after="120"/>
              <w:ind w:left="0"/>
              <w:rPr>
                <w:rFonts w:ascii="Calibri" w:hAnsi="Calibri" w:cs="Arial"/>
                <w:sz w:val="24"/>
              </w:rPr>
            </w:pPr>
            <w:r w:rsidRPr="006E28D8">
              <w:rPr>
                <w:rFonts w:ascii="Calibri" w:hAnsi="Calibri" w:cs="Arial"/>
                <w:sz w:val="24"/>
              </w:rPr>
              <w:lastRenderedPageBreak/>
              <w:t>Attributes</w:t>
            </w:r>
          </w:p>
        </w:tc>
        <w:tc>
          <w:tcPr>
            <w:tcW w:w="4961" w:type="dxa"/>
            <w:vAlign w:val="center"/>
          </w:tcPr>
          <w:p w:rsidR="00A73912" w:rsidRPr="006E28D8" w:rsidRDefault="00A73912" w:rsidP="0035606C">
            <w:pPr>
              <w:pStyle w:val="Heading2"/>
              <w:spacing w:before="120" w:after="120"/>
              <w:rPr>
                <w:rFonts w:ascii="Calibri" w:hAnsi="Calibri" w:cs="Arial"/>
                <w:sz w:val="24"/>
              </w:rPr>
            </w:pPr>
            <w:r w:rsidRPr="006E28D8">
              <w:rPr>
                <w:rFonts w:ascii="Calibri" w:hAnsi="Calibri" w:cs="Arial"/>
                <w:sz w:val="24"/>
              </w:rPr>
              <w:t>Essential</w:t>
            </w:r>
          </w:p>
        </w:tc>
        <w:tc>
          <w:tcPr>
            <w:tcW w:w="2268" w:type="dxa"/>
            <w:vAlign w:val="center"/>
          </w:tcPr>
          <w:p w:rsidR="00A73912" w:rsidRPr="006E28D8" w:rsidRDefault="00A73912" w:rsidP="0035606C">
            <w:pPr>
              <w:spacing w:before="120" w:after="120"/>
              <w:jc w:val="center"/>
              <w:rPr>
                <w:rFonts w:cs="Arial"/>
                <w:b/>
              </w:rPr>
            </w:pPr>
            <w:r w:rsidRPr="006E28D8">
              <w:rPr>
                <w:rFonts w:cs="Arial"/>
                <w:b/>
              </w:rPr>
              <w:t>Desirable</w:t>
            </w:r>
          </w:p>
        </w:tc>
        <w:tc>
          <w:tcPr>
            <w:tcW w:w="1559" w:type="dxa"/>
          </w:tcPr>
          <w:p w:rsidR="00A73912" w:rsidRPr="006E28D8" w:rsidRDefault="00A73912" w:rsidP="0035606C">
            <w:pPr>
              <w:pStyle w:val="Heading1"/>
              <w:spacing w:before="120" w:after="120"/>
              <w:jc w:val="center"/>
              <w:rPr>
                <w:rFonts w:ascii="Calibri" w:hAnsi="Calibri" w:cs="Arial"/>
                <w:sz w:val="24"/>
                <w:szCs w:val="24"/>
              </w:rPr>
            </w:pPr>
            <w:r w:rsidRPr="006E28D8">
              <w:rPr>
                <w:rFonts w:ascii="Calibri" w:hAnsi="Calibri" w:cs="Arial"/>
                <w:sz w:val="24"/>
                <w:szCs w:val="24"/>
              </w:rPr>
              <w:t>Evidence</w:t>
            </w:r>
          </w:p>
        </w:tc>
      </w:tr>
      <w:tr w:rsidR="00A73912" w:rsidTr="006E28D8">
        <w:tc>
          <w:tcPr>
            <w:tcW w:w="1560" w:type="dxa"/>
          </w:tcPr>
          <w:p w:rsidR="00A73912" w:rsidRPr="006E28D8" w:rsidRDefault="00A73912" w:rsidP="008843C8">
            <w:pPr>
              <w:rPr>
                <w:rFonts w:cs="Arial"/>
                <w:sz w:val="24"/>
                <w:szCs w:val="24"/>
              </w:rPr>
            </w:pPr>
            <w:r w:rsidRPr="006E28D8">
              <w:rPr>
                <w:rFonts w:cs="Arial"/>
                <w:sz w:val="24"/>
                <w:szCs w:val="24"/>
              </w:rPr>
              <w:t>Education, Training and  Qualifications</w:t>
            </w:r>
          </w:p>
        </w:tc>
        <w:tc>
          <w:tcPr>
            <w:tcW w:w="4961" w:type="dxa"/>
          </w:tcPr>
          <w:p w:rsidR="00A73912" w:rsidRPr="006E28D8" w:rsidRDefault="0035606C" w:rsidP="00A73912">
            <w:pPr>
              <w:pStyle w:val="ListParagraph"/>
              <w:numPr>
                <w:ilvl w:val="0"/>
                <w:numId w:val="21"/>
              </w:numPr>
              <w:spacing w:after="0" w:line="240" w:lineRule="auto"/>
              <w:ind w:left="360"/>
              <w:rPr>
                <w:rFonts w:cs="Arial"/>
                <w:sz w:val="24"/>
                <w:szCs w:val="24"/>
              </w:rPr>
            </w:pPr>
            <w:r w:rsidRPr="006E28D8">
              <w:rPr>
                <w:rFonts w:cs="Arial"/>
                <w:sz w:val="24"/>
                <w:szCs w:val="24"/>
              </w:rPr>
              <w:t>Ability to demonstrate a willingness to attend appropriate training and development</w:t>
            </w:r>
          </w:p>
          <w:p w:rsidR="00A73912" w:rsidRPr="006E28D8" w:rsidRDefault="00A73912" w:rsidP="008843C8">
            <w:pPr>
              <w:pStyle w:val="ListParagraph"/>
              <w:rPr>
                <w:rFonts w:cs="Arial"/>
                <w:sz w:val="24"/>
                <w:szCs w:val="24"/>
              </w:rPr>
            </w:pPr>
            <w:bookmarkStart w:id="0" w:name="_GoBack"/>
            <w:bookmarkEnd w:id="0"/>
          </w:p>
        </w:tc>
        <w:tc>
          <w:tcPr>
            <w:tcW w:w="2268" w:type="dxa"/>
          </w:tcPr>
          <w:p w:rsidR="00A73912" w:rsidRPr="006E28D8" w:rsidRDefault="00A73912" w:rsidP="00A73912">
            <w:pPr>
              <w:pStyle w:val="ListParagraph"/>
              <w:numPr>
                <w:ilvl w:val="0"/>
                <w:numId w:val="21"/>
              </w:numPr>
              <w:spacing w:after="0" w:line="240" w:lineRule="auto"/>
              <w:ind w:left="340"/>
              <w:rPr>
                <w:rFonts w:cs="Arial"/>
                <w:sz w:val="24"/>
                <w:szCs w:val="24"/>
              </w:rPr>
            </w:pPr>
            <w:r w:rsidRPr="006E28D8">
              <w:rPr>
                <w:rFonts w:cs="Arial"/>
                <w:sz w:val="24"/>
                <w:szCs w:val="24"/>
              </w:rPr>
              <w:t>Level 3 or higher qualifications</w:t>
            </w:r>
          </w:p>
          <w:p w:rsidR="0035606C" w:rsidRPr="006E28D8" w:rsidRDefault="0035606C" w:rsidP="00A73912">
            <w:pPr>
              <w:pStyle w:val="ListParagraph"/>
              <w:numPr>
                <w:ilvl w:val="0"/>
                <w:numId w:val="21"/>
              </w:numPr>
              <w:spacing w:after="0" w:line="240" w:lineRule="auto"/>
              <w:ind w:left="340"/>
              <w:rPr>
                <w:rFonts w:cs="Arial"/>
                <w:sz w:val="24"/>
                <w:szCs w:val="24"/>
              </w:rPr>
            </w:pPr>
            <w:r w:rsidRPr="006E28D8">
              <w:rPr>
                <w:rFonts w:cs="Arial"/>
                <w:sz w:val="24"/>
                <w:szCs w:val="24"/>
              </w:rPr>
              <w:t>Already attended or make a commitment to attend the National Training Programme for Clerks or its equivalent</w:t>
            </w:r>
          </w:p>
          <w:p w:rsidR="00A73912" w:rsidRPr="006E28D8" w:rsidRDefault="00A73912" w:rsidP="0035606C">
            <w:pPr>
              <w:pStyle w:val="ListParagraph"/>
              <w:numPr>
                <w:ilvl w:val="0"/>
                <w:numId w:val="21"/>
              </w:numPr>
              <w:spacing w:after="0" w:line="240" w:lineRule="auto"/>
              <w:ind w:left="340"/>
              <w:rPr>
                <w:rFonts w:cs="Arial"/>
                <w:sz w:val="24"/>
                <w:szCs w:val="24"/>
              </w:rPr>
            </w:pPr>
            <w:r w:rsidRPr="006E28D8">
              <w:rPr>
                <w:rFonts w:cs="Arial"/>
                <w:sz w:val="24"/>
                <w:szCs w:val="24"/>
              </w:rPr>
              <w:t>Evidence of recent and relevant training</w:t>
            </w:r>
          </w:p>
        </w:tc>
        <w:tc>
          <w:tcPr>
            <w:tcW w:w="1559" w:type="dxa"/>
          </w:tcPr>
          <w:p w:rsidR="00A73912" w:rsidRPr="006E28D8" w:rsidRDefault="00A73912" w:rsidP="008843C8">
            <w:pPr>
              <w:rPr>
                <w:rFonts w:cs="Arial"/>
                <w:sz w:val="24"/>
                <w:szCs w:val="24"/>
              </w:rPr>
            </w:pPr>
            <w:r w:rsidRPr="006E28D8">
              <w:rPr>
                <w:rFonts w:cs="Arial"/>
                <w:sz w:val="24"/>
                <w:szCs w:val="24"/>
              </w:rPr>
              <w:t>Application form and letter</w:t>
            </w:r>
          </w:p>
        </w:tc>
      </w:tr>
      <w:tr w:rsidR="0035606C" w:rsidTr="006E28D8">
        <w:tc>
          <w:tcPr>
            <w:tcW w:w="1560" w:type="dxa"/>
          </w:tcPr>
          <w:p w:rsidR="0035606C" w:rsidRPr="006E28D8" w:rsidRDefault="0035606C" w:rsidP="0035606C">
            <w:pPr>
              <w:rPr>
                <w:rFonts w:cs="Arial"/>
                <w:sz w:val="24"/>
                <w:szCs w:val="24"/>
              </w:rPr>
            </w:pPr>
            <w:r w:rsidRPr="006E28D8">
              <w:rPr>
                <w:rFonts w:cs="Arial"/>
                <w:sz w:val="24"/>
                <w:szCs w:val="24"/>
              </w:rPr>
              <w:t>Experience and Knowledge</w:t>
            </w:r>
          </w:p>
        </w:tc>
        <w:tc>
          <w:tcPr>
            <w:tcW w:w="4961" w:type="dxa"/>
          </w:tcPr>
          <w:p w:rsidR="0035606C" w:rsidRPr="006E28D8" w:rsidRDefault="0035606C" w:rsidP="0035606C">
            <w:pPr>
              <w:pStyle w:val="ListParagraph"/>
              <w:spacing w:after="0" w:line="240" w:lineRule="auto"/>
              <w:ind w:left="360"/>
              <w:rPr>
                <w:rFonts w:cs="Arial"/>
                <w:sz w:val="24"/>
                <w:szCs w:val="24"/>
              </w:rPr>
            </w:pPr>
          </w:p>
        </w:tc>
        <w:tc>
          <w:tcPr>
            <w:tcW w:w="2268" w:type="dxa"/>
          </w:tcPr>
          <w:p w:rsidR="0035606C" w:rsidRPr="006E28D8" w:rsidRDefault="0035606C" w:rsidP="0035606C">
            <w:pPr>
              <w:pStyle w:val="ListParagraph"/>
              <w:numPr>
                <w:ilvl w:val="0"/>
                <w:numId w:val="33"/>
              </w:numPr>
              <w:spacing w:after="0" w:line="240" w:lineRule="auto"/>
              <w:rPr>
                <w:rFonts w:cs="Arial"/>
                <w:sz w:val="24"/>
                <w:szCs w:val="24"/>
              </w:rPr>
            </w:pPr>
            <w:r w:rsidRPr="006E28D8">
              <w:rPr>
                <w:rFonts w:cs="Arial"/>
                <w:sz w:val="24"/>
                <w:szCs w:val="24"/>
              </w:rPr>
              <w:t xml:space="preserve">Evidence of relevant personal and professional development; </w:t>
            </w:r>
          </w:p>
          <w:p w:rsidR="0035606C" w:rsidRPr="006E28D8" w:rsidRDefault="0035606C" w:rsidP="0035606C">
            <w:pPr>
              <w:pStyle w:val="ListParagraph"/>
              <w:numPr>
                <w:ilvl w:val="0"/>
                <w:numId w:val="33"/>
              </w:numPr>
              <w:spacing w:after="0" w:line="240" w:lineRule="auto"/>
              <w:rPr>
                <w:rFonts w:cs="Arial"/>
                <w:sz w:val="24"/>
                <w:szCs w:val="24"/>
              </w:rPr>
            </w:pPr>
            <w:r w:rsidRPr="006E28D8">
              <w:rPr>
                <w:rFonts w:cs="Arial"/>
                <w:sz w:val="24"/>
                <w:szCs w:val="24"/>
              </w:rPr>
              <w:t xml:space="preserve">Evidence of working in an environment where experiences included taking initiative and self-motivation; </w:t>
            </w:r>
          </w:p>
          <w:p w:rsidR="0035606C" w:rsidRPr="006E28D8" w:rsidRDefault="0035606C" w:rsidP="0035606C">
            <w:pPr>
              <w:pStyle w:val="ListParagraph"/>
              <w:numPr>
                <w:ilvl w:val="0"/>
                <w:numId w:val="33"/>
              </w:numPr>
              <w:spacing w:after="0" w:line="240" w:lineRule="auto"/>
              <w:rPr>
                <w:rFonts w:cs="Arial"/>
                <w:sz w:val="24"/>
                <w:szCs w:val="24"/>
              </w:rPr>
            </w:pPr>
            <w:r w:rsidRPr="006E28D8">
              <w:rPr>
                <w:rFonts w:cs="Arial"/>
                <w:sz w:val="24"/>
                <w:szCs w:val="24"/>
              </w:rPr>
              <w:t xml:space="preserve">Evidence of working as a member of a team. </w:t>
            </w:r>
          </w:p>
        </w:tc>
        <w:tc>
          <w:tcPr>
            <w:tcW w:w="1559" w:type="dxa"/>
          </w:tcPr>
          <w:p w:rsidR="0035606C" w:rsidRPr="006E28D8" w:rsidRDefault="0035606C" w:rsidP="0035606C">
            <w:pPr>
              <w:rPr>
                <w:rFonts w:cs="Arial"/>
                <w:sz w:val="24"/>
                <w:szCs w:val="24"/>
              </w:rPr>
            </w:pPr>
            <w:r w:rsidRPr="006E28D8">
              <w:rPr>
                <w:rFonts w:cs="Arial"/>
                <w:sz w:val="24"/>
                <w:szCs w:val="24"/>
              </w:rPr>
              <w:t>Application form, letter and reference</w:t>
            </w:r>
          </w:p>
        </w:tc>
      </w:tr>
      <w:tr w:rsidR="0035606C" w:rsidTr="006E28D8">
        <w:tc>
          <w:tcPr>
            <w:tcW w:w="1560" w:type="dxa"/>
          </w:tcPr>
          <w:p w:rsidR="0035606C" w:rsidRPr="006E28D8" w:rsidRDefault="0035606C" w:rsidP="0035606C">
            <w:pPr>
              <w:rPr>
                <w:rFonts w:cs="Arial"/>
                <w:sz w:val="24"/>
                <w:szCs w:val="24"/>
              </w:rPr>
            </w:pPr>
            <w:r w:rsidRPr="006E28D8">
              <w:rPr>
                <w:rFonts w:cs="Arial"/>
                <w:sz w:val="24"/>
                <w:szCs w:val="24"/>
              </w:rPr>
              <w:t>Skills and Abilities</w:t>
            </w:r>
          </w:p>
        </w:tc>
        <w:tc>
          <w:tcPr>
            <w:tcW w:w="4961" w:type="dxa"/>
          </w:tcPr>
          <w:p w:rsidR="0035606C" w:rsidRPr="006E28D8" w:rsidRDefault="0035606C" w:rsidP="0035606C">
            <w:pPr>
              <w:pStyle w:val="ListParagraph"/>
              <w:numPr>
                <w:ilvl w:val="0"/>
                <w:numId w:val="23"/>
              </w:numPr>
              <w:spacing w:after="0" w:line="240" w:lineRule="auto"/>
              <w:ind w:left="360"/>
              <w:rPr>
                <w:rFonts w:cs="Arial"/>
                <w:sz w:val="24"/>
                <w:szCs w:val="24"/>
              </w:rPr>
            </w:pPr>
            <w:r w:rsidRPr="006E28D8">
              <w:rPr>
                <w:rFonts w:cs="Arial"/>
                <w:sz w:val="24"/>
                <w:szCs w:val="24"/>
              </w:rPr>
              <w:t>Anticipate problems, develop creative solutions</w:t>
            </w:r>
          </w:p>
          <w:p w:rsidR="0035606C" w:rsidRPr="006E28D8" w:rsidRDefault="0035606C" w:rsidP="0035606C">
            <w:pPr>
              <w:pStyle w:val="ListParagraph"/>
              <w:numPr>
                <w:ilvl w:val="0"/>
                <w:numId w:val="23"/>
              </w:numPr>
              <w:spacing w:after="0" w:line="240" w:lineRule="auto"/>
              <w:ind w:left="360"/>
              <w:rPr>
                <w:rFonts w:cs="Arial"/>
                <w:sz w:val="24"/>
                <w:szCs w:val="24"/>
              </w:rPr>
            </w:pPr>
            <w:r w:rsidRPr="006E28D8">
              <w:rPr>
                <w:rFonts w:cs="Arial"/>
                <w:sz w:val="24"/>
                <w:szCs w:val="24"/>
              </w:rPr>
              <w:t>Listen to and reflect on feedback from others</w:t>
            </w:r>
          </w:p>
          <w:p w:rsidR="0035606C" w:rsidRPr="006E28D8" w:rsidRDefault="0035606C" w:rsidP="0035606C">
            <w:pPr>
              <w:pStyle w:val="ListParagraph"/>
              <w:numPr>
                <w:ilvl w:val="0"/>
                <w:numId w:val="23"/>
              </w:numPr>
              <w:spacing w:after="0" w:line="240" w:lineRule="auto"/>
              <w:ind w:left="360"/>
              <w:rPr>
                <w:rFonts w:cs="Arial"/>
                <w:sz w:val="24"/>
                <w:szCs w:val="24"/>
              </w:rPr>
            </w:pPr>
            <w:r w:rsidRPr="006E28D8">
              <w:rPr>
                <w:rFonts w:cs="Arial"/>
                <w:sz w:val="24"/>
                <w:szCs w:val="24"/>
              </w:rPr>
              <w:t>High level of verbal and non-verbal communication skills</w:t>
            </w:r>
          </w:p>
          <w:p w:rsidR="0035606C" w:rsidRPr="006E28D8" w:rsidRDefault="0035606C" w:rsidP="0035606C">
            <w:pPr>
              <w:pStyle w:val="ListParagraph"/>
              <w:numPr>
                <w:ilvl w:val="0"/>
                <w:numId w:val="23"/>
              </w:numPr>
              <w:spacing w:after="0" w:line="240" w:lineRule="auto"/>
              <w:ind w:left="360"/>
              <w:rPr>
                <w:rFonts w:cs="Arial"/>
                <w:sz w:val="24"/>
                <w:szCs w:val="24"/>
              </w:rPr>
            </w:pPr>
            <w:r w:rsidRPr="006E28D8">
              <w:rPr>
                <w:rFonts w:cs="Arial"/>
                <w:sz w:val="24"/>
                <w:szCs w:val="24"/>
              </w:rPr>
              <w:t>Strong level of ICT skills</w:t>
            </w:r>
          </w:p>
          <w:p w:rsidR="0035606C" w:rsidRPr="006E28D8" w:rsidRDefault="0035606C" w:rsidP="0035606C">
            <w:pPr>
              <w:pStyle w:val="ListParagraph"/>
              <w:numPr>
                <w:ilvl w:val="0"/>
                <w:numId w:val="23"/>
              </w:numPr>
              <w:spacing w:after="0" w:line="240" w:lineRule="auto"/>
              <w:ind w:left="360"/>
              <w:rPr>
                <w:rFonts w:cs="Arial"/>
                <w:sz w:val="24"/>
                <w:szCs w:val="24"/>
              </w:rPr>
            </w:pPr>
            <w:r w:rsidRPr="006E28D8">
              <w:rPr>
                <w:rFonts w:cs="Arial"/>
                <w:sz w:val="24"/>
                <w:szCs w:val="24"/>
              </w:rPr>
              <w:t>Excellent presentation skills</w:t>
            </w:r>
          </w:p>
          <w:p w:rsidR="0035606C" w:rsidRPr="006E28D8" w:rsidRDefault="0035606C" w:rsidP="0035606C">
            <w:pPr>
              <w:pStyle w:val="ListParagraph"/>
              <w:numPr>
                <w:ilvl w:val="0"/>
                <w:numId w:val="23"/>
              </w:numPr>
              <w:spacing w:after="0" w:line="240" w:lineRule="auto"/>
              <w:ind w:left="360"/>
              <w:rPr>
                <w:rFonts w:cs="Arial"/>
                <w:sz w:val="24"/>
                <w:szCs w:val="24"/>
              </w:rPr>
            </w:pPr>
            <w:r w:rsidRPr="006E28D8">
              <w:rPr>
                <w:rFonts w:cs="Arial"/>
                <w:sz w:val="24"/>
                <w:szCs w:val="24"/>
              </w:rPr>
              <w:t>Excellent personal presentation</w:t>
            </w:r>
          </w:p>
          <w:p w:rsidR="0035606C" w:rsidRPr="006E28D8" w:rsidRDefault="0035606C" w:rsidP="0035606C">
            <w:pPr>
              <w:pStyle w:val="ListParagraph"/>
              <w:numPr>
                <w:ilvl w:val="0"/>
                <w:numId w:val="23"/>
              </w:numPr>
              <w:spacing w:after="0" w:line="240" w:lineRule="auto"/>
              <w:ind w:left="360"/>
              <w:rPr>
                <w:rFonts w:cs="Arial"/>
                <w:sz w:val="24"/>
                <w:szCs w:val="24"/>
              </w:rPr>
            </w:pPr>
            <w:r w:rsidRPr="006E28D8">
              <w:rPr>
                <w:rFonts w:cs="Arial"/>
                <w:sz w:val="24"/>
                <w:szCs w:val="24"/>
              </w:rPr>
              <w:t>Able to build and maintain positive relationships with individuals</w:t>
            </w:r>
          </w:p>
          <w:p w:rsidR="0035606C" w:rsidRPr="006E28D8" w:rsidRDefault="0035606C" w:rsidP="0035606C">
            <w:pPr>
              <w:pStyle w:val="ListParagraph"/>
              <w:numPr>
                <w:ilvl w:val="0"/>
                <w:numId w:val="23"/>
              </w:numPr>
              <w:spacing w:after="0" w:line="240" w:lineRule="auto"/>
              <w:ind w:left="360"/>
              <w:rPr>
                <w:rFonts w:cs="Arial"/>
                <w:sz w:val="24"/>
                <w:szCs w:val="24"/>
              </w:rPr>
            </w:pPr>
            <w:r w:rsidRPr="006E28D8">
              <w:rPr>
                <w:rFonts w:cs="Arial"/>
                <w:sz w:val="24"/>
                <w:szCs w:val="24"/>
              </w:rPr>
              <w:t>Prioritise, plan and organise self</w:t>
            </w:r>
          </w:p>
        </w:tc>
        <w:tc>
          <w:tcPr>
            <w:tcW w:w="2268" w:type="dxa"/>
          </w:tcPr>
          <w:p w:rsidR="0035606C" w:rsidRPr="006E28D8" w:rsidRDefault="0035606C" w:rsidP="00797AD7">
            <w:pPr>
              <w:pStyle w:val="ListParagraph"/>
              <w:spacing w:after="0" w:line="240" w:lineRule="auto"/>
              <w:ind w:left="340"/>
              <w:rPr>
                <w:rFonts w:cs="Arial"/>
                <w:sz w:val="24"/>
                <w:szCs w:val="24"/>
              </w:rPr>
            </w:pPr>
          </w:p>
        </w:tc>
        <w:tc>
          <w:tcPr>
            <w:tcW w:w="1559" w:type="dxa"/>
          </w:tcPr>
          <w:p w:rsidR="0035606C" w:rsidRPr="006E28D8" w:rsidRDefault="0035606C" w:rsidP="0035606C">
            <w:pPr>
              <w:rPr>
                <w:rFonts w:cs="Arial"/>
                <w:sz w:val="24"/>
                <w:szCs w:val="24"/>
              </w:rPr>
            </w:pPr>
            <w:r w:rsidRPr="006E28D8">
              <w:rPr>
                <w:rFonts w:cs="Arial"/>
                <w:sz w:val="24"/>
                <w:szCs w:val="24"/>
              </w:rPr>
              <w:t>Letter</w:t>
            </w:r>
          </w:p>
          <w:p w:rsidR="0035606C" w:rsidRPr="006E28D8" w:rsidRDefault="0035606C" w:rsidP="0035606C">
            <w:pPr>
              <w:rPr>
                <w:rFonts w:cs="Arial"/>
                <w:sz w:val="24"/>
                <w:szCs w:val="24"/>
              </w:rPr>
            </w:pPr>
            <w:r w:rsidRPr="006E28D8">
              <w:rPr>
                <w:rFonts w:cs="Arial"/>
                <w:sz w:val="24"/>
                <w:szCs w:val="24"/>
              </w:rPr>
              <w:t>References</w:t>
            </w:r>
          </w:p>
          <w:p w:rsidR="0035606C" w:rsidRPr="006E28D8" w:rsidRDefault="0035606C" w:rsidP="0035606C">
            <w:pPr>
              <w:rPr>
                <w:rFonts w:cs="Arial"/>
                <w:sz w:val="24"/>
                <w:szCs w:val="24"/>
              </w:rPr>
            </w:pPr>
            <w:r w:rsidRPr="006E28D8">
              <w:rPr>
                <w:rFonts w:cs="Arial"/>
                <w:sz w:val="24"/>
                <w:szCs w:val="24"/>
              </w:rPr>
              <w:t>Interview</w:t>
            </w:r>
          </w:p>
          <w:p w:rsidR="0035606C" w:rsidRPr="006E28D8" w:rsidRDefault="0035606C" w:rsidP="0035606C">
            <w:pPr>
              <w:rPr>
                <w:rFonts w:cs="Arial"/>
                <w:sz w:val="24"/>
                <w:szCs w:val="24"/>
              </w:rPr>
            </w:pPr>
          </w:p>
        </w:tc>
      </w:tr>
      <w:tr w:rsidR="0035606C" w:rsidTr="006E28D8">
        <w:tc>
          <w:tcPr>
            <w:tcW w:w="1560" w:type="dxa"/>
          </w:tcPr>
          <w:p w:rsidR="0035606C" w:rsidRPr="006E28D8" w:rsidRDefault="0035606C" w:rsidP="0035606C">
            <w:pPr>
              <w:rPr>
                <w:rFonts w:cs="Arial"/>
                <w:sz w:val="24"/>
                <w:szCs w:val="24"/>
              </w:rPr>
            </w:pPr>
            <w:r w:rsidRPr="006E28D8">
              <w:rPr>
                <w:rFonts w:cs="Arial"/>
                <w:sz w:val="24"/>
                <w:szCs w:val="24"/>
              </w:rPr>
              <w:t>Motivation and Personality</w:t>
            </w:r>
          </w:p>
        </w:tc>
        <w:tc>
          <w:tcPr>
            <w:tcW w:w="4961" w:type="dxa"/>
          </w:tcPr>
          <w:p w:rsidR="0035606C" w:rsidRPr="006E28D8" w:rsidRDefault="0035606C" w:rsidP="0035606C">
            <w:pPr>
              <w:pStyle w:val="ListParagraph"/>
              <w:numPr>
                <w:ilvl w:val="0"/>
                <w:numId w:val="24"/>
              </w:numPr>
              <w:spacing w:after="0" w:line="240" w:lineRule="auto"/>
              <w:ind w:left="360"/>
              <w:rPr>
                <w:rFonts w:cs="Arial"/>
                <w:sz w:val="24"/>
                <w:szCs w:val="24"/>
              </w:rPr>
            </w:pPr>
            <w:r w:rsidRPr="006E28D8">
              <w:rPr>
                <w:rFonts w:cs="Arial"/>
                <w:sz w:val="24"/>
                <w:szCs w:val="24"/>
              </w:rPr>
              <w:t>An interest in educational issues</w:t>
            </w:r>
          </w:p>
          <w:p w:rsidR="0035606C" w:rsidRPr="006E28D8" w:rsidRDefault="0035606C" w:rsidP="0035606C">
            <w:pPr>
              <w:pStyle w:val="ListParagraph"/>
              <w:numPr>
                <w:ilvl w:val="0"/>
                <w:numId w:val="24"/>
              </w:numPr>
              <w:spacing w:after="0" w:line="240" w:lineRule="auto"/>
              <w:ind w:left="360"/>
              <w:rPr>
                <w:rFonts w:cs="Arial"/>
                <w:sz w:val="24"/>
                <w:szCs w:val="24"/>
              </w:rPr>
            </w:pPr>
            <w:r w:rsidRPr="006E28D8">
              <w:rPr>
                <w:rFonts w:cs="Arial"/>
                <w:sz w:val="24"/>
                <w:szCs w:val="24"/>
              </w:rPr>
              <w:t>A commitment to inclusion</w:t>
            </w:r>
          </w:p>
          <w:p w:rsidR="0035606C" w:rsidRPr="006E28D8" w:rsidRDefault="0035606C" w:rsidP="0035606C">
            <w:pPr>
              <w:pStyle w:val="ListParagraph"/>
              <w:numPr>
                <w:ilvl w:val="0"/>
                <w:numId w:val="24"/>
              </w:numPr>
              <w:spacing w:after="0" w:line="240" w:lineRule="auto"/>
              <w:ind w:left="360"/>
              <w:rPr>
                <w:rFonts w:cs="Arial"/>
                <w:sz w:val="24"/>
                <w:szCs w:val="24"/>
              </w:rPr>
            </w:pPr>
            <w:r w:rsidRPr="006E28D8">
              <w:rPr>
                <w:rFonts w:cs="Arial"/>
                <w:sz w:val="24"/>
                <w:szCs w:val="24"/>
              </w:rPr>
              <w:t>Positive attitude</w:t>
            </w:r>
          </w:p>
          <w:p w:rsidR="0035606C" w:rsidRPr="006E28D8" w:rsidRDefault="0035606C" w:rsidP="0035606C">
            <w:pPr>
              <w:pStyle w:val="ListParagraph"/>
              <w:numPr>
                <w:ilvl w:val="0"/>
                <w:numId w:val="24"/>
              </w:numPr>
              <w:spacing w:after="0" w:line="240" w:lineRule="auto"/>
              <w:ind w:left="360"/>
              <w:rPr>
                <w:rFonts w:cs="Arial"/>
                <w:sz w:val="24"/>
                <w:szCs w:val="24"/>
              </w:rPr>
            </w:pPr>
            <w:r w:rsidRPr="006E28D8">
              <w:rPr>
                <w:rFonts w:cs="Arial"/>
                <w:sz w:val="24"/>
                <w:szCs w:val="24"/>
              </w:rPr>
              <w:t>Relentless optimism</w:t>
            </w:r>
          </w:p>
          <w:p w:rsidR="0035606C" w:rsidRPr="006E28D8" w:rsidRDefault="0035606C" w:rsidP="0035606C">
            <w:pPr>
              <w:pStyle w:val="ListParagraph"/>
              <w:numPr>
                <w:ilvl w:val="0"/>
                <w:numId w:val="24"/>
              </w:numPr>
              <w:spacing w:after="0" w:line="240" w:lineRule="auto"/>
              <w:ind w:left="360"/>
              <w:rPr>
                <w:rFonts w:cs="Arial"/>
                <w:sz w:val="24"/>
                <w:szCs w:val="24"/>
              </w:rPr>
            </w:pPr>
            <w:r w:rsidRPr="006E28D8">
              <w:rPr>
                <w:rFonts w:cs="Arial"/>
                <w:sz w:val="24"/>
                <w:szCs w:val="24"/>
              </w:rPr>
              <w:t>Genuine concern for the welfare of others</w:t>
            </w:r>
          </w:p>
          <w:p w:rsidR="0035606C" w:rsidRPr="006E28D8" w:rsidRDefault="0035606C" w:rsidP="0035606C">
            <w:pPr>
              <w:pStyle w:val="ListParagraph"/>
              <w:numPr>
                <w:ilvl w:val="0"/>
                <w:numId w:val="24"/>
              </w:numPr>
              <w:spacing w:after="0" w:line="240" w:lineRule="auto"/>
              <w:ind w:left="360"/>
              <w:rPr>
                <w:rFonts w:cs="Arial"/>
                <w:sz w:val="24"/>
                <w:szCs w:val="24"/>
              </w:rPr>
            </w:pPr>
            <w:r w:rsidRPr="006E28D8">
              <w:rPr>
                <w:rFonts w:cs="Arial"/>
                <w:sz w:val="24"/>
                <w:szCs w:val="24"/>
              </w:rPr>
              <w:t>Initiative and self-motivator</w:t>
            </w:r>
          </w:p>
        </w:tc>
        <w:tc>
          <w:tcPr>
            <w:tcW w:w="2268" w:type="dxa"/>
          </w:tcPr>
          <w:p w:rsidR="0035606C" w:rsidRPr="006E28D8" w:rsidRDefault="0035606C" w:rsidP="0035606C">
            <w:pPr>
              <w:rPr>
                <w:rFonts w:cs="Arial"/>
                <w:sz w:val="24"/>
                <w:szCs w:val="24"/>
              </w:rPr>
            </w:pPr>
          </w:p>
        </w:tc>
        <w:tc>
          <w:tcPr>
            <w:tcW w:w="1559" w:type="dxa"/>
          </w:tcPr>
          <w:p w:rsidR="0035606C" w:rsidRPr="006E28D8" w:rsidRDefault="0035606C" w:rsidP="0035606C">
            <w:pPr>
              <w:rPr>
                <w:rFonts w:cs="Arial"/>
                <w:sz w:val="24"/>
                <w:szCs w:val="24"/>
              </w:rPr>
            </w:pPr>
            <w:r w:rsidRPr="006E28D8">
              <w:rPr>
                <w:rFonts w:cs="Arial"/>
                <w:sz w:val="24"/>
                <w:szCs w:val="24"/>
              </w:rPr>
              <w:t>Letter</w:t>
            </w:r>
          </w:p>
          <w:p w:rsidR="0035606C" w:rsidRPr="006E28D8" w:rsidRDefault="0035606C" w:rsidP="0035606C">
            <w:pPr>
              <w:rPr>
                <w:rFonts w:cs="Arial"/>
                <w:sz w:val="24"/>
                <w:szCs w:val="24"/>
              </w:rPr>
            </w:pPr>
            <w:r w:rsidRPr="006E28D8">
              <w:rPr>
                <w:rFonts w:cs="Arial"/>
                <w:sz w:val="24"/>
                <w:szCs w:val="24"/>
              </w:rPr>
              <w:t>References</w:t>
            </w:r>
          </w:p>
          <w:p w:rsidR="0035606C" w:rsidRPr="006E28D8" w:rsidRDefault="0035606C" w:rsidP="0035606C">
            <w:pPr>
              <w:rPr>
                <w:rFonts w:cs="Arial"/>
                <w:sz w:val="24"/>
                <w:szCs w:val="24"/>
              </w:rPr>
            </w:pPr>
            <w:r w:rsidRPr="006E28D8">
              <w:rPr>
                <w:rFonts w:cs="Arial"/>
                <w:sz w:val="24"/>
                <w:szCs w:val="24"/>
              </w:rPr>
              <w:t>Interview</w:t>
            </w:r>
          </w:p>
        </w:tc>
      </w:tr>
      <w:tr w:rsidR="0035606C" w:rsidTr="006E28D8">
        <w:tc>
          <w:tcPr>
            <w:tcW w:w="1560" w:type="dxa"/>
          </w:tcPr>
          <w:p w:rsidR="0035606C" w:rsidRPr="006E28D8" w:rsidRDefault="0035606C" w:rsidP="0035606C">
            <w:pPr>
              <w:rPr>
                <w:rFonts w:cs="Arial"/>
                <w:sz w:val="24"/>
                <w:szCs w:val="24"/>
              </w:rPr>
            </w:pPr>
            <w:r w:rsidRPr="006E28D8">
              <w:rPr>
                <w:rFonts w:cs="Arial"/>
                <w:sz w:val="24"/>
                <w:szCs w:val="24"/>
              </w:rPr>
              <w:t>Personal</w:t>
            </w:r>
          </w:p>
        </w:tc>
        <w:tc>
          <w:tcPr>
            <w:tcW w:w="4961" w:type="dxa"/>
          </w:tcPr>
          <w:p w:rsidR="0035606C" w:rsidRPr="006E28D8" w:rsidRDefault="0035606C" w:rsidP="0035606C">
            <w:pPr>
              <w:pStyle w:val="ListParagraph"/>
              <w:numPr>
                <w:ilvl w:val="0"/>
                <w:numId w:val="25"/>
              </w:numPr>
              <w:spacing w:after="0" w:line="240" w:lineRule="auto"/>
              <w:ind w:left="360"/>
              <w:rPr>
                <w:rFonts w:cs="Arial"/>
                <w:sz w:val="24"/>
                <w:szCs w:val="24"/>
              </w:rPr>
            </w:pPr>
            <w:r w:rsidRPr="006E28D8">
              <w:rPr>
                <w:rFonts w:cs="Arial"/>
                <w:sz w:val="24"/>
                <w:szCs w:val="24"/>
              </w:rPr>
              <w:t>Calm disposition</w:t>
            </w:r>
          </w:p>
          <w:p w:rsidR="0035606C" w:rsidRPr="006E28D8" w:rsidRDefault="0035606C" w:rsidP="0035606C">
            <w:pPr>
              <w:pStyle w:val="ListParagraph"/>
              <w:numPr>
                <w:ilvl w:val="0"/>
                <w:numId w:val="25"/>
              </w:numPr>
              <w:spacing w:after="0" w:line="240" w:lineRule="auto"/>
              <w:ind w:left="360"/>
              <w:rPr>
                <w:rFonts w:cs="Arial"/>
                <w:sz w:val="24"/>
                <w:szCs w:val="24"/>
              </w:rPr>
            </w:pPr>
            <w:r w:rsidRPr="006E28D8">
              <w:rPr>
                <w:rFonts w:cs="Arial"/>
                <w:sz w:val="24"/>
                <w:szCs w:val="24"/>
              </w:rPr>
              <w:t>Willing to accept the demands and challenges of the post and respond in a flexible manner</w:t>
            </w:r>
          </w:p>
          <w:p w:rsidR="0035606C" w:rsidRPr="006E28D8" w:rsidRDefault="0035606C" w:rsidP="0035606C">
            <w:pPr>
              <w:pStyle w:val="ListParagraph"/>
              <w:numPr>
                <w:ilvl w:val="0"/>
                <w:numId w:val="25"/>
              </w:numPr>
              <w:spacing w:after="0" w:line="240" w:lineRule="auto"/>
              <w:ind w:left="360"/>
              <w:rPr>
                <w:rFonts w:cs="Arial"/>
                <w:sz w:val="24"/>
                <w:szCs w:val="24"/>
              </w:rPr>
            </w:pPr>
            <w:r w:rsidRPr="006E28D8">
              <w:rPr>
                <w:rFonts w:cs="Arial"/>
                <w:sz w:val="24"/>
                <w:szCs w:val="24"/>
              </w:rPr>
              <w:t>Ability to work at times convenient to the Governing Body, including evenings</w:t>
            </w:r>
          </w:p>
          <w:p w:rsidR="0035606C" w:rsidRPr="006E28D8" w:rsidRDefault="0035606C" w:rsidP="0035606C">
            <w:pPr>
              <w:pStyle w:val="ListParagraph"/>
              <w:numPr>
                <w:ilvl w:val="0"/>
                <w:numId w:val="25"/>
              </w:numPr>
              <w:spacing w:after="0" w:line="240" w:lineRule="auto"/>
              <w:ind w:left="360"/>
              <w:rPr>
                <w:rFonts w:cs="Arial"/>
                <w:sz w:val="24"/>
                <w:szCs w:val="24"/>
              </w:rPr>
            </w:pPr>
            <w:r w:rsidRPr="006E28D8">
              <w:rPr>
                <w:rFonts w:cs="Arial"/>
                <w:sz w:val="24"/>
                <w:szCs w:val="24"/>
              </w:rPr>
              <w:t>Ability to travel to meetings</w:t>
            </w:r>
          </w:p>
          <w:p w:rsidR="0035606C" w:rsidRPr="006E28D8" w:rsidRDefault="0035606C" w:rsidP="0035606C">
            <w:pPr>
              <w:pStyle w:val="ListParagraph"/>
              <w:numPr>
                <w:ilvl w:val="0"/>
                <w:numId w:val="25"/>
              </w:numPr>
              <w:spacing w:after="0" w:line="240" w:lineRule="auto"/>
              <w:ind w:left="360"/>
              <w:rPr>
                <w:rFonts w:cs="Arial"/>
                <w:sz w:val="24"/>
                <w:szCs w:val="24"/>
              </w:rPr>
            </w:pPr>
            <w:r w:rsidRPr="006E28D8">
              <w:rPr>
                <w:rFonts w:cs="Arial"/>
                <w:sz w:val="24"/>
                <w:szCs w:val="24"/>
              </w:rPr>
              <w:t>Available to be contacted at mutually agreed times</w:t>
            </w:r>
          </w:p>
          <w:p w:rsidR="0035606C" w:rsidRPr="006E28D8" w:rsidRDefault="0035606C" w:rsidP="0035606C">
            <w:pPr>
              <w:pStyle w:val="ListParagraph"/>
              <w:numPr>
                <w:ilvl w:val="0"/>
                <w:numId w:val="25"/>
              </w:numPr>
              <w:spacing w:after="0" w:line="240" w:lineRule="auto"/>
              <w:ind w:left="360"/>
              <w:rPr>
                <w:rFonts w:cs="Arial"/>
                <w:sz w:val="24"/>
                <w:szCs w:val="24"/>
              </w:rPr>
            </w:pPr>
            <w:r w:rsidRPr="006E28D8">
              <w:rPr>
                <w:rFonts w:cs="Arial"/>
                <w:sz w:val="24"/>
                <w:szCs w:val="24"/>
              </w:rPr>
              <w:t>Committed to safeguarding and promoting the welfare of students and Ash manor School</w:t>
            </w:r>
          </w:p>
        </w:tc>
        <w:tc>
          <w:tcPr>
            <w:tcW w:w="2268" w:type="dxa"/>
          </w:tcPr>
          <w:p w:rsidR="0035606C" w:rsidRPr="006E28D8" w:rsidRDefault="0035606C" w:rsidP="0035606C">
            <w:pPr>
              <w:rPr>
                <w:rFonts w:cs="Arial"/>
                <w:sz w:val="24"/>
                <w:szCs w:val="24"/>
              </w:rPr>
            </w:pPr>
          </w:p>
        </w:tc>
        <w:tc>
          <w:tcPr>
            <w:tcW w:w="1559" w:type="dxa"/>
          </w:tcPr>
          <w:p w:rsidR="0035606C" w:rsidRPr="006E28D8" w:rsidRDefault="0035606C" w:rsidP="0035606C">
            <w:pPr>
              <w:rPr>
                <w:rFonts w:cs="Arial"/>
                <w:sz w:val="24"/>
                <w:szCs w:val="24"/>
              </w:rPr>
            </w:pPr>
            <w:r w:rsidRPr="006E28D8">
              <w:rPr>
                <w:rFonts w:cs="Arial"/>
                <w:sz w:val="24"/>
                <w:szCs w:val="24"/>
              </w:rPr>
              <w:t>References</w:t>
            </w:r>
          </w:p>
          <w:p w:rsidR="0035606C" w:rsidRPr="006E28D8" w:rsidRDefault="0035606C" w:rsidP="0035606C">
            <w:pPr>
              <w:rPr>
                <w:rFonts w:cs="Arial"/>
                <w:sz w:val="24"/>
                <w:szCs w:val="24"/>
              </w:rPr>
            </w:pPr>
            <w:r w:rsidRPr="006E28D8">
              <w:rPr>
                <w:rFonts w:cs="Arial"/>
                <w:sz w:val="24"/>
                <w:szCs w:val="24"/>
              </w:rPr>
              <w:t>Interview</w:t>
            </w:r>
          </w:p>
        </w:tc>
      </w:tr>
      <w:tr w:rsidR="0035606C" w:rsidTr="006E28D8">
        <w:tc>
          <w:tcPr>
            <w:tcW w:w="1560" w:type="dxa"/>
          </w:tcPr>
          <w:p w:rsidR="0035606C" w:rsidRPr="006E28D8" w:rsidRDefault="0035606C" w:rsidP="0035606C">
            <w:pPr>
              <w:rPr>
                <w:rFonts w:cs="Arial"/>
                <w:sz w:val="24"/>
                <w:szCs w:val="24"/>
              </w:rPr>
            </w:pPr>
            <w:r w:rsidRPr="006E28D8">
              <w:rPr>
                <w:rFonts w:cs="Arial"/>
                <w:sz w:val="24"/>
                <w:szCs w:val="24"/>
              </w:rPr>
              <w:t>Safeguarding</w:t>
            </w:r>
          </w:p>
        </w:tc>
        <w:tc>
          <w:tcPr>
            <w:tcW w:w="8788" w:type="dxa"/>
            <w:gridSpan w:val="3"/>
          </w:tcPr>
          <w:p w:rsidR="0035606C" w:rsidRPr="006E28D8" w:rsidRDefault="0035606C" w:rsidP="0035606C">
            <w:pPr>
              <w:pStyle w:val="Default"/>
              <w:rPr>
                <w:b/>
              </w:rPr>
            </w:pPr>
            <w:r w:rsidRPr="006E28D8">
              <w:rPr>
                <w:b/>
              </w:rPr>
              <w:t xml:space="preserve">The School is committed to safeguarding and promoting the welfare of children and young people and expects all staff and volunteers to share in this commitment.  The post holder will be subject to enhanced Disclosure and Barring Service (DBS) checks prior to commencing employment. </w:t>
            </w:r>
          </w:p>
        </w:tc>
      </w:tr>
    </w:tbl>
    <w:p w:rsidR="00A73912" w:rsidRDefault="00A73912" w:rsidP="00F12913">
      <w:pPr>
        <w:rPr>
          <w:rFonts w:asciiTheme="minorHAnsi" w:hAnsiTheme="minorHAnsi"/>
        </w:rPr>
      </w:pPr>
    </w:p>
    <w:p w:rsidR="00B523D4" w:rsidRPr="00D04AA1" w:rsidRDefault="00B523D4" w:rsidP="00F12913">
      <w:pPr>
        <w:rPr>
          <w:rFonts w:asciiTheme="minorHAnsi" w:hAnsiTheme="minorHAnsi"/>
        </w:rPr>
      </w:pPr>
    </w:p>
    <w:sectPr w:rsidR="00B523D4" w:rsidRPr="00D04AA1" w:rsidSect="00E05712">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46F" w:rsidRDefault="00BB446F" w:rsidP="00BB446F">
      <w:pPr>
        <w:spacing w:after="0" w:line="240" w:lineRule="auto"/>
      </w:pPr>
      <w:r>
        <w:separator/>
      </w:r>
    </w:p>
  </w:endnote>
  <w:endnote w:type="continuationSeparator" w:id="0">
    <w:p w:rsidR="00BB446F" w:rsidRDefault="00BB446F" w:rsidP="00BB4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0161034"/>
      <w:docPartObj>
        <w:docPartGallery w:val="Page Numbers (Bottom of Page)"/>
        <w:docPartUnique/>
      </w:docPartObj>
    </w:sdtPr>
    <w:sdtEndPr/>
    <w:sdtContent>
      <w:sdt>
        <w:sdtPr>
          <w:id w:val="-1669238322"/>
          <w:docPartObj>
            <w:docPartGallery w:val="Page Numbers (Top of Page)"/>
            <w:docPartUnique/>
          </w:docPartObj>
        </w:sdtPr>
        <w:sdtEndPr/>
        <w:sdtContent>
          <w:p w:rsidR="00EE7099" w:rsidRDefault="00EE7099">
            <w:pPr>
              <w:pStyle w:val="Footer"/>
              <w:jc w:val="center"/>
              <w:rPr>
                <w:b/>
                <w:bCs/>
                <w:sz w:val="16"/>
                <w:szCs w:val="16"/>
              </w:rPr>
            </w:pPr>
            <w:r w:rsidRPr="00EE7099">
              <w:rPr>
                <w:sz w:val="16"/>
                <w:szCs w:val="16"/>
              </w:rPr>
              <w:t xml:space="preserve">Page </w:t>
            </w:r>
            <w:r w:rsidRPr="00EE7099">
              <w:rPr>
                <w:b/>
                <w:bCs/>
                <w:sz w:val="16"/>
                <w:szCs w:val="16"/>
              </w:rPr>
              <w:fldChar w:fldCharType="begin"/>
            </w:r>
            <w:r w:rsidRPr="00EE7099">
              <w:rPr>
                <w:b/>
                <w:bCs/>
                <w:sz w:val="16"/>
                <w:szCs w:val="16"/>
              </w:rPr>
              <w:instrText xml:space="preserve"> PAGE </w:instrText>
            </w:r>
            <w:r w:rsidRPr="00EE7099">
              <w:rPr>
                <w:b/>
                <w:bCs/>
                <w:sz w:val="16"/>
                <w:szCs w:val="16"/>
              </w:rPr>
              <w:fldChar w:fldCharType="separate"/>
            </w:r>
            <w:r w:rsidR="00253707">
              <w:rPr>
                <w:b/>
                <w:bCs/>
                <w:noProof/>
                <w:sz w:val="16"/>
                <w:szCs w:val="16"/>
              </w:rPr>
              <w:t>1</w:t>
            </w:r>
            <w:r w:rsidRPr="00EE7099">
              <w:rPr>
                <w:b/>
                <w:bCs/>
                <w:sz w:val="16"/>
                <w:szCs w:val="16"/>
              </w:rPr>
              <w:fldChar w:fldCharType="end"/>
            </w:r>
            <w:r w:rsidRPr="00EE7099">
              <w:rPr>
                <w:sz w:val="16"/>
                <w:szCs w:val="16"/>
              </w:rPr>
              <w:t xml:space="preserve"> of </w:t>
            </w:r>
            <w:r w:rsidRPr="00EE7099">
              <w:rPr>
                <w:b/>
                <w:bCs/>
                <w:sz w:val="16"/>
                <w:szCs w:val="16"/>
              </w:rPr>
              <w:fldChar w:fldCharType="begin"/>
            </w:r>
            <w:r w:rsidRPr="00EE7099">
              <w:rPr>
                <w:b/>
                <w:bCs/>
                <w:sz w:val="16"/>
                <w:szCs w:val="16"/>
              </w:rPr>
              <w:instrText xml:space="preserve"> NUMPAGES  </w:instrText>
            </w:r>
            <w:r w:rsidRPr="00EE7099">
              <w:rPr>
                <w:b/>
                <w:bCs/>
                <w:sz w:val="16"/>
                <w:szCs w:val="16"/>
              </w:rPr>
              <w:fldChar w:fldCharType="separate"/>
            </w:r>
            <w:r w:rsidR="00253707">
              <w:rPr>
                <w:b/>
                <w:bCs/>
                <w:noProof/>
                <w:sz w:val="16"/>
                <w:szCs w:val="16"/>
              </w:rPr>
              <w:t>2</w:t>
            </w:r>
            <w:r w:rsidRPr="00EE7099">
              <w:rPr>
                <w:b/>
                <w:bCs/>
                <w:sz w:val="16"/>
                <w:szCs w:val="16"/>
              </w:rPr>
              <w:fldChar w:fldCharType="end"/>
            </w:r>
          </w:p>
          <w:p w:rsidR="00EE7099" w:rsidRPr="00E07C27" w:rsidRDefault="002A5D23" w:rsidP="00EE7099">
            <w:pPr>
              <w:pStyle w:val="Footer"/>
              <w:rPr>
                <w:bCs/>
                <w:sz w:val="16"/>
                <w:szCs w:val="16"/>
              </w:rPr>
            </w:pPr>
            <w:r>
              <w:rPr>
                <w:bCs/>
                <w:sz w:val="16"/>
                <w:szCs w:val="16"/>
              </w:rPr>
              <w:t>Clerk to Governors</w:t>
            </w:r>
            <w:r w:rsidR="00EE7099">
              <w:rPr>
                <w:bCs/>
                <w:sz w:val="16"/>
                <w:szCs w:val="16"/>
              </w:rPr>
              <w:t xml:space="preserve"> Job Description </w:t>
            </w:r>
            <w:r w:rsidR="00A73912">
              <w:rPr>
                <w:bCs/>
                <w:sz w:val="16"/>
                <w:szCs w:val="16"/>
              </w:rPr>
              <w:t xml:space="preserve">&amp; Person Specification </w:t>
            </w:r>
            <w:r w:rsidR="00EE7099">
              <w:rPr>
                <w:bCs/>
                <w:sz w:val="16"/>
                <w:szCs w:val="16"/>
              </w:rPr>
              <w:t xml:space="preserve">Revised </w:t>
            </w:r>
            <w:r w:rsidR="00E07C27">
              <w:rPr>
                <w:bCs/>
                <w:sz w:val="16"/>
                <w:szCs w:val="16"/>
              </w:rPr>
              <w:t>May</w:t>
            </w:r>
            <w:r w:rsidR="00DD7EBF">
              <w:rPr>
                <w:bCs/>
                <w:sz w:val="16"/>
                <w:szCs w:val="16"/>
              </w:rPr>
              <w:t xml:space="preserve"> 2017</w:t>
            </w:r>
          </w:p>
        </w:sdtContent>
      </w:sdt>
    </w:sdtContent>
  </w:sdt>
  <w:p w:rsidR="00BB446F" w:rsidRDefault="00BB44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46F" w:rsidRDefault="00BB446F" w:rsidP="00BB446F">
      <w:pPr>
        <w:spacing w:after="0" w:line="240" w:lineRule="auto"/>
      </w:pPr>
      <w:r>
        <w:separator/>
      </w:r>
    </w:p>
  </w:footnote>
  <w:footnote w:type="continuationSeparator" w:id="0">
    <w:p w:rsidR="00BB446F" w:rsidRDefault="00BB446F" w:rsidP="00BB44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03DF"/>
    <w:multiLevelType w:val="hybridMultilevel"/>
    <w:tmpl w:val="BBC272B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A5E43"/>
    <w:multiLevelType w:val="hybridMultilevel"/>
    <w:tmpl w:val="D2AC946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D5138"/>
    <w:multiLevelType w:val="hybridMultilevel"/>
    <w:tmpl w:val="1D96441E"/>
    <w:lvl w:ilvl="0" w:tplc="5BDEB090">
      <w:numFmt w:val="bullet"/>
      <w:lvlText w:val="-"/>
      <w:lvlJc w:val="left"/>
      <w:pPr>
        <w:ind w:left="2550" w:hanging="360"/>
      </w:pPr>
      <w:rPr>
        <w:rFonts w:ascii="Arial" w:eastAsia="Calibri" w:hAnsi="Arial" w:cs="Arial" w:hint="default"/>
      </w:rPr>
    </w:lvl>
    <w:lvl w:ilvl="1" w:tplc="08090003" w:tentative="1">
      <w:start w:val="1"/>
      <w:numFmt w:val="bullet"/>
      <w:lvlText w:val="o"/>
      <w:lvlJc w:val="left"/>
      <w:pPr>
        <w:ind w:left="3270" w:hanging="360"/>
      </w:pPr>
      <w:rPr>
        <w:rFonts w:ascii="Courier New" w:hAnsi="Courier New" w:cs="Courier New" w:hint="default"/>
      </w:rPr>
    </w:lvl>
    <w:lvl w:ilvl="2" w:tplc="08090005" w:tentative="1">
      <w:start w:val="1"/>
      <w:numFmt w:val="bullet"/>
      <w:lvlText w:val=""/>
      <w:lvlJc w:val="left"/>
      <w:pPr>
        <w:ind w:left="3990" w:hanging="360"/>
      </w:pPr>
      <w:rPr>
        <w:rFonts w:ascii="Wingdings" w:hAnsi="Wingdings" w:hint="default"/>
      </w:rPr>
    </w:lvl>
    <w:lvl w:ilvl="3" w:tplc="08090001" w:tentative="1">
      <w:start w:val="1"/>
      <w:numFmt w:val="bullet"/>
      <w:lvlText w:val=""/>
      <w:lvlJc w:val="left"/>
      <w:pPr>
        <w:ind w:left="4710" w:hanging="360"/>
      </w:pPr>
      <w:rPr>
        <w:rFonts w:ascii="Symbol" w:hAnsi="Symbol" w:hint="default"/>
      </w:rPr>
    </w:lvl>
    <w:lvl w:ilvl="4" w:tplc="08090003" w:tentative="1">
      <w:start w:val="1"/>
      <w:numFmt w:val="bullet"/>
      <w:lvlText w:val="o"/>
      <w:lvlJc w:val="left"/>
      <w:pPr>
        <w:ind w:left="5430" w:hanging="360"/>
      </w:pPr>
      <w:rPr>
        <w:rFonts w:ascii="Courier New" w:hAnsi="Courier New" w:cs="Courier New" w:hint="default"/>
      </w:rPr>
    </w:lvl>
    <w:lvl w:ilvl="5" w:tplc="08090005" w:tentative="1">
      <w:start w:val="1"/>
      <w:numFmt w:val="bullet"/>
      <w:lvlText w:val=""/>
      <w:lvlJc w:val="left"/>
      <w:pPr>
        <w:ind w:left="6150" w:hanging="360"/>
      </w:pPr>
      <w:rPr>
        <w:rFonts w:ascii="Wingdings" w:hAnsi="Wingdings" w:hint="default"/>
      </w:rPr>
    </w:lvl>
    <w:lvl w:ilvl="6" w:tplc="08090001" w:tentative="1">
      <w:start w:val="1"/>
      <w:numFmt w:val="bullet"/>
      <w:lvlText w:val=""/>
      <w:lvlJc w:val="left"/>
      <w:pPr>
        <w:ind w:left="6870" w:hanging="360"/>
      </w:pPr>
      <w:rPr>
        <w:rFonts w:ascii="Symbol" w:hAnsi="Symbol" w:hint="default"/>
      </w:rPr>
    </w:lvl>
    <w:lvl w:ilvl="7" w:tplc="08090003" w:tentative="1">
      <w:start w:val="1"/>
      <w:numFmt w:val="bullet"/>
      <w:lvlText w:val="o"/>
      <w:lvlJc w:val="left"/>
      <w:pPr>
        <w:ind w:left="7590" w:hanging="360"/>
      </w:pPr>
      <w:rPr>
        <w:rFonts w:ascii="Courier New" w:hAnsi="Courier New" w:cs="Courier New" w:hint="default"/>
      </w:rPr>
    </w:lvl>
    <w:lvl w:ilvl="8" w:tplc="08090005" w:tentative="1">
      <w:start w:val="1"/>
      <w:numFmt w:val="bullet"/>
      <w:lvlText w:val=""/>
      <w:lvlJc w:val="left"/>
      <w:pPr>
        <w:ind w:left="8310" w:hanging="360"/>
      </w:pPr>
      <w:rPr>
        <w:rFonts w:ascii="Wingdings" w:hAnsi="Wingdings" w:hint="default"/>
      </w:rPr>
    </w:lvl>
  </w:abstractNum>
  <w:abstractNum w:abstractNumId="3" w15:restartNumberingAfterBreak="0">
    <w:nsid w:val="10751063"/>
    <w:multiLevelType w:val="hybridMultilevel"/>
    <w:tmpl w:val="49AA4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F47F37"/>
    <w:multiLevelType w:val="hybridMultilevel"/>
    <w:tmpl w:val="42DC7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A3551"/>
    <w:multiLevelType w:val="hybridMultilevel"/>
    <w:tmpl w:val="2564F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FD57B7"/>
    <w:multiLevelType w:val="hybridMultilevel"/>
    <w:tmpl w:val="7AFA5B3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0D2DD4"/>
    <w:multiLevelType w:val="hybridMultilevel"/>
    <w:tmpl w:val="BE7AE24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A0715C"/>
    <w:multiLevelType w:val="hybridMultilevel"/>
    <w:tmpl w:val="6D000BF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8F65D1"/>
    <w:multiLevelType w:val="hybridMultilevel"/>
    <w:tmpl w:val="7CE03F9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C8505A"/>
    <w:multiLevelType w:val="hybridMultilevel"/>
    <w:tmpl w:val="BC0EF5D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5B4037"/>
    <w:multiLevelType w:val="hybridMultilevel"/>
    <w:tmpl w:val="F572DBD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1472F8"/>
    <w:multiLevelType w:val="hybridMultilevel"/>
    <w:tmpl w:val="B28ADDD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216943"/>
    <w:multiLevelType w:val="hybridMultilevel"/>
    <w:tmpl w:val="7D324E8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BE5351"/>
    <w:multiLevelType w:val="hybridMultilevel"/>
    <w:tmpl w:val="35B6D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31562CF"/>
    <w:multiLevelType w:val="hybridMultilevel"/>
    <w:tmpl w:val="DBB65E8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BC2F68"/>
    <w:multiLevelType w:val="hybridMultilevel"/>
    <w:tmpl w:val="3940DF8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F23A27"/>
    <w:multiLevelType w:val="hybridMultilevel"/>
    <w:tmpl w:val="033EDCA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457006"/>
    <w:multiLevelType w:val="hybridMultilevel"/>
    <w:tmpl w:val="6EC84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F0733D"/>
    <w:multiLevelType w:val="hybridMultilevel"/>
    <w:tmpl w:val="15F0F64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0C07C7"/>
    <w:multiLevelType w:val="hybridMultilevel"/>
    <w:tmpl w:val="0770C3E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424593"/>
    <w:multiLevelType w:val="hybridMultilevel"/>
    <w:tmpl w:val="29BC9CE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7735CD"/>
    <w:multiLevelType w:val="hybridMultilevel"/>
    <w:tmpl w:val="F862721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C67C96"/>
    <w:multiLevelType w:val="hybridMultilevel"/>
    <w:tmpl w:val="88A2527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9842EE"/>
    <w:multiLevelType w:val="hybridMultilevel"/>
    <w:tmpl w:val="AD46EEC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88017F"/>
    <w:multiLevelType w:val="hybridMultilevel"/>
    <w:tmpl w:val="7172AE5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2A6E29"/>
    <w:multiLevelType w:val="hybridMultilevel"/>
    <w:tmpl w:val="D8549D8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6A159C"/>
    <w:multiLevelType w:val="hybridMultilevel"/>
    <w:tmpl w:val="504869C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E85E6E"/>
    <w:multiLevelType w:val="hybridMultilevel"/>
    <w:tmpl w:val="E0387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9E700E"/>
    <w:multiLevelType w:val="hybridMultilevel"/>
    <w:tmpl w:val="341CA22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CD6C5C"/>
    <w:multiLevelType w:val="hybridMultilevel"/>
    <w:tmpl w:val="0F26A56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7D08B0"/>
    <w:multiLevelType w:val="hybridMultilevel"/>
    <w:tmpl w:val="D1DC7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C45F13"/>
    <w:multiLevelType w:val="hybridMultilevel"/>
    <w:tmpl w:val="50EE3C7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25"/>
  </w:num>
  <w:num w:numId="4">
    <w:abstractNumId w:val="11"/>
  </w:num>
  <w:num w:numId="5">
    <w:abstractNumId w:val="15"/>
  </w:num>
  <w:num w:numId="6">
    <w:abstractNumId w:val="21"/>
  </w:num>
  <w:num w:numId="7">
    <w:abstractNumId w:val="0"/>
  </w:num>
  <w:num w:numId="8">
    <w:abstractNumId w:val="30"/>
  </w:num>
  <w:num w:numId="9">
    <w:abstractNumId w:val="19"/>
  </w:num>
  <w:num w:numId="10">
    <w:abstractNumId w:val="17"/>
  </w:num>
  <w:num w:numId="11">
    <w:abstractNumId w:val="13"/>
  </w:num>
  <w:num w:numId="12">
    <w:abstractNumId w:val="24"/>
  </w:num>
  <w:num w:numId="13">
    <w:abstractNumId w:val="16"/>
  </w:num>
  <w:num w:numId="14">
    <w:abstractNumId w:val="20"/>
  </w:num>
  <w:num w:numId="15">
    <w:abstractNumId w:val="9"/>
  </w:num>
  <w:num w:numId="16">
    <w:abstractNumId w:val="2"/>
  </w:num>
  <w:num w:numId="17">
    <w:abstractNumId w:val="26"/>
  </w:num>
  <w:num w:numId="18">
    <w:abstractNumId w:val="32"/>
  </w:num>
  <w:num w:numId="19">
    <w:abstractNumId w:val="8"/>
  </w:num>
  <w:num w:numId="20">
    <w:abstractNumId w:val="6"/>
  </w:num>
  <w:num w:numId="21">
    <w:abstractNumId w:val="18"/>
  </w:num>
  <w:num w:numId="22">
    <w:abstractNumId w:val="3"/>
  </w:num>
  <w:num w:numId="23">
    <w:abstractNumId w:val="4"/>
  </w:num>
  <w:num w:numId="24">
    <w:abstractNumId w:val="28"/>
  </w:num>
  <w:num w:numId="25">
    <w:abstractNumId w:val="5"/>
  </w:num>
  <w:num w:numId="26">
    <w:abstractNumId w:val="23"/>
  </w:num>
  <w:num w:numId="27">
    <w:abstractNumId w:val="31"/>
  </w:num>
  <w:num w:numId="28">
    <w:abstractNumId w:val="1"/>
  </w:num>
  <w:num w:numId="29">
    <w:abstractNumId w:val="7"/>
  </w:num>
  <w:num w:numId="30">
    <w:abstractNumId w:val="12"/>
  </w:num>
  <w:num w:numId="31">
    <w:abstractNumId w:val="10"/>
  </w:num>
  <w:num w:numId="32">
    <w:abstractNumId w:val="27"/>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913"/>
    <w:rsid w:val="00010579"/>
    <w:rsid w:val="00032F43"/>
    <w:rsid w:val="00034C77"/>
    <w:rsid w:val="0003583D"/>
    <w:rsid w:val="00037C5D"/>
    <w:rsid w:val="000464F8"/>
    <w:rsid w:val="00057EE8"/>
    <w:rsid w:val="000719E4"/>
    <w:rsid w:val="000A3EEE"/>
    <w:rsid w:val="000F0CA3"/>
    <w:rsid w:val="000F20E6"/>
    <w:rsid w:val="000F45E5"/>
    <w:rsid w:val="000F5F9D"/>
    <w:rsid w:val="00123CD4"/>
    <w:rsid w:val="00126DF7"/>
    <w:rsid w:val="001760C2"/>
    <w:rsid w:val="00180D81"/>
    <w:rsid w:val="00197AF6"/>
    <w:rsid w:val="001D7929"/>
    <w:rsid w:val="001F75E3"/>
    <w:rsid w:val="00207BA7"/>
    <w:rsid w:val="002215E4"/>
    <w:rsid w:val="00253707"/>
    <w:rsid w:val="002644BA"/>
    <w:rsid w:val="00293838"/>
    <w:rsid w:val="002968D6"/>
    <w:rsid w:val="002A5D23"/>
    <w:rsid w:val="002E1A50"/>
    <w:rsid w:val="002E35C3"/>
    <w:rsid w:val="002F442C"/>
    <w:rsid w:val="00311B5A"/>
    <w:rsid w:val="00312BE7"/>
    <w:rsid w:val="0035606C"/>
    <w:rsid w:val="00384020"/>
    <w:rsid w:val="003A51FE"/>
    <w:rsid w:val="003E16D2"/>
    <w:rsid w:val="00416508"/>
    <w:rsid w:val="00425021"/>
    <w:rsid w:val="00471667"/>
    <w:rsid w:val="00487559"/>
    <w:rsid w:val="00494CBD"/>
    <w:rsid w:val="004A28D8"/>
    <w:rsid w:val="004A6D88"/>
    <w:rsid w:val="00530953"/>
    <w:rsid w:val="00565F85"/>
    <w:rsid w:val="00596908"/>
    <w:rsid w:val="005B670B"/>
    <w:rsid w:val="005E0981"/>
    <w:rsid w:val="006052E6"/>
    <w:rsid w:val="0063083E"/>
    <w:rsid w:val="006436F6"/>
    <w:rsid w:val="00652ACC"/>
    <w:rsid w:val="00682C45"/>
    <w:rsid w:val="00694228"/>
    <w:rsid w:val="006E28D8"/>
    <w:rsid w:val="00747AF2"/>
    <w:rsid w:val="00766934"/>
    <w:rsid w:val="00797AD7"/>
    <w:rsid w:val="007D6E37"/>
    <w:rsid w:val="007E43A0"/>
    <w:rsid w:val="007E5271"/>
    <w:rsid w:val="00804373"/>
    <w:rsid w:val="008179B3"/>
    <w:rsid w:val="00837043"/>
    <w:rsid w:val="008E1224"/>
    <w:rsid w:val="008F5459"/>
    <w:rsid w:val="00923C56"/>
    <w:rsid w:val="009368AD"/>
    <w:rsid w:val="009435F2"/>
    <w:rsid w:val="009817BE"/>
    <w:rsid w:val="009B200D"/>
    <w:rsid w:val="009C08A0"/>
    <w:rsid w:val="009F7C68"/>
    <w:rsid w:val="00A36577"/>
    <w:rsid w:val="00A44B98"/>
    <w:rsid w:val="00A735D3"/>
    <w:rsid w:val="00A73912"/>
    <w:rsid w:val="00A82769"/>
    <w:rsid w:val="00A85F28"/>
    <w:rsid w:val="00A93C24"/>
    <w:rsid w:val="00B02962"/>
    <w:rsid w:val="00B1499F"/>
    <w:rsid w:val="00B523D4"/>
    <w:rsid w:val="00B63FD2"/>
    <w:rsid w:val="00B70427"/>
    <w:rsid w:val="00B76D6E"/>
    <w:rsid w:val="00BB446F"/>
    <w:rsid w:val="00BC722E"/>
    <w:rsid w:val="00C146F6"/>
    <w:rsid w:val="00C45CEF"/>
    <w:rsid w:val="00C51D05"/>
    <w:rsid w:val="00CC562D"/>
    <w:rsid w:val="00D04AA1"/>
    <w:rsid w:val="00D117E1"/>
    <w:rsid w:val="00D22DCF"/>
    <w:rsid w:val="00D36CBC"/>
    <w:rsid w:val="00D412EC"/>
    <w:rsid w:val="00D42AD1"/>
    <w:rsid w:val="00D4494D"/>
    <w:rsid w:val="00D90DBC"/>
    <w:rsid w:val="00DB73A4"/>
    <w:rsid w:val="00DD53C8"/>
    <w:rsid w:val="00DD7EBF"/>
    <w:rsid w:val="00E05712"/>
    <w:rsid w:val="00E07C27"/>
    <w:rsid w:val="00E27BED"/>
    <w:rsid w:val="00E5457E"/>
    <w:rsid w:val="00E97574"/>
    <w:rsid w:val="00EC0BE7"/>
    <w:rsid w:val="00ED5E6C"/>
    <w:rsid w:val="00EE55C9"/>
    <w:rsid w:val="00EE7099"/>
    <w:rsid w:val="00EF257D"/>
    <w:rsid w:val="00F058E9"/>
    <w:rsid w:val="00F12913"/>
    <w:rsid w:val="00F35989"/>
    <w:rsid w:val="00FC4C80"/>
    <w:rsid w:val="00FE7210"/>
    <w:rsid w:val="00FE7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C058C88D-E46B-43D4-A0B5-7438056B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99F"/>
    <w:pPr>
      <w:spacing w:after="200" w:line="276" w:lineRule="auto"/>
    </w:pPr>
    <w:rPr>
      <w:sz w:val="22"/>
      <w:szCs w:val="22"/>
      <w:lang w:eastAsia="en-US"/>
    </w:rPr>
  </w:style>
  <w:style w:type="paragraph" w:styleId="Heading1">
    <w:name w:val="heading 1"/>
    <w:basedOn w:val="Normal"/>
    <w:next w:val="Normal"/>
    <w:link w:val="Heading1Char"/>
    <w:uiPriority w:val="9"/>
    <w:qFormat/>
    <w:rsid w:val="00A73912"/>
    <w:pPr>
      <w:keepNext/>
      <w:spacing w:before="240" w:after="60" w:line="240" w:lineRule="auto"/>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A73912"/>
    <w:pPr>
      <w:keepNext/>
      <w:spacing w:after="0" w:line="240" w:lineRule="auto"/>
      <w:ind w:left="360"/>
      <w:jc w:val="center"/>
      <w:outlineLvl w:val="1"/>
    </w:pPr>
    <w:rPr>
      <w:rFonts w:ascii="Times New Roman" w:eastAsia="Times New Roman" w:hAnsi="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7B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694228"/>
    <w:pPr>
      <w:ind w:left="720"/>
      <w:contextualSpacing/>
    </w:pPr>
  </w:style>
  <w:style w:type="paragraph" w:styleId="BalloonText">
    <w:name w:val="Balloon Text"/>
    <w:basedOn w:val="Normal"/>
    <w:link w:val="BalloonTextChar"/>
    <w:uiPriority w:val="99"/>
    <w:semiHidden/>
    <w:unhideWhenUsed/>
    <w:rsid w:val="000F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CA3"/>
    <w:rPr>
      <w:rFonts w:ascii="Tahoma" w:hAnsi="Tahoma" w:cs="Tahoma"/>
      <w:sz w:val="16"/>
      <w:szCs w:val="16"/>
      <w:lang w:eastAsia="en-US"/>
    </w:rPr>
  </w:style>
  <w:style w:type="paragraph" w:styleId="Header">
    <w:name w:val="header"/>
    <w:basedOn w:val="Normal"/>
    <w:link w:val="HeaderChar"/>
    <w:uiPriority w:val="99"/>
    <w:unhideWhenUsed/>
    <w:rsid w:val="00BB44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446F"/>
    <w:rPr>
      <w:sz w:val="22"/>
      <w:szCs w:val="22"/>
      <w:lang w:eastAsia="en-US"/>
    </w:rPr>
  </w:style>
  <w:style w:type="paragraph" w:styleId="Footer">
    <w:name w:val="footer"/>
    <w:basedOn w:val="Normal"/>
    <w:link w:val="FooterChar"/>
    <w:uiPriority w:val="99"/>
    <w:unhideWhenUsed/>
    <w:rsid w:val="00BB44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446F"/>
    <w:rPr>
      <w:sz w:val="22"/>
      <w:szCs w:val="22"/>
      <w:lang w:eastAsia="en-US"/>
    </w:rPr>
  </w:style>
  <w:style w:type="paragraph" w:customStyle="1" w:styleId="Default">
    <w:name w:val="Default"/>
    <w:rsid w:val="004A6D88"/>
    <w:pPr>
      <w:autoSpaceDE w:val="0"/>
      <w:autoSpaceDN w:val="0"/>
      <w:adjustRightInd w:val="0"/>
    </w:pPr>
    <w:rPr>
      <w:rFonts w:cs="Calibri"/>
      <w:color w:val="000000"/>
      <w:sz w:val="24"/>
      <w:szCs w:val="24"/>
    </w:rPr>
  </w:style>
  <w:style w:type="character" w:styleId="CommentReference">
    <w:name w:val="annotation reference"/>
    <w:basedOn w:val="DefaultParagraphFont"/>
    <w:uiPriority w:val="99"/>
    <w:semiHidden/>
    <w:unhideWhenUsed/>
    <w:rsid w:val="00425021"/>
    <w:rPr>
      <w:sz w:val="16"/>
      <w:szCs w:val="16"/>
    </w:rPr>
  </w:style>
  <w:style w:type="paragraph" w:styleId="CommentText">
    <w:name w:val="annotation text"/>
    <w:basedOn w:val="Normal"/>
    <w:link w:val="CommentTextChar"/>
    <w:uiPriority w:val="99"/>
    <w:semiHidden/>
    <w:unhideWhenUsed/>
    <w:rsid w:val="00425021"/>
    <w:pPr>
      <w:spacing w:line="240" w:lineRule="auto"/>
    </w:pPr>
    <w:rPr>
      <w:sz w:val="20"/>
      <w:szCs w:val="20"/>
    </w:rPr>
  </w:style>
  <w:style w:type="character" w:customStyle="1" w:styleId="CommentTextChar">
    <w:name w:val="Comment Text Char"/>
    <w:basedOn w:val="DefaultParagraphFont"/>
    <w:link w:val="CommentText"/>
    <w:uiPriority w:val="99"/>
    <w:semiHidden/>
    <w:rsid w:val="00425021"/>
    <w:rPr>
      <w:lang w:eastAsia="en-US"/>
    </w:rPr>
  </w:style>
  <w:style w:type="paragraph" w:styleId="CommentSubject">
    <w:name w:val="annotation subject"/>
    <w:basedOn w:val="CommentText"/>
    <w:next w:val="CommentText"/>
    <w:link w:val="CommentSubjectChar"/>
    <w:uiPriority w:val="99"/>
    <w:semiHidden/>
    <w:unhideWhenUsed/>
    <w:rsid w:val="00425021"/>
    <w:rPr>
      <w:b/>
      <w:bCs/>
    </w:rPr>
  </w:style>
  <w:style w:type="character" w:customStyle="1" w:styleId="CommentSubjectChar">
    <w:name w:val="Comment Subject Char"/>
    <w:basedOn w:val="CommentTextChar"/>
    <w:link w:val="CommentSubject"/>
    <w:uiPriority w:val="99"/>
    <w:semiHidden/>
    <w:rsid w:val="00425021"/>
    <w:rPr>
      <w:b/>
      <w:bCs/>
      <w:lang w:eastAsia="en-US"/>
    </w:rPr>
  </w:style>
  <w:style w:type="character" w:customStyle="1" w:styleId="Heading1Char">
    <w:name w:val="Heading 1 Char"/>
    <w:basedOn w:val="DefaultParagraphFont"/>
    <w:link w:val="Heading1"/>
    <w:uiPriority w:val="9"/>
    <w:rsid w:val="00A73912"/>
    <w:rPr>
      <w:rFonts w:ascii="Cambria" w:eastAsia="Times New Roman" w:hAnsi="Cambria"/>
      <w:b/>
      <w:bCs/>
      <w:kern w:val="32"/>
      <w:sz w:val="32"/>
      <w:szCs w:val="32"/>
      <w:lang w:eastAsia="en-US"/>
    </w:rPr>
  </w:style>
  <w:style w:type="character" w:customStyle="1" w:styleId="Heading2Char">
    <w:name w:val="Heading 2 Char"/>
    <w:basedOn w:val="DefaultParagraphFont"/>
    <w:link w:val="Heading2"/>
    <w:rsid w:val="00A73912"/>
    <w:rPr>
      <w:rFonts w:ascii="Times New Roman" w:eastAsia="Times New Roman" w:hAnsi="Times New Roman"/>
      <w:b/>
      <w:bCs/>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43790-C029-4CE6-9408-5D94CDF2D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Licensed Site</Company>
  <LinksUpToDate>false</LinksUpToDate>
  <CharactersWithSpaces>2018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dgarrido</dc:creator>
  <cp:lastModifiedBy>Adam Scarlett</cp:lastModifiedBy>
  <cp:revision>2</cp:revision>
  <cp:lastPrinted>2017-03-24T08:33:00Z</cp:lastPrinted>
  <dcterms:created xsi:type="dcterms:W3CDTF">2017-05-12T14:54:00Z</dcterms:created>
  <dcterms:modified xsi:type="dcterms:W3CDTF">2017-05-12T14:54:00Z</dcterms:modified>
</cp:coreProperties>
</file>