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14"/>
        <w:gridCol w:w="569"/>
        <w:gridCol w:w="2990"/>
        <w:gridCol w:w="1280"/>
        <w:gridCol w:w="1451"/>
        <w:gridCol w:w="1908"/>
      </w:tblGrid>
      <w:tr w:rsidR="00254FBB" w:rsidRPr="007B0440" w14:paraId="21650593" w14:textId="77777777" w:rsidTr="41B2C0A6">
        <w:trPr>
          <w:cantSplit/>
          <w:trHeight w:val="293"/>
        </w:trPr>
        <w:tc>
          <w:tcPr>
            <w:tcW w:w="1414" w:type="dxa"/>
            <w:shd w:val="clear" w:color="auto" w:fill="F2ECF1"/>
            <w:vAlign w:val="center"/>
          </w:tcPr>
          <w:p w14:paraId="4CBCE860" w14:textId="77777777" w:rsidR="00254FBB" w:rsidRPr="004C2D24" w:rsidRDefault="00254FBB" w:rsidP="00887826">
            <w:pPr>
              <w:spacing w:line="240" w:lineRule="auto"/>
            </w:pPr>
            <w:bookmarkStart w:id="0" w:name="OLE_LINK1"/>
            <w:bookmarkStart w:id="1" w:name="OLE_LINK2"/>
            <w:bookmarkStart w:id="2" w:name="OLE_LINK139"/>
            <w:bookmarkStart w:id="3" w:name="OLE_LINK140"/>
            <w:r w:rsidRPr="004C2D24">
              <w:t>Job</w:t>
            </w:r>
            <w:r w:rsidR="00887826" w:rsidRPr="004C2D24">
              <w:t xml:space="preserve"> title</w:t>
            </w:r>
          </w:p>
        </w:tc>
        <w:tc>
          <w:tcPr>
            <w:tcW w:w="3559" w:type="dxa"/>
            <w:gridSpan w:val="2"/>
            <w:shd w:val="clear" w:color="auto" w:fill="auto"/>
            <w:vAlign w:val="center"/>
          </w:tcPr>
          <w:p w14:paraId="062B9A4C" w14:textId="51445620" w:rsidR="00254FBB" w:rsidRPr="004C2D24" w:rsidRDefault="0087039B" w:rsidP="00887826">
            <w:pPr>
              <w:spacing w:line="240" w:lineRule="auto"/>
              <w:rPr>
                <w:b/>
                <w:bCs/>
                <w:color w:val="auto"/>
              </w:rPr>
            </w:pPr>
            <w:r w:rsidRPr="004C2D24">
              <w:rPr>
                <w:b/>
                <w:bCs/>
                <w:color w:val="auto"/>
              </w:rPr>
              <w:t>Assistant Princip</w:t>
            </w:r>
            <w:r w:rsidR="004C2D24">
              <w:rPr>
                <w:b/>
                <w:bCs/>
                <w:color w:val="auto"/>
              </w:rPr>
              <w:t>a</w:t>
            </w:r>
            <w:r w:rsidRPr="004C2D24">
              <w:rPr>
                <w:b/>
                <w:bCs/>
                <w:color w:val="auto"/>
              </w:rPr>
              <w:t>l</w:t>
            </w:r>
          </w:p>
        </w:tc>
        <w:tc>
          <w:tcPr>
            <w:tcW w:w="1280" w:type="dxa"/>
            <w:shd w:val="clear" w:color="auto" w:fill="F2ECF1"/>
            <w:vAlign w:val="center"/>
          </w:tcPr>
          <w:p w14:paraId="51CB0CE8" w14:textId="77777777" w:rsidR="00254FBB" w:rsidRPr="004C2D24" w:rsidRDefault="00EE5AD7" w:rsidP="00887826">
            <w:pPr>
              <w:spacing w:line="240" w:lineRule="auto"/>
            </w:pPr>
            <w:r w:rsidRPr="004C2D24">
              <w:t>Contract</w:t>
            </w:r>
          </w:p>
        </w:tc>
        <w:tc>
          <w:tcPr>
            <w:tcW w:w="3359" w:type="dxa"/>
            <w:gridSpan w:val="2"/>
            <w:shd w:val="clear" w:color="auto" w:fill="auto"/>
            <w:vAlign w:val="center"/>
          </w:tcPr>
          <w:p w14:paraId="75BAFC11" w14:textId="00326E94" w:rsidR="00254FBB" w:rsidRPr="004C2D24" w:rsidRDefault="0087039B" w:rsidP="00887826">
            <w:pPr>
              <w:spacing w:line="240" w:lineRule="auto"/>
              <w:rPr>
                <w:b/>
                <w:bCs/>
                <w:color w:val="auto"/>
              </w:rPr>
            </w:pPr>
            <w:r w:rsidRPr="004C2D24">
              <w:rPr>
                <w:b/>
                <w:bCs/>
                <w:color w:val="auto"/>
              </w:rPr>
              <w:t>Permanent</w:t>
            </w:r>
          </w:p>
        </w:tc>
      </w:tr>
      <w:tr w:rsidR="00254FBB" w:rsidRPr="007B0440" w14:paraId="3C85294A" w14:textId="77777777" w:rsidTr="41B2C0A6">
        <w:trPr>
          <w:cantSplit/>
          <w:trHeight w:val="417"/>
        </w:trPr>
        <w:tc>
          <w:tcPr>
            <w:tcW w:w="1414" w:type="dxa"/>
            <w:tcBorders>
              <w:bottom w:val="single" w:sz="8" w:space="0" w:color="DAC6D7"/>
            </w:tcBorders>
            <w:shd w:val="clear" w:color="auto" w:fill="F2ECF1"/>
            <w:vAlign w:val="center"/>
          </w:tcPr>
          <w:p w14:paraId="3B93935F" w14:textId="77777777" w:rsidR="00254FBB" w:rsidRPr="004C2D24" w:rsidRDefault="00254FBB" w:rsidP="00887826">
            <w:pPr>
              <w:spacing w:line="240" w:lineRule="auto"/>
            </w:pPr>
            <w:r w:rsidRPr="004C2D24">
              <w:t>Department</w:t>
            </w:r>
          </w:p>
        </w:tc>
        <w:tc>
          <w:tcPr>
            <w:tcW w:w="3559" w:type="dxa"/>
            <w:gridSpan w:val="2"/>
            <w:tcBorders>
              <w:bottom w:val="single" w:sz="8" w:space="0" w:color="DAC6D7"/>
            </w:tcBorders>
            <w:shd w:val="clear" w:color="auto" w:fill="auto"/>
            <w:vAlign w:val="center"/>
          </w:tcPr>
          <w:p w14:paraId="27897B7B" w14:textId="45A8E710" w:rsidR="00254FBB" w:rsidRPr="004C2D24" w:rsidRDefault="0087039B" w:rsidP="00887826">
            <w:pPr>
              <w:spacing w:line="240" w:lineRule="auto"/>
              <w:rPr>
                <w:b/>
                <w:bCs/>
                <w:color w:val="auto"/>
              </w:rPr>
            </w:pPr>
            <w:r w:rsidRPr="004C2D24">
              <w:rPr>
                <w:b/>
                <w:bCs/>
                <w:color w:val="auto"/>
              </w:rPr>
              <w:t>Senior Leadership Team</w:t>
            </w:r>
          </w:p>
        </w:tc>
        <w:tc>
          <w:tcPr>
            <w:tcW w:w="1280" w:type="dxa"/>
            <w:tcBorders>
              <w:bottom w:val="single" w:sz="8" w:space="0" w:color="DAC6D7"/>
            </w:tcBorders>
            <w:shd w:val="clear" w:color="auto" w:fill="F2ECF1"/>
            <w:vAlign w:val="center"/>
          </w:tcPr>
          <w:p w14:paraId="6052DA99" w14:textId="77777777" w:rsidR="00254FBB" w:rsidRPr="004C2D24" w:rsidRDefault="00887826" w:rsidP="00887826">
            <w:pPr>
              <w:spacing w:line="240" w:lineRule="auto"/>
            </w:pPr>
            <w:r w:rsidRPr="004C2D24">
              <w:t>Reports to</w:t>
            </w:r>
          </w:p>
        </w:tc>
        <w:tc>
          <w:tcPr>
            <w:tcW w:w="3359" w:type="dxa"/>
            <w:gridSpan w:val="2"/>
            <w:tcBorders>
              <w:bottom w:val="single" w:sz="8" w:space="0" w:color="DAC6D7"/>
            </w:tcBorders>
            <w:shd w:val="clear" w:color="auto" w:fill="auto"/>
            <w:vAlign w:val="center"/>
          </w:tcPr>
          <w:p w14:paraId="65991345" w14:textId="098B3BA4" w:rsidR="00254FBB" w:rsidRPr="004C2D24" w:rsidRDefault="0087039B" w:rsidP="00887826">
            <w:pPr>
              <w:spacing w:line="240" w:lineRule="auto"/>
              <w:rPr>
                <w:b/>
                <w:bCs/>
                <w:color w:val="auto"/>
              </w:rPr>
            </w:pPr>
            <w:r w:rsidRPr="004C2D24">
              <w:rPr>
                <w:b/>
                <w:bCs/>
                <w:color w:val="auto"/>
              </w:rPr>
              <w:t>Principal</w:t>
            </w:r>
          </w:p>
        </w:tc>
      </w:tr>
      <w:tr w:rsidR="00765084" w:rsidRPr="007B0440" w14:paraId="6AE290A9" w14:textId="77777777" w:rsidTr="41B2C0A6">
        <w:trPr>
          <w:cantSplit/>
          <w:trHeight w:val="226"/>
        </w:trPr>
        <w:tc>
          <w:tcPr>
            <w:tcW w:w="9612" w:type="dxa"/>
            <w:gridSpan w:val="6"/>
            <w:tcBorders>
              <w:top w:val="nil"/>
              <w:left w:val="nil"/>
              <w:bottom w:val="single" w:sz="8" w:space="0" w:color="DAC6D7"/>
              <w:right w:val="nil"/>
            </w:tcBorders>
            <w:shd w:val="clear" w:color="auto" w:fill="auto"/>
            <w:tcMar>
              <w:left w:w="0" w:type="dxa"/>
              <w:right w:w="0" w:type="dxa"/>
            </w:tcMar>
            <w:vAlign w:val="center"/>
          </w:tcPr>
          <w:p w14:paraId="5B8DD2F3" w14:textId="77777777" w:rsidR="00765084" w:rsidRPr="004C2D24" w:rsidRDefault="007931EB" w:rsidP="00765084">
            <w:pPr>
              <w:pStyle w:val="Heading2"/>
              <w:spacing w:after="0"/>
              <w:rPr>
                <w:rFonts w:ascii="Source Sans Pro" w:hAnsi="Source Sans Pro"/>
                <w:color w:val="auto"/>
                <w:sz w:val="22"/>
                <w:szCs w:val="22"/>
              </w:rPr>
            </w:pPr>
            <w:r w:rsidRPr="004C2D24">
              <w:rPr>
                <w:rFonts w:ascii="Source Sans Pro" w:hAnsi="Source Sans Pro"/>
                <w:color w:val="auto"/>
                <w:sz w:val="22"/>
                <w:szCs w:val="22"/>
              </w:rPr>
              <w:br/>
            </w:r>
            <w:r w:rsidR="00765084" w:rsidRPr="004C2D24">
              <w:rPr>
                <w:rFonts w:ascii="Source Sans Pro" w:hAnsi="Source Sans Pro"/>
                <w:color w:val="auto"/>
                <w:sz w:val="22"/>
                <w:szCs w:val="22"/>
              </w:rPr>
              <w:t>Our mission</w:t>
            </w:r>
          </w:p>
        </w:tc>
      </w:tr>
      <w:tr w:rsidR="00415507" w:rsidRPr="00415507" w14:paraId="485E58B6" w14:textId="77777777" w:rsidTr="41B2C0A6">
        <w:trPr>
          <w:cantSplit/>
          <w:trHeight w:val="226"/>
        </w:trPr>
        <w:tc>
          <w:tcPr>
            <w:tcW w:w="9612" w:type="dxa"/>
            <w:gridSpan w:val="6"/>
            <w:tcBorders>
              <w:bottom w:val="single" w:sz="8" w:space="0" w:color="DAC6D7"/>
            </w:tcBorders>
            <w:shd w:val="clear" w:color="auto" w:fill="auto"/>
            <w:vAlign w:val="center"/>
          </w:tcPr>
          <w:p w14:paraId="10D4A22D" w14:textId="77777777" w:rsidR="009F1326" w:rsidRPr="00415507" w:rsidRDefault="00C2600E" w:rsidP="007B0440">
            <w:pPr>
              <w:rPr>
                <w:color w:val="auto"/>
              </w:rPr>
            </w:pPr>
            <w:r w:rsidRPr="00415507">
              <w:rPr>
                <w:color w:val="auto"/>
                <w:shd w:val="clear" w:color="auto" w:fill="FFFFFF"/>
              </w:rPr>
              <w:t>We will inspire our family of schools to provide opportunities for our pupils, staff and leaders to be the best they can be</w:t>
            </w:r>
            <w:r w:rsidR="007B0440" w:rsidRPr="00415507">
              <w:rPr>
                <w:color w:val="auto"/>
                <w:shd w:val="clear" w:color="auto" w:fill="FFFFFF"/>
              </w:rPr>
              <w:t>:</w:t>
            </w:r>
            <w:r w:rsidRPr="00415507">
              <w:rPr>
                <w:color w:val="auto"/>
                <w:shd w:val="clear" w:color="auto" w:fill="FFFFFF"/>
              </w:rPr>
              <w:t xml:space="preserve"> to create a passion for lifelong learning; to enable our pupils to become confident, kind and impactful world citizens.</w:t>
            </w:r>
          </w:p>
        </w:tc>
      </w:tr>
      <w:tr w:rsidR="00415507" w:rsidRPr="00415507" w14:paraId="0E9501BD" w14:textId="77777777" w:rsidTr="41B2C0A6">
        <w:trPr>
          <w:cantSplit/>
          <w:trHeight w:val="226"/>
        </w:trPr>
        <w:tc>
          <w:tcPr>
            <w:tcW w:w="9612" w:type="dxa"/>
            <w:gridSpan w:val="6"/>
            <w:tcBorders>
              <w:left w:val="nil"/>
              <w:bottom w:val="single" w:sz="8" w:space="0" w:color="DAC6D7"/>
              <w:right w:val="nil"/>
            </w:tcBorders>
            <w:shd w:val="clear" w:color="auto" w:fill="auto"/>
            <w:tcMar>
              <w:left w:w="0" w:type="dxa"/>
              <w:right w:w="0" w:type="dxa"/>
            </w:tcMar>
            <w:vAlign w:val="center"/>
          </w:tcPr>
          <w:p w14:paraId="667E1914" w14:textId="77777777" w:rsidR="00765084" w:rsidRPr="00415507" w:rsidRDefault="00765084" w:rsidP="00765084">
            <w:pPr>
              <w:pStyle w:val="Heading2"/>
              <w:spacing w:after="0"/>
              <w:rPr>
                <w:rFonts w:ascii="Source Sans Pro" w:hAnsi="Source Sans Pro"/>
                <w:color w:val="auto"/>
                <w:sz w:val="22"/>
                <w:szCs w:val="22"/>
              </w:rPr>
            </w:pPr>
            <w:r w:rsidRPr="00415507">
              <w:rPr>
                <w:rFonts w:ascii="Source Sans Pro" w:hAnsi="Source Sans Pro"/>
                <w:color w:val="auto"/>
                <w:sz w:val="22"/>
                <w:szCs w:val="22"/>
              </w:rPr>
              <w:t>Your role</w:t>
            </w:r>
          </w:p>
        </w:tc>
      </w:tr>
      <w:tr w:rsidR="00415507" w:rsidRPr="00415507" w14:paraId="5D760F40" w14:textId="77777777" w:rsidTr="41B2C0A6">
        <w:trPr>
          <w:cantSplit/>
          <w:trHeight w:val="1264"/>
        </w:trPr>
        <w:tc>
          <w:tcPr>
            <w:tcW w:w="9612" w:type="dxa"/>
            <w:gridSpan w:val="6"/>
            <w:tcBorders>
              <w:bottom w:val="single" w:sz="8" w:space="0" w:color="DAC6D7"/>
            </w:tcBorders>
            <w:shd w:val="clear" w:color="auto" w:fill="auto"/>
            <w:vAlign w:val="center"/>
          </w:tcPr>
          <w:p w14:paraId="45C2CE6D" w14:textId="06963AF9" w:rsidR="00765084" w:rsidRPr="00415507" w:rsidRDefault="0087039B" w:rsidP="0087039B">
            <w:pPr>
              <w:tabs>
                <w:tab w:val="left" w:pos="352"/>
                <w:tab w:val="left" w:pos="703"/>
                <w:tab w:val="left" w:pos="1055"/>
                <w:tab w:val="left" w:pos="1406"/>
              </w:tabs>
              <w:spacing w:before="60" w:after="120"/>
              <w:rPr>
                <w:color w:val="auto"/>
              </w:rPr>
            </w:pPr>
            <w:r w:rsidRPr="00415507">
              <w:rPr>
                <w:rFonts w:cs="Arial"/>
                <w:color w:val="auto"/>
              </w:rPr>
              <w:t xml:space="preserve">The Assistant Principal is one of a school staff that together are responsible for the education and welfare of the pupils in the school. The Assistant Principal is, at all times, subject to the direction of the </w:t>
            </w:r>
            <w:proofErr w:type="gramStart"/>
            <w:r w:rsidRPr="00415507">
              <w:rPr>
                <w:rFonts w:cs="Arial"/>
                <w:color w:val="auto"/>
              </w:rPr>
              <w:t>Principal</w:t>
            </w:r>
            <w:proofErr w:type="gramEnd"/>
            <w:r w:rsidRPr="00415507">
              <w:rPr>
                <w:rFonts w:cs="Arial"/>
                <w:color w:val="auto"/>
              </w:rPr>
              <w:t xml:space="preserve"> and is expected to work within the agreed system of management and supervision for the school. </w:t>
            </w:r>
          </w:p>
        </w:tc>
      </w:tr>
      <w:tr w:rsidR="00415507" w:rsidRPr="00415507" w14:paraId="061AB17E" w14:textId="77777777" w:rsidTr="41B2C0A6">
        <w:trPr>
          <w:cantSplit/>
          <w:trHeight w:val="301"/>
        </w:trPr>
        <w:tc>
          <w:tcPr>
            <w:tcW w:w="9612" w:type="dxa"/>
            <w:gridSpan w:val="6"/>
            <w:tcBorders>
              <w:left w:val="nil"/>
              <w:right w:val="nil"/>
            </w:tcBorders>
            <w:shd w:val="clear" w:color="auto" w:fill="auto"/>
            <w:tcMar>
              <w:left w:w="0" w:type="dxa"/>
              <w:right w:w="0" w:type="dxa"/>
            </w:tcMar>
            <w:vAlign w:val="center"/>
          </w:tcPr>
          <w:p w14:paraId="1533FA6C" w14:textId="77777777" w:rsidR="00445D3F" w:rsidRPr="00415507" w:rsidRDefault="006D7101" w:rsidP="00515572">
            <w:pPr>
              <w:pStyle w:val="Heading2"/>
              <w:spacing w:after="0"/>
              <w:rPr>
                <w:rFonts w:ascii="Source Sans Pro" w:hAnsi="Source Sans Pro"/>
                <w:color w:val="auto"/>
                <w:sz w:val="22"/>
                <w:szCs w:val="22"/>
              </w:rPr>
            </w:pPr>
            <w:r w:rsidRPr="00415507">
              <w:rPr>
                <w:rFonts w:ascii="Source Sans Pro" w:hAnsi="Source Sans Pro"/>
                <w:color w:val="auto"/>
                <w:sz w:val="22"/>
                <w:szCs w:val="22"/>
              </w:rPr>
              <w:t>Person specification</w:t>
            </w:r>
          </w:p>
        </w:tc>
      </w:tr>
      <w:tr w:rsidR="00415507" w:rsidRPr="00415507" w14:paraId="3E117A70" w14:textId="77777777" w:rsidTr="41B2C0A6">
        <w:trPr>
          <w:cantSplit/>
          <w:trHeight w:val="226"/>
        </w:trPr>
        <w:tc>
          <w:tcPr>
            <w:tcW w:w="7704" w:type="dxa"/>
            <w:gridSpan w:val="5"/>
            <w:shd w:val="clear" w:color="auto" w:fill="auto"/>
          </w:tcPr>
          <w:p w14:paraId="4917E15A" w14:textId="78F6AA2A" w:rsidR="005805E4" w:rsidRPr="00415507" w:rsidRDefault="0087039B" w:rsidP="41B2C0A6">
            <w:pPr>
              <w:spacing w:after="60" w:line="276" w:lineRule="auto"/>
              <w:rPr>
                <w:color w:val="auto"/>
              </w:rPr>
            </w:pPr>
            <w:r w:rsidRPr="41B2C0A6">
              <w:rPr>
                <w:color w:val="auto"/>
              </w:rPr>
              <w:t>The ability to lead and manage the school t</w:t>
            </w:r>
            <w:r w:rsidR="04BA6271" w:rsidRPr="41B2C0A6">
              <w:rPr>
                <w:color w:val="auto"/>
              </w:rPr>
              <w:t>e</w:t>
            </w:r>
            <w:r w:rsidRPr="41B2C0A6">
              <w:rPr>
                <w:color w:val="auto"/>
              </w:rPr>
              <w:t>am effectively and work with other professional and agencies</w:t>
            </w:r>
          </w:p>
        </w:tc>
        <w:tc>
          <w:tcPr>
            <w:tcW w:w="1908" w:type="dxa"/>
            <w:shd w:val="clear" w:color="auto" w:fill="F2ECF1"/>
            <w:vAlign w:val="center"/>
          </w:tcPr>
          <w:p w14:paraId="342D047A" w14:textId="77777777" w:rsidR="005805E4" w:rsidRPr="00415507" w:rsidRDefault="005805E4" w:rsidP="005805E4">
            <w:pPr>
              <w:pStyle w:val="NoSpacing"/>
              <w:jc w:val="center"/>
              <w:rPr>
                <w:rFonts w:cstheme="minorHAnsi"/>
                <w:color w:val="auto"/>
              </w:rPr>
            </w:pPr>
            <w:r w:rsidRPr="00415507">
              <w:rPr>
                <w:rFonts w:cstheme="minorHAnsi"/>
                <w:color w:val="auto"/>
              </w:rPr>
              <w:t>Essential</w:t>
            </w:r>
          </w:p>
        </w:tc>
      </w:tr>
      <w:tr w:rsidR="00415507" w:rsidRPr="00415507" w14:paraId="35544761" w14:textId="77777777" w:rsidTr="41B2C0A6">
        <w:trPr>
          <w:cantSplit/>
          <w:trHeight w:val="226"/>
        </w:trPr>
        <w:tc>
          <w:tcPr>
            <w:tcW w:w="7704" w:type="dxa"/>
            <w:gridSpan w:val="5"/>
            <w:shd w:val="clear" w:color="auto" w:fill="auto"/>
          </w:tcPr>
          <w:p w14:paraId="3F92E46B" w14:textId="00B0FF47" w:rsidR="005805E4" w:rsidRPr="00415507" w:rsidRDefault="0087039B" w:rsidP="001E5792">
            <w:pPr>
              <w:pStyle w:val="ListParagraph"/>
              <w:numPr>
                <w:ilvl w:val="0"/>
                <w:numId w:val="0"/>
              </w:numPr>
              <w:spacing w:after="60" w:line="276" w:lineRule="auto"/>
              <w:rPr>
                <w:rFonts w:cstheme="minorHAnsi"/>
                <w:color w:val="auto"/>
              </w:rPr>
            </w:pPr>
            <w:r w:rsidRPr="00415507">
              <w:rPr>
                <w:rFonts w:cstheme="minorHAnsi"/>
                <w:color w:val="auto"/>
              </w:rPr>
              <w:t>Ability to deliver well planned, organised and innovative lessons</w:t>
            </w:r>
          </w:p>
        </w:tc>
        <w:tc>
          <w:tcPr>
            <w:tcW w:w="1908" w:type="dxa"/>
            <w:shd w:val="clear" w:color="auto" w:fill="F2ECF1"/>
            <w:vAlign w:val="center"/>
          </w:tcPr>
          <w:p w14:paraId="0151AC86" w14:textId="77777777" w:rsidR="005805E4" w:rsidRPr="00415507" w:rsidRDefault="005805E4" w:rsidP="005805E4">
            <w:pPr>
              <w:pStyle w:val="NoSpacing"/>
              <w:jc w:val="center"/>
              <w:rPr>
                <w:rFonts w:cstheme="minorHAnsi"/>
                <w:color w:val="auto"/>
              </w:rPr>
            </w:pPr>
            <w:r w:rsidRPr="00415507">
              <w:rPr>
                <w:rFonts w:cstheme="minorHAnsi"/>
                <w:color w:val="auto"/>
              </w:rPr>
              <w:t>Essential</w:t>
            </w:r>
          </w:p>
        </w:tc>
      </w:tr>
      <w:tr w:rsidR="00415507" w:rsidRPr="00415507" w14:paraId="52948549" w14:textId="77777777" w:rsidTr="41B2C0A6">
        <w:trPr>
          <w:cantSplit/>
          <w:trHeight w:val="226"/>
        </w:trPr>
        <w:tc>
          <w:tcPr>
            <w:tcW w:w="7704" w:type="dxa"/>
            <w:gridSpan w:val="5"/>
            <w:shd w:val="clear" w:color="auto" w:fill="auto"/>
          </w:tcPr>
          <w:p w14:paraId="28F95E75" w14:textId="77777777" w:rsidR="00DF2200" w:rsidRPr="00415507" w:rsidRDefault="001D35D9" w:rsidP="00F35B5C">
            <w:pPr>
              <w:spacing w:after="60" w:line="276" w:lineRule="auto"/>
              <w:ind w:left="284" w:hanging="284"/>
              <w:rPr>
                <w:rFonts w:cstheme="minorHAnsi"/>
                <w:color w:val="auto"/>
              </w:rPr>
            </w:pPr>
            <w:r w:rsidRPr="00415507">
              <w:rPr>
                <w:rFonts w:cstheme="minorHAnsi"/>
                <w:color w:val="auto"/>
              </w:rPr>
              <w:t xml:space="preserve">The ability </w:t>
            </w:r>
            <w:r w:rsidR="00DF2200" w:rsidRPr="00415507">
              <w:rPr>
                <w:rFonts w:cstheme="minorHAnsi"/>
                <w:color w:val="auto"/>
              </w:rPr>
              <w:t xml:space="preserve">to lead, model and manage positive behaviour, good order and </w:t>
            </w:r>
          </w:p>
          <w:p w14:paraId="7D431EA4" w14:textId="01A97F5B" w:rsidR="00F35B5C" w:rsidRPr="00415507" w:rsidRDefault="00F35B5C" w:rsidP="00F35B5C">
            <w:pPr>
              <w:spacing w:after="60" w:line="276" w:lineRule="auto"/>
              <w:ind w:left="284" w:hanging="284"/>
              <w:rPr>
                <w:rFonts w:cstheme="minorHAnsi"/>
                <w:color w:val="auto"/>
              </w:rPr>
            </w:pPr>
            <w:r w:rsidRPr="00415507">
              <w:rPr>
                <w:rFonts w:cstheme="minorHAnsi"/>
                <w:color w:val="auto"/>
              </w:rPr>
              <w:t>assertive discipline</w:t>
            </w:r>
          </w:p>
        </w:tc>
        <w:tc>
          <w:tcPr>
            <w:tcW w:w="1908" w:type="dxa"/>
            <w:shd w:val="clear" w:color="auto" w:fill="F2ECF1"/>
            <w:vAlign w:val="center"/>
          </w:tcPr>
          <w:p w14:paraId="12FB6D15" w14:textId="77777777" w:rsidR="005805E4" w:rsidRPr="00415507" w:rsidRDefault="005805E4" w:rsidP="005805E4">
            <w:pPr>
              <w:pStyle w:val="NoSpacing"/>
              <w:jc w:val="center"/>
              <w:rPr>
                <w:rFonts w:cstheme="minorHAnsi"/>
                <w:color w:val="auto"/>
              </w:rPr>
            </w:pPr>
            <w:r w:rsidRPr="00415507">
              <w:rPr>
                <w:rFonts w:cstheme="minorHAnsi"/>
                <w:color w:val="auto"/>
              </w:rPr>
              <w:t>Essential</w:t>
            </w:r>
          </w:p>
        </w:tc>
      </w:tr>
      <w:tr w:rsidR="00415507" w:rsidRPr="00415507" w14:paraId="08C9C20A" w14:textId="77777777" w:rsidTr="41B2C0A6">
        <w:trPr>
          <w:cantSplit/>
          <w:trHeight w:val="226"/>
        </w:trPr>
        <w:tc>
          <w:tcPr>
            <w:tcW w:w="7704" w:type="dxa"/>
            <w:gridSpan w:val="5"/>
            <w:shd w:val="clear" w:color="auto" w:fill="auto"/>
          </w:tcPr>
          <w:p w14:paraId="26CA2660" w14:textId="12B26CE3" w:rsidR="005805E4" w:rsidRPr="00415507" w:rsidRDefault="00EF06FF" w:rsidP="00461F4A">
            <w:pPr>
              <w:spacing w:after="60" w:line="276" w:lineRule="auto"/>
              <w:rPr>
                <w:rFonts w:cstheme="minorHAnsi"/>
                <w:color w:val="auto"/>
              </w:rPr>
            </w:pPr>
            <w:r w:rsidRPr="00415507">
              <w:rPr>
                <w:rFonts w:cstheme="minorHAnsi"/>
                <w:color w:val="auto"/>
                <w:lang w:eastAsia="en-AU"/>
              </w:rPr>
              <w:t>The ability to manage school information and data for recording, monitoring, evaluation and reporting</w:t>
            </w:r>
          </w:p>
        </w:tc>
        <w:tc>
          <w:tcPr>
            <w:tcW w:w="1908" w:type="dxa"/>
            <w:shd w:val="clear" w:color="auto" w:fill="F2ECF1"/>
            <w:vAlign w:val="center"/>
          </w:tcPr>
          <w:p w14:paraId="342EF715" w14:textId="77777777" w:rsidR="005805E4" w:rsidRPr="00415507" w:rsidRDefault="005805E4" w:rsidP="005805E4">
            <w:pPr>
              <w:pStyle w:val="NoSpacing"/>
              <w:jc w:val="center"/>
              <w:rPr>
                <w:rFonts w:cstheme="minorHAnsi"/>
                <w:color w:val="auto"/>
              </w:rPr>
            </w:pPr>
            <w:r w:rsidRPr="00415507">
              <w:rPr>
                <w:rFonts w:cstheme="minorHAnsi"/>
                <w:color w:val="auto"/>
              </w:rPr>
              <w:t>Essential</w:t>
            </w:r>
          </w:p>
        </w:tc>
      </w:tr>
      <w:tr w:rsidR="00415507" w:rsidRPr="00415507" w14:paraId="39CF446D" w14:textId="77777777" w:rsidTr="41B2C0A6">
        <w:trPr>
          <w:cantSplit/>
          <w:trHeight w:val="226"/>
        </w:trPr>
        <w:tc>
          <w:tcPr>
            <w:tcW w:w="7704" w:type="dxa"/>
            <w:gridSpan w:val="5"/>
            <w:shd w:val="clear" w:color="auto" w:fill="auto"/>
          </w:tcPr>
          <w:p w14:paraId="3F25B234" w14:textId="39B40C94" w:rsidR="005805E4" w:rsidRPr="00415507" w:rsidRDefault="00461F4A" w:rsidP="00461F4A">
            <w:pPr>
              <w:spacing w:after="60" w:line="276" w:lineRule="auto"/>
              <w:rPr>
                <w:rFonts w:cstheme="minorHAnsi"/>
                <w:color w:val="auto"/>
              </w:rPr>
            </w:pPr>
            <w:r w:rsidRPr="00415507">
              <w:rPr>
                <w:rFonts w:cstheme="minorHAnsi"/>
                <w:color w:val="auto"/>
                <w:lang w:eastAsia="en-AU"/>
              </w:rPr>
              <w:t>Experience in leading curriculum development and managing innovation and change</w:t>
            </w:r>
          </w:p>
        </w:tc>
        <w:tc>
          <w:tcPr>
            <w:tcW w:w="1908" w:type="dxa"/>
            <w:shd w:val="clear" w:color="auto" w:fill="F2ECF1"/>
            <w:vAlign w:val="center"/>
          </w:tcPr>
          <w:p w14:paraId="2432540D" w14:textId="77777777" w:rsidR="005805E4" w:rsidRPr="00415507" w:rsidRDefault="005805E4" w:rsidP="005805E4">
            <w:pPr>
              <w:pStyle w:val="NoSpacing"/>
              <w:jc w:val="center"/>
              <w:rPr>
                <w:rFonts w:cstheme="minorHAnsi"/>
                <w:color w:val="auto"/>
              </w:rPr>
            </w:pPr>
            <w:r w:rsidRPr="00415507">
              <w:rPr>
                <w:rFonts w:cstheme="minorHAnsi"/>
                <w:color w:val="auto"/>
              </w:rPr>
              <w:t>Essential</w:t>
            </w:r>
          </w:p>
        </w:tc>
      </w:tr>
      <w:tr w:rsidR="00415507" w:rsidRPr="00415507" w14:paraId="7E8F8D90" w14:textId="77777777" w:rsidTr="41B2C0A6">
        <w:trPr>
          <w:cantSplit/>
          <w:trHeight w:val="226"/>
        </w:trPr>
        <w:tc>
          <w:tcPr>
            <w:tcW w:w="7704" w:type="dxa"/>
            <w:gridSpan w:val="5"/>
            <w:shd w:val="clear" w:color="auto" w:fill="auto"/>
          </w:tcPr>
          <w:p w14:paraId="5F80CAEF" w14:textId="05EDD9F8" w:rsidR="005805E4" w:rsidRPr="00415507" w:rsidRDefault="0028720E" w:rsidP="004F4399">
            <w:pPr>
              <w:spacing w:after="60" w:line="276" w:lineRule="auto"/>
              <w:rPr>
                <w:rFonts w:cstheme="minorHAnsi"/>
                <w:color w:val="auto"/>
              </w:rPr>
            </w:pPr>
            <w:r w:rsidRPr="00415507">
              <w:rPr>
                <w:rFonts w:cstheme="minorHAnsi"/>
                <w:color w:val="auto"/>
                <w:lang w:eastAsia="en-AU"/>
              </w:rPr>
              <w:t>Knowledge of how to use information and data to set targets, raise attainment and achievement</w:t>
            </w:r>
          </w:p>
        </w:tc>
        <w:tc>
          <w:tcPr>
            <w:tcW w:w="1908" w:type="dxa"/>
            <w:shd w:val="clear" w:color="auto" w:fill="F2ECF1"/>
            <w:vAlign w:val="center"/>
          </w:tcPr>
          <w:p w14:paraId="6AF61BA6" w14:textId="6D4138FB" w:rsidR="005805E4" w:rsidRPr="00415507" w:rsidRDefault="00834ECF" w:rsidP="005805E4">
            <w:pPr>
              <w:pStyle w:val="NoSpacing"/>
              <w:jc w:val="center"/>
              <w:rPr>
                <w:rFonts w:cstheme="minorHAnsi"/>
                <w:color w:val="auto"/>
              </w:rPr>
            </w:pPr>
            <w:r w:rsidRPr="00415507">
              <w:rPr>
                <w:rFonts w:cstheme="minorHAnsi"/>
                <w:color w:val="auto"/>
              </w:rPr>
              <w:t xml:space="preserve">Essential </w:t>
            </w:r>
          </w:p>
        </w:tc>
      </w:tr>
      <w:tr w:rsidR="00415507" w:rsidRPr="00415507" w14:paraId="6F4D0B28" w14:textId="77777777" w:rsidTr="41B2C0A6">
        <w:trPr>
          <w:cantSplit/>
          <w:trHeight w:val="226"/>
        </w:trPr>
        <w:tc>
          <w:tcPr>
            <w:tcW w:w="7704" w:type="dxa"/>
            <w:gridSpan w:val="5"/>
            <w:tcBorders>
              <w:bottom w:val="single" w:sz="4" w:space="0" w:color="DAC6D7"/>
            </w:tcBorders>
            <w:shd w:val="clear" w:color="auto" w:fill="auto"/>
          </w:tcPr>
          <w:p w14:paraId="541EC874" w14:textId="771E2FE2" w:rsidR="00E41CF7" w:rsidRPr="00415507" w:rsidRDefault="00E41CF7" w:rsidP="004F4399">
            <w:pPr>
              <w:spacing w:after="60" w:line="276" w:lineRule="auto"/>
              <w:rPr>
                <w:rFonts w:cstheme="minorHAnsi"/>
                <w:color w:val="auto"/>
                <w:lang w:eastAsia="en-AU"/>
              </w:rPr>
            </w:pPr>
            <w:r w:rsidRPr="00415507">
              <w:rPr>
                <w:rFonts w:cstheme="minorHAnsi"/>
                <w:color w:val="auto"/>
                <w:lang w:eastAsia="en-AU"/>
              </w:rPr>
              <w:t xml:space="preserve">An understanding of how children and young people learn </w:t>
            </w:r>
            <w:r w:rsidR="0006558E" w:rsidRPr="00415507">
              <w:rPr>
                <w:rFonts w:cstheme="minorHAnsi"/>
                <w:color w:val="auto"/>
                <w:lang w:eastAsia="en-AU"/>
              </w:rPr>
              <w:t>to develop and progress through life stages and events</w:t>
            </w:r>
          </w:p>
        </w:tc>
        <w:tc>
          <w:tcPr>
            <w:tcW w:w="1908" w:type="dxa"/>
            <w:tcBorders>
              <w:bottom w:val="single" w:sz="4" w:space="0" w:color="DAC6D7"/>
            </w:tcBorders>
            <w:shd w:val="clear" w:color="auto" w:fill="F2ECF1"/>
            <w:vAlign w:val="center"/>
          </w:tcPr>
          <w:p w14:paraId="3BFCE0E8" w14:textId="1C2AA005" w:rsidR="00E41CF7" w:rsidRPr="00415507" w:rsidRDefault="0006558E" w:rsidP="005805E4">
            <w:pPr>
              <w:pStyle w:val="NoSpacing"/>
              <w:jc w:val="center"/>
              <w:rPr>
                <w:rFonts w:cstheme="minorHAnsi"/>
                <w:color w:val="auto"/>
              </w:rPr>
            </w:pPr>
            <w:r w:rsidRPr="00415507">
              <w:rPr>
                <w:rFonts w:cstheme="minorHAnsi"/>
                <w:color w:val="auto"/>
              </w:rPr>
              <w:t>Essential</w:t>
            </w:r>
          </w:p>
        </w:tc>
      </w:tr>
      <w:tr w:rsidR="00415507" w:rsidRPr="00415507" w14:paraId="6D0A7A9F" w14:textId="77777777" w:rsidTr="41B2C0A6">
        <w:trPr>
          <w:cantSplit/>
          <w:trHeight w:val="226"/>
        </w:trPr>
        <w:tc>
          <w:tcPr>
            <w:tcW w:w="7704" w:type="dxa"/>
            <w:gridSpan w:val="5"/>
            <w:tcBorders>
              <w:bottom w:val="single" w:sz="4" w:space="0" w:color="DAC6D7"/>
            </w:tcBorders>
            <w:shd w:val="clear" w:color="auto" w:fill="auto"/>
          </w:tcPr>
          <w:p w14:paraId="56F1F5DA" w14:textId="057D4A52" w:rsidR="0006558E" w:rsidRPr="00415507" w:rsidRDefault="002B4303" w:rsidP="004F4399">
            <w:pPr>
              <w:spacing w:after="60" w:line="276" w:lineRule="auto"/>
              <w:rPr>
                <w:rFonts w:cstheme="minorHAnsi"/>
                <w:color w:val="auto"/>
                <w:lang w:eastAsia="en-AU"/>
              </w:rPr>
            </w:pPr>
            <w:r w:rsidRPr="00415507">
              <w:rPr>
                <w:rFonts w:cstheme="minorHAnsi"/>
                <w:color w:val="auto"/>
                <w:lang w:eastAsia="en-AU"/>
              </w:rPr>
              <w:lastRenderedPageBreak/>
              <w:t>Knowledge how to manage the health and safety policy and promote and safeguard pupil welfare</w:t>
            </w:r>
          </w:p>
        </w:tc>
        <w:tc>
          <w:tcPr>
            <w:tcW w:w="1908" w:type="dxa"/>
            <w:tcBorders>
              <w:bottom w:val="single" w:sz="4" w:space="0" w:color="DAC6D7"/>
            </w:tcBorders>
            <w:shd w:val="clear" w:color="auto" w:fill="F2ECF1"/>
            <w:vAlign w:val="center"/>
          </w:tcPr>
          <w:p w14:paraId="1B718510" w14:textId="3D9092DB" w:rsidR="0006558E" w:rsidRPr="00415507" w:rsidRDefault="002B4303" w:rsidP="005805E4">
            <w:pPr>
              <w:pStyle w:val="NoSpacing"/>
              <w:jc w:val="center"/>
              <w:rPr>
                <w:rFonts w:cstheme="minorHAnsi"/>
                <w:color w:val="auto"/>
              </w:rPr>
            </w:pPr>
            <w:r w:rsidRPr="00415507">
              <w:rPr>
                <w:rFonts w:cstheme="minorHAnsi"/>
                <w:color w:val="auto"/>
              </w:rPr>
              <w:t>Essential</w:t>
            </w:r>
          </w:p>
        </w:tc>
      </w:tr>
      <w:tr w:rsidR="00415507" w:rsidRPr="00415507" w14:paraId="58B42327" w14:textId="77777777" w:rsidTr="41B2C0A6">
        <w:trPr>
          <w:cantSplit/>
          <w:trHeight w:val="226"/>
        </w:trPr>
        <w:tc>
          <w:tcPr>
            <w:tcW w:w="7704" w:type="dxa"/>
            <w:gridSpan w:val="5"/>
            <w:tcBorders>
              <w:bottom w:val="single" w:sz="4" w:space="0" w:color="DAC6D7"/>
            </w:tcBorders>
            <w:shd w:val="clear" w:color="auto" w:fill="auto"/>
          </w:tcPr>
          <w:p w14:paraId="5EC1D5F8" w14:textId="1C82BCB5" w:rsidR="005805E4" w:rsidRPr="00415507" w:rsidRDefault="00BD1D8E" w:rsidP="004F4399">
            <w:pPr>
              <w:spacing w:after="60" w:line="276" w:lineRule="auto"/>
              <w:rPr>
                <w:rFonts w:cstheme="minorHAnsi"/>
                <w:color w:val="auto"/>
              </w:rPr>
            </w:pPr>
            <w:r w:rsidRPr="00415507">
              <w:rPr>
                <w:rFonts w:cstheme="minorHAnsi"/>
                <w:color w:val="auto"/>
                <w:lang w:eastAsia="en-AU"/>
              </w:rPr>
              <w:t>Qualified Teacher Status</w:t>
            </w:r>
          </w:p>
        </w:tc>
        <w:tc>
          <w:tcPr>
            <w:tcW w:w="1908" w:type="dxa"/>
            <w:tcBorders>
              <w:bottom w:val="single" w:sz="4" w:space="0" w:color="DAC6D7"/>
            </w:tcBorders>
            <w:shd w:val="clear" w:color="auto" w:fill="F2ECF1"/>
            <w:vAlign w:val="center"/>
          </w:tcPr>
          <w:p w14:paraId="4D3A82AE" w14:textId="7141B4D1" w:rsidR="005805E4" w:rsidRPr="00415507" w:rsidRDefault="00834ECF" w:rsidP="005805E4">
            <w:pPr>
              <w:pStyle w:val="NoSpacing"/>
              <w:jc w:val="center"/>
              <w:rPr>
                <w:rFonts w:cstheme="minorHAnsi"/>
                <w:color w:val="auto"/>
              </w:rPr>
            </w:pPr>
            <w:r w:rsidRPr="00415507">
              <w:rPr>
                <w:rFonts w:cstheme="minorHAnsi"/>
                <w:color w:val="auto"/>
              </w:rPr>
              <w:t xml:space="preserve">Essential </w:t>
            </w:r>
          </w:p>
        </w:tc>
      </w:tr>
      <w:tr w:rsidR="00415507" w:rsidRPr="00415507" w14:paraId="0417F63E" w14:textId="77777777" w:rsidTr="41B2C0A6">
        <w:trPr>
          <w:cantSplit/>
          <w:trHeight w:val="226"/>
        </w:trPr>
        <w:tc>
          <w:tcPr>
            <w:tcW w:w="7704" w:type="dxa"/>
            <w:gridSpan w:val="5"/>
            <w:tcBorders>
              <w:bottom w:val="single" w:sz="4" w:space="0" w:color="DAC6D7"/>
            </w:tcBorders>
            <w:shd w:val="clear" w:color="auto" w:fill="auto"/>
          </w:tcPr>
          <w:p w14:paraId="6837F5FF" w14:textId="6A609B58" w:rsidR="00834ECF" w:rsidRPr="00415507" w:rsidRDefault="00102B52" w:rsidP="004F4399">
            <w:pPr>
              <w:spacing w:after="60" w:line="276" w:lineRule="auto"/>
              <w:rPr>
                <w:rFonts w:cstheme="minorHAnsi"/>
                <w:color w:val="auto"/>
              </w:rPr>
            </w:pPr>
            <w:r w:rsidRPr="00415507">
              <w:rPr>
                <w:rFonts w:cstheme="minorHAnsi"/>
                <w:color w:val="auto"/>
                <w:lang w:eastAsia="en-AU"/>
              </w:rPr>
              <w:t>Exceptional interpersonal skills</w:t>
            </w:r>
          </w:p>
        </w:tc>
        <w:tc>
          <w:tcPr>
            <w:tcW w:w="1908" w:type="dxa"/>
            <w:tcBorders>
              <w:bottom w:val="single" w:sz="4" w:space="0" w:color="DAC6D7"/>
            </w:tcBorders>
            <w:shd w:val="clear" w:color="auto" w:fill="F2ECF1"/>
            <w:vAlign w:val="center"/>
          </w:tcPr>
          <w:p w14:paraId="45E52DB9" w14:textId="47EFF3FF" w:rsidR="00834ECF" w:rsidRPr="00415507" w:rsidRDefault="00834ECF" w:rsidP="005805E4">
            <w:pPr>
              <w:pStyle w:val="NoSpacing"/>
              <w:jc w:val="center"/>
              <w:rPr>
                <w:rFonts w:cstheme="minorHAnsi"/>
                <w:color w:val="auto"/>
              </w:rPr>
            </w:pPr>
            <w:r w:rsidRPr="00415507">
              <w:rPr>
                <w:rFonts w:cstheme="minorHAnsi"/>
                <w:color w:val="auto"/>
              </w:rPr>
              <w:t xml:space="preserve">Essential </w:t>
            </w:r>
          </w:p>
        </w:tc>
      </w:tr>
      <w:tr w:rsidR="00415507" w:rsidRPr="00415507" w14:paraId="2B55D777" w14:textId="77777777" w:rsidTr="41B2C0A6">
        <w:trPr>
          <w:cantSplit/>
          <w:trHeight w:val="226"/>
        </w:trPr>
        <w:tc>
          <w:tcPr>
            <w:tcW w:w="7704" w:type="dxa"/>
            <w:gridSpan w:val="5"/>
            <w:tcBorders>
              <w:bottom w:val="single" w:sz="4" w:space="0" w:color="DAC6D7"/>
            </w:tcBorders>
            <w:shd w:val="clear" w:color="auto" w:fill="auto"/>
          </w:tcPr>
          <w:p w14:paraId="797CD368" w14:textId="7CE4180E" w:rsidR="00834ECF" w:rsidRPr="00415507" w:rsidRDefault="00B901D2" w:rsidP="004F4399">
            <w:pPr>
              <w:spacing w:after="60" w:line="276" w:lineRule="auto"/>
              <w:rPr>
                <w:rFonts w:cstheme="minorHAnsi"/>
                <w:color w:val="auto"/>
              </w:rPr>
            </w:pPr>
            <w:r w:rsidRPr="00415507">
              <w:rPr>
                <w:rFonts w:cstheme="minorHAnsi"/>
                <w:color w:val="auto"/>
                <w:lang w:eastAsia="en-AU"/>
              </w:rPr>
              <w:t>Proficient in the use of ICT</w:t>
            </w:r>
          </w:p>
        </w:tc>
        <w:tc>
          <w:tcPr>
            <w:tcW w:w="1908" w:type="dxa"/>
            <w:tcBorders>
              <w:bottom w:val="single" w:sz="4" w:space="0" w:color="DAC6D7"/>
            </w:tcBorders>
            <w:shd w:val="clear" w:color="auto" w:fill="F2ECF1"/>
            <w:vAlign w:val="center"/>
          </w:tcPr>
          <w:p w14:paraId="44C742AE" w14:textId="08F61C47" w:rsidR="00834ECF" w:rsidRPr="00415507" w:rsidRDefault="00102B52" w:rsidP="005805E4">
            <w:pPr>
              <w:pStyle w:val="NoSpacing"/>
              <w:jc w:val="center"/>
              <w:rPr>
                <w:rFonts w:cstheme="minorHAnsi"/>
                <w:color w:val="auto"/>
              </w:rPr>
            </w:pPr>
            <w:r w:rsidRPr="00415507">
              <w:rPr>
                <w:rFonts w:cstheme="minorHAnsi"/>
                <w:color w:val="auto"/>
              </w:rPr>
              <w:t>Desirable</w:t>
            </w:r>
          </w:p>
        </w:tc>
      </w:tr>
      <w:tr w:rsidR="00415507" w:rsidRPr="00415507" w14:paraId="4E3014E4" w14:textId="77777777" w:rsidTr="41B2C0A6">
        <w:trPr>
          <w:cantSplit/>
          <w:trHeight w:val="226"/>
        </w:trPr>
        <w:tc>
          <w:tcPr>
            <w:tcW w:w="7704" w:type="dxa"/>
            <w:gridSpan w:val="5"/>
            <w:tcBorders>
              <w:bottom w:val="single" w:sz="4" w:space="0" w:color="DAC6D7"/>
            </w:tcBorders>
            <w:shd w:val="clear" w:color="auto" w:fill="auto"/>
          </w:tcPr>
          <w:p w14:paraId="450E55A7" w14:textId="1CED18F5" w:rsidR="00834ECF" w:rsidRPr="00415507" w:rsidRDefault="00084946" w:rsidP="004F4399">
            <w:pPr>
              <w:spacing w:after="60" w:line="276" w:lineRule="auto"/>
              <w:rPr>
                <w:rFonts w:cstheme="minorHAnsi"/>
                <w:color w:val="auto"/>
              </w:rPr>
            </w:pPr>
            <w:r w:rsidRPr="00415507">
              <w:rPr>
                <w:rFonts w:cstheme="minorHAnsi"/>
                <w:color w:val="auto"/>
                <w:lang w:eastAsia="en-AU"/>
              </w:rPr>
              <w:t>Post threshold teacher status</w:t>
            </w:r>
          </w:p>
        </w:tc>
        <w:tc>
          <w:tcPr>
            <w:tcW w:w="1908" w:type="dxa"/>
            <w:tcBorders>
              <w:bottom w:val="single" w:sz="4" w:space="0" w:color="DAC6D7"/>
            </w:tcBorders>
            <w:shd w:val="clear" w:color="auto" w:fill="F2ECF1"/>
            <w:vAlign w:val="center"/>
          </w:tcPr>
          <w:p w14:paraId="51F8BB23" w14:textId="5EB572C2" w:rsidR="00834ECF" w:rsidRPr="00415507" w:rsidRDefault="00102B52" w:rsidP="005805E4">
            <w:pPr>
              <w:pStyle w:val="NoSpacing"/>
              <w:jc w:val="center"/>
              <w:rPr>
                <w:rFonts w:cstheme="minorHAnsi"/>
                <w:color w:val="auto"/>
              </w:rPr>
            </w:pPr>
            <w:r w:rsidRPr="00415507">
              <w:rPr>
                <w:rFonts w:cstheme="minorHAnsi"/>
                <w:color w:val="auto"/>
              </w:rPr>
              <w:t>Desirable</w:t>
            </w:r>
          </w:p>
        </w:tc>
      </w:tr>
      <w:tr w:rsidR="00415507" w:rsidRPr="00415507" w14:paraId="0CFDC0D1" w14:textId="77777777" w:rsidTr="41B2C0A6">
        <w:trPr>
          <w:cantSplit/>
          <w:trHeight w:val="226"/>
        </w:trPr>
        <w:tc>
          <w:tcPr>
            <w:tcW w:w="7704" w:type="dxa"/>
            <w:gridSpan w:val="5"/>
            <w:tcBorders>
              <w:bottom w:val="single" w:sz="4" w:space="0" w:color="DAC6D7"/>
            </w:tcBorders>
            <w:shd w:val="clear" w:color="auto" w:fill="auto"/>
          </w:tcPr>
          <w:p w14:paraId="101E1578" w14:textId="342A059F" w:rsidR="00834ECF" w:rsidRPr="00415507" w:rsidRDefault="00381B42" w:rsidP="004F4399">
            <w:pPr>
              <w:spacing w:after="60" w:line="276" w:lineRule="auto"/>
              <w:rPr>
                <w:rFonts w:cstheme="minorHAnsi"/>
                <w:color w:val="auto"/>
              </w:rPr>
            </w:pPr>
            <w:r w:rsidRPr="00415507">
              <w:rPr>
                <w:rFonts w:cstheme="minorHAnsi"/>
                <w:color w:val="auto"/>
                <w:lang w:eastAsia="en-AU"/>
              </w:rPr>
              <w:t>Evidence of continuing professional development</w:t>
            </w:r>
          </w:p>
        </w:tc>
        <w:tc>
          <w:tcPr>
            <w:tcW w:w="1908" w:type="dxa"/>
            <w:tcBorders>
              <w:bottom w:val="single" w:sz="4" w:space="0" w:color="DAC6D7"/>
            </w:tcBorders>
            <w:shd w:val="clear" w:color="auto" w:fill="F2ECF1"/>
            <w:vAlign w:val="center"/>
          </w:tcPr>
          <w:p w14:paraId="6D2A5B4E" w14:textId="1D504DB9" w:rsidR="00834ECF" w:rsidRPr="00415507" w:rsidRDefault="00102B52" w:rsidP="005805E4">
            <w:pPr>
              <w:pStyle w:val="NoSpacing"/>
              <w:jc w:val="center"/>
              <w:rPr>
                <w:rFonts w:cstheme="minorHAnsi"/>
                <w:color w:val="auto"/>
              </w:rPr>
            </w:pPr>
            <w:r w:rsidRPr="00415507">
              <w:rPr>
                <w:rFonts w:cstheme="minorHAnsi"/>
                <w:color w:val="auto"/>
              </w:rPr>
              <w:t>Desirable</w:t>
            </w:r>
          </w:p>
        </w:tc>
      </w:tr>
      <w:tr w:rsidR="00415507" w:rsidRPr="00415507" w14:paraId="16500B81" w14:textId="77777777" w:rsidTr="41B2C0A6">
        <w:trPr>
          <w:cantSplit/>
          <w:trHeight w:val="226"/>
        </w:trPr>
        <w:tc>
          <w:tcPr>
            <w:tcW w:w="7704" w:type="dxa"/>
            <w:gridSpan w:val="5"/>
            <w:tcBorders>
              <w:bottom w:val="single" w:sz="4" w:space="0" w:color="DAC6D7"/>
            </w:tcBorders>
            <w:shd w:val="clear" w:color="auto" w:fill="auto"/>
          </w:tcPr>
          <w:p w14:paraId="2912BCAE" w14:textId="3F9CC668" w:rsidR="00834ECF" w:rsidRPr="00415507" w:rsidRDefault="004F4399" w:rsidP="004F4399">
            <w:pPr>
              <w:spacing w:before="60" w:after="120"/>
              <w:rPr>
                <w:rFonts w:cstheme="minorHAnsi"/>
                <w:color w:val="auto"/>
              </w:rPr>
            </w:pPr>
            <w:r w:rsidRPr="00415507">
              <w:rPr>
                <w:rFonts w:cstheme="minorHAnsi"/>
                <w:color w:val="auto"/>
              </w:rPr>
              <w:t>Experience of school-based software systems</w:t>
            </w:r>
          </w:p>
        </w:tc>
        <w:tc>
          <w:tcPr>
            <w:tcW w:w="1908" w:type="dxa"/>
            <w:tcBorders>
              <w:bottom w:val="single" w:sz="4" w:space="0" w:color="DAC6D7"/>
            </w:tcBorders>
            <w:shd w:val="clear" w:color="auto" w:fill="F2ECF1"/>
            <w:vAlign w:val="center"/>
          </w:tcPr>
          <w:p w14:paraId="4EDD2E8F" w14:textId="5E6F8093" w:rsidR="00834ECF" w:rsidRPr="00415507" w:rsidRDefault="004F4399" w:rsidP="005805E4">
            <w:pPr>
              <w:pStyle w:val="NoSpacing"/>
              <w:jc w:val="center"/>
              <w:rPr>
                <w:rFonts w:cstheme="minorHAnsi"/>
                <w:color w:val="auto"/>
              </w:rPr>
            </w:pPr>
            <w:r w:rsidRPr="00415507">
              <w:rPr>
                <w:rFonts w:cstheme="minorHAnsi"/>
                <w:color w:val="auto"/>
              </w:rPr>
              <w:t>Desirable</w:t>
            </w:r>
          </w:p>
        </w:tc>
      </w:tr>
      <w:tr w:rsidR="00415507" w:rsidRPr="00415507" w14:paraId="79814CC3" w14:textId="77777777" w:rsidTr="41B2C0A6">
        <w:trPr>
          <w:cantSplit/>
          <w:trHeight w:val="226"/>
        </w:trPr>
        <w:tc>
          <w:tcPr>
            <w:tcW w:w="9612" w:type="dxa"/>
            <w:gridSpan w:val="6"/>
            <w:tcBorders>
              <w:top w:val="single" w:sz="4" w:space="0" w:color="DAC6D7"/>
              <w:left w:val="nil"/>
              <w:bottom w:val="nil"/>
              <w:right w:val="nil"/>
            </w:tcBorders>
            <w:shd w:val="clear" w:color="auto" w:fill="auto"/>
            <w:tcMar>
              <w:left w:w="0" w:type="dxa"/>
              <w:right w:w="0" w:type="dxa"/>
            </w:tcMar>
            <w:vAlign w:val="center"/>
          </w:tcPr>
          <w:p w14:paraId="42C50B61" w14:textId="77777777" w:rsidR="007931EB" w:rsidRPr="00415507" w:rsidRDefault="007931EB" w:rsidP="001538CF">
            <w:pPr>
              <w:pStyle w:val="Heading2"/>
              <w:spacing w:after="0"/>
              <w:rPr>
                <w:rFonts w:ascii="Source Sans Pro" w:hAnsi="Source Sans Pro"/>
                <w:color w:val="auto"/>
                <w:sz w:val="22"/>
                <w:szCs w:val="22"/>
              </w:rPr>
            </w:pPr>
          </w:p>
          <w:p w14:paraId="11B5761F" w14:textId="7702D57D" w:rsidR="001E5792" w:rsidRPr="00415507" w:rsidRDefault="001E5792" w:rsidP="001E5792">
            <w:pPr>
              <w:rPr>
                <w:color w:val="auto"/>
              </w:rPr>
            </w:pPr>
          </w:p>
        </w:tc>
      </w:tr>
      <w:tr w:rsidR="00415507" w:rsidRPr="00415507" w14:paraId="4E92AC1F" w14:textId="77777777" w:rsidTr="41B2C0A6">
        <w:trPr>
          <w:cantSplit/>
          <w:trHeight w:val="226"/>
        </w:trPr>
        <w:tc>
          <w:tcPr>
            <w:tcW w:w="9612" w:type="dxa"/>
            <w:gridSpan w:val="6"/>
            <w:tcBorders>
              <w:top w:val="nil"/>
              <w:left w:val="nil"/>
              <w:right w:val="nil"/>
            </w:tcBorders>
            <w:shd w:val="clear" w:color="auto" w:fill="auto"/>
            <w:tcMar>
              <w:left w:w="0" w:type="dxa"/>
              <w:right w:w="0" w:type="dxa"/>
            </w:tcMar>
            <w:vAlign w:val="center"/>
          </w:tcPr>
          <w:p w14:paraId="706ADC4F" w14:textId="77777777" w:rsidR="001538CF" w:rsidRPr="00415507" w:rsidRDefault="001538CF" w:rsidP="007931EB">
            <w:pPr>
              <w:pStyle w:val="Heading2"/>
              <w:spacing w:before="0" w:after="0"/>
              <w:rPr>
                <w:rFonts w:ascii="Source Sans Pro" w:hAnsi="Source Sans Pro"/>
                <w:color w:val="auto"/>
                <w:sz w:val="22"/>
                <w:szCs w:val="22"/>
              </w:rPr>
            </w:pPr>
            <w:r w:rsidRPr="00415507">
              <w:rPr>
                <w:rFonts w:ascii="Source Sans Pro" w:hAnsi="Source Sans Pro"/>
                <w:color w:val="auto"/>
                <w:sz w:val="22"/>
                <w:szCs w:val="22"/>
              </w:rPr>
              <w:t>Accountabilities</w:t>
            </w:r>
          </w:p>
        </w:tc>
      </w:tr>
      <w:tr w:rsidR="00415507" w:rsidRPr="00415507" w14:paraId="6C1C4073" w14:textId="77777777" w:rsidTr="41B2C0A6">
        <w:trPr>
          <w:cantSplit/>
          <w:trHeight w:val="226"/>
        </w:trPr>
        <w:tc>
          <w:tcPr>
            <w:tcW w:w="1983" w:type="dxa"/>
            <w:gridSpan w:val="2"/>
            <w:shd w:val="clear" w:color="auto" w:fill="auto"/>
            <w:vAlign w:val="center"/>
          </w:tcPr>
          <w:p w14:paraId="6BE210FA" w14:textId="77777777" w:rsidR="00E73C81" w:rsidRPr="00415507" w:rsidRDefault="00E73C81" w:rsidP="00190937">
            <w:pPr>
              <w:pStyle w:val="NoSpacing"/>
              <w:rPr>
                <w:color w:val="auto"/>
              </w:rPr>
            </w:pPr>
            <w:r w:rsidRPr="00415507">
              <w:rPr>
                <w:color w:val="auto"/>
              </w:rPr>
              <w:t>Strategy</w:t>
            </w:r>
          </w:p>
        </w:tc>
        <w:tc>
          <w:tcPr>
            <w:tcW w:w="7629" w:type="dxa"/>
            <w:gridSpan w:val="4"/>
            <w:shd w:val="clear" w:color="auto" w:fill="auto"/>
            <w:vAlign w:val="center"/>
          </w:tcPr>
          <w:p w14:paraId="21EADA5A" w14:textId="77777777" w:rsidR="00C437F2" w:rsidRPr="00415507" w:rsidRDefault="00C437F2" w:rsidP="00C437F2">
            <w:pPr>
              <w:pStyle w:val="ListBullet"/>
              <w:rPr>
                <w:color w:val="auto"/>
              </w:rPr>
            </w:pPr>
            <w:r w:rsidRPr="00415507">
              <w:rPr>
                <w:color w:val="auto"/>
              </w:rPr>
              <w:t>Is aware of and understands the ELAT Vison, Mission and Values.</w:t>
            </w:r>
          </w:p>
          <w:p w14:paraId="49C779C6" w14:textId="77777777" w:rsidR="00C437F2" w:rsidRPr="00415507" w:rsidRDefault="00C437F2" w:rsidP="00C437F2">
            <w:pPr>
              <w:pStyle w:val="ListBullet"/>
              <w:rPr>
                <w:color w:val="auto"/>
              </w:rPr>
            </w:pPr>
            <w:r w:rsidRPr="00415507">
              <w:rPr>
                <w:color w:val="auto"/>
              </w:rPr>
              <w:t>Can clearly describe how The Brittons Academy fits into the ELAT family.</w:t>
            </w:r>
          </w:p>
          <w:p w14:paraId="6F42AE0E" w14:textId="04977AEC" w:rsidR="00E73C81" w:rsidRPr="00415507" w:rsidRDefault="00C437F2" w:rsidP="00C437F2">
            <w:pPr>
              <w:pStyle w:val="ListBullet"/>
              <w:rPr>
                <w:color w:val="auto"/>
              </w:rPr>
            </w:pPr>
            <w:r w:rsidRPr="00415507">
              <w:rPr>
                <w:color w:val="auto"/>
              </w:rPr>
              <w:t>Will communicate and champion ELAT and The Brittons Academy plans with direct reports</w:t>
            </w:r>
          </w:p>
        </w:tc>
      </w:tr>
      <w:tr w:rsidR="00415507" w:rsidRPr="00415507" w14:paraId="16C3F726" w14:textId="77777777" w:rsidTr="41B2C0A6">
        <w:trPr>
          <w:cantSplit/>
          <w:trHeight w:val="226"/>
        </w:trPr>
        <w:tc>
          <w:tcPr>
            <w:tcW w:w="1983" w:type="dxa"/>
            <w:gridSpan w:val="2"/>
            <w:shd w:val="clear" w:color="auto" w:fill="auto"/>
            <w:vAlign w:val="center"/>
          </w:tcPr>
          <w:p w14:paraId="12E1753D" w14:textId="77777777" w:rsidR="00E73C81" w:rsidRPr="00415507" w:rsidRDefault="00E73C81" w:rsidP="00190937">
            <w:pPr>
              <w:pStyle w:val="NoSpacing"/>
              <w:rPr>
                <w:color w:val="auto"/>
              </w:rPr>
            </w:pPr>
            <w:r w:rsidRPr="00415507">
              <w:rPr>
                <w:color w:val="auto"/>
              </w:rPr>
              <w:t xml:space="preserve">Planning </w:t>
            </w:r>
          </w:p>
        </w:tc>
        <w:tc>
          <w:tcPr>
            <w:tcW w:w="7629" w:type="dxa"/>
            <w:gridSpan w:val="4"/>
            <w:shd w:val="clear" w:color="auto" w:fill="auto"/>
            <w:vAlign w:val="center"/>
          </w:tcPr>
          <w:p w14:paraId="7A7D7190" w14:textId="77777777" w:rsidR="00250545" w:rsidRPr="00415507" w:rsidRDefault="00250545" w:rsidP="00250545">
            <w:pPr>
              <w:pStyle w:val="ListBullet"/>
              <w:rPr>
                <w:color w:val="auto"/>
              </w:rPr>
            </w:pPr>
            <w:r w:rsidRPr="00415507">
              <w:rPr>
                <w:color w:val="auto"/>
              </w:rPr>
              <w:t>Carrying out relevant strategic planning within the cycle and framework of agreed school procedures, and monitoring, evaluation and reporting planning outcomes.</w:t>
            </w:r>
          </w:p>
          <w:p w14:paraId="43EDD9A9" w14:textId="397A9E72" w:rsidR="00E73C81" w:rsidRPr="00415507" w:rsidRDefault="00250545" w:rsidP="00250545">
            <w:pPr>
              <w:pStyle w:val="ListBullet"/>
              <w:rPr>
                <w:color w:val="auto"/>
              </w:rPr>
            </w:pPr>
            <w:r w:rsidRPr="00415507">
              <w:rPr>
                <w:color w:val="auto"/>
              </w:rPr>
              <w:t>Managing relevant resources, including designated budgets efficiently and effectively in accordance with the financial regulations of the Academy.</w:t>
            </w:r>
          </w:p>
        </w:tc>
      </w:tr>
      <w:tr w:rsidR="00415507" w:rsidRPr="00415507" w14:paraId="50258121" w14:textId="77777777" w:rsidTr="41B2C0A6">
        <w:trPr>
          <w:cantSplit/>
          <w:trHeight w:val="226"/>
        </w:trPr>
        <w:tc>
          <w:tcPr>
            <w:tcW w:w="1983" w:type="dxa"/>
            <w:gridSpan w:val="2"/>
            <w:shd w:val="clear" w:color="auto" w:fill="auto"/>
            <w:vAlign w:val="center"/>
          </w:tcPr>
          <w:p w14:paraId="76ED1C9B" w14:textId="77777777" w:rsidR="001E5792" w:rsidRPr="00415507" w:rsidRDefault="001E5792" w:rsidP="001E5792">
            <w:pPr>
              <w:pStyle w:val="NoSpacing"/>
              <w:rPr>
                <w:color w:val="auto"/>
              </w:rPr>
            </w:pPr>
            <w:r w:rsidRPr="00415507">
              <w:rPr>
                <w:color w:val="auto"/>
              </w:rPr>
              <w:t>Delivery</w:t>
            </w:r>
          </w:p>
        </w:tc>
        <w:tc>
          <w:tcPr>
            <w:tcW w:w="7629" w:type="dxa"/>
            <w:gridSpan w:val="4"/>
            <w:shd w:val="clear" w:color="auto" w:fill="auto"/>
          </w:tcPr>
          <w:p w14:paraId="4EEB3FE7" w14:textId="77777777" w:rsidR="00C31A26" w:rsidRPr="00415507" w:rsidRDefault="00C31A26" w:rsidP="00C31A26">
            <w:pPr>
              <w:pStyle w:val="ListBullet"/>
              <w:rPr>
                <w:color w:val="auto"/>
              </w:rPr>
            </w:pPr>
            <w:r w:rsidRPr="00415507">
              <w:rPr>
                <w:color w:val="auto"/>
              </w:rPr>
              <w:t>Teaching the pupils and classes that are usually designated as part of an annual timetabling exercise, which includes planning, delivering and monitoring lessons, and setting and marking work.</w:t>
            </w:r>
          </w:p>
          <w:p w14:paraId="31FF5BBB" w14:textId="77777777" w:rsidR="00C31A26" w:rsidRPr="00415507" w:rsidRDefault="00C31A26" w:rsidP="00C31A26">
            <w:pPr>
              <w:pStyle w:val="ListBullet"/>
              <w:rPr>
                <w:color w:val="auto"/>
              </w:rPr>
            </w:pPr>
            <w:r w:rsidRPr="00415507">
              <w:rPr>
                <w:color w:val="auto"/>
              </w:rPr>
              <w:t>Covering classes within the framework of the school’s cover arrangements, where a teacher is absent: providing cover information for other teachers in the event of known and foreseen absences; covering for absent Assistant Principal colleagues and deputising for absent Deputy Principal.</w:t>
            </w:r>
          </w:p>
          <w:p w14:paraId="2C6EF478" w14:textId="77777777" w:rsidR="00C31A26" w:rsidRPr="00415507" w:rsidRDefault="00C31A26" w:rsidP="00C31A26">
            <w:pPr>
              <w:pStyle w:val="ListBullet"/>
              <w:rPr>
                <w:color w:val="auto"/>
              </w:rPr>
            </w:pPr>
            <w:r w:rsidRPr="00415507">
              <w:rPr>
                <w:color w:val="auto"/>
              </w:rPr>
              <w:t>Membership of the Senior Leadership Team of the Academy, which will include a share of common SLT responsibilities such as: the daily duty team, lunch break, supervision of behavioural monitoring and sanctions, planning and delivery of thematic assemblies, attendance at school events, leadership of policy and procedure development.</w:t>
            </w:r>
          </w:p>
          <w:p w14:paraId="2F7FAD3B" w14:textId="37A569C6" w:rsidR="001E5792" w:rsidRPr="00415507" w:rsidRDefault="00C31A26" w:rsidP="00C31A26">
            <w:pPr>
              <w:pStyle w:val="ListBullet"/>
              <w:rPr>
                <w:color w:val="auto"/>
              </w:rPr>
            </w:pPr>
            <w:r w:rsidRPr="00415507">
              <w:rPr>
                <w:color w:val="auto"/>
              </w:rPr>
              <w:t>Monitoring and developing the quality of provision, the curriculum and teaching and learning in the designated area of responsibility</w:t>
            </w:r>
          </w:p>
        </w:tc>
      </w:tr>
      <w:tr w:rsidR="00415507" w:rsidRPr="00415507" w14:paraId="7CB5B8FA" w14:textId="77777777" w:rsidTr="41B2C0A6">
        <w:trPr>
          <w:cantSplit/>
          <w:trHeight w:val="226"/>
        </w:trPr>
        <w:tc>
          <w:tcPr>
            <w:tcW w:w="1983" w:type="dxa"/>
            <w:gridSpan w:val="2"/>
            <w:shd w:val="clear" w:color="auto" w:fill="auto"/>
            <w:vAlign w:val="center"/>
          </w:tcPr>
          <w:p w14:paraId="49D7C0E1" w14:textId="77777777" w:rsidR="001E5792" w:rsidRPr="00415507" w:rsidRDefault="001E5792" w:rsidP="001E5792">
            <w:pPr>
              <w:pStyle w:val="NoSpacing"/>
              <w:spacing w:line="216" w:lineRule="auto"/>
              <w:rPr>
                <w:color w:val="auto"/>
              </w:rPr>
            </w:pPr>
            <w:r w:rsidRPr="00415507">
              <w:rPr>
                <w:color w:val="auto"/>
              </w:rPr>
              <w:lastRenderedPageBreak/>
              <w:t>People Management / Organisational Development</w:t>
            </w:r>
          </w:p>
        </w:tc>
        <w:tc>
          <w:tcPr>
            <w:tcW w:w="7629" w:type="dxa"/>
            <w:gridSpan w:val="4"/>
            <w:shd w:val="clear" w:color="auto" w:fill="auto"/>
          </w:tcPr>
          <w:p w14:paraId="322C376A" w14:textId="77777777" w:rsidR="009574F3" w:rsidRPr="00415507" w:rsidRDefault="009574F3" w:rsidP="009574F3">
            <w:pPr>
              <w:pStyle w:val="ListBullet"/>
              <w:rPr>
                <w:color w:val="auto"/>
              </w:rPr>
            </w:pPr>
            <w:r w:rsidRPr="00415507">
              <w:rPr>
                <w:color w:val="auto"/>
              </w:rPr>
              <w:t>To fully take part in the Trust’s performance management system.</w:t>
            </w:r>
          </w:p>
          <w:p w14:paraId="655698B3" w14:textId="77777777" w:rsidR="009574F3" w:rsidRPr="00415507" w:rsidRDefault="009574F3" w:rsidP="009574F3">
            <w:pPr>
              <w:pStyle w:val="ListBullet"/>
              <w:rPr>
                <w:color w:val="auto"/>
              </w:rPr>
            </w:pPr>
            <w:r w:rsidRPr="00415507">
              <w:rPr>
                <w:color w:val="auto"/>
              </w:rPr>
              <w:t>Effective and efficient day -to-day monitoring, management, administration, operation and supervision of the designated area of responsibility.</w:t>
            </w:r>
          </w:p>
          <w:p w14:paraId="462CF7E6" w14:textId="77777777" w:rsidR="009574F3" w:rsidRPr="00415507" w:rsidRDefault="009574F3" w:rsidP="009574F3">
            <w:pPr>
              <w:pStyle w:val="ListBullet"/>
              <w:rPr>
                <w:color w:val="auto"/>
              </w:rPr>
            </w:pPr>
            <w:r w:rsidRPr="00415507">
              <w:rPr>
                <w:color w:val="auto"/>
              </w:rPr>
              <w:t>The line management of designated staff, which may include performance management (in accordance with the school’s performance management framework for teaching and support staff) and direct observation of teaching, learning and professional practice, training and continuing professional development.</w:t>
            </w:r>
          </w:p>
          <w:p w14:paraId="462F0979" w14:textId="77777777" w:rsidR="009574F3" w:rsidRPr="00415507" w:rsidRDefault="009574F3" w:rsidP="009574F3">
            <w:pPr>
              <w:pStyle w:val="ListBullet"/>
              <w:rPr>
                <w:color w:val="auto"/>
              </w:rPr>
            </w:pPr>
            <w:r w:rsidRPr="00415507">
              <w:rPr>
                <w:color w:val="auto"/>
              </w:rPr>
              <w:t>Organising and taking part in the quality assurance procedures of the Academy – for example the cycle of departmental and thematic review and making sure that quality assurance mechanisms are in place for the designated responsibility area/s.</w:t>
            </w:r>
          </w:p>
          <w:p w14:paraId="6843663A" w14:textId="158B3569" w:rsidR="001E5792" w:rsidRPr="00415507" w:rsidRDefault="009574F3" w:rsidP="009574F3">
            <w:pPr>
              <w:pStyle w:val="ListBullet"/>
              <w:rPr>
                <w:color w:val="auto"/>
              </w:rPr>
            </w:pPr>
            <w:r w:rsidRPr="00415507">
              <w:rPr>
                <w:color w:val="auto"/>
              </w:rPr>
              <w:t>Taking part in school-based induction, relevant training and development, assessment of performance and an agreed programme of personal professional development.</w:t>
            </w:r>
          </w:p>
        </w:tc>
      </w:tr>
      <w:tr w:rsidR="00415507" w:rsidRPr="00415507" w14:paraId="5C30C9A1" w14:textId="77777777" w:rsidTr="41B2C0A6">
        <w:trPr>
          <w:cantSplit/>
          <w:trHeight w:val="1145"/>
        </w:trPr>
        <w:tc>
          <w:tcPr>
            <w:tcW w:w="1983" w:type="dxa"/>
            <w:gridSpan w:val="2"/>
            <w:shd w:val="clear" w:color="auto" w:fill="auto"/>
            <w:vAlign w:val="center"/>
          </w:tcPr>
          <w:p w14:paraId="62863CF7" w14:textId="77777777" w:rsidR="001E5792" w:rsidRPr="00415507" w:rsidRDefault="001E5792" w:rsidP="001E5792">
            <w:pPr>
              <w:pStyle w:val="NoSpacing"/>
              <w:spacing w:line="216" w:lineRule="auto"/>
              <w:rPr>
                <w:color w:val="auto"/>
              </w:rPr>
            </w:pPr>
            <w:r w:rsidRPr="00415507">
              <w:rPr>
                <w:color w:val="auto"/>
              </w:rPr>
              <w:t>Information Management and Reporting</w:t>
            </w:r>
          </w:p>
        </w:tc>
        <w:tc>
          <w:tcPr>
            <w:tcW w:w="7629" w:type="dxa"/>
            <w:gridSpan w:val="4"/>
            <w:shd w:val="clear" w:color="auto" w:fill="auto"/>
          </w:tcPr>
          <w:p w14:paraId="1CD616AE" w14:textId="6F3AEF54" w:rsidR="001E5792" w:rsidRPr="00415507" w:rsidRDefault="00CC51C4" w:rsidP="00CC51C4">
            <w:pPr>
              <w:pStyle w:val="ListBullet"/>
              <w:rPr>
                <w:color w:val="auto"/>
              </w:rPr>
            </w:pPr>
            <w:r w:rsidRPr="00415507">
              <w:rPr>
                <w:color w:val="auto"/>
              </w:rPr>
              <w:t>The management, monitoring, analysis and evaluation of information and data to support school objectives, target setting, pupil attainment and achievement and reporting to parents, students and governors.</w:t>
            </w:r>
          </w:p>
        </w:tc>
      </w:tr>
      <w:tr w:rsidR="00415507" w:rsidRPr="00415507" w14:paraId="7387406B" w14:textId="77777777" w:rsidTr="41B2C0A6">
        <w:trPr>
          <w:cantSplit/>
          <w:trHeight w:val="226"/>
        </w:trPr>
        <w:tc>
          <w:tcPr>
            <w:tcW w:w="1983" w:type="dxa"/>
            <w:gridSpan w:val="2"/>
            <w:shd w:val="clear" w:color="auto" w:fill="auto"/>
            <w:vAlign w:val="center"/>
          </w:tcPr>
          <w:p w14:paraId="56B41D13" w14:textId="77777777" w:rsidR="001E5792" w:rsidRPr="00415507" w:rsidRDefault="001E5792" w:rsidP="001E5792">
            <w:pPr>
              <w:pStyle w:val="NoSpacing"/>
              <w:rPr>
                <w:color w:val="auto"/>
              </w:rPr>
            </w:pPr>
            <w:r w:rsidRPr="00415507">
              <w:rPr>
                <w:color w:val="auto"/>
              </w:rPr>
              <w:t>Data Protection</w:t>
            </w:r>
          </w:p>
        </w:tc>
        <w:tc>
          <w:tcPr>
            <w:tcW w:w="7629" w:type="dxa"/>
            <w:gridSpan w:val="4"/>
            <w:shd w:val="clear" w:color="auto" w:fill="auto"/>
          </w:tcPr>
          <w:p w14:paraId="56CC37D8" w14:textId="7F1F16A8" w:rsidR="001E5792" w:rsidRPr="00415507" w:rsidRDefault="001E5792" w:rsidP="001E5792">
            <w:pPr>
              <w:pStyle w:val="ListBullet"/>
              <w:rPr>
                <w:color w:val="auto"/>
              </w:rPr>
            </w:pPr>
            <w:r w:rsidRPr="00415507">
              <w:rPr>
                <w:rFonts w:cstheme="minorHAnsi"/>
                <w:color w:val="auto"/>
              </w:rPr>
              <w:t>All staff have a responsibility under the 2018 (GDPR) Data Protection Act to ensure that their activities comply with the Data Protection Principles. Staff should not disclose personal data outside the Trust’s procedures, or use personal data held on others for their own purposes.</w:t>
            </w:r>
          </w:p>
        </w:tc>
      </w:tr>
      <w:tr w:rsidR="00415507" w:rsidRPr="00415507" w14:paraId="7731A77F" w14:textId="77777777" w:rsidTr="41B2C0A6">
        <w:trPr>
          <w:cantSplit/>
          <w:trHeight w:val="226"/>
        </w:trPr>
        <w:tc>
          <w:tcPr>
            <w:tcW w:w="1983" w:type="dxa"/>
            <w:gridSpan w:val="2"/>
            <w:shd w:val="clear" w:color="auto" w:fill="auto"/>
            <w:vAlign w:val="center"/>
          </w:tcPr>
          <w:p w14:paraId="26BF38BE" w14:textId="77777777" w:rsidR="001E5792" w:rsidRPr="00415507" w:rsidRDefault="001E5792" w:rsidP="001E5792">
            <w:pPr>
              <w:pStyle w:val="NoSpacing"/>
              <w:rPr>
                <w:color w:val="auto"/>
              </w:rPr>
            </w:pPr>
            <w:r w:rsidRPr="00415507">
              <w:rPr>
                <w:color w:val="auto"/>
              </w:rPr>
              <w:t>Health and Safety</w:t>
            </w:r>
          </w:p>
        </w:tc>
        <w:tc>
          <w:tcPr>
            <w:tcW w:w="7629" w:type="dxa"/>
            <w:gridSpan w:val="4"/>
            <w:shd w:val="clear" w:color="auto" w:fill="auto"/>
          </w:tcPr>
          <w:p w14:paraId="10F08BD8" w14:textId="4DCA1FD2" w:rsidR="001E5792" w:rsidRPr="00415507" w:rsidRDefault="001E5792" w:rsidP="001E5792">
            <w:pPr>
              <w:pStyle w:val="ListBullet"/>
              <w:rPr>
                <w:color w:val="auto"/>
              </w:rPr>
            </w:pPr>
            <w:r w:rsidRPr="00415507">
              <w:rPr>
                <w:rFonts w:cstheme="minorHAnsi"/>
                <w:color w:val="auto"/>
              </w:rPr>
              <w:t>Hold responsibility to avoid action that could threaten the health or safety of themselves, other employees, customers or members of the public.</w:t>
            </w:r>
          </w:p>
        </w:tc>
      </w:tr>
      <w:tr w:rsidR="00415507" w:rsidRPr="00415507" w14:paraId="13954D3C" w14:textId="77777777" w:rsidTr="41B2C0A6">
        <w:trPr>
          <w:cantSplit/>
          <w:trHeight w:val="226"/>
        </w:trPr>
        <w:tc>
          <w:tcPr>
            <w:tcW w:w="1983" w:type="dxa"/>
            <w:gridSpan w:val="2"/>
            <w:tcBorders>
              <w:bottom w:val="single" w:sz="8" w:space="0" w:color="DAC6D7"/>
            </w:tcBorders>
            <w:shd w:val="clear" w:color="auto" w:fill="auto"/>
            <w:vAlign w:val="center"/>
          </w:tcPr>
          <w:p w14:paraId="46F39EA9" w14:textId="77777777" w:rsidR="001E5792" w:rsidRPr="00415507" w:rsidRDefault="001E5792" w:rsidP="001E5792">
            <w:pPr>
              <w:pStyle w:val="NoSpacing"/>
              <w:rPr>
                <w:color w:val="auto"/>
              </w:rPr>
            </w:pPr>
            <w:r w:rsidRPr="00415507">
              <w:rPr>
                <w:color w:val="auto"/>
              </w:rPr>
              <w:t>Good Citizenship</w:t>
            </w:r>
          </w:p>
        </w:tc>
        <w:tc>
          <w:tcPr>
            <w:tcW w:w="7629" w:type="dxa"/>
            <w:gridSpan w:val="4"/>
            <w:tcBorders>
              <w:bottom w:val="single" w:sz="8" w:space="0" w:color="DAC6D7"/>
            </w:tcBorders>
            <w:shd w:val="clear" w:color="auto" w:fill="auto"/>
          </w:tcPr>
          <w:p w14:paraId="0B1A860D" w14:textId="79D91C95" w:rsidR="001E5792" w:rsidRPr="00415507" w:rsidRDefault="001E5792" w:rsidP="001E5792">
            <w:pPr>
              <w:pStyle w:val="ListBullet"/>
              <w:rPr>
                <w:color w:val="auto"/>
              </w:rPr>
            </w:pPr>
            <w:r w:rsidRPr="00415507">
              <w:rPr>
                <w:rFonts w:cstheme="minorHAnsi"/>
                <w:color w:val="auto"/>
              </w:rPr>
              <w:t>Holds personal accountability in ensuring continual focus on enhancing the staff and pupil experience through actions, words and behaviour. Our pupils are the most important members of our institution and must be treated as such</w:t>
            </w:r>
          </w:p>
        </w:tc>
      </w:tr>
      <w:tr w:rsidR="00415507" w:rsidRPr="00415507" w14:paraId="792F95BC" w14:textId="77777777" w:rsidTr="41B2C0A6">
        <w:trPr>
          <w:cantSplit/>
          <w:trHeight w:val="226"/>
        </w:trPr>
        <w:tc>
          <w:tcPr>
            <w:tcW w:w="1983" w:type="dxa"/>
            <w:gridSpan w:val="2"/>
            <w:tcBorders>
              <w:left w:val="nil"/>
              <w:right w:val="nil"/>
            </w:tcBorders>
            <w:shd w:val="clear" w:color="auto" w:fill="auto"/>
            <w:vAlign w:val="center"/>
          </w:tcPr>
          <w:p w14:paraId="61C0A63A" w14:textId="77777777" w:rsidR="001E5792" w:rsidRPr="00415507" w:rsidRDefault="001E5792" w:rsidP="001E5792">
            <w:pPr>
              <w:pStyle w:val="NoSpacing"/>
              <w:rPr>
                <w:color w:val="auto"/>
              </w:rPr>
            </w:pPr>
          </w:p>
        </w:tc>
        <w:tc>
          <w:tcPr>
            <w:tcW w:w="7629" w:type="dxa"/>
            <w:gridSpan w:val="4"/>
            <w:tcBorders>
              <w:left w:val="nil"/>
              <w:right w:val="nil"/>
            </w:tcBorders>
            <w:shd w:val="clear" w:color="auto" w:fill="auto"/>
            <w:vAlign w:val="center"/>
          </w:tcPr>
          <w:p w14:paraId="36B5D816" w14:textId="77777777" w:rsidR="001E5792" w:rsidRPr="00415507" w:rsidRDefault="001E5792" w:rsidP="001E5792">
            <w:pPr>
              <w:pStyle w:val="NoSpacing"/>
              <w:rPr>
                <w:color w:val="auto"/>
              </w:rPr>
            </w:pPr>
          </w:p>
        </w:tc>
      </w:tr>
      <w:tr w:rsidR="00415507" w:rsidRPr="00415507" w14:paraId="15CCA29B" w14:textId="77777777" w:rsidTr="41B2C0A6">
        <w:trPr>
          <w:cantSplit/>
          <w:trHeight w:val="226"/>
        </w:trPr>
        <w:tc>
          <w:tcPr>
            <w:tcW w:w="1983" w:type="dxa"/>
            <w:gridSpan w:val="2"/>
            <w:shd w:val="clear" w:color="auto" w:fill="auto"/>
            <w:vAlign w:val="center"/>
          </w:tcPr>
          <w:p w14:paraId="31905405" w14:textId="77777777" w:rsidR="001E5792" w:rsidRPr="00415507" w:rsidRDefault="001E5792" w:rsidP="001E5792">
            <w:pPr>
              <w:pStyle w:val="NoSpacing"/>
              <w:rPr>
                <w:color w:val="auto"/>
              </w:rPr>
            </w:pPr>
            <w:r w:rsidRPr="00415507">
              <w:rPr>
                <w:color w:val="auto"/>
              </w:rPr>
              <w:t>Key Stakeholders</w:t>
            </w:r>
          </w:p>
        </w:tc>
        <w:tc>
          <w:tcPr>
            <w:tcW w:w="7629" w:type="dxa"/>
            <w:gridSpan w:val="4"/>
            <w:shd w:val="clear" w:color="auto" w:fill="auto"/>
            <w:vAlign w:val="center"/>
          </w:tcPr>
          <w:p w14:paraId="01E3AFF0" w14:textId="77777777" w:rsidR="001E5792" w:rsidRPr="00415507" w:rsidRDefault="00222588" w:rsidP="001E5792">
            <w:pPr>
              <w:pStyle w:val="NoSpacing"/>
              <w:rPr>
                <w:color w:val="auto"/>
              </w:rPr>
            </w:pPr>
            <w:r w:rsidRPr="00415507">
              <w:rPr>
                <w:color w:val="auto"/>
              </w:rPr>
              <w:t>Internal:</w:t>
            </w:r>
          </w:p>
          <w:p w14:paraId="3658654D" w14:textId="77777777" w:rsidR="00222588" w:rsidRPr="00415507" w:rsidRDefault="00222588" w:rsidP="001E5792">
            <w:pPr>
              <w:pStyle w:val="NoSpacing"/>
              <w:rPr>
                <w:color w:val="auto"/>
              </w:rPr>
            </w:pPr>
            <w:r w:rsidRPr="00415507">
              <w:rPr>
                <w:color w:val="auto"/>
              </w:rPr>
              <w:t>Pupil</w:t>
            </w:r>
          </w:p>
          <w:p w14:paraId="0BA42ED2" w14:textId="77777777" w:rsidR="00222588" w:rsidRPr="00415507" w:rsidRDefault="00222588" w:rsidP="001E5792">
            <w:pPr>
              <w:pStyle w:val="NoSpacing"/>
              <w:rPr>
                <w:color w:val="auto"/>
              </w:rPr>
            </w:pPr>
            <w:r w:rsidRPr="00415507">
              <w:rPr>
                <w:color w:val="auto"/>
              </w:rPr>
              <w:t>Principal and SLT members</w:t>
            </w:r>
          </w:p>
          <w:p w14:paraId="5A156CF6" w14:textId="77777777" w:rsidR="00222588" w:rsidRPr="00415507" w:rsidRDefault="00222588" w:rsidP="001E5792">
            <w:pPr>
              <w:pStyle w:val="NoSpacing"/>
              <w:rPr>
                <w:color w:val="auto"/>
              </w:rPr>
            </w:pPr>
            <w:r w:rsidRPr="00415507">
              <w:rPr>
                <w:color w:val="auto"/>
              </w:rPr>
              <w:t>Staff</w:t>
            </w:r>
          </w:p>
          <w:p w14:paraId="4F434566" w14:textId="77777777" w:rsidR="00222588" w:rsidRPr="00415507" w:rsidRDefault="00222588" w:rsidP="001E5792">
            <w:pPr>
              <w:pStyle w:val="NoSpacing"/>
              <w:rPr>
                <w:color w:val="auto"/>
              </w:rPr>
            </w:pPr>
            <w:r w:rsidRPr="00415507">
              <w:rPr>
                <w:color w:val="auto"/>
              </w:rPr>
              <w:t>Trustees and Board members</w:t>
            </w:r>
          </w:p>
          <w:p w14:paraId="2FB4AE79" w14:textId="77777777" w:rsidR="00222588" w:rsidRPr="00415507" w:rsidRDefault="00222588" w:rsidP="001E5792">
            <w:pPr>
              <w:pStyle w:val="NoSpacing"/>
              <w:rPr>
                <w:color w:val="auto"/>
              </w:rPr>
            </w:pPr>
            <w:r w:rsidRPr="00415507">
              <w:rPr>
                <w:color w:val="auto"/>
              </w:rPr>
              <w:t>Direct reports</w:t>
            </w:r>
          </w:p>
          <w:p w14:paraId="396BB782" w14:textId="77777777" w:rsidR="00222588" w:rsidRPr="00415507" w:rsidRDefault="00222588" w:rsidP="001E5792">
            <w:pPr>
              <w:pStyle w:val="NoSpacing"/>
              <w:rPr>
                <w:color w:val="auto"/>
              </w:rPr>
            </w:pPr>
          </w:p>
          <w:p w14:paraId="761E600B" w14:textId="77777777" w:rsidR="00222588" w:rsidRPr="00415507" w:rsidRDefault="00222588" w:rsidP="001E5792">
            <w:pPr>
              <w:pStyle w:val="NoSpacing"/>
              <w:rPr>
                <w:color w:val="auto"/>
              </w:rPr>
            </w:pPr>
            <w:r w:rsidRPr="00415507">
              <w:rPr>
                <w:color w:val="auto"/>
              </w:rPr>
              <w:t>External:</w:t>
            </w:r>
          </w:p>
          <w:p w14:paraId="590E7007" w14:textId="77777777" w:rsidR="00222588" w:rsidRPr="00415507" w:rsidRDefault="00222588" w:rsidP="001E5792">
            <w:pPr>
              <w:pStyle w:val="NoSpacing"/>
              <w:rPr>
                <w:color w:val="auto"/>
              </w:rPr>
            </w:pPr>
            <w:r w:rsidRPr="00415507">
              <w:rPr>
                <w:color w:val="auto"/>
              </w:rPr>
              <w:t>Parents/Carers</w:t>
            </w:r>
          </w:p>
          <w:p w14:paraId="08F40E13" w14:textId="2C4CBCDA" w:rsidR="00222588" w:rsidRPr="00415507" w:rsidRDefault="00222588" w:rsidP="001E5792">
            <w:pPr>
              <w:pStyle w:val="NoSpacing"/>
              <w:rPr>
                <w:color w:val="auto"/>
              </w:rPr>
            </w:pPr>
            <w:r w:rsidRPr="00415507">
              <w:rPr>
                <w:color w:val="auto"/>
              </w:rPr>
              <w:t>Related agencies (LBH, ESFA etc)</w:t>
            </w:r>
          </w:p>
        </w:tc>
      </w:tr>
      <w:tr w:rsidR="00415507" w:rsidRPr="00415507" w14:paraId="0DE0201B" w14:textId="77777777" w:rsidTr="41B2C0A6">
        <w:trPr>
          <w:cantSplit/>
          <w:trHeight w:val="226"/>
        </w:trPr>
        <w:tc>
          <w:tcPr>
            <w:tcW w:w="1983" w:type="dxa"/>
            <w:gridSpan w:val="2"/>
            <w:shd w:val="clear" w:color="auto" w:fill="auto"/>
            <w:vAlign w:val="center"/>
          </w:tcPr>
          <w:p w14:paraId="6686D485" w14:textId="77777777" w:rsidR="001E5792" w:rsidRPr="00415507" w:rsidRDefault="001E5792" w:rsidP="001E5792">
            <w:pPr>
              <w:pStyle w:val="NoSpacing"/>
              <w:rPr>
                <w:color w:val="auto"/>
              </w:rPr>
            </w:pPr>
            <w:r w:rsidRPr="00415507">
              <w:rPr>
                <w:color w:val="auto"/>
              </w:rPr>
              <w:t>Trust Values</w:t>
            </w:r>
          </w:p>
        </w:tc>
        <w:tc>
          <w:tcPr>
            <w:tcW w:w="7629" w:type="dxa"/>
            <w:gridSpan w:val="4"/>
            <w:shd w:val="clear" w:color="auto" w:fill="auto"/>
            <w:vAlign w:val="center"/>
          </w:tcPr>
          <w:p w14:paraId="5D93E5B4" w14:textId="77777777" w:rsidR="001E5792" w:rsidRPr="00415507" w:rsidRDefault="001E5792" w:rsidP="001E5792">
            <w:pPr>
              <w:pStyle w:val="NoSpacing"/>
              <w:rPr>
                <w:color w:val="auto"/>
              </w:rPr>
            </w:pPr>
            <w:r w:rsidRPr="00415507">
              <w:rPr>
                <w:color w:val="auto"/>
              </w:rPr>
              <w:t>Passion, Respect, Inclusion, Challenge, Openness</w:t>
            </w:r>
          </w:p>
        </w:tc>
      </w:tr>
      <w:bookmarkEnd w:id="0"/>
      <w:bookmarkEnd w:id="1"/>
      <w:bookmarkEnd w:id="2"/>
      <w:bookmarkEnd w:id="3"/>
    </w:tbl>
    <w:p w14:paraId="6A3C6CFE" w14:textId="77777777" w:rsidR="00921D6B" w:rsidRPr="00415507" w:rsidRDefault="00921D6B" w:rsidP="00190937">
      <w:pPr>
        <w:rPr>
          <w:color w:val="auto"/>
        </w:rPr>
      </w:pPr>
    </w:p>
    <w:sectPr w:rsidR="00921D6B" w:rsidRPr="00415507"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5193" w14:textId="77777777" w:rsidR="009A5477" w:rsidRDefault="009A5477" w:rsidP="00EA1B32">
      <w:r>
        <w:separator/>
      </w:r>
    </w:p>
    <w:p w14:paraId="4F6D3597" w14:textId="77777777" w:rsidR="009A5477" w:rsidRDefault="009A5477"/>
    <w:p w14:paraId="2BADBCBF" w14:textId="77777777" w:rsidR="009A5477" w:rsidRDefault="009A5477" w:rsidP="007B0440"/>
  </w:endnote>
  <w:endnote w:type="continuationSeparator" w:id="0">
    <w:p w14:paraId="70772019" w14:textId="77777777" w:rsidR="009A5477" w:rsidRDefault="009A5477" w:rsidP="00EA1B32">
      <w:r>
        <w:continuationSeparator/>
      </w:r>
    </w:p>
    <w:p w14:paraId="251758EB" w14:textId="77777777" w:rsidR="009A5477" w:rsidRDefault="009A5477"/>
    <w:p w14:paraId="0BBAF056" w14:textId="77777777" w:rsidR="009A5477" w:rsidRDefault="009A5477"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charset w:val="00"/>
    <w:family w:val="modern"/>
    <w:pitch w:val="fixed"/>
    <w:sig w:usb0="200002F7" w:usb1="02003803"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6275" w14:textId="77777777" w:rsidR="007475D0" w:rsidRDefault="007475D0" w:rsidP="007475D0">
    <w:pPr>
      <w:pStyle w:val="Footer"/>
      <w:ind w:right="360"/>
    </w:pPr>
  </w:p>
  <w:p w14:paraId="4F87ECFB" w14:textId="77777777"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1</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2</w:t>
        </w:r>
        <w:r>
          <w:rPr>
            <w:rStyle w:val="PageNumber"/>
          </w:rPr>
          <w:fldChar w:fldCharType="end"/>
        </w:r>
        <w:r>
          <w:rPr>
            <w:rStyle w:val="PageNumber"/>
          </w:rPr>
          <w:t xml:space="preserve">    </w:t>
        </w:r>
      </w:sdtContent>
    </w:sdt>
  </w:p>
  <w:p w14:paraId="2C9B4827" w14:textId="77777777" w:rsidR="003D786F" w:rsidRDefault="007475D0" w:rsidP="00BE7F87">
    <w:pPr>
      <w:pStyle w:val="Footer"/>
    </w:pPr>
    <w:r>
      <w:rPr>
        <w:noProof/>
      </w:rPr>
      <w:drawing>
        <wp:inline distT="0" distB="0" distL="0" distR="0" wp14:anchorId="748982B2" wp14:editId="5A67D316">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4D41" w14:textId="77777777" w:rsidR="00B27DC8" w:rsidRPr="00356147" w:rsidRDefault="00B27DC8" w:rsidP="00EA1B32">
    <w:pPr>
      <w:pStyle w:val="Footer"/>
      <w:rPr>
        <w:sz w:val="10"/>
        <w:szCs w:val="10"/>
      </w:rPr>
    </w:pPr>
  </w:p>
  <w:p w14:paraId="7F6C6F41" w14:textId="77777777"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2</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E730CA">
          <w:rPr>
            <w:rStyle w:val="PageNumber"/>
            <w:noProof/>
          </w:rPr>
          <w:t>2</w:t>
        </w:r>
        <w:r w:rsidR="00E730CA">
          <w:rPr>
            <w:rStyle w:val="PageNumber"/>
          </w:rPr>
          <w:fldChar w:fldCharType="end"/>
        </w:r>
        <w:r w:rsidR="00B50AFA">
          <w:rPr>
            <w:rStyle w:val="PageNumber"/>
          </w:rPr>
          <w:t xml:space="preserve">   </w:t>
        </w:r>
        <w:r>
          <w:rPr>
            <w:rStyle w:val="PageNumber"/>
          </w:rPr>
          <w:t xml:space="preserve"> </w:t>
        </w:r>
      </w:sdtContent>
    </w:sdt>
  </w:p>
  <w:p w14:paraId="7DF51D1A" w14:textId="77777777" w:rsidR="009A0F1E" w:rsidRDefault="00EB39E3" w:rsidP="00652F06">
    <w:pPr>
      <w:pStyle w:val="Footer"/>
      <w:tabs>
        <w:tab w:val="clear" w:pos="9026"/>
        <w:tab w:val="right" w:pos="9632"/>
      </w:tabs>
    </w:pPr>
    <w:r>
      <w:rPr>
        <w:noProof/>
      </w:rPr>
      <w:drawing>
        <wp:inline distT="0" distB="0" distL="0" distR="0" wp14:anchorId="0327909A" wp14:editId="1FE30E0F">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68CB2" w14:textId="77777777" w:rsidR="009A5477" w:rsidRDefault="009A5477" w:rsidP="00EA1B32">
      <w:r>
        <w:separator/>
      </w:r>
    </w:p>
    <w:p w14:paraId="0F6061AF" w14:textId="77777777" w:rsidR="009A5477" w:rsidRDefault="009A5477"/>
    <w:p w14:paraId="7F9021F4" w14:textId="77777777" w:rsidR="009A5477" w:rsidRDefault="009A5477" w:rsidP="007B0440"/>
  </w:footnote>
  <w:footnote w:type="continuationSeparator" w:id="0">
    <w:p w14:paraId="080F7E0B" w14:textId="77777777" w:rsidR="009A5477" w:rsidRDefault="009A5477" w:rsidP="00EA1B32">
      <w:r>
        <w:continuationSeparator/>
      </w:r>
    </w:p>
    <w:p w14:paraId="55631FB2" w14:textId="77777777" w:rsidR="009A5477" w:rsidRDefault="009A5477"/>
    <w:p w14:paraId="56C3D63D" w14:textId="77777777" w:rsidR="009A5477" w:rsidRDefault="009A5477"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AFC1" w14:textId="77777777" w:rsidR="009A0F1E" w:rsidRDefault="00190937" w:rsidP="00190937">
    <w:pPr>
      <w:pStyle w:val="Header"/>
      <w:jc w:val="right"/>
    </w:pPr>
    <w:r>
      <w:rPr>
        <w:noProof/>
      </w:rPr>
      <mc:AlternateContent>
        <mc:Choice Requires="wps">
          <w:drawing>
            <wp:anchor distT="0" distB="0" distL="114300" distR="114300" simplePos="0" relativeHeight="251661312" behindDoc="0" locked="0" layoutInCell="1" allowOverlap="1" wp14:anchorId="5C19C689" wp14:editId="63E263EA">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649F0C13" w14:textId="77777777" w:rsidR="00190937" w:rsidRDefault="00190937" w:rsidP="00190937">
                          <w:pPr>
                            <w:pStyle w:val="Heading1"/>
                            <w:spacing w:before="0" w:after="0" w:line="192" w:lineRule="auto"/>
                          </w:pPr>
                          <w:r>
                            <w:t>Job Description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C19C689">
              <v:stroke joinstyle="miter"/>
              <v:path gradientshapeok="t" o:connecttype="rect"/>
            </v:shapetype>
            <v:shape id="Text Box 1"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v:textbox inset="0,0,0,0">
                <w:txbxContent>
                  <w:p w:rsidR="00190937" w:rsidP="00190937" w:rsidRDefault="00190937" w14:paraId="649F0C13" w14:textId="77777777">
                    <w:pPr>
                      <w:pStyle w:val="Heading1"/>
                      <w:spacing w:before="0" w:after="0" w:line="192" w:lineRule="auto"/>
                    </w:pPr>
                    <w:r>
                      <w:t>Job Description</w:t>
                    </w:r>
                  </w:p>
                </w:txbxContent>
              </v:textbox>
              <w10:wrap anchorx="margin" anchory="page"/>
            </v:shape>
          </w:pict>
        </mc:Fallback>
      </mc:AlternateContent>
    </w:r>
    <w:r>
      <w:rPr>
        <w:noProof/>
      </w:rPr>
      <w:drawing>
        <wp:inline distT="0" distB="0" distL="0" distR="0" wp14:anchorId="7F1FE24B" wp14:editId="053952BB">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6D1443E5"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FFFFFFFE"/>
    <w:multiLevelType w:val="singleLevel"/>
    <w:tmpl w:val="DC96EA6C"/>
    <w:lvl w:ilvl="0">
      <w:numFmt w:val="bullet"/>
      <w:lvlText w:val="*"/>
      <w:lvlJc w:val="left"/>
    </w:lvl>
  </w:abstractNum>
  <w:abstractNum w:abstractNumId="4"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5" w15:restartNumberingAfterBreak="0">
    <w:nsid w:val="00FF6258"/>
    <w:multiLevelType w:val="hybridMultilevel"/>
    <w:tmpl w:val="3CA6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9"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1E46D1"/>
    <w:multiLevelType w:val="hybridMultilevel"/>
    <w:tmpl w:val="9B30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DF643E"/>
    <w:multiLevelType w:val="hybridMultilevel"/>
    <w:tmpl w:val="673E0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4"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7"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9"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20"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60A42"/>
    <w:multiLevelType w:val="multilevel"/>
    <w:tmpl w:val="5C04674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24"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D2588A"/>
    <w:multiLevelType w:val="hybridMultilevel"/>
    <w:tmpl w:val="CDC0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6"/>
  </w:num>
  <w:num w:numId="5">
    <w:abstractNumId w:val="8"/>
  </w:num>
  <w:num w:numId="6">
    <w:abstractNumId w:val="14"/>
  </w:num>
  <w:num w:numId="7">
    <w:abstractNumId w:val="18"/>
  </w:num>
  <w:num w:numId="8">
    <w:abstractNumId w:val="4"/>
  </w:num>
  <w:num w:numId="9">
    <w:abstractNumId w:val="24"/>
  </w:num>
  <w:num w:numId="10">
    <w:abstractNumId w:val="13"/>
  </w:num>
  <w:num w:numId="11">
    <w:abstractNumId w:val="19"/>
  </w:num>
  <w:num w:numId="12">
    <w:abstractNumId w:val="23"/>
  </w:num>
  <w:num w:numId="13">
    <w:abstractNumId w:val="17"/>
  </w:num>
  <w:num w:numId="14">
    <w:abstractNumId w:val="6"/>
  </w:num>
  <w:num w:numId="15">
    <w:abstractNumId w:val="11"/>
  </w:num>
  <w:num w:numId="16">
    <w:abstractNumId w:val="28"/>
  </w:num>
  <w:num w:numId="17">
    <w:abstractNumId w:val="9"/>
  </w:num>
  <w:num w:numId="18">
    <w:abstractNumId w:val="26"/>
  </w:num>
  <w:num w:numId="19">
    <w:abstractNumId w:val="22"/>
  </w:num>
  <w:num w:numId="20">
    <w:abstractNumId w:val="7"/>
  </w:num>
  <w:num w:numId="21">
    <w:abstractNumId w:val="25"/>
  </w:num>
  <w:num w:numId="22">
    <w:abstractNumId w:val="3"/>
    <w:lvlOverride w:ilvl="0">
      <w:lvl w:ilvl="0">
        <w:start w:val="1"/>
        <w:numFmt w:val="bullet"/>
        <w:lvlText w:val=""/>
        <w:legacy w:legacy="1" w:legacySpace="120" w:legacyIndent="360"/>
        <w:lvlJc w:val="left"/>
        <w:pPr>
          <w:ind w:left="360" w:hanging="360"/>
        </w:pPr>
        <w:rPr>
          <w:rFonts w:ascii="Symbol" w:hAnsi="Symbol" w:hint="default"/>
        </w:rPr>
      </w:lvl>
    </w:lvlOverride>
  </w:num>
  <w:num w:numId="23">
    <w:abstractNumId w:val="21"/>
  </w:num>
  <w:num w:numId="24">
    <w:abstractNumId w:val="15"/>
  </w:num>
  <w:num w:numId="25">
    <w:abstractNumId w:val="27"/>
  </w:num>
  <w:num w:numId="26">
    <w:abstractNumId w:val="20"/>
  </w:num>
  <w:num w:numId="27">
    <w:abstractNumId w:val="10"/>
  </w:num>
  <w:num w:numId="28">
    <w:abstractNumId w:val="12"/>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5C"/>
    <w:rsid w:val="00010F9A"/>
    <w:rsid w:val="00011812"/>
    <w:rsid w:val="00031C4E"/>
    <w:rsid w:val="0006558E"/>
    <w:rsid w:val="000766F4"/>
    <w:rsid w:val="00084946"/>
    <w:rsid w:val="00086BD0"/>
    <w:rsid w:val="00096D76"/>
    <w:rsid w:val="000A1859"/>
    <w:rsid w:val="000B342F"/>
    <w:rsid w:val="000B5C26"/>
    <w:rsid w:val="000B6043"/>
    <w:rsid w:val="000C5812"/>
    <w:rsid w:val="000E6385"/>
    <w:rsid w:val="000F0C31"/>
    <w:rsid w:val="000F6A48"/>
    <w:rsid w:val="00102B52"/>
    <w:rsid w:val="0010447E"/>
    <w:rsid w:val="00122525"/>
    <w:rsid w:val="001318A8"/>
    <w:rsid w:val="00140A24"/>
    <w:rsid w:val="001420DF"/>
    <w:rsid w:val="001538CF"/>
    <w:rsid w:val="00190937"/>
    <w:rsid w:val="001C30D0"/>
    <w:rsid w:val="001C46A2"/>
    <w:rsid w:val="001C55AF"/>
    <w:rsid w:val="001C68DC"/>
    <w:rsid w:val="001D35D9"/>
    <w:rsid w:val="001E5792"/>
    <w:rsid w:val="00202AE8"/>
    <w:rsid w:val="00222588"/>
    <w:rsid w:val="0022442F"/>
    <w:rsid w:val="00236BB4"/>
    <w:rsid w:val="00237948"/>
    <w:rsid w:val="00250545"/>
    <w:rsid w:val="00253109"/>
    <w:rsid w:val="00254FBB"/>
    <w:rsid w:val="0026277E"/>
    <w:rsid w:val="002740A1"/>
    <w:rsid w:val="00286EA9"/>
    <w:rsid w:val="0028720E"/>
    <w:rsid w:val="00297840"/>
    <w:rsid w:val="002B4303"/>
    <w:rsid w:val="002B4607"/>
    <w:rsid w:val="002C0B19"/>
    <w:rsid w:val="002D18C8"/>
    <w:rsid w:val="002D448B"/>
    <w:rsid w:val="00305BE7"/>
    <w:rsid w:val="0030721F"/>
    <w:rsid w:val="00310E2E"/>
    <w:rsid w:val="003137FE"/>
    <w:rsid w:val="00331FE1"/>
    <w:rsid w:val="00351CFF"/>
    <w:rsid w:val="00353344"/>
    <w:rsid w:val="0035376F"/>
    <w:rsid w:val="00356147"/>
    <w:rsid w:val="00356A48"/>
    <w:rsid w:val="00356B19"/>
    <w:rsid w:val="003571B9"/>
    <w:rsid w:val="0036664C"/>
    <w:rsid w:val="00381B42"/>
    <w:rsid w:val="00387ABD"/>
    <w:rsid w:val="003A4462"/>
    <w:rsid w:val="003A65E3"/>
    <w:rsid w:val="003B16C6"/>
    <w:rsid w:val="003D786F"/>
    <w:rsid w:val="003D79DD"/>
    <w:rsid w:val="003E67B9"/>
    <w:rsid w:val="003F01A7"/>
    <w:rsid w:val="00415507"/>
    <w:rsid w:val="00417653"/>
    <w:rsid w:val="00441384"/>
    <w:rsid w:val="00445D3F"/>
    <w:rsid w:val="00453686"/>
    <w:rsid w:val="00461F4A"/>
    <w:rsid w:val="00491BE0"/>
    <w:rsid w:val="00497F25"/>
    <w:rsid w:val="004A0BCB"/>
    <w:rsid w:val="004A7395"/>
    <w:rsid w:val="004B45CD"/>
    <w:rsid w:val="004C2D24"/>
    <w:rsid w:val="004C5042"/>
    <w:rsid w:val="004C66CC"/>
    <w:rsid w:val="004D3040"/>
    <w:rsid w:val="004F4399"/>
    <w:rsid w:val="004F4A7A"/>
    <w:rsid w:val="005112C1"/>
    <w:rsid w:val="00515572"/>
    <w:rsid w:val="00515EE4"/>
    <w:rsid w:val="00523638"/>
    <w:rsid w:val="00524148"/>
    <w:rsid w:val="00527847"/>
    <w:rsid w:val="00550FAA"/>
    <w:rsid w:val="005514CA"/>
    <w:rsid w:val="005805E4"/>
    <w:rsid w:val="005B7B27"/>
    <w:rsid w:val="005F0BAC"/>
    <w:rsid w:val="00617FC7"/>
    <w:rsid w:val="0062529E"/>
    <w:rsid w:val="00630944"/>
    <w:rsid w:val="00643A45"/>
    <w:rsid w:val="00643EC2"/>
    <w:rsid w:val="00652F06"/>
    <w:rsid w:val="006945D6"/>
    <w:rsid w:val="006B63C4"/>
    <w:rsid w:val="006C5184"/>
    <w:rsid w:val="006D2AB9"/>
    <w:rsid w:val="006D5992"/>
    <w:rsid w:val="006D7101"/>
    <w:rsid w:val="006E1072"/>
    <w:rsid w:val="006E6983"/>
    <w:rsid w:val="006F0154"/>
    <w:rsid w:val="00700A30"/>
    <w:rsid w:val="007153AD"/>
    <w:rsid w:val="00723431"/>
    <w:rsid w:val="0074278F"/>
    <w:rsid w:val="007470D8"/>
    <w:rsid w:val="007475D0"/>
    <w:rsid w:val="00754553"/>
    <w:rsid w:val="00765084"/>
    <w:rsid w:val="00790D38"/>
    <w:rsid w:val="007931EB"/>
    <w:rsid w:val="00795AA1"/>
    <w:rsid w:val="007B0440"/>
    <w:rsid w:val="007B07F3"/>
    <w:rsid w:val="007B58C2"/>
    <w:rsid w:val="007C3B05"/>
    <w:rsid w:val="007E091A"/>
    <w:rsid w:val="007E0C5C"/>
    <w:rsid w:val="007F0B63"/>
    <w:rsid w:val="00810707"/>
    <w:rsid w:val="00823C6F"/>
    <w:rsid w:val="00834ECF"/>
    <w:rsid w:val="0085389D"/>
    <w:rsid w:val="008563C4"/>
    <w:rsid w:val="00867854"/>
    <w:rsid w:val="0087039B"/>
    <w:rsid w:val="00871FAA"/>
    <w:rsid w:val="0088345F"/>
    <w:rsid w:val="00886384"/>
    <w:rsid w:val="00887826"/>
    <w:rsid w:val="00892CBF"/>
    <w:rsid w:val="008A1C72"/>
    <w:rsid w:val="008E368D"/>
    <w:rsid w:val="009142FD"/>
    <w:rsid w:val="00921D6B"/>
    <w:rsid w:val="0092520F"/>
    <w:rsid w:val="0093557D"/>
    <w:rsid w:val="00943AE5"/>
    <w:rsid w:val="00954272"/>
    <w:rsid w:val="009574F3"/>
    <w:rsid w:val="009630F8"/>
    <w:rsid w:val="00991A52"/>
    <w:rsid w:val="009A0F1E"/>
    <w:rsid w:val="009A5477"/>
    <w:rsid w:val="009D2509"/>
    <w:rsid w:val="009E6C43"/>
    <w:rsid w:val="009F1326"/>
    <w:rsid w:val="00A06A75"/>
    <w:rsid w:val="00A155A6"/>
    <w:rsid w:val="00A31DC3"/>
    <w:rsid w:val="00A33595"/>
    <w:rsid w:val="00A45967"/>
    <w:rsid w:val="00A80E6C"/>
    <w:rsid w:val="00A84FFC"/>
    <w:rsid w:val="00A86EFB"/>
    <w:rsid w:val="00AF26AC"/>
    <w:rsid w:val="00B1167E"/>
    <w:rsid w:val="00B20564"/>
    <w:rsid w:val="00B27DC8"/>
    <w:rsid w:val="00B4117D"/>
    <w:rsid w:val="00B50AFA"/>
    <w:rsid w:val="00B52274"/>
    <w:rsid w:val="00B57285"/>
    <w:rsid w:val="00B74650"/>
    <w:rsid w:val="00B85418"/>
    <w:rsid w:val="00B901D2"/>
    <w:rsid w:val="00BA00B8"/>
    <w:rsid w:val="00BB3B6B"/>
    <w:rsid w:val="00BC609A"/>
    <w:rsid w:val="00BD1D8E"/>
    <w:rsid w:val="00BE47CB"/>
    <w:rsid w:val="00BE7F87"/>
    <w:rsid w:val="00BF226F"/>
    <w:rsid w:val="00C17192"/>
    <w:rsid w:val="00C2600E"/>
    <w:rsid w:val="00C26197"/>
    <w:rsid w:val="00C30309"/>
    <w:rsid w:val="00C30A6F"/>
    <w:rsid w:val="00C31530"/>
    <w:rsid w:val="00C31A26"/>
    <w:rsid w:val="00C437F2"/>
    <w:rsid w:val="00C45F92"/>
    <w:rsid w:val="00C700CA"/>
    <w:rsid w:val="00C71461"/>
    <w:rsid w:val="00C72D72"/>
    <w:rsid w:val="00C97C9F"/>
    <w:rsid w:val="00CA052D"/>
    <w:rsid w:val="00CA1672"/>
    <w:rsid w:val="00CC51C4"/>
    <w:rsid w:val="00CD2092"/>
    <w:rsid w:val="00CD28C8"/>
    <w:rsid w:val="00CE3C67"/>
    <w:rsid w:val="00D11428"/>
    <w:rsid w:val="00D26B83"/>
    <w:rsid w:val="00D31D52"/>
    <w:rsid w:val="00D4284C"/>
    <w:rsid w:val="00D4678D"/>
    <w:rsid w:val="00D53085"/>
    <w:rsid w:val="00D66160"/>
    <w:rsid w:val="00D84E30"/>
    <w:rsid w:val="00DA46D3"/>
    <w:rsid w:val="00DB7A13"/>
    <w:rsid w:val="00DC35B7"/>
    <w:rsid w:val="00DD2454"/>
    <w:rsid w:val="00DE06F6"/>
    <w:rsid w:val="00DF2200"/>
    <w:rsid w:val="00E17E78"/>
    <w:rsid w:val="00E226E4"/>
    <w:rsid w:val="00E2461D"/>
    <w:rsid w:val="00E25D5F"/>
    <w:rsid w:val="00E41CF7"/>
    <w:rsid w:val="00E46725"/>
    <w:rsid w:val="00E51809"/>
    <w:rsid w:val="00E730CA"/>
    <w:rsid w:val="00E73C81"/>
    <w:rsid w:val="00EA1B32"/>
    <w:rsid w:val="00EB39E3"/>
    <w:rsid w:val="00EC23A0"/>
    <w:rsid w:val="00EC264B"/>
    <w:rsid w:val="00EE5AD7"/>
    <w:rsid w:val="00EF06FF"/>
    <w:rsid w:val="00F06C1B"/>
    <w:rsid w:val="00F07E09"/>
    <w:rsid w:val="00F122EE"/>
    <w:rsid w:val="00F13108"/>
    <w:rsid w:val="00F2042A"/>
    <w:rsid w:val="00F24D92"/>
    <w:rsid w:val="00F35B5C"/>
    <w:rsid w:val="00F54ACE"/>
    <w:rsid w:val="00F550BB"/>
    <w:rsid w:val="00F7673A"/>
    <w:rsid w:val="00F775B7"/>
    <w:rsid w:val="00FB1074"/>
    <w:rsid w:val="00FD067D"/>
    <w:rsid w:val="00FE44D0"/>
    <w:rsid w:val="00FE5EA0"/>
    <w:rsid w:val="00FF1462"/>
    <w:rsid w:val="00FF5E6E"/>
    <w:rsid w:val="04BA6271"/>
    <w:rsid w:val="41B2C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C976F0"/>
  <w15:chartTrackingRefBased/>
  <w15:docId w15:val="{5EDD5A57-04CD-4544-B3DD-EB00A61C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xd\Empower%20Learning%20Academy%20Trust\ELAT%20HR%20-%20Documents\Common%20Files\Recruitment\Job%20Descriptions\Job%20Description%20-%20Template%20for%20HR.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026818-7903-4A07-B211-1A2E7BA98D96}">
  <ds:schemaRefs>
    <ds:schemaRef ds:uri="http://schemas.openxmlformats.org/officeDocument/2006/bibliography"/>
  </ds:schemaRefs>
</ds:datastoreItem>
</file>

<file path=customXml/itemProps2.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3.xml><?xml version="1.0" encoding="utf-8"?>
<ds:datastoreItem xmlns:ds="http://schemas.openxmlformats.org/officeDocument/2006/customXml" ds:itemID="{F153C8E6-A34D-4BC5-A29B-0EA0D49D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75633-FCB5-4195-8F5E-EF1A81FA6BE6}">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docProps/app.xml><?xml version="1.0" encoding="utf-8"?>
<Properties xmlns="http://schemas.openxmlformats.org/officeDocument/2006/extended-properties" xmlns:vt="http://schemas.openxmlformats.org/officeDocument/2006/docPropsVTypes">
  <Template>Job Description - Template for HR</Template>
  <TotalTime>1</TotalTime>
  <Pages>3</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Grix D</dc:creator>
  <cp:keywords/>
  <dc:description/>
  <cp:lastModifiedBy>Grix D</cp:lastModifiedBy>
  <cp:revision>2</cp:revision>
  <cp:lastPrinted>2022-05-19T13:50:00Z</cp:lastPrinted>
  <dcterms:created xsi:type="dcterms:W3CDTF">2023-03-03T09:02:00Z</dcterms:created>
  <dcterms:modified xsi:type="dcterms:W3CDTF">2023-03-03T09:02:00Z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0x0101000F9FCB321AE05547BB4F384925F326A6</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