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86D99" w14:textId="30A746CF" w:rsidR="005E4389" w:rsidRPr="005C2B79" w:rsidRDefault="005E4389" w:rsidP="00FE0774">
      <w:pPr>
        <w:pStyle w:val="OATsubheader1"/>
        <w:tabs>
          <w:tab w:val="clear" w:pos="2800"/>
          <w:tab w:val="left" w:pos="2127"/>
        </w:tabs>
        <w:spacing w:line="360" w:lineRule="auto"/>
        <w:rPr>
          <w:rFonts w:ascii="Arial" w:hAnsi="Arial" w:cs="Arial"/>
          <w:sz w:val="40"/>
          <w:szCs w:val="40"/>
        </w:rPr>
      </w:pPr>
      <w:r w:rsidRPr="005C2B79">
        <w:rPr>
          <w:rFonts w:ascii="Arial" w:hAnsi="Arial" w:cs="Arial"/>
          <w:sz w:val="40"/>
          <w:szCs w:val="40"/>
        </w:rPr>
        <w:t>Post</w:t>
      </w:r>
      <w:r w:rsidR="00FE0774">
        <w:rPr>
          <w:rFonts w:ascii="Arial" w:hAnsi="Arial" w:cs="Arial"/>
          <w:sz w:val="40"/>
          <w:szCs w:val="40"/>
        </w:rPr>
        <w:t>:</w:t>
      </w:r>
      <w:r w:rsidR="00FE0774">
        <w:rPr>
          <w:rFonts w:ascii="Arial" w:hAnsi="Arial" w:cs="Arial"/>
          <w:sz w:val="40"/>
          <w:szCs w:val="40"/>
        </w:rPr>
        <w:tab/>
      </w:r>
      <w:r w:rsidR="00E61FD4" w:rsidRPr="005C2B79">
        <w:rPr>
          <w:rFonts w:ascii="Arial" w:hAnsi="Arial" w:cs="Arial"/>
          <w:sz w:val="40"/>
          <w:szCs w:val="40"/>
        </w:rPr>
        <w:t xml:space="preserve">Academy </w:t>
      </w:r>
      <w:r w:rsidRPr="005C2B79">
        <w:rPr>
          <w:rFonts w:ascii="Arial" w:hAnsi="Arial" w:cs="Arial"/>
          <w:sz w:val="40"/>
          <w:szCs w:val="40"/>
        </w:rPr>
        <w:t>ICT Network Manager</w:t>
      </w:r>
    </w:p>
    <w:p w14:paraId="3F874FB2" w14:textId="19821374" w:rsidR="00040CDC" w:rsidRPr="003B7D0E" w:rsidRDefault="00040CDC" w:rsidP="00A17BBD">
      <w:pPr>
        <w:spacing w:line="360" w:lineRule="auto"/>
        <w:rPr>
          <w:rFonts w:ascii="Arial" w:hAnsi="Arial" w:cs="Arial"/>
          <w:color w:val="000000" w:themeColor="text1"/>
          <w:sz w:val="20"/>
          <w:szCs w:val="20"/>
        </w:rPr>
      </w:pPr>
      <w:r w:rsidRPr="00803966">
        <w:rPr>
          <w:rFonts w:ascii="Arial" w:hAnsi="Arial" w:cs="Arial"/>
          <w:bCs/>
          <w:color w:val="000000" w:themeColor="text1"/>
          <w:sz w:val="20"/>
          <w:szCs w:val="20"/>
        </w:rPr>
        <w:t>Reports to</w:t>
      </w:r>
      <w:r w:rsidRPr="003B7D0E">
        <w:rPr>
          <w:rFonts w:ascii="Arial" w:hAnsi="Arial" w:cs="Arial"/>
          <w:b/>
          <w:color w:val="000000" w:themeColor="text1"/>
          <w:sz w:val="20"/>
          <w:szCs w:val="20"/>
        </w:rPr>
        <w:t xml:space="preserve"> </w:t>
      </w:r>
      <w:r w:rsidRPr="003B7D0E">
        <w:rPr>
          <w:rFonts w:ascii="Arial" w:hAnsi="Arial" w:cs="Arial"/>
          <w:b/>
          <w:color w:val="000000" w:themeColor="text1"/>
          <w:sz w:val="20"/>
          <w:szCs w:val="20"/>
        </w:rPr>
        <w:tab/>
      </w:r>
      <w:r w:rsidRPr="003B7D0E">
        <w:rPr>
          <w:rFonts w:ascii="Arial" w:hAnsi="Arial" w:cs="Arial"/>
          <w:b/>
          <w:color w:val="000000" w:themeColor="text1"/>
          <w:sz w:val="20"/>
          <w:szCs w:val="20"/>
        </w:rPr>
        <w:tab/>
      </w:r>
      <w:r w:rsidR="0026204F">
        <w:rPr>
          <w:rFonts w:ascii="Arial" w:hAnsi="Arial" w:cs="Arial"/>
          <w:color w:val="000000" w:themeColor="text1"/>
          <w:sz w:val="20"/>
          <w:szCs w:val="20"/>
        </w:rPr>
        <w:t>F</w:t>
      </w:r>
      <w:r w:rsidR="009D3D5A">
        <w:rPr>
          <w:rFonts w:ascii="Arial" w:hAnsi="Arial" w:cs="Arial"/>
          <w:color w:val="000000" w:themeColor="text1"/>
          <w:sz w:val="20"/>
          <w:szCs w:val="20"/>
        </w:rPr>
        <w:t>inance &amp; Business Director</w:t>
      </w:r>
    </w:p>
    <w:p w14:paraId="7C126ABB" w14:textId="0FA536FC" w:rsidR="005E4389" w:rsidRPr="003B7D0E" w:rsidRDefault="005E4389" w:rsidP="00A17BBD">
      <w:pPr>
        <w:spacing w:line="360" w:lineRule="auto"/>
        <w:rPr>
          <w:rFonts w:ascii="Arial" w:hAnsi="Arial" w:cs="Arial"/>
          <w:color w:val="000000" w:themeColor="text1"/>
          <w:sz w:val="20"/>
          <w:szCs w:val="20"/>
        </w:rPr>
      </w:pPr>
      <w:r w:rsidRPr="003B7D0E">
        <w:rPr>
          <w:rFonts w:ascii="Arial" w:hAnsi="Arial" w:cs="Arial"/>
          <w:color w:val="000000" w:themeColor="text1"/>
          <w:sz w:val="20"/>
          <w:szCs w:val="20"/>
        </w:rPr>
        <w:t xml:space="preserve">Location: </w:t>
      </w:r>
      <w:r w:rsidRPr="003B7D0E">
        <w:rPr>
          <w:rFonts w:ascii="Arial" w:hAnsi="Arial" w:cs="Arial"/>
          <w:color w:val="000000" w:themeColor="text1"/>
          <w:sz w:val="20"/>
          <w:szCs w:val="20"/>
        </w:rPr>
        <w:tab/>
      </w:r>
      <w:r w:rsidRPr="003B7D0E">
        <w:rPr>
          <w:rFonts w:ascii="Arial" w:hAnsi="Arial" w:cs="Arial"/>
          <w:color w:val="000000" w:themeColor="text1"/>
          <w:sz w:val="20"/>
          <w:szCs w:val="20"/>
        </w:rPr>
        <w:tab/>
        <w:t xml:space="preserve">Academy based, Academy contract </w:t>
      </w:r>
    </w:p>
    <w:p w14:paraId="284A09A6" w14:textId="16DE1EDF" w:rsidR="007F09DA" w:rsidRDefault="005E4389" w:rsidP="007F09DA">
      <w:pPr>
        <w:pStyle w:val="NoSpacing"/>
        <w:spacing w:line="480" w:lineRule="auto"/>
        <w:rPr>
          <w:rFonts w:ascii="Arial" w:hAnsi="Arial" w:cs="Arial"/>
          <w:color w:val="000000" w:themeColor="text1"/>
          <w:sz w:val="20"/>
          <w:szCs w:val="20"/>
        </w:rPr>
      </w:pPr>
      <w:r w:rsidRPr="003B7D0E">
        <w:rPr>
          <w:rFonts w:ascii="Arial" w:hAnsi="Arial" w:cs="Arial"/>
          <w:color w:val="000000" w:themeColor="text1"/>
          <w:sz w:val="20"/>
          <w:szCs w:val="20"/>
        </w:rPr>
        <w:t xml:space="preserve">Salary: </w:t>
      </w:r>
      <w:r w:rsidRPr="003B7D0E">
        <w:rPr>
          <w:rFonts w:ascii="Arial" w:hAnsi="Arial" w:cs="Arial"/>
          <w:color w:val="000000" w:themeColor="text1"/>
          <w:sz w:val="20"/>
          <w:szCs w:val="20"/>
        </w:rPr>
        <w:tab/>
      </w:r>
      <w:r w:rsidRPr="003B7D0E">
        <w:rPr>
          <w:rFonts w:ascii="Arial" w:hAnsi="Arial" w:cs="Arial"/>
          <w:color w:val="000000" w:themeColor="text1"/>
          <w:sz w:val="20"/>
          <w:szCs w:val="20"/>
        </w:rPr>
        <w:tab/>
      </w:r>
      <w:r w:rsidR="003B7D0E">
        <w:rPr>
          <w:rFonts w:ascii="Arial" w:hAnsi="Arial" w:cs="Arial"/>
          <w:color w:val="000000" w:themeColor="text1"/>
          <w:sz w:val="20"/>
          <w:szCs w:val="20"/>
        </w:rPr>
        <w:tab/>
      </w:r>
      <w:r w:rsidR="007F09DA" w:rsidRPr="003029DA">
        <w:rPr>
          <w:rFonts w:ascii="Arial" w:hAnsi="Arial" w:cs="Arial"/>
          <w:color w:val="000000" w:themeColor="text1"/>
          <w:sz w:val="20"/>
          <w:szCs w:val="20"/>
        </w:rPr>
        <w:t xml:space="preserve">Grade </w:t>
      </w:r>
      <w:r w:rsidR="009D3D5A">
        <w:rPr>
          <w:rFonts w:ascii="Arial" w:hAnsi="Arial" w:cs="Arial"/>
          <w:color w:val="000000" w:themeColor="text1"/>
          <w:sz w:val="20"/>
          <w:szCs w:val="20"/>
        </w:rPr>
        <w:t>7 £29,636 to £32,878</w:t>
      </w:r>
    </w:p>
    <w:p w14:paraId="076CB666" w14:textId="0C3889C3" w:rsidR="005E4389" w:rsidRPr="003B7D0E" w:rsidRDefault="005E4389" w:rsidP="00A17BBD">
      <w:pPr>
        <w:spacing w:line="360" w:lineRule="auto"/>
        <w:rPr>
          <w:rFonts w:ascii="Arial" w:hAnsi="Arial" w:cs="Arial"/>
          <w:color w:val="000000" w:themeColor="text1"/>
          <w:sz w:val="20"/>
          <w:szCs w:val="20"/>
        </w:rPr>
      </w:pPr>
      <w:r w:rsidRPr="003B7D0E">
        <w:rPr>
          <w:rFonts w:ascii="Arial" w:hAnsi="Arial" w:cs="Arial"/>
          <w:color w:val="000000" w:themeColor="text1"/>
          <w:sz w:val="20"/>
          <w:szCs w:val="20"/>
        </w:rPr>
        <w:t xml:space="preserve">Status: </w:t>
      </w:r>
      <w:r w:rsidRPr="003B7D0E">
        <w:rPr>
          <w:rFonts w:ascii="Arial" w:hAnsi="Arial" w:cs="Arial"/>
          <w:color w:val="000000" w:themeColor="text1"/>
          <w:sz w:val="20"/>
          <w:szCs w:val="20"/>
        </w:rPr>
        <w:tab/>
      </w:r>
      <w:r w:rsidRPr="003B7D0E">
        <w:rPr>
          <w:rFonts w:ascii="Arial" w:hAnsi="Arial" w:cs="Arial"/>
          <w:color w:val="000000" w:themeColor="text1"/>
          <w:sz w:val="20"/>
          <w:szCs w:val="20"/>
        </w:rPr>
        <w:tab/>
      </w:r>
      <w:r w:rsidR="003B7D0E">
        <w:rPr>
          <w:rFonts w:ascii="Arial" w:hAnsi="Arial" w:cs="Arial"/>
          <w:color w:val="000000" w:themeColor="text1"/>
          <w:sz w:val="20"/>
          <w:szCs w:val="20"/>
        </w:rPr>
        <w:tab/>
      </w:r>
      <w:r w:rsidRPr="003B7D0E">
        <w:rPr>
          <w:rFonts w:ascii="Arial" w:hAnsi="Arial" w:cs="Arial"/>
          <w:color w:val="000000" w:themeColor="text1"/>
          <w:sz w:val="20"/>
          <w:szCs w:val="20"/>
        </w:rPr>
        <w:t>Full Time permanent</w:t>
      </w:r>
      <w:r w:rsidR="00040CDC" w:rsidRPr="003B7D0E">
        <w:rPr>
          <w:rFonts w:ascii="Arial" w:hAnsi="Arial" w:cs="Arial"/>
          <w:color w:val="000000" w:themeColor="text1"/>
          <w:sz w:val="20"/>
          <w:szCs w:val="20"/>
        </w:rPr>
        <w:t>,</w:t>
      </w:r>
      <w:r w:rsidRPr="003B7D0E">
        <w:rPr>
          <w:rFonts w:ascii="Arial" w:hAnsi="Arial" w:cs="Arial"/>
          <w:color w:val="000000" w:themeColor="text1"/>
          <w:sz w:val="20"/>
          <w:szCs w:val="20"/>
        </w:rPr>
        <w:t xml:space="preserve"> </w:t>
      </w:r>
      <w:r w:rsidR="00F22945" w:rsidRPr="003B7D0E">
        <w:rPr>
          <w:rFonts w:ascii="Arial" w:hAnsi="Arial" w:cs="Arial"/>
          <w:color w:val="000000" w:themeColor="text1"/>
          <w:sz w:val="20"/>
          <w:szCs w:val="20"/>
        </w:rPr>
        <w:t xml:space="preserve">all year round </w:t>
      </w:r>
    </w:p>
    <w:p w14:paraId="7E24714A" w14:textId="5B66DEA2" w:rsidR="005E4389" w:rsidRPr="003B7D0E" w:rsidRDefault="005E4389" w:rsidP="00A17BBD">
      <w:pPr>
        <w:spacing w:line="360" w:lineRule="auto"/>
        <w:ind w:left="2160" w:hanging="2160"/>
        <w:rPr>
          <w:rFonts w:ascii="Arial" w:hAnsi="Arial" w:cs="Arial"/>
          <w:color w:val="000000" w:themeColor="text1"/>
          <w:sz w:val="20"/>
          <w:szCs w:val="20"/>
        </w:rPr>
      </w:pPr>
      <w:r w:rsidRPr="003B7D0E">
        <w:rPr>
          <w:rFonts w:ascii="Arial" w:hAnsi="Arial" w:cs="Arial"/>
          <w:color w:val="000000" w:themeColor="text1"/>
          <w:sz w:val="20"/>
          <w:szCs w:val="20"/>
        </w:rPr>
        <w:t>Hours:</w:t>
      </w:r>
      <w:r w:rsidRPr="003B7D0E">
        <w:rPr>
          <w:rFonts w:ascii="Arial" w:hAnsi="Arial" w:cs="Arial"/>
          <w:color w:val="000000" w:themeColor="text1"/>
          <w:sz w:val="20"/>
          <w:szCs w:val="20"/>
        </w:rPr>
        <w:tab/>
      </w:r>
      <w:r w:rsidR="00040CDC" w:rsidRPr="003B7D0E">
        <w:rPr>
          <w:rFonts w:ascii="Arial" w:hAnsi="Arial" w:cs="Arial"/>
          <w:color w:val="000000" w:themeColor="text1"/>
          <w:sz w:val="20"/>
          <w:szCs w:val="20"/>
        </w:rPr>
        <w:t xml:space="preserve">37 hours a week, </w:t>
      </w:r>
      <w:r w:rsidRPr="003B7D0E">
        <w:rPr>
          <w:rFonts w:ascii="Arial" w:hAnsi="Arial" w:cs="Arial"/>
          <w:color w:val="000000" w:themeColor="text1"/>
          <w:sz w:val="20"/>
          <w:szCs w:val="20"/>
        </w:rPr>
        <w:t xml:space="preserve">flexible to meet </w:t>
      </w:r>
      <w:r w:rsidR="00040CDC" w:rsidRPr="003B7D0E">
        <w:rPr>
          <w:rFonts w:ascii="Arial" w:hAnsi="Arial" w:cs="Arial"/>
          <w:color w:val="000000" w:themeColor="text1"/>
          <w:sz w:val="20"/>
          <w:szCs w:val="20"/>
        </w:rPr>
        <w:t xml:space="preserve">the needs of the business. </w:t>
      </w:r>
      <w:r w:rsidR="00040CDC" w:rsidRPr="00DB13F7">
        <w:rPr>
          <w:rFonts w:ascii="Arial" w:hAnsi="Arial" w:cs="Arial"/>
          <w:color w:val="000000" w:themeColor="text1"/>
          <w:sz w:val="20"/>
          <w:szCs w:val="20"/>
        </w:rPr>
        <w:t xml:space="preserve">Work out of </w:t>
      </w:r>
      <w:r w:rsidR="00295E44" w:rsidRPr="00DB13F7">
        <w:rPr>
          <w:rFonts w:ascii="Arial" w:hAnsi="Arial" w:cs="Arial"/>
          <w:color w:val="000000" w:themeColor="text1"/>
          <w:sz w:val="20"/>
          <w:szCs w:val="20"/>
        </w:rPr>
        <w:t>academy hours may be required.</w:t>
      </w:r>
      <w:r w:rsidR="00295E44" w:rsidRPr="003B7D0E">
        <w:rPr>
          <w:rFonts w:ascii="Arial" w:hAnsi="Arial" w:cs="Arial"/>
          <w:color w:val="000000" w:themeColor="text1"/>
          <w:sz w:val="20"/>
          <w:szCs w:val="20"/>
        </w:rPr>
        <w:t xml:space="preserve"> </w:t>
      </w:r>
    </w:p>
    <w:p w14:paraId="677EB0F2" w14:textId="77777777" w:rsidR="005E4389" w:rsidRPr="003B7D0E" w:rsidRDefault="005E4389" w:rsidP="005E4389">
      <w:pPr>
        <w:rPr>
          <w:rFonts w:ascii="Arial" w:hAnsi="Arial" w:cs="Arial"/>
          <w:b/>
          <w:sz w:val="20"/>
          <w:szCs w:val="20"/>
        </w:rPr>
      </w:pPr>
    </w:p>
    <w:p w14:paraId="02571BB2" w14:textId="77777777" w:rsidR="005E4389" w:rsidRPr="00DB13F7" w:rsidRDefault="005E4389" w:rsidP="00DB13F7">
      <w:pPr>
        <w:pStyle w:val="OATsubheader1"/>
        <w:spacing w:line="276" w:lineRule="auto"/>
        <w:rPr>
          <w:rFonts w:ascii="Arial" w:hAnsi="Arial" w:cs="Arial"/>
        </w:rPr>
      </w:pPr>
      <w:r w:rsidRPr="00DB13F7">
        <w:rPr>
          <w:rFonts w:ascii="Arial" w:hAnsi="Arial" w:cs="Arial"/>
        </w:rPr>
        <w:t>Responsible for:</w:t>
      </w:r>
    </w:p>
    <w:p w14:paraId="5AC234B2" w14:textId="64582CAF" w:rsidR="00F01D5A" w:rsidRPr="003B7D0E" w:rsidRDefault="005E4389" w:rsidP="00DB13F7">
      <w:pPr>
        <w:spacing w:line="276" w:lineRule="auto"/>
        <w:jc w:val="both"/>
        <w:rPr>
          <w:rFonts w:ascii="Arial" w:hAnsi="Arial" w:cs="Arial"/>
          <w:sz w:val="20"/>
          <w:szCs w:val="20"/>
        </w:rPr>
      </w:pPr>
      <w:r w:rsidRPr="003B7D0E">
        <w:rPr>
          <w:rFonts w:ascii="Arial" w:hAnsi="Arial" w:cs="Arial"/>
          <w:sz w:val="20"/>
          <w:szCs w:val="20"/>
        </w:rPr>
        <w:t>T</w:t>
      </w:r>
      <w:r w:rsidR="00473706" w:rsidRPr="003B7D0E">
        <w:rPr>
          <w:rFonts w:ascii="Arial" w:hAnsi="Arial" w:cs="Arial"/>
          <w:sz w:val="20"/>
          <w:szCs w:val="20"/>
        </w:rPr>
        <w:t xml:space="preserve">he provision of </w:t>
      </w:r>
      <w:r w:rsidR="00401C5A" w:rsidRPr="003B7D0E">
        <w:rPr>
          <w:rFonts w:ascii="Arial" w:hAnsi="Arial" w:cs="Arial"/>
          <w:sz w:val="20"/>
          <w:szCs w:val="20"/>
        </w:rPr>
        <w:t>I</w:t>
      </w:r>
      <w:r w:rsidRPr="003B7D0E">
        <w:rPr>
          <w:rFonts w:ascii="Arial" w:hAnsi="Arial" w:cs="Arial"/>
          <w:sz w:val="20"/>
          <w:szCs w:val="20"/>
        </w:rPr>
        <w:t xml:space="preserve">CT technical support </w:t>
      </w:r>
      <w:r w:rsidR="00473706" w:rsidRPr="003B7D0E">
        <w:rPr>
          <w:rFonts w:ascii="Arial" w:hAnsi="Arial" w:cs="Arial"/>
          <w:sz w:val="20"/>
          <w:szCs w:val="20"/>
        </w:rPr>
        <w:t xml:space="preserve">and services within the </w:t>
      </w:r>
      <w:r w:rsidRPr="003B7D0E">
        <w:rPr>
          <w:rFonts w:ascii="Arial" w:hAnsi="Arial" w:cs="Arial"/>
          <w:sz w:val="20"/>
          <w:szCs w:val="20"/>
        </w:rPr>
        <w:t>Academy.  To support the use of ICT through maintenance of software, hardware and related equipment, and providing support to staff and pupils to ensure administration and learning outcomes are maximised.</w:t>
      </w:r>
      <w:r w:rsidR="00FE5BAE" w:rsidRPr="003B7D0E">
        <w:rPr>
          <w:rFonts w:ascii="Arial" w:hAnsi="Arial" w:cs="Arial"/>
          <w:sz w:val="20"/>
          <w:szCs w:val="20"/>
        </w:rPr>
        <w:t xml:space="preserve"> Provide training and coaching for staff to upskill and enable access to </w:t>
      </w:r>
      <w:r w:rsidR="009F2CAB" w:rsidRPr="003B7D0E">
        <w:rPr>
          <w:rFonts w:ascii="Arial" w:hAnsi="Arial" w:cs="Arial"/>
          <w:sz w:val="20"/>
          <w:szCs w:val="20"/>
        </w:rPr>
        <w:t xml:space="preserve">systems to maximise student learning and improve deliver whilst reducing </w:t>
      </w:r>
      <w:r w:rsidR="00D913B7" w:rsidRPr="003B7D0E">
        <w:rPr>
          <w:rFonts w:ascii="Arial" w:hAnsi="Arial" w:cs="Arial"/>
          <w:sz w:val="20"/>
          <w:szCs w:val="20"/>
        </w:rPr>
        <w:t>workload</w:t>
      </w:r>
      <w:r w:rsidR="009F2CAB" w:rsidRPr="003B7D0E">
        <w:rPr>
          <w:rFonts w:ascii="Arial" w:hAnsi="Arial" w:cs="Arial"/>
          <w:sz w:val="20"/>
          <w:szCs w:val="20"/>
        </w:rPr>
        <w:t xml:space="preserve"> for staff.  </w:t>
      </w:r>
      <w:r w:rsidRPr="003B7D0E">
        <w:rPr>
          <w:rFonts w:ascii="Arial" w:hAnsi="Arial" w:cs="Arial"/>
          <w:sz w:val="20"/>
          <w:szCs w:val="20"/>
        </w:rPr>
        <w:t xml:space="preserve">  </w:t>
      </w:r>
    </w:p>
    <w:p w14:paraId="28F905B7" w14:textId="5AD4B7E5" w:rsidR="005E4389" w:rsidRPr="0026204F" w:rsidRDefault="0D066064" w:rsidP="00DB13F7">
      <w:pPr>
        <w:spacing w:line="276" w:lineRule="auto"/>
        <w:jc w:val="both"/>
        <w:rPr>
          <w:rFonts w:ascii="Arial" w:hAnsi="Arial" w:cs="Arial"/>
          <w:sz w:val="20"/>
          <w:szCs w:val="20"/>
        </w:rPr>
      </w:pPr>
      <w:r w:rsidRPr="0D066064">
        <w:rPr>
          <w:rFonts w:ascii="Arial" w:hAnsi="Arial" w:cs="Arial"/>
          <w:sz w:val="20"/>
          <w:szCs w:val="20"/>
        </w:rPr>
        <w:t>In conjunction with the Cloud Services and Support Manager, plan and implement the school’s ICT strategy and service provision, including managing many aspects of ICT technical support.  Focus on availability of technology of systems, security and connectivity issues (local academy active and passive networking).</w:t>
      </w:r>
    </w:p>
    <w:p w14:paraId="745CFB12" w14:textId="77777777" w:rsidR="005E4389" w:rsidRPr="003B7D0E" w:rsidRDefault="005E4389" w:rsidP="005E4389">
      <w:pPr>
        <w:rPr>
          <w:rFonts w:ascii="Arial" w:hAnsi="Arial" w:cs="Arial"/>
          <w:sz w:val="20"/>
          <w:szCs w:val="20"/>
        </w:rPr>
      </w:pPr>
    </w:p>
    <w:p w14:paraId="0B6D83A2" w14:textId="77777777" w:rsidR="005E4389" w:rsidRPr="00DB13F7" w:rsidRDefault="005E4389" w:rsidP="00FE0774">
      <w:pPr>
        <w:pStyle w:val="OATHeader"/>
      </w:pPr>
      <w:r w:rsidRPr="00DB13F7">
        <w:t>Main duties and responsibilities</w:t>
      </w:r>
    </w:p>
    <w:p w14:paraId="003AE91C" w14:textId="77777777" w:rsidR="00D913B7" w:rsidRDefault="00D913B7" w:rsidP="00DB13F7">
      <w:pPr>
        <w:pStyle w:val="OATsubheader1"/>
        <w:rPr>
          <w:rFonts w:ascii="Arial" w:hAnsi="Arial" w:cs="Arial"/>
        </w:rPr>
      </w:pPr>
    </w:p>
    <w:p w14:paraId="01D0F56A" w14:textId="25B73361" w:rsidR="005E4389" w:rsidRPr="00DB13F7" w:rsidRDefault="005E4389" w:rsidP="00DB13F7">
      <w:pPr>
        <w:pStyle w:val="OATsubheader1"/>
        <w:rPr>
          <w:rFonts w:ascii="Arial" w:hAnsi="Arial" w:cs="Arial"/>
        </w:rPr>
      </w:pPr>
      <w:r w:rsidRPr="00DB13F7">
        <w:rPr>
          <w:rFonts w:ascii="Arial" w:hAnsi="Arial" w:cs="Arial"/>
        </w:rPr>
        <w:t>Key Duties / Responsibilities</w:t>
      </w:r>
    </w:p>
    <w:p w14:paraId="486383F4" w14:textId="77777777" w:rsidR="005E4389" w:rsidRPr="003B7D0E" w:rsidRDefault="005E4389" w:rsidP="00FE0774">
      <w:pPr>
        <w:pStyle w:val="OATliststyle"/>
      </w:pPr>
      <w:r w:rsidRPr="003B7D0E">
        <w:t>Install and maintain computer hardware, clients, laptops, audio/visual equipment and peripherals.</w:t>
      </w:r>
    </w:p>
    <w:p w14:paraId="3DEF61FF" w14:textId="3BC837D9" w:rsidR="00E00457" w:rsidRPr="003B7D0E" w:rsidRDefault="005E4389" w:rsidP="00FE0774">
      <w:pPr>
        <w:pStyle w:val="OATliststyle"/>
      </w:pPr>
      <w:r w:rsidRPr="003B7D0E">
        <w:t xml:space="preserve">Manage </w:t>
      </w:r>
      <w:r w:rsidR="00E00457" w:rsidRPr="003B7D0E">
        <w:t xml:space="preserve">the </w:t>
      </w:r>
      <w:r w:rsidRPr="003B7D0E">
        <w:t xml:space="preserve">inventory of ICT equipment and ensure </w:t>
      </w:r>
      <w:r w:rsidR="00E00457" w:rsidRPr="003B7D0E">
        <w:t>it is up to date</w:t>
      </w:r>
      <w:r w:rsidR="00B83C5B" w:rsidRPr="003B7D0E">
        <w:t>, ensure starters are equipped and leavers return academy property</w:t>
      </w:r>
      <w:r w:rsidR="00E00457" w:rsidRPr="003B7D0E">
        <w:t xml:space="preserve">. </w:t>
      </w:r>
    </w:p>
    <w:p w14:paraId="2CC9F412" w14:textId="1EF5A837" w:rsidR="005E4389" w:rsidRPr="003B7D0E" w:rsidRDefault="00E00457" w:rsidP="00FE0774">
      <w:pPr>
        <w:pStyle w:val="OATliststyle"/>
      </w:pPr>
      <w:r w:rsidRPr="003B7D0E">
        <w:t xml:space="preserve">Maintain </w:t>
      </w:r>
      <w:r w:rsidR="005E4389" w:rsidRPr="003B7D0E">
        <w:t>equipment</w:t>
      </w:r>
      <w:r w:rsidR="00646C06" w:rsidRPr="003B7D0E">
        <w:t xml:space="preserve"> onsite</w:t>
      </w:r>
      <w:r w:rsidR="002E53DC" w:rsidRPr="003B7D0E">
        <w:t xml:space="preserve"> to a high standard. </w:t>
      </w:r>
    </w:p>
    <w:p w14:paraId="5AA52B82" w14:textId="77777777" w:rsidR="005E4389" w:rsidRPr="003B7D0E" w:rsidRDefault="005E4389" w:rsidP="00FE0774">
      <w:pPr>
        <w:pStyle w:val="OATliststyle"/>
      </w:pPr>
      <w:r w:rsidRPr="003B7D0E">
        <w:t>To manage the expansion of the academy network infrastructure including switches, cabling and wireless network equipment.</w:t>
      </w:r>
    </w:p>
    <w:p w14:paraId="0D82F352" w14:textId="77777777" w:rsidR="005E4389" w:rsidRPr="003B7D0E" w:rsidRDefault="005E4389" w:rsidP="00FE0774">
      <w:pPr>
        <w:pStyle w:val="OATliststyle"/>
      </w:pPr>
      <w:r w:rsidRPr="003B7D0E">
        <w:t>Routine administration including, data backups, Active Directory maintenance.</w:t>
      </w:r>
    </w:p>
    <w:p w14:paraId="73BD4323" w14:textId="77777777" w:rsidR="005E4389" w:rsidRPr="003B7D0E" w:rsidRDefault="005E4389" w:rsidP="00FE0774">
      <w:pPr>
        <w:pStyle w:val="OATliststyle"/>
      </w:pPr>
      <w:r w:rsidRPr="003B7D0E">
        <w:t>Software installation, maintenance and upgrading in line with the academy development policy.</w:t>
      </w:r>
    </w:p>
    <w:p w14:paraId="3EC59851" w14:textId="77777777" w:rsidR="005E4389" w:rsidRPr="003B7D0E" w:rsidRDefault="005E4389" w:rsidP="00FE0774">
      <w:pPr>
        <w:pStyle w:val="OATliststyle"/>
      </w:pPr>
      <w:r w:rsidRPr="003B7D0E">
        <w:t>Maintain up to date workstation images and deploying them where necessary.</w:t>
      </w:r>
    </w:p>
    <w:p w14:paraId="3D7125FB" w14:textId="77777777" w:rsidR="005E4389" w:rsidRPr="003B7D0E" w:rsidRDefault="005E4389" w:rsidP="00FE0774">
      <w:pPr>
        <w:pStyle w:val="OATliststyle"/>
      </w:pPr>
      <w:r w:rsidRPr="003B7D0E">
        <w:t>Administration and development of Internet, Intranet, Extranet and E-mail systems, including Learning Platforms and the academy website.</w:t>
      </w:r>
    </w:p>
    <w:p w14:paraId="38CADDC2" w14:textId="77777777" w:rsidR="005E4389" w:rsidRPr="003B7D0E" w:rsidRDefault="005E4389" w:rsidP="00FE0774">
      <w:pPr>
        <w:pStyle w:val="OATliststyle"/>
      </w:pPr>
      <w:r w:rsidRPr="003B7D0E">
        <w:t>To keep abreast of technological developments and encourage the use of ICT at all levels.</w:t>
      </w:r>
    </w:p>
    <w:p w14:paraId="59AA3191" w14:textId="19D19784" w:rsidR="005E4389" w:rsidRPr="003B7D0E" w:rsidRDefault="005E4389" w:rsidP="00FE0774">
      <w:pPr>
        <w:pStyle w:val="OATliststyle"/>
      </w:pPr>
      <w:r w:rsidRPr="003B7D0E">
        <w:t>To support staff and students with the use of ICT</w:t>
      </w:r>
      <w:r w:rsidR="00D913B7">
        <w:t>.</w:t>
      </w:r>
      <w:r w:rsidRPr="003B7D0E">
        <w:t xml:space="preserve"> </w:t>
      </w:r>
    </w:p>
    <w:p w14:paraId="713C7C90" w14:textId="77777777" w:rsidR="005E4389" w:rsidRPr="003B7D0E" w:rsidRDefault="005E4389" w:rsidP="00FE0774">
      <w:pPr>
        <w:pStyle w:val="OATliststyle"/>
      </w:pPr>
      <w:r w:rsidRPr="003B7D0E">
        <w:lastRenderedPageBreak/>
        <w:t>To support staff and students with the set-up and preparation of ICT equipment around the academy.</w:t>
      </w:r>
    </w:p>
    <w:p w14:paraId="388387F0" w14:textId="77777777" w:rsidR="005E4389" w:rsidRPr="003B7D0E" w:rsidRDefault="005E4389" w:rsidP="00FE0774">
      <w:pPr>
        <w:pStyle w:val="OATliststyle"/>
      </w:pPr>
      <w:r w:rsidRPr="003B7D0E">
        <w:t>Manage the checking and re-fitting of toner and cartridges and the carrying out of periodic printer maintenance within the academy such as head cleaning and alignment.</w:t>
      </w:r>
    </w:p>
    <w:p w14:paraId="6EF63C3F" w14:textId="77777777" w:rsidR="005E4389" w:rsidRPr="003B7D0E" w:rsidRDefault="005E4389" w:rsidP="00FE0774">
      <w:pPr>
        <w:pStyle w:val="OATliststyle"/>
      </w:pPr>
      <w:r w:rsidRPr="003B7D0E">
        <w:t>Manage stock including ordering, returns, liaising/negotiating with suppliers.</w:t>
      </w:r>
    </w:p>
    <w:p w14:paraId="7772258F" w14:textId="77777777" w:rsidR="005E4389" w:rsidRPr="003B7D0E" w:rsidRDefault="005E4389" w:rsidP="00FE0774">
      <w:pPr>
        <w:pStyle w:val="OATliststyle"/>
      </w:pPr>
      <w:r w:rsidRPr="003B7D0E">
        <w:t xml:space="preserve">Manage staff and student accounts and, where necessary, add new members of the academy community and </w:t>
      </w:r>
      <w:proofErr w:type="spellStart"/>
      <w:r w:rsidRPr="003B7D0E">
        <w:t>organise</w:t>
      </w:r>
      <w:proofErr w:type="spellEnd"/>
      <w:r w:rsidRPr="003B7D0E">
        <w:t xml:space="preserve"> the archiving of user materials from school leavers before removal of their user accounts.</w:t>
      </w:r>
    </w:p>
    <w:p w14:paraId="7117D5B5" w14:textId="77777777" w:rsidR="005E4389" w:rsidRPr="003B7D0E" w:rsidRDefault="005E4389" w:rsidP="00FE0774">
      <w:pPr>
        <w:pStyle w:val="OATliststyle"/>
      </w:pPr>
      <w:r w:rsidRPr="003B7D0E">
        <w:t>To manage the ICT Helpdesk, to ensure all tickets are resolved effectively and within an adequate time frame.</w:t>
      </w:r>
    </w:p>
    <w:p w14:paraId="3A6E7D36" w14:textId="77777777" w:rsidR="005E4389" w:rsidRPr="003B7D0E" w:rsidRDefault="005E4389" w:rsidP="00FE0774">
      <w:pPr>
        <w:pStyle w:val="OATliststyle"/>
      </w:pPr>
      <w:r w:rsidRPr="003B7D0E">
        <w:t>To be aware of the academy’s Health and Safety Policy and to assist in carrying out</w:t>
      </w:r>
    </w:p>
    <w:p w14:paraId="41D9DF93" w14:textId="05E3C682" w:rsidR="005E4389" w:rsidRPr="003B7D0E" w:rsidRDefault="005E4389" w:rsidP="00FE0774">
      <w:pPr>
        <w:pStyle w:val="OATliststyle"/>
      </w:pPr>
      <w:proofErr w:type="gramStart"/>
      <w:r w:rsidRPr="003B7D0E">
        <w:t>the</w:t>
      </w:r>
      <w:proofErr w:type="gramEnd"/>
      <w:r w:rsidRPr="003B7D0E">
        <w:t xml:space="preserve"> responsibilities detailed therein.</w:t>
      </w:r>
    </w:p>
    <w:p w14:paraId="49778544" w14:textId="0D2FAD75" w:rsidR="00C244F1" w:rsidRPr="00DB13F7" w:rsidRDefault="005E4389" w:rsidP="00FE0774">
      <w:pPr>
        <w:pStyle w:val="OATliststyle"/>
      </w:pPr>
      <w:r w:rsidRPr="003B7D0E">
        <w:t>Maintain stocks of spare parts and consumable items, including projector bulbs.</w:t>
      </w:r>
    </w:p>
    <w:p w14:paraId="1866AA32" w14:textId="01A7B4D9" w:rsidR="00807D2B" w:rsidRPr="00D41BCA" w:rsidRDefault="00A67DBB" w:rsidP="00FE0774">
      <w:pPr>
        <w:pStyle w:val="OATliststyle"/>
      </w:pPr>
      <w:r w:rsidRPr="00D41BCA">
        <w:t>Support the</w:t>
      </w:r>
      <w:r w:rsidR="006A4D7C" w:rsidRPr="00D41BCA">
        <w:t xml:space="preserve"> regional and central ICT Staff maintain and update </w:t>
      </w:r>
      <w:r w:rsidR="00807D2B" w:rsidRPr="00D41BCA">
        <w:t xml:space="preserve">Web site </w:t>
      </w:r>
      <w:r w:rsidR="006A4D7C" w:rsidRPr="00D41BCA">
        <w:t xml:space="preserve">and other </w:t>
      </w:r>
      <w:r w:rsidR="004D1471" w:rsidRPr="00D41BCA">
        <w:t>forms of web based media communication</w:t>
      </w:r>
      <w:r w:rsidR="00D913B7">
        <w:t>.</w:t>
      </w:r>
      <w:r w:rsidR="004D1471" w:rsidRPr="00D41BCA">
        <w:t xml:space="preserve"> </w:t>
      </w:r>
    </w:p>
    <w:p w14:paraId="1C4E0A3E" w14:textId="6D0CF4CE" w:rsidR="004D1471" w:rsidRPr="00D41BCA" w:rsidRDefault="004D1471" w:rsidP="00FE0774">
      <w:pPr>
        <w:pStyle w:val="OATliststyle"/>
      </w:pPr>
      <w:r w:rsidRPr="00D41BCA">
        <w:t xml:space="preserve">Support and manage the </w:t>
      </w:r>
      <w:r w:rsidR="004F16B7" w:rsidRPr="00D41BCA">
        <w:t xml:space="preserve">database infrastructure for onsite servers and system that are not cloud based. I.e. door access control, </w:t>
      </w:r>
      <w:proofErr w:type="spellStart"/>
      <w:r w:rsidR="004F16B7" w:rsidRPr="00D41BCA">
        <w:t>wifi</w:t>
      </w:r>
      <w:proofErr w:type="spellEnd"/>
      <w:r w:rsidR="004F16B7" w:rsidRPr="00D41BCA">
        <w:t xml:space="preserve">, SIMS, </w:t>
      </w:r>
      <w:proofErr w:type="spellStart"/>
      <w:r w:rsidR="004F16B7" w:rsidRPr="00D41BCA">
        <w:t>Hoge</w:t>
      </w:r>
      <w:proofErr w:type="spellEnd"/>
      <w:r w:rsidR="004F16B7" w:rsidRPr="00D41BCA">
        <w:t xml:space="preserve"> or similar. </w:t>
      </w:r>
    </w:p>
    <w:p w14:paraId="2E1E3740" w14:textId="5F13528B" w:rsidR="00D65840" w:rsidRPr="00FE0774" w:rsidRDefault="006E4C6F" w:rsidP="001B74EF">
      <w:pPr>
        <w:pStyle w:val="OATliststyle"/>
        <w:rPr>
          <w:rFonts w:ascii="Gill Sans MT" w:hAnsi="Gill Sans MT"/>
        </w:rPr>
      </w:pPr>
      <w:r w:rsidRPr="00D41BCA">
        <w:t xml:space="preserve">Support the regional and central ICT Staff in the operation of cloud services for system that are either being moved </w:t>
      </w:r>
      <w:r w:rsidR="00D41BCA" w:rsidRPr="00D41BCA">
        <w:t>to the cloud or are already cloud based.</w:t>
      </w:r>
      <w:r w:rsidR="00D41BCA">
        <w:t xml:space="preserve"> </w:t>
      </w:r>
    </w:p>
    <w:p w14:paraId="557FF255" w14:textId="2CFFEA6C" w:rsidR="009F2987" w:rsidRPr="003B7D0E" w:rsidRDefault="009F2987" w:rsidP="001B74EF">
      <w:pPr>
        <w:pStyle w:val="NoSpacing"/>
        <w:rPr>
          <w:rFonts w:ascii="Arial" w:hAnsi="Arial" w:cs="Arial"/>
          <w:sz w:val="20"/>
          <w:szCs w:val="20"/>
        </w:rPr>
      </w:pPr>
    </w:p>
    <w:p w14:paraId="70D0FB1C" w14:textId="7A6F833B" w:rsidR="009F2987" w:rsidRPr="00314D96" w:rsidRDefault="009F2987" w:rsidP="00314D96">
      <w:pPr>
        <w:pStyle w:val="OATsubheader1"/>
        <w:rPr>
          <w:rFonts w:ascii="Arial" w:hAnsi="Arial" w:cs="Arial"/>
        </w:rPr>
      </w:pPr>
      <w:r w:rsidRPr="00314D96">
        <w:rPr>
          <w:rFonts w:ascii="Arial" w:hAnsi="Arial" w:cs="Arial"/>
        </w:rPr>
        <w:t xml:space="preserve">Training and development </w:t>
      </w:r>
    </w:p>
    <w:p w14:paraId="230A565C" w14:textId="4DAA17F7" w:rsidR="009F2987" w:rsidRPr="003B7D0E" w:rsidRDefault="00F67241" w:rsidP="00FE0774">
      <w:pPr>
        <w:pStyle w:val="OATliststyle"/>
      </w:pPr>
      <w:r w:rsidRPr="003B7D0E">
        <w:t>Provide individual and group training as required to all staff and students</w:t>
      </w:r>
      <w:r w:rsidR="00D913B7">
        <w:t>.</w:t>
      </w:r>
      <w:r w:rsidRPr="003B7D0E">
        <w:t xml:space="preserve"> </w:t>
      </w:r>
    </w:p>
    <w:p w14:paraId="5DC95E5F" w14:textId="5D41BB8E" w:rsidR="009E6C1F" w:rsidRPr="003B7D0E" w:rsidRDefault="00A24A29" w:rsidP="00FE0774">
      <w:pPr>
        <w:pStyle w:val="OATliststyle"/>
      </w:pPr>
      <w:r w:rsidRPr="003B7D0E">
        <w:t>Carryout staff inductions and keep records of staff training and compliance</w:t>
      </w:r>
      <w:r w:rsidR="00D913B7">
        <w:t>.</w:t>
      </w:r>
    </w:p>
    <w:p w14:paraId="26A7E7DB" w14:textId="3DC5306B" w:rsidR="00807D2B" w:rsidRPr="003B7D0E" w:rsidRDefault="00F67241" w:rsidP="00FE0774">
      <w:pPr>
        <w:pStyle w:val="OATliststyle"/>
      </w:pPr>
      <w:r w:rsidRPr="003B7D0E">
        <w:t xml:space="preserve">Maintain appropriate levels of training in </w:t>
      </w:r>
      <w:r w:rsidR="00807D2B" w:rsidRPr="003B7D0E">
        <w:t>the role, keeping up to date with new initiatives and developments in ICT</w:t>
      </w:r>
      <w:r w:rsidR="00D913B7">
        <w:t>.</w:t>
      </w:r>
      <w:r w:rsidR="00807D2B" w:rsidRPr="003B7D0E">
        <w:t xml:space="preserve"> </w:t>
      </w:r>
    </w:p>
    <w:p w14:paraId="547EFCD1" w14:textId="6239CD3F" w:rsidR="00807D2B" w:rsidRPr="003B7D0E" w:rsidRDefault="00807D2B" w:rsidP="00FE0774">
      <w:pPr>
        <w:pStyle w:val="OATliststyle"/>
      </w:pPr>
      <w:r w:rsidRPr="003B7D0E">
        <w:t>Attend events and training as required</w:t>
      </w:r>
      <w:r w:rsidR="00D913B7">
        <w:t>.</w:t>
      </w:r>
    </w:p>
    <w:p w14:paraId="237D02D9" w14:textId="0DE3135B" w:rsidR="002E1942" w:rsidRPr="003B7D0E" w:rsidRDefault="002E1942" w:rsidP="001B74EF">
      <w:pPr>
        <w:pStyle w:val="NoSpacing"/>
        <w:rPr>
          <w:rFonts w:ascii="Arial" w:hAnsi="Arial" w:cs="Arial"/>
          <w:sz w:val="20"/>
          <w:szCs w:val="20"/>
        </w:rPr>
      </w:pPr>
    </w:p>
    <w:p w14:paraId="5A8B09DE" w14:textId="77777777" w:rsidR="005E4389" w:rsidRPr="003B7D0E" w:rsidRDefault="005E4389" w:rsidP="001B74EF">
      <w:pPr>
        <w:pStyle w:val="NoSpacing"/>
        <w:rPr>
          <w:rFonts w:ascii="Arial" w:hAnsi="Arial" w:cs="Arial"/>
          <w:sz w:val="20"/>
          <w:szCs w:val="20"/>
        </w:rPr>
      </w:pPr>
    </w:p>
    <w:p w14:paraId="48515681" w14:textId="04108531" w:rsidR="005E4389" w:rsidRPr="00314D96" w:rsidRDefault="005E4389" w:rsidP="00314D96">
      <w:pPr>
        <w:pStyle w:val="OATsubheader1"/>
        <w:rPr>
          <w:rFonts w:ascii="Arial" w:hAnsi="Arial" w:cs="Arial"/>
        </w:rPr>
      </w:pPr>
      <w:r w:rsidRPr="00314D96">
        <w:rPr>
          <w:rFonts w:ascii="Arial" w:hAnsi="Arial" w:cs="Arial"/>
        </w:rPr>
        <w:t>Data Protection</w:t>
      </w:r>
    </w:p>
    <w:p w14:paraId="2063BB5A" w14:textId="16E48B8E" w:rsidR="003C258A" w:rsidRPr="00314D96" w:rsidRDefault="00136E59" w:rsidP="00FE0774">
      <w:pPr>
        <w:pStyle w:val="OATliststyle"/>
      </w:pPr>
      <w:r w:rsidRPr="002623D1">
        <w:t>Adhere to the Trusts data protection polices and processes.</w:t>
      </w:r>
    </w:p>
    <w:p w14:paraId="3EF790FB" w14:textId="51EA1EE9" w:rsidR="003C258A" w:rsidRPr="00314D96" w:rsidRDefault="00136E59" w:rsidP="00FE0774">
      <w:pPr>
        <w:pStyle w:val="OATliststyle"/>
      </w:pPr>
      <w:r w:rsidRPr="002623D1">
        <w:t xml:space="preserve">Support the Trusts Data Protection Officer (DPO), carry out data protection impact assessments (DPIA) on new and developing areas that require data processing &amp; recording.     </w:t>
      </w:r>
    </w:p>
    <w:p w14:paraId="6F6EFA7A" w14:textId="4514E536" w:rsidR="003C258A" w:rsidRPr="00314D96" w:rsidRDefault="008E47E3" w:rsidP="00FE0774">
      <w:pPr>
        <w:pStyle w:val="OATliststyle"/>
      </w:pPr>
      <w:r w:rsidRPr="000D7537">
        <w:t xml:space="preserve">Support the Trusts Data Protection Officer (DPO) by providing information to ensure that the Trusts eco system which tracks, and records types of data stored and where is kept is accurately maintained. </w:t>
      </w:r>
    </w:p>
    <w:p w14:paraId="36F42F70" w14:textId="5C363056" w:rsidR="00D40370" w:rsidRPr="00314D96" w:rsidRDefault="00003B04" w:rsidP="00FE0774">
      <w:pPr>
        <w:pStyle w:val="OATliststyle"/>
      </w:pPr>
      <w:r>
        <w:t xml:space="preserve">Support the DPO </w:t>
      </w:r>
      <w:r w:rsidR="009439AD">
        <w:t>to e</w:t>
      </w:r>
      <w:r w:rsidR="005E4389" w:rsidRPr="003B7D0E">
        <w:t xml:space="preserve">nsure that where required; evidence of compliance is recorded as </w:t>
      </w:r>
      <w:r w:rsidR="009439AD">
        <w:t xml:space="preserve">required in the Trust data protection polices and processes. </w:t>
      </w:r>
    </w:p>
    <w:p w14:paraId="5535120E" w14:textId="34EEB7FB" w:rsidR="00D40370" w:rsidRPr="00D913B7" w:rsidRDefault="005E4389" w:rsidP="00FE0774">
      <w:pPr>
        <w:pStyle w:val="OATliststyle"/>
      </w:pPr>
      <w:r w:rsidRPr="003B7D0E">
        <w:t xml:space="preserve">To ensure the academy’s </w:t>
      </w:r>
      <w:r w:rsidR="00A045AD">
        <w:t xml:space="preserve">local </w:t>
      </w:r>
      <w:r w:rsidRPr="003B7D0E">
        <w:t>ICT infrastructure, data storage and usage are GDPR</w:t>
      </w:r>
      <w:r w:rsidR="00D913B7">
        <w:t xml:space="preserve"> </w:t>
      </w:r>
      <w:r w:rsidRPr="00D913B7">
        <w:t>compliant</w:t>
      </w:r>
      <w:r w:rsidR="00D913B7">
        <w:t>.</w:t>
      </w:r>
    </w:p>
    <w:p w14:paraId="74DB6361" w14:textId="276A5294" w:rsidR="005E4389" w:rsidRPr="00D913B7" w:rsidRDefault="005E4389" w:rsidP="00FE0774">
      <w:pPr>
        <w:pStyle w:val="OATliststyle"/>
      </w:pPr>
      <w:r w:rsidRPr="003B7D0E">
        <w:t>Report any data breach of the academy’s ICT acceptable use policy to the Data</w:t>
      </w:r>
      <w:r w:rsidR="00D913B7">
        <w:t xml:space="preserve"> </w:t>
      </w:r>
      <w:r w:rsidRPr="00D913B7">
        <w:t>Protection Lead.</w:t>
      </w:r>
    </w:p>
    <w:p w14:paraId="587436C3" w14:textId="7D65AE47" w:rsidR="00A66B43" w:rsidRPr="003B7D0E" w:rsidRDefault="00A66B43" w:rsidP="00A66B43">
      <w:pPr>
        <w:pStyle w:val="NoSpacing"/>
        <w:rPr>
          <w:rFonts w:ascii="Arial" w:hAnsi="Arial" w:cs="Arial"/>
          <w:sz w:val="20"/>
          <w:szCs w:val="20"/>
        </w:rPr>
      </w:pPr>
    </w:p>
    <w:p w14:paraId="093CC3FC" w14:textId="77777777" w:rsidR="00314D96" w:rsidRDefault="00314D96" w:rsidP="009016B2">
      <w:pPr>
        <w:pStyle w:val="Text"/>
        <w:spacing w:before="68" w:after="45"/>
        <w:ind w:left="283" w:right="283"/>
        <w:rPr>
          <w:rFonts w:ascii="Arial" w:eastAsia="Calibri" w:hAnsi="Arial" w:cs="Arial"/>
          <w:b/>
          <w:bCs/>
          <w:sz w:val="22"/>
          <w:szCs w:val="22"/>
        </w:rPr>
      </w:pPr>
    </w:p>
    <w:p w14:paraId="48BFE514" w14:textId="6DF27343" w:rsidR="009016B2" w:rsidRPr="00314D96" w:rsidRDefault="009016B2" w:rsidP="00314D96">
      <w:pPr>
        <w:pStyle w:val="OATsubheader1"/>
        <w:rPr>
          <w:rFonts w:ascii="Arial" w:hAnsi="Arial" w:cs="Arial"/>
        </w:rPr>
      </w:pPr>
      <w:r w:rsidRPr="00314D96">
        <w:rPr>
          <w:rFonts w:ascii="Arial" w:hAnsi="Arial" w:cs="Arial"/>
        </w:rPr>
        <w:t>General responsibilities</w:t>
      </w:r>
    </w:p>
    <w:p w14:paraId="04C41E30" w14:textId="51253050" w:rsidR="009016B2" w:rsidRPr="00FE6975" w:rsidRDefault="009016B2" w:rsidP="00FE0774">
      <w:pPr>
        <w:pStyle w:val="OATliststyle"/>
      </w:pPr>
      <w:r w:rsidRPr="00EA5D11">
        <w:t>To adhere at all times t</w:t>
      </w:r>
      <w:r w:rsidRPr="00FE6975">
        <w:t xml:space="preserve">o the </w:t>
      </w:r>
      <w:r w:rsidRPr="00EA5D11">
        <w:t>Trust’s policies and procedur</w:t>
      </w:r>
      <w:r w:rsidRPr="00FE6975">
        <w:t>es</w:t>
      </w:r>
      <w:r w:rsidR="00D913B7">
        <w:t>.</w:t>
      </w:r>
      <w:r w:rsidRPr="00FE6975">
        <w:t xml:space="preserve"> </w:t>
      </w:r>
    </w:p>
    <w:p w14:paraId="72C6DCD1" w14:textId="74252C66" w:rsidR="009016B2" w:rsidRPr="00FE6975" w:rsidRDefault="009016B2" w:rsidP="00FE0774">
      <w:pPr>
        <w:pStyle w:val="OATliststyle"/>
      </w:pPr>
      <w:r w:rsidRPr="00FE6975">
        <w:t>Maintain confidentiality of information acquired in the course of undertaking duties</w:t>
      </w:r>
      <w:r w:rsidR="00D913B7">
        <w:t>.</w:t>
      </w:r>
      <w:r w:rsidRPr="00FE6975">
        <w:t xml:space="preserve"> </w:t>
      </w:r>
    </w:p>
    <w:p w14:paraId="521245C5" w14:textId="18AE5CA7" w:rsidR="009016B2" w:rsidRPr="00FE6975" w:rsidRDefault="009016B2" w:rsidP="00FE0774">
      <w:pPr>
        <w:pStyle w:val="OATliststyle"/>
      </w:pPr>
      <w:r w:rsidRPr="00FE6975">
        <w:t>Ensure that work is completed in compliance with relevant legislation</w:t>
      </w:r>
      <w:r>
        <w:t xml:space="preserve"> and procedures relating to this role</w:t>
      </w:r>
      <w:r w:rsidR="00D913B7">
        <w:t>.</w:t>
      </w:r>
      <w:r>
        <w:t xml:space="preserve"> </w:t>
      </w:r>
    </w:p>
    <w:p w14:paraId="220B7C8C" w14:textId="1ABB5AD6" w:rsidR="009016B2" w:rsidRPr="00FE6975" w:rsidRDefault="009016B2" w:rsidP="00FE0774">
      <w:pPr>
        <w:pStyle w:val="OATliststyle"/>
      </w:pPr>
      <w:r w:rsidRPr="00FE6975">
        <w:t>Ensure GDPR principles are embedded in normal working practices</w:t>
      </w:r>
      <w:r w:rsidR="00D913B7">
        <w:t>.</w:t>
      </w:r>
      <w:r w:rsidRPr="00FE6975">
        <w:t xml:space="preserve"> </w:t>
      </w:r>
    </w:p>
    <w:p w14:paraId="2DB5C281" w14:textId="20987B31" w:rsidR="009016B2" w:rsidRDefault="009016B2" w:rsidP="00FE0774">
      <w:pPr>
        <w:pStyle w:val="OATliststyle"/>
        <w:rPr>
          <w:bCs/>
          <w:iCs/>
        </w:rPr>
      </w:pPr>
      <w:r w:rsidRPr="00EA5D11">
        <w:t>Post holders may be required to work flexibly in order to meet the business needs. All staff are required to partake in performance management and training activities</w:t>
      </w:r>
      <w:r w:rsidR="00D913B7">
        <w:t>.</w:t>
      </w:r>
      <w:r w:rsidRPr="003E35AE">
        <w:rPr>
          <w:bCs/>
          <w:iCs/>
        </w:rPr>
        <w:t xml:space="preserve"> </w:t>
      </w:r>
    </w:p>
    <w:p w14:paraId="30F398D2" w14:textId="77777777" w:rsidR="009016B2" w:rsidRPr="00A943D2" w:rsidRDefault="009016B2" w:rsidP="00FE0774">
      <w:pPr>
        <w:pStyle w:val="OATliststyle"/>
        <w:rPr>
          <w:bCs/>
          <w:iCs/>
        </w:rPr>
      </w:pPr>
      <w:r w:rsidRPr="00A943D2">
        <w:t>Be aware of safeguarding and promoting the welfare of children and to report any concerns in accordance with the school’s safeguarding policy.</w:t>
      </w:r>
    </w:p>
    <w:p w14:paraId="0C3A6E7C" w14:textId="77777777" w:rsidR="009016B2" w:rsidRPr="00A943D2" w:rsidRDefault="009016B2" w:rsidP="00FE0774">
      <w:pPr>
        <w:pStyle w:val="OATliststyle"/>
      </w:pPr>
      <w:r w:rsidRPr="00A943D2">
        <w:t xml:space="preserve">The above list is not exclusive or exhaustive, and the school may require the post holder to undertake duties commensurate with the level of the role. As part of your wider duties and responsibilities, you are required to promote and actively support the Academy’s responsibilities towards safeguarding. </w:t>
      </w:r>
    </w:p>
    <w:p w14:paraId="38AD3562" w14:textId="77777777" w:rsidR="009016B2" w:rsidRPr="003E35AE" w:rsidRDefault="009016B2" w:rsidP="00FE0774">
      <w:pPr>
        <w:pStyle w:val="OATliststyle"/>
      </w:pPr>
      <w:r w:rsidRPr="003E35AE">
        <w:t xml:space="preserve">The Trust expect that employees deal with people politely and tactfully, communicating with colleagues both formally and informally, modelling the Academy’s Code of Conduct and the equality policy objectives. </w:t>
      </w:r>
    </w:p>
    <w:p w14:paraId="67E5BC21" w14:textId="77777777" w:rsidR="009016B2" w:rsidRPr="003E35AE" w:rsidRDefault="009016B2" w:rsidP="009016B2">
      <w:pPr>
        <w:pStyle w:val="NoSpacing"/>
        <w:rPr>
          <w:rFonts w:ascii="Arial" w:hAnsi="Arial" w:cs="Arial"/>
          <w:sz w:val="20"/>
          <w:szCs w:val="20"/>
        </w:rPr>
      </w:pPr>
    </w:p>
    <w:p w14:paraId="736F1B6C" w14:textId="77777777" w:rsidR="009016B2" w:rsidRPr="00484E9B" w:rsidRDefault="009016B2" w:rsidP="00484E9B">
      <w:pPr>
        <w:pStyle w:val="OATsubheader1"/>
        <w:rPr>
          <w:rFonts w:ascii="Arial" w:hAnsi="Arial" w:cs="Arial"/>
        </w:rPr>
      </w:pPr>
      <w:r w:rsidRPr="00484E9B">
        <w:rPr>
          <w:rFonts w:ascii="Arial" w:hAnsi="Arial" w:cs="Arial"/>
        </w:rPr>
        <w:t xml:space="preserve">DBS </w:t>
      </w:r>
    </w:p>
    <w:p w14:paraId="087BEB7C" w14:textId="14BACA2A" w:rsidR="009016B2" w:rsidRPr="0032317E" w:rsidRDefault="009016B2" w:rsidP="00FE0774">
      <w:pPr>
        <w:pStyle w:val="OATliststyle"/>
      </w:pPr>
      <w:r w:rsidRPr="0032317E">
        <w:t>An enhanced disclosure and barring check will be a requirement of the post</w:t>
      </w:r>
      <w:r w:rsidR="00D913B7">
        <w:t>.</w:t>
      </w:r>
    </w:p>
    <w:p w14:paraId="40DBD906" w14:textId="77777777" w:rsidR="00A66B43" w:rsidRPr="003B7D0E" w:rsidRDefault="00A66B43" w:rsidP="00A66B43">
      <w:pPr>
        <w:pStyle w:val="NoSpacing"/>
        <w:rPr>
          <w:rFonts w:ascii="Arial" w:hAnsi="Arial" w:cs="Arial"/>
          <w:sz w:val="20"/>
          <w:szCs w:val="20"/>
        </w:rPr>
      </w:pPr>
    </w:p>
    <w:p w14:paraId="1E0BD4FA" w14:textId="77777777" w:rsidR="005E4389" w:rsidRPr="003B7D0E" w:rsidRDefault="005E4389" w:rsidP="001B74EF">
      <w:pPr>
        <w:pStyle w:val="NoSpacing"/>
        <w:rPr>
          <w:rFonts w:ascii="Arial" w:hAnsi="Arial" w:cs="Arial"/>
          <w:sz w:val="20"/>
          <w:szCs w:val="20"/>
        </w:rPr>
      </w:pPr>
    </w:p>
    <w:p w14:paraId="36318E18" w14:textId="77777777" w:rsidR="005E4389" w:rsidRPr="003B7D0E" w:rsidRDefault="005E4389" w:rsidP="001B74EF">
      <w:pPr>
        <w:pStyle w:val="NoSpacing"/>
        <w:rPr>
          <w:rFonts w:ascii="Arial" w:hAnsi="Arial" w:cs="Arial"/>
          <w:sz w:val="20"/>
          <w:szCs w:val="20"/>
        </w:rPr>
      </w:pPr>
    </w:p>
    <w:p w14:paraId="1AC412CA" w14:textId="77777777" w:rsidR="00484E9B" w:rsidRDefault="00484E9B" w:rsidP="00484E9B">
      <w:pPr>
        <w:pStyle w:val="OATsubheader1"/>
        <w:rPr>
          <w:rFonts w:ascii="Arial" w:hAnsi="Arial" w:cs="Arial"/>
          <w:sz w:val="40"/>
          <w:szCs w:val="40"/>
        </w:rPr>
      </w:pPr>
    </w:p>
    <w:p w14:paraId="0E547DE8" w14:textId="77777777" w:rsidR="00484E9B" w:rsidRDefault="00484E9B" w:rsidP="00484E9B">
      <w:pPr>
        <w:pStyle w:val="OATsubheader1"/>
        <w:rPr>
          <w:rFonts w:ascii="Arial" w:hAnsi="Arial" w:cs="Arial"/>
          <w:sz w:val="40"/>
          <w:szCs w:val="40"/>
        </w:rPr>
      </w:pPr>
    </w:p>
    <w:p w14:paraId="201A3196" w14:textId="77777777" w:rsidR="00FB1909" w:rsidRDefault="00FB1909">
      <w:pPr>
        <w:rPr>
          <w:rFonts w:ascii="Arial" w:eastAsiaTheme="minorEastAsia" w:hAnsi="Arial" w:cs="Arial"/>
          <w:color w:val="00AFF0"/>
          <w:sz w:val="40"/>
          <w:szCs w:val="40"/>
          <w:lang w:val="en-US"/>
        </w:rPr>
      </w:pPr>
      <w:r>
        <w:rPr>
          <w:rFonts w:ascii="Arial" w:hAnsi="Arial" w:cs="Arial"/>
          <w:sz w:val="40"/>
          <w:szCs w:val="40"/>
        </w:rPr>
        <w:br w:type="page"/>
      </w:r>
      <w:bookmarkStart w:id="0" w:name="_GoBack"/>
      <w:bookmarkEnd w:id="0"/>
    </w:p>
    <w:sectPr w:rsidR="00FB1909" w:rsidSect="00FE0774">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FD4D2" w14:textId="77777777" w:rsidR="00405EC6" w:rsidRDefault="00405EC6" w:rsidP="00A17BBD">
      <w:pPr>
        <w:spacing w:after="0" w:line="240" w:lineRule="auto"/>
      </w:pPr>
      <w:r>
        <w:separator/>
      </w:r>
    </w:p>
  </w:endnote>
  <w:endnote w:type="continuationSeparator" w:id="0">
    <w:p w14:paraId="56A58634" w14:textId="77777777" w:rsidR="00405EC6" w:rsidRDefault="00405EC6" w:rsidP="00A17BBD">
      <w:pPr>
        <w:spacing w:after="0" w:line="240" w:lineRule="auto"/>
      </w:pPr>
      <w:r>
        <w:continuationSeparator/>
      </w:r>
    </w:p>
  </w:endnote>
  <w:endnote w:type="continuationNotice" w:id="1">
    <w:p w14:paraId="3771A6C8" w14:textId="77777777" w:rsidR="00405EC6" w:rsidRDefault="00405E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Aharoni">
    <w:altName w:val="Times New Roman"/>
    <w:charset w:val="B1"/>
    <w:family w:val="auto"/>
    <w:pitch w:val="variable"/>
    <w:sig w:usb0="00000000" w:usb1="00000000" w:usb2="00000000" w:usb3="00000000" w:csb0="0000002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8A3C2" w14:textId="77777777" w:rsidR="00405EC6" w:rsidRDefault="00405EC6" w:rsidP="00A17BBD">
      <w:pPr>
        <w:spacing w:after="0" w:line="240" w:lineRule="auto"/>
      </w:pPr>
      <w:r>
        <w:separator/>
      </w:r>
    </w:p>
  </w:footnote>
  <w:footnote w:type="continuationSeparator" w:id="0">
    <w:p w14:paraId="000BAB03" w14:textId="77777777" w:rsidR="00405EC6" w:rsidRDefault="00405EC6" w:rsidP="00A17BBD">
      <w:pPr>
        <w:spacing w:after="0" w:line="240" w:lineRule="auto"/>
      </w:pPr>
      <w:r>
        <w:continuationSeparator/>
      </w:r>
    </w:p>
  </w:footnote>
  <w:footnote w:type="continuationNotice" w:id="1">
    <w:p w14:paraId="1C0453BA" w14:textId="77777777" w:rsidR="00405EC6" w:rsidRDefault="00405E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59EAB" w14:textId="28748380" w:rsidR="00A17BBD" w:rsidRDefault="00A17BBD">
    <w:pPr>
      <w:pStyle w:val="Header"/>
    </w:pPr>
  </w:p>
  <w:p w14:paraId="2B86B91A" w14:textId="3106E95B" w:rsidR="00A17BBD" w:rsidRDefault="00A17BBD">
    <w:pPr>
      <w:pStyle w:val="Header"/>
    </w:pPr>
  </w:p>
  <w:p w14:paraId="5D42F2F2" w14:textId="77777777" w:rsidR="00A17BBD" w:rsidRDefault="00A17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2E4B5" w14:textId="18E59F44" w:rsidR="00FE0774" w:rsidRDefault="00FE0774">
    <w:pPr>
      <w:pStyle w:val="Header"/>
    </w:pPr>
    <w:r>
      <w:rPr>
        <w:noProof/>
        <w:lang w:eastAsia="en-GB"/>
      </w:rPr>
      <w:drawing>
        <wp:anchor distT="0" distB="0" distL="114300" distR="114300" simplePos="0" relativeHeight="251659264" behindDoc="1" locked="0" layoutInCell="1" allowOverlap="1" wp14:anchorId="3C1BBE68" wp14:editId="1F7B111F">
          <wp:simplePos x="0" y="0"/>
          <wp:positionH relativeFrom="page">
            <wp:posOffset>203200</wp:posOffset>
          </wp:positionH>
          <wp:positionV relativeFrom="page">
            <wp:posOffset>42545</wp:posOffset>
          </wp:positionV>
          <wp:extent cx="2878455" cy="1439545"/>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t-header.png"/>
                  <pic:cNvPicPr/>
                </pic:nvPicPr>
                <pic:blipFill rotWithShape="1">
                  <a:blip r:embed="rId1"/>
                  <a:srcRect r="61906"/>
                  <a:stretch/>
                </pic:blipFill>
                <pic:spPr bwMode="auto">
                  <a:xfrm>
                    <a:off x="0" y="0"/>
                    <a:ext cx="2878455" cy="1439545"/>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3C1"/>
    <w:multiLevelType w:val="hybridMultilevel"/>
    <w:tmpl w:val="1204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61C9"/>
    <w:multiLevelType w:val="hybridMultilevel"/>
    <w:tmpl w:val="6F28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C0A8C"/>
    <w:multiLevelType w:val="hybridMultilevel"/>
    <w:tmpl w:val="B6849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07D23"/>
    <w:multiLevelType w:val="hybridMultilevel"/>
    <w:tmpl w:val="FB4426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A718D"/>
    <w:multiLevelType w:val="hybridMultilevel"/>
    <w:tmpl w:val="F858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55E5A"/>
    <w:multiLevelType w:val="hybridMultilevel"/>
    <w:tmpl w:val="E074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B4879"/>
    <w:multiLevelType w:val="hybridMultilevel"/>
    <w:tmpl w:val="A35CA782"/>
    <w:lvl w:ilvl="0" w:tplc="93F228CE">
      <w:start w:val="1"/>
      <w:numFmt w:val="bullet"/>
      <w:lvlText w:val=""/>
      <w:lvlJc w:val="left"/>
      <w:pPr>
        <w:ind w:left="720" w:hanging="360"/>
      </w:pPr>
      <w:rPr>
        <w:rFonts w:ascii="Wingdings" w:hAnsi="Wingdings" w:hint="default"/>
        <w:color w:val="00B0F0"/>
      </w:rPr>
    </w:lvl>
    <w:lvl w:ilvl="1" w:tplc="9530BD0A">
      <w:numFmt w:val="bullet"/>
      <w:lvlText w:val="•"/>
      <w:lvlJc w:val="left"/>
      <w:pPr>
        <w:ind w:left="1440" w:hanging="360"/>
      </w:pPr>
      <w:rPr>
        <w:rFonts w:ascii="Cambria" w:eastAsiaTheme="minorEastAsia" w:hAnsi="Cambri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FD1D98"/>
    <w:multiLevelType w:val="hybridMultilevel"/>
    <w:tmpl w:val="1CE4B674"/>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512014"/>
    <w:multiLevelType w:val="hybridMultilevel"/>
    <w:tmpl w:val="CAB068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8B3338"/>
    <w:multiLevelType w:val="hybridMultilevel"/>
    <w:tmpl w:val="3D22AE5E"/>
    <w:lvl w:ilvl="0" w:tplc="93F228CE">
      <w:start w:val="1"/>
      <w:numFmt w:val="bullet"/>
      <w:lvlText w:val=""/>
      <w:lvlJc w:val="left"/>
      <w:pPr>
        <w:ind w:left="720" w:hanging="360"/>
      </w:pPr>
      <w:rPr>
        <w:rFonts w:ascii="Wingdings" w:hAnsi="Wingdings"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516558"/>
    <w:multiLevelType w:val="hybridMultilevel"/>
    <w:tmpl w:val="7DE4328C"/>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4353EC"/>
    <w:multiLevelType w:val="hybridMultilevel"/>
    <w:tmpl w:val="AA40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412D43"/>
    <w:multiLevelType w:val="hybridMultilevel"/>
    <w:tmpl w:val="49E66AF0"/>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836D3D"/>
    <w:multiLevelType w:val="hybridMultilevel"/>
    <w:tmpl w:val="047ED6D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5" w15:restartNumberingAfterBreak="0">
    <w:nsid w:val="1D975CD2"/>
    <w:multiLevelType w:val="hybridMultilevel"/>
    <w:tmpl w:val="54DE5F14"/>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146965"/>
    <w:multiLevelType w:val="hybridMultilevel"/>
    <w:tmpl w:val="4A086622"/>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DA3A9E"/>
    <w:multiLevelType w:val="hybridMultilevel"/>
    <w:tmpl w:val="06CACC1A"/>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65194A"/>
    <w:multiLevelType w:val="hybridMultilevel"/>
    <w:tmpl w:val="8226862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85D2660"/>
    <w:multiLevelType w:val="hybridMultilevel"/>
    <w:tmpl w:val="EBF23EB8"/>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B23B96"/>
    <w:multiLevelType w:val="hybridMultilevel"/>
    <w:tmpl w:val="78D4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ED20CC"/>
    <w:multiLevelType w:val="hybridMultilevel"/>
    <w:tmpl w:val="D8C6B9F8"/>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9C4F4E"/>
    <w:multiLevelType w:val="hybridMultilevel"/>
    <w:tmpl w:val="4F36475C"/>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B92171"/>
    <w:multiLevelType w:val="hybridMultilevel"/>
    <w:tmpl w:val="6A70E11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4" w15:restartNumberingAfterBreak="0">
    <w:nsid w:val="30EE4AD5"/>
    <w:multiLevelType w:val="hybridMultilevel"/>
    <w:tmpl w:val="8306FCB6"/>
    <w:lvl w:ilvl="0" w:tplc="767A9626">
      <w:start w:val="1"/>
      <w:numFmt w:val="decimal"/>
      <w:lvlText w:val="%1."/>
      <w:lvlJc w:val="left"/>
      <w:pPr>
        <w:ind w:left="502"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FE14AF"/>
    <w:multiLevelType w:val="hybridMultilevel"/>
    <w:tmpl w:val="7A86E992"/>
    <w:lvl w:ilvl="0" w:tplc="93F228CE">
      <w:start w:val="1"/>
      <w:numFmt w:val="bullet"/>
      <w:lvlText w:val=""/>
      <w:lvlJc w:val="left"/>
      <w:pPr>
        <w:ind w:left="360" w:hanging="360"/>
      </w:pPr>
      <w:rPr>
        <w:rFonts w:ascii="Wingdings" w:hAnsi="Wingdings" w:hint="default"/>
        <w:color w:val="00B0F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422C467A"/>
    <w:multiLevelType w:val="hybridMultilevel"/>
    <w:tmpl w:val="F330066E"/>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327F7C"/>
    <w:multiLevelType w:val="hybridMultilevel"/>
    <w:tmpl w:val="7F7E6D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86B666C"/>
    <w:multiLevelType w:val="hybridMultilevel"/>
    <w:tmpl w:val="16EA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9D60DF"/>
    <w:multiLevelType w:val="hybridMultilevel"/>
    <w:tmpl w:val="4818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9D7AAA"/>
    <w:multiLevelType w:val="hybridMultilevel"/>
    <w:tmpl w:val="40845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1D39EC"/>
    <w:multiLevelType w:val="hybridMultilevel"/>
    <w:tmpl w:val="C2525674"/>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0BA4894"/>
    <w:multiLevelType w:val="hybridMultilevel"/>
    <w:tmpl w:val="56B0F7EE"/>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F102A6"/>
    <w:multiLevelType w:val="hybridMultilevel"/>
    <w:tmpl w:val="7FF66D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3C3E0A"/>
    <w:multiLevelType w:val="hybridMultilevel"/>
    <w:tmpl w:val="8A8E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8C24FF"/>
    <w:multiLevelType w:val="hybridMultilevel"/>
    <w:tmpl w:val="4314B432"/>
    <w:lvl w:ilvl="0" w:tplc="93F228CE">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B575964"/>
    <w:multiLevelType w:val="hybridMultilevel"/>
    <w:tmpl w:val="32D6960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36D1606"/>
    <w:multiLevelType w:val="hybridMultilevel"/>
    <w:tmpl w:val="315A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587BFC"/>
    <w:multiLevelType w:val="hybridMultilevel"/>
    <w:tmpl w:val="77BE13BC"/>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CC53F9"/>
    <w:multiLevelType w:val="multilevel"/>
    <w:tmpl w:val="61CA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380B6D"/>
    <w:multiLevelType w:val="hybridMultilevel"/>
    <w:tmpl w:val="2038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4734E9"/>
    <w:multiLevelType w:val="hybridMultilevel"/>
    <w:tmpl w:val="F49E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8308EA"/>
    <w:multiLevelType w:val="hybridMultilevel"/>
    <w:tmpl w:val="47D8A3AA"/>
    <w:lvl w:ilvl="0" w:tplc="93F228CE">
      <w:start w:val="1"/>
      <w:numFmt w:val="bullet"/>
      <w:lvlText w:val=""/>
      <w:lvlJc w:val="left"/>
      <w:pPr>
        <w:ind w:left="720" w:hanging="360"/>
      </w:pPr>
      <w:rPr>
        <w:rFonts w:ascii="Wingdings" w:hAnsi="Wingdings"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561403"/>
    <w:multiLevelType w:val="hybridMultilevel"/>
    <w:tmpl w:val="CCE27B2C"/>
    <w:lvl w:ilvl="0" w:tplc="93F228CE">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9A3E77"/>
    <w:multiLevelType w:val="hybridMultilevel"/>
    <w:tmpl w:val="5550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FD4186"/>
    <w:multiLevelType w:val="hybridMultilevel"/>
    <w:tmpl w:val="BFD0FFA0"/>
    <w:lvl w:ilvl="0" w:tplc="93F228CE">
      <w:start w:val="1"/>
      <w:numFmt w:val="bullet"/>
      <w:lvlText w:val=""/>
      <w:lvlJc w:val="left"/>
      <w:pPr>
        <w:ind w:left="720" w:hanging="360"/>
      </w:pPr>
      <w:rPr>
        <w:rFonts w:ascii="Wingdings" w:hAnsi="Wingdings"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B25171"/>
    <w:multiLevelType w:val="hybridMultilevel"/>
    <w:tmpl w:val="4F98FCE8"/>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C9326F"/>
    <w:multiLevelType w:val="hybridMultilevel"/>
    <w:tmpl w:val="A824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6B6D26"/>
    <w:multiLevelType w:val="hybridMultilevel"/>
    <w:tmpl w:val="F546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636953"/>
    <w:multiLevelType w:val="hybridMultilevel"/>
    <w:tmpl w:val="DF1A86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8"/>
  </w:num>
  <w:num w:numId="3">
    <w:abstractNumId w:val="17"/>
  </w:num>
  <w:num w:numId="4">
    <w:abstractNumId w:val="13"/>
  </w:num>
  <w:num w:numId="5">
    <w:abstractNumId w:val="22"/>
  </w:num>
  <w:num w:numId="6">
    <w:abstractNumId w:val="15"/>
  </w:num>
  <w:num w:numId="7">
    <w:abstractNumId w:val="9"/>
  </w:num>
  <w:num w:numId="8">
    <w:abstractNumId w:val="49"/>
  </w:num>
  <w:num w:numId="9">
    <w:abstractNumId w:val="40"/>
  </w:num>
  <w:num w:numId="10">
    <w:abstractNumId w:val="27"/>
  </w:num>
  <w:num w:numId="11">
    <w:abstractNumId w:val="3"/>
  </w:num>
  <w:num w:numId="12">
    <w:abstractNumId w:val="30"/>
  </w:num>
  <w:num w:numId="13">
    <w:abstractNumId w:val="41"/>
  </w:num>
  <w:num w:numId="14">
    <w:abstractNumId w:val="12"/>
  </w:num>
  <w:num w:numId="15">
    <w:abstractNumId w:val="23"/>
  </w:num>
  <w:num w:numId="16">
    <w:abstractNumId w:val="31"/>
  </w:num>
  <w:num w:numId="17">
    <w:abstractNumId w:val="36"/>
  </w:num>
  <w:num w:numId="18">
    <w:abstractNumId w:val="7"/>
  </w:num>
  <w:num w:numId="19">
    <w:abstractNumId w:val="45"/>
  </w:num>
  <w:num w:numId="20">
    <w:abstractNumId w:val="25"/>
  </w:num>
  <w:num w:numId="21">
    <w:abstractNumId w:val="43"/>
  </w:num>
  <w:num w:numId="22">
    <w:abstractNumId w:val="16"/>
  </w:num>
  <w:num w:numId="23">
    <w:abstractNumId w:val="4"/>
  </w:num>
  <w:num w:numId="24">
    <w:abstractNumId w:val="0"/>
  </w:num>
  <w:num w:numId="25">
    <w:abstractNumId w:val="37"/>
  </w:num>
  <w:num w:numId="26">
    <w:abstractNumId w:val="39"/>
  </w:num>
  <w:num w:numId="27">
    <w:abstractNumId w:val="14"/>
  </w:num>
  <w:num w:numId="28">
    <w:abstractNumId w:val="34"/>
  </w:num>
  <w:num w:numId="29">
    <w:abstractNumId w:val="44"/>
  </w:num>
  <w:num w:numId="30">
    <w:abstractNumId w:val="28"/>
  </w:num>
  <w:num w:numId="31">
    <w:abstractNumId w:val="6"/>
  </w:num>
  <w:num w:numId="32">
    <w:abstractNumId w:val="19"/>
  </w:num>
  <w:num w:numId="33">
    <w:abstractNumId w:val="29"/>
  </w:num>
  <w:num w:numId="34">
    <w:abstractNumId w:val="11"/>
  </w:num>
  <w:num w:numId="35">
    <w:abstractNumId w:val="35"/>
  </w:num>
  <w:num w:numId="36">
    <w:abstractNumId w:val="48"/>
  </w:num>
  <w:num w:numId="37">
    <w:abstractNumId w:val="20"/>
  </w:num>
  <w:num w:numId="38">
    <w:abstractNumId w:val="2"/>
  </w:num>
  <w:num w:numId="39">
    <w:abstractNumId w:val="47"/>
  </w:num>
  <w:num w:numId="40">
    <w:abstractNumId w:val="5"/>
  </w:num>
  <w:num w:numId="41">
    <w:abstractNumId w:val="1"/>
  </w:num>
  <w:num w:numId="42">
    <w:abstractNumId w:val="38"/>
  </w:num>
  <w:num w:numId="43">
    <w:abstractNumId w:val="33"/>
  </w:num>
  <w:num w:numId="44">
    <w:abstractNumId w:val="8"/>
  </w:num>
  <w:num w:numId="45">
    <w:abstractNumId w:val="46"/>
  </w:num>
  <w:num w:numId="46">
    <w:abstractNumId w:val="42"/>
  </w:num>
  <w:num w:numId="47">
    <w:abstractNumId w:val="10"/>
  </w:num>
  <w:num w:numId="48">
    <w:abstractNumId w:val="32"/>
  </w:num>
  <w:num w:numId="49">
    <w:abstractNumId w:val="21"/>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2B"/>
    <w:rsid w:val="00002DBE"/>
    <w:rsid w:val="00003B04"/>
    <w:rsid w:val="0000628C"/>
    <w:rsid w:val="00015F9B"/>
    <w:rsid w:val="00016A73"/>
    <w:rsid w:val="0001734A"/>
    <w:rsid w:val="0001777D"/>
    <w:rsid w:val="00031F63"/>
    <w:rsid w:val="000341D2"/>
    <w:rsid w:val="00034308"/>
    <w:rsid w:val="00034CDF"/>
    <w:rsid w:val="0004074C"/>
    <w:rsid w:val="00040CDC"/>
    <w:rsid w:val="000422E7"/>
    <w:rsid w:val="00043336"/>
    <w:rsid w:val="00050B30"/>
    <w:rsid w:val="000720BD"/>
    <w:rsid w:val="0008559D"/>
    <w:rsid w:val="00090164"/>
    <w:rsid w:val="000960FB"/>
    <w:rsid w:val="000A0176"/>
    <w:rsid w:val="000A0C0F"/>
    <w:rsid w:val="000A7B17"/>
    <w:rsid w:val="000B1854"/>
    <w:rsid w:val="000B6F81"/>
    <w:rsid w:val="000D1A98"/>
    <w:rsid w:val="000D1BAF"/>
    <w:rsid w:val="000D2C16"/>
    <w:rsid w:val="000F4944"/>
    <w:rsid w:val="00105E32"/>
    <w:rsid w:val="001071BB"/>
    <w:rsid w:val="00136E59"/>
    <w:rsid w:val="001455FD"/>
    <w:rsid w:val="00156D4B"/>
    <w:rsid w:val="0016476C"/>
    <w:rsid w:val="00177518"/>
    <w:rsid w:val="001813BA"/>
    <w:rsid w:val="00186DD9"/>
    <w:rsid w:val="00187F01"/>
    <w:rsid w:val="00195424"/>
    <w:rsid w:val="001A095F"/>
    <w:rsid w:val="001A7555"/>
    <w:rsid w:val="001B1929"/>
    <w:rsid w:val="001B74EF"/>
    <w:rsid w:val="001D0833"/>
    <w:rsid w:val="001D48F6"/>
    <w:rsid w:val="001F760C"/>
    <w:rsid w:val="00216198"/>
    <w:rsid w:val="0023049A"/>
    <w:rsid w:val="0023418C"/>
    <w:rsid w:val="00234594"/>
    <w:rsid w:val="00234F6B"/>
    <w:rsid w:val="00240207"/>
    <w:rsid w:val="00240931"/>
    <w:rsid w:val="00243EA0"/>
    <w:rsid w:val="002447F3"/>
    <w:rsid w:val="00246035"/>
    <w:rsid w:val="00260956"/>
    <w:rsid w:val="0026204F"/>
    <w:rsid w:val="002672A2"/>
    <w:rsid w:val="002768A0"/>
    <w:rsid w:val="00291ED9"/>
    <w:rsid w:val="00295E44"/>
    <w:rsid w:val="0029694A"/>
    <w:rsid w:val="002A23A3"/>
    <w:rsid w:val="002A690F"/>
    <w:rsid w:val="002B1D28"/>
    <w:rsid w:val="002B51E4"/>
    <w:rsid w:val="002B6F1D"/>
    <w:rsid w:val="002C0A20"/>
    <w:rsid w:val="002C5D79"/>
    <w:rsid w:val="002C7FEE"/>
    <w:rsid w:val="002D11BF"/>
    <w:rsid w:val="002D682E"/>
    <w:rsid w:val="002E020C"/>
    <w:rsid w:val="002E16B4"/>
    <w:rsid w:val="002E1942"/>
    <w:rsid w:val="002E3C83"/>
    <w:rsid w:val="002E53DC"/>
    <w:rsid w:val="002F2FF6"/>
    <w:rsid w:val="002F48B2"/>
    <w:rsid w:val="002F5852"/>
    <w:rsid w:val="003037B0"/>
    <w:rsid w:val="00303D55"/>
    <w:rsid w:val="00305AE5"/>
    <w:rsid w:val="00312073"/>
    <w:rsid w:val="003130BA"/>
    <w:rsid w:val="00313286"/>
    <w:rsid w:val="00314D96"/>
    <w:rsid w:val="00315362"/>
    <w:rsid w:val="003156A1"/>
    <w:rsid w:val="00315A2C"/>
    <w:rsid w:val="00315A3F"/>
    <w:rsid w:val="0032200B"/>
    <w:rsid w:val="003242CF"/>
    <w:rsid w:val="00333CBF"/>
    <w:rsid w:val="00336964"/>
    <w:rsid w:val="00341EA5"/>
    <w:rsid w:val="00345C41"/>
    <w:rsid w:val="00350A5B"/>
    <w:rsid w:val="00350C91"/>
    <w:rsid w:val="00362E9C"/>
    <w:rsid w:val="0036311E"/>
    <w:rsid w:val="00366695"/>
    <w:rsid w:val="00376ED8"/>
    <w:rsid w:val="00381AB2"/>
    <w:rsid w:val="003847F7"/>
    <w:rsid w:val="003A1382"/>
    <w:rsid w:val="003A5568"/>
    <w:rsid w:val="003A6858"/>
    <w:rsid w:val="003B3321"/>
    <w:rsid w:val="003B5737"/>
    <w:rsid w:val="003B7CC5"/>
    <w:rsid w:val="003B7D0E"/>
    <w:rsid w:val="003C258A"/>
    <w:rsid w:val="003C2C7D"/>
    <w:rsid w:val="003C51B7"/>
    <w:rsid w:val="003C6494"/>
    <w:rsid w:val="003C70EB"/>
    <w:rsid w:val="003D79D4"/>
    <w:rsid w:val="003D7DD0"/>
    <w:rsid w:val="003E2941"/>
    <w:rsid w:val="003E534A"/>
    <w:rsid w:val="003E76BA"/>
    <w:rsid w:val="003F1040"/>
    <w:rsid w:val="003F69D0"/>
    <w:rsid w:val="0040140C"/>
    <w:rsid w:val="00401C5A"/>
    <w:rsid w:val="00405EC6"/>
    <w:rsid w:val="00407DA1"/>
    <w:rsid w:val="00430A03"/>
    <w:rsid w:val="004416DA"/>
    <w:rsid w:val="004525B6"/>
    <w:rsid w:val="0045786E"/>
    <w:rsid w:val="00457A43"/>
    <w:rsid w:val="00460525"/>
    <w:rsid w:val="00473706"/>
    <w:rsid w:val="004847FC"/>
    <w:rsid w:val="00484E9B"/>
    <w:rsid w:val="00492188"/>
    <w:rsid w:val="00494418"/>
    <w:rsid w:val="00495130"/>
    <w:rsid w:val="004A3B27"/>
    <w:rsid w:val="004A3B7F"/>
    <w:rsid w:val="004A5CCF"/>
    <w:rsid w:val="004B12CF"/>
    <w:rsid w:val="004C543B"/>
    <w:rsid w:val="004D1471"/>
    <w:rsid w:val="004D1E09"/>
    <w:rsid w:val="004D1FEF"/>
    <w:rsid w:val="004E1126"/>
    <w:rsid w:val="004E11F3"/>
    <w:rsid w:val="004F1587"/>
    <w:rsid w:val="004F16B7"/>
    <w:rsid w:val="004F3B88"/>
    <w:rsid w:val="004F7BF7"/>
    <w:rsid w:val="005040AF"/>
    <w:rsid w:val="00512E5A"/>
    <w:rsid w:val="005300D8"/>
    <w:rsid w:val="005323D0"/>
    <w:rsid w:val="00547295"/>
    <w:rsid w:val="00553C83"/>
    <w:rsid w:val="0056154E"/>
    <w:rsid w:val="0056606C"/>
    <w:rsid w:val="00575A04"/>
    <w:rsid w:val="005763D6"/>
    <w:rsid w:val="00577CE3"/>
    <w:rsid w:val="00581674"/>
    <w:rsid w:val="00583670"/>
    <w:rsid w:val="0058604B"/>
    <w:rsid w:val="00596349"/>
    <w:rsid w:val="005A0869"/>
    <w:rsid w:val="005A38D3"/>
    <w:rsid w:val="005B4B66"/>
    <w:rsid w:val="005C0135"/>
    <w:rsid w:val="005C2B79"/>
    <w:rsid w:val="005C40D9"/>
    <w:rsid w:val="005D0759"/>
    <w:rsid w:val="005D25C1"/>
    <w:rsid w:val="005D39B3"/>
    <w:rsid w:val="005D6EC4"/>
    <w:rsid w:val="005D71C4"/>
    <w:rsid w:val="005D7658"/>
    <w:rsid w:val="005E206F"/>
    <w:rsid w:val="005E4389"/>
    <w:rsid w:val="005F5357"/>
    <w:rsid w:val="005F6DE2"/>
    <w:rsid w:val="00607D44"/>
    <w:rsid w:val="0061167F"/>
    <w:rsid w:val="00611C4E"/>
    <w:rsid w:val="0061338A"/>
    <w:rsid w:val="00615F6F"/>
    <w:rsid w:val="00622CBB"/>
    <w:rsid w:val="006360C5"/>
    <w:rsid w:val="006378B7"/>
    <w:rsid w:val="00643664"/>
    <w:rsid w:val="00645833"/>
    <w:rsid w:val="00646C06"/>
    <w:rsid w:val="0064757E"/>
    <w:rsid w:val="006501F0"/>
    <w:rsid w:val="006514B0"/>
    <w:rsid w:val="00656E19"/>
    <w:rsid w:val="00663B62"/>
    <w:rsid w:val="0066761D"/>
    <w:rsid w:val="00685FE7"/>
    <w:rsid w:val="006869DA"/>
    <w:rsid w:val="00696F6D"/>
    <w:rsid w:val="006A4D7C"/>
    <w:rsid w:val="006A6A50"/>
    <w:rsid w:val="006B2496"/>
    <w:rsid w:val="006B31E9"/>
    <w:rsid w:val="006B7C7D"/>
    <w:rsid w:val="006C40E2"/>
    <w:rsid w:val="006D2A2F"/>
    <w:rsid w:val="006D32B9"/>
    <w:rsid w:val="006E2815"/>
    <w:rsid w:val="006E3D89"/>
    <w:rsid w:val="006E4C6F"/>
    <w:rsid w:val="006F06E9"/>
    <w:rsid w:val="006F29A9"/>
    <w:rsid w:val="006F4A99"/>
    <w:rsid w:val="006F595F"/>
    <w:rsid w:val="006F7D76"/>
    <w:rsid w:val="00707853"/>
    <w:rsid w:val="007114E2"/>
    <w:rsid w:val="00713769"/>
    <w:rsid w:val="00721DFA"/>
    <w:rsid w:val="00725AAE"/>
    <w:rsid w:val="007406AC"/>
    <w:rsid w:val="007413D4"/>
    <w:rsid w:val="00744E3E"/>
    <w:rsid w:val="00754751"/>
    <w:rsid w:val="00755538"/>
    <w:rsid w:val="00757CD5"/>
    <w:rsid w:val="00757F06"/>
    <w:rsid w:val="007613F0"/>
    <w:rsid w:val="007643CA"/>
    <w:rsid w:val="00764B24"/>
    <w:rsid w:val="00766392"/>
    <w:rsid w:val="00767EC4"/>
    <w:rsid w:val="00770903"/>
    <w:rsid w:val="0078106A"/>
    <w:rsid w:val="00787028"/>
    <w:rsid w:val="00794EB5"/>
    <w:rsid w:val="007A0024"/>
    <w:rsid w:val="007A12B4"/>
    <w:rsid w:val="007A17E7"/>
    <w:rsid w:val="007B23DF"/>
    <w:rsid w:val="007B4E1D"/>
    <w:rsid w:val="007B6001"/>
    <w:rsid w:val="007C0E25"/>
    <w:rsid w:val="007C121B"/>
    <w:rsid w:val="007D2D87"/>
    <w:rsid w:val="007D6A5D"/>
    <w:rsid w:val="007F09DA"/>
    <w:rsid w:val="007F6F9C"/>
    <w:rsid w:val="00803966"/>
    <w:rsid w:val="00807D2B"/>
    <w:rsid w:val="0081317A"/>
    <w:rsid w:val="00826D99"/>
    <w:rsid w:val="00833A4F"/>
    <w:rsid w:val="00833DDE"/>
    <w:rsid w:val="00845A93"/>
    <w:rsid w:val="00855CA4"/>
    <w:rsid w:val="008607E4"/>
    <w:rsid w:val="00862A0A"/>
    <w:rsid w:val="00863F35"/>
    <w:rsid w:val="00867A3C"/>
    <w:rsid w:val="00875176"/>
    <w:rsid w:val="008868B3"/>
    <w:rsid w:val="008A05CC"/>
    <w:rsid w:val="008B03DA"/>
    <w:rsid w:val="008B2BD3"/>
    <w:rsid w:val="008B5DB4"/>
    <w:rsid w:val="008D7653"/>
    <w:rsid w:val="008E1F36"/>
    <w:rsid w:val="008E47E3"/>
    <w:rsid w:val="008E6A2B"/>
    <w:rsid w:val="008F4562"/>
    <w:rsid w:val="008F7968"/>
    <w:rsid w:val="00900B5D"/>
    <w:rsid w:val="009016B2"/>
    <w:rsid w:val="009159CD"/>
    <w:rsid w:val="00915FA9"/>
    <w:rsid w:val="00922C12"/>
    <w:rsid w:val="00925A9D"/>
    <w:rsid w:val="00926D2F"/>
    <w:rsid w:val="009273E2"/>
    <w:rsid w:val="00932CC9"/>
    <w:rsid w:val="00933804"/>
    <w:rsid w:val="00935861"/>
    <w:rsid w:val="009439AD"/>
    <w:rsid w:val="00945819"/>
    <w:rsid w:val="0095252E"/>
    <w:rsid w:val="009550FC"/>
    <w:rsid w:val="00960AAB"/>
    <w:rsid w:val="0096487E"/>
    <w:rsid w:val="00974799"/>
    <w:rsid w:val="009821CF"/>
    <w:rsid w:val="00983E85"/>
    <w:rsid w:val="00984355"/>
    <w:rsid w:val="009A3831"/>
    <w:rsid w:val="009A53A0"/>
    <w:rsid w:val="009C00E1"/>
    <w:rsid w:val="009D17B9"/>
    <w:rsid w:val="009D351C"/>
    <w:rsid w:val="009D3D5A"/>
    <w:rsid w:val="009D472B"/>
    <w:rsid w:val="009E05DA"/>
    <w:rsid w:val="009E4DB8"/>
    <w:rsid w:val="009E6C1F"/>
    <w:rsid w:val="009E6FD2"/>
    <w:rsid w:val="009F2987"/>
    <w:rsid w:val="009F2CAB"/>
    <w:rsid w:val="009F5637"/>
    <w:rsid w:val="009F6068"/>
    <w:rsid w:val="00A00430"/>
    <w:rsid w:val="00A02822"/>
    <w:rsid w:val="00A045AD"/>
    <w:rsid w:val="00A05FDC"/>
    <w:rsid w:val="00A1443B"/>
    <w:rsid w:val="00A17BBD"/>
    <w:rsid w:val="00A24A29"/>
    <w:rsid w:val="00A305C3"/>
    <w:rsid w:val="00A35400"/>
    <w:rsid w:val="00A3541A"/>
    <w:rsid w:val="00A448D5"/>
    <w:rsid w:val="00A44DF6"/>
    <w:rsid w:val="00A456F8"/>
    <w:rsid w:val="00A55EE9"/>
    <w:rsid w:val="00A63E54"/>
    <w:rsid w:val="00A66B43"/>
    <w:rsid w:val="00A67DBB"/>
    <w:rsid w:val="00A72D5E"/>
    <w:rsid w:val="00A81E66"/>
    <w:rsid w:val="00A82C45"/>
    <w:rsid w:val="00A94F1B"/>
    <w:rsid w:val="00A975C3"/>
    <w:rsid w:val="00AA170A"/>
    <w:rsid w:val="00AB1EF2"/>
    <w:rsid w:val="00AD19DE"/>
    <w:rsid w:val="00AD46EA"/>
    <w:rsid w:val="00AD4B43"/>
    <w:rsid w:val="00AE1F7A"/>
    <w:rsid w:val="00AF3A4E"/>
    <w:rsid w:val="00AF5921"/>
    <w:rsid w:val="00B03FED"/>
    <w:rsid w:val="00B06A40"/>
    <w:rsid w:val="00B07782"/>
    <w:rsid w:val="00B07B09"/>
    <w:rsid w:val="00B15164"/>
    <w:rsid w:val="00B22FFD"/>
    <w:rsid w:val="00B26942"/>
    <w:rsid w:val="00B323C9"/>
    <w:rsid w:val="00B4207A"/>
    <w:rsid w:val="00B45DAA"/>
    <w:rsid w:val="00B47864"/>
    <w:rsid w:val="00B47EAF"/>
    <w:rsid w:val="00B619D4"/>
    <w:rsid w:val="00B61D6E"/>
    <w:rsid w:val="00B65B88"/>
    <w:rsid w:val="00B77AB8"/>
    <w:rsid w:val="00B81279"/>
    <w:rsid w:val="00B83C5B"/>
    <w:rsid w:val="00B862FC"/>
    <w:rsid w:val="00B87BD2"/>
    <w:rsid w:val="00BA1706"/>
    <w:rsid w:val="00BA6EEB"/>
    <w:rsid w:val="00BB45BB"/>
    <w:rsid w:val="00BC4CDD"/>
    <w:rsid w:val="00BC6615"/>
    <w:rsid w:val="00BD187D"/>
    <w:rsid w:val="00BE4E0B"/>
    <w:rsid w:val="00BF0E45"/>
    <w:rsid w:val="00BF157A"/>
    <w:rsid w:val="00C0769F"/>
    <w:rsid w:val="00C101C2"/>
    <w:rsid w:val="00C20749"/>
    <w:rsid w:val="00C21FE1"/>
    <w:rsid w:val="00C244F1"/>
    <w:rsid w:val="00C26A18"/>
    <w:rsid w:val="00C27228"/>
    <w:rsid w:val="00C2747E"/>
    <w:rsid w:val="00C3100D"/>
    <w:rsid w:val="00C347F7"/>
    <w:rsid w:val="00C34FBB"/>
    <w:rsid w:val="00C35FE5"/>
    <w:rsid w:val="00C459FB"/>
    <w:rsid w:val="00C45F92"/>
    <w:rsid w:val="00C50C82"/>
    <w:rsid w:val="00C530D4"/>
    <w:rsid w:val="00C550F4"/>
    <w:rsid w:val="00C62A91"/>
    <w:rsid w:val="00C6552F"/>
    <w:rsid w:val="00C834E8"/>
    <w:rsid w:val="00C8697C"/>
    <w:rsid w:val="00C86CEA"/>
    <w:rsid w:val="00CA0D7A"/>
    <w:rsid w:val="00CA1657"/>
    <w:rsid w:val="00CA2481"/>
    <w:rsid w:val="00CA2DB9"/>
    <w:rsid w:val="00CA4B77"/>
    <w:rsid w:val="00CE4E17"/>
    <w:rsid w:val="00CE6320"/>
    <w:rsid w:val="00CF705C"/>
    <w:rsid w:val="00CF7F2E"/>
    <w:rsid w:val="00D065F0"/>
    <w:rsid w:val="00D16A74"/>
    <w:rsid w:val="00D23E05"/>
    <w:rsid w:val="00D26125"/>
    <w:rsid w:val="00D3195A"/>
    <w:rsid w:val="00D33FFB"/>
    <w:rsid w:val="00D40370"/>
    <w:rsid w:val="00D40F53"/>
    <w:rsid w:val="00D41BCA"/>
    <w:rsid w:val="00D52F1B"/>
    <w:rsid w:val="00D65840"/>
    <w:rsid w:val="00D77D7D"/>
    <w:rsid w:val="00D913B7"/>
    <w:rsid w:val="00D92BE3"/>
    <w:rsid w:val="00D94705"/>
    <w:rsid w:val="00DB13F7"/>
    <w:rsid w:val="00DB3A9B"/>
    <w:rsid w:val="00DC7FC3"/>
    <w:rsid w:val="00DD42CE"/>
    <w:rsid w:val="00DE0CE8"/>
    <w:rsid w:val="00DE5609"/>
    <w:rsid w:val="00DF61B5"/>
    <w:rsid w:val="00E00457"/>
    <w:rsid w:val="00E03CC9"/>
    <w:rsid w:val="00E043E7"/>
    <w:rsid w:val="00E05060"/>
    <w:rsid w:val="00E05E7D"/>
    <w:rsid w:val="00E07137"/>
    <w:rsid w:val="00E10B4E"/>
    <w:rsid w:val="00E113D5"/>
    <w:rsid w:val="00E16F78"/>
    <w:rsid w:val="00E531E2"/>
    <w:rsid w:val="00E5664B"/>
    <w:rsid w:val="00E6034A"/>
    <w:rsid w:val="00E61FD4"/>
    <w:rsid w:val="00E6722A"/>
    <w:rsid w:val="00E7460B"/>
    <w:rsid w:val="00E8583D"/>
    <w:rsid w:val="00E87613"/>
    <w:rsid w:val="00E9130F"/>
    <w:rsid w:val="00E95DF2"/>
    <w:rsid w:val="00EA1BE4"/>
    <w:rsid w:val="00EB5E69"/>
    <w:rsid w:val="00EB6923"/>
    <w:rsid w:val="00EC0F95"/>
    <w:rsid w:val="00EC6508"/>
    <w:rsid w:val="00EE09A3"/>
    <w:rsid w:val="00EE38AF"/>
    <w:rsid w:val="00EF1D8C"/>
    <w:rsid w:val="00F01698"/>
    <w:rsid w:val="00F01D5A"/>
    <w:rsid w:val="00F02E37"/>
    <w:rsid w:val="00F03749"/>
    <w:rsid w:val="00F03D78"/>
    <w:rsid w:val="00F03E3F"/>
    <w:rsid w:val="00F113C3"/>
    <w:rsid w:val="00F22945"/>
    <w:rsid w:val="00F26074"/>
    <w:rsid w:val="00F326D4"/>
    <w:rsid w:val="00F37B28"/>
    <w:rsid w:val="00F62CDB"/>
    <w:rsid w:val="00F64FD0"/>
    <w:rsid w:val="00F65D3E"/>
    <w:rsid w:val="00F67241"/>
    <w:rsid w:val="00F7323A"/>
    <w:rsid w:val="00F77F69"/>
    <w:rsid w:val="00F823F7"/>
    <w:rsid w:val="00F833A7"/>
    <w:rsid w:val="00F90632"/>
    <w:rsid w:val="00FA4B37"/>
    <w:rsid w:val="00FB1909"/>
    <w:rsid w:val="00FC1AFB"/>
    <w:rsid w:val="00FC3D08"/>
    <w:rsid w:val="00FC507A"/>
    <w:rsid w:val="00FD23F1"/>
    <w:rsid w:val="00FE0774"/>
    <w:rsid w:val="00FE2CCE"/>
    <w:rsid w:val="00FE5BAE"/>
    <w:rsid w:val="00FE5BFA"/>
    <w:rsid w:val="00FF3E84"/>
    <w:rsid w:val="00FF3F64"/>
    <w:rsid w:val="00FF3FE9"/>
    <w:rsid w:val="0D066064"/>
    <w:rsid w:val="764A59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04047"/>
  <w15:docId w15:val="{26E26E14-C269-4B0D-9436-177B1766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A2B"/>
    <w:pPr>
      <w:ind w:left="720"/>
      <w:contextualSpacing/>
    </w:pPr>
  </w:style>
  <w:style w:type="paragraph" w:styleId="NoSpacing">
    <w:name w:val="No Spacing"/>
    <w:uiPriority w:val="1"/>
    <w:qFormat/>
    <w:rsid w:val="00156D4B"/>
    <w:pPr>
      <w:spacing w:after="0" w:line="240" w:lineRule="auto"/>
    </w:pPr>
    <w:rPr>
      <w:rFonts w:ascii="Century Gothic" w:hAnsi="Century Gothic"/>
    </w:rPr>
  </w:style>
  <w:style w:type="paragraph" w:styleId="BodyText2">
    <w:name w:val="Body Text 2"/>
    <w:basedOn w:val="Normal"/>
    <w:link w:val="BodyText2Char1"/>
    <w:uiPriority w:val="99"/>
    <w:rsid w:val="00156D4B"/>
    <w:pPr>
      <w:spacing w:after="0" w:line="240" w:lineRule="auto"/>
      <w:jc w:val="both"/>
    </w:pPr>
    <w:rPr>
      <w:rFonts w:ascii="Arial" w:eastAsia="Calibri" w:hAnsi="Arial" w:cs="Times New Roman"/>
      <w:sz w:val="24"/>
      <w:szCs w:val="20"/>
      <w:lang w:eastAsia="en-GB"/>
    </w:rPr>
  </w:style>
  <w:style w:type="character" w:customStyle="1" w:styleId="BodyText2Char">
    <w:name w:val="Body Text 2 Char"/>
    <w:basedOn w:val="DefaultParagraphFont"/>
    <w:uiPriority w:val="99"/>
    <w:semiHidden/>
    <w:rsid w:val="00156D4B"/>
  </w:style>
  <w:style w:type="character" w:customStyle="1" w:styleId="BodyText2Char1">
    <w:name w:val="Body Text 2 Char1"/>
    <w:link w:val="BodyText2"/>
    <w:uiPriority w:val="99"/>
    <w:locked/>
    <w:rsid w:val="00156D4B"/>
    <w:rPr>
      <w:rFonts w:ascii="Arial" w:eastAsia="Calibri" w:hAnsi="Arial" w:cs="Times New Roman"/>
      <w:sz w:val="24"/>
      <w:szCs w:val="20"/>
      <w:lang w:eastAsia="en-GB"/>
    </w:rPr>
  </w:style>
  <w:style w:type="paragraph" w:customStyle="1" w:styleId="OATliststyle">
    <w:name w:val="OAT list style"/>
    <w:basedOn w:val="Normal"/>
    <w:qFormat/>
    <w:rsid w:val="00FE0774"/>
    <w:pPr>
      <w:numPr>
        <w:numId w:val="18"/>
      </w:numPr>
      <w:spacing w:after="250" w:line="280" w:lineRule="exact"/>
      <w:contextualSpacing/>
    </w:pPr>
    <w:rPr>
      <w:rFonts w:ascii="Arial" w:eastAsiaTheme="minorEastAsia" w:hAnsi="Arial"/>
      <w:sz w:val="20"/>
      <w:szCs w:val="20"/>
      <w:lang w:val="en-US"/>
    </w:rPr>
  </w:style>
  <w:style w:type="paragraph" w:customStyle="1" w:styleId="OATsubheader1">
    <w:name w:val="OAT sub header 1"/>
    <w:basedOn w:val="Normal"/>
    <w:qFormat/>
    <w:rsid w:val="00CE4E17"/>
    <w:pPr>
      <w:tabs>
        <w:tab w:val="left" w:pos="2800"/>
      </w:tabs>
      <w:spacing w:after="60" w:line="270" w:lineRule="exact"/>
    </w:pPr>
    <w:rPr>
      <w:rFonts w:ascii="Gill Sans MT" w:eastAsiaTheme="minorEastAsia" w:hAnsi="Gill Sans MT" w:cs="Gill Sans"/>
      <w:color w:val="00AFF0"/>
      <w:sz w:val="26"/>
      <w:szCs w:val="26"/>
      <w:lang w:val="en-US"/>
    </w:rPr>
  </w:style>
  <w:style w:type="character" w:styleId="CommentReference">
    <w:name w:val="annotation reference"/>
    <w:basedOn w:val="DefaultParagraphFont"/>
    <w:uiPriority w:val="99"/>
    <w:semiHidden/>
    <w:unhideWhenUsed/>
    <w:rsid w:val="004525B6"/>
    <w:rPr>
      <w:sz w:val="16"/>
      <w:szCs w:val="16"/>
    </w:rPr>
  </w:style>
  <w:style w:type="paragraph" w:styleId="CommentText">
    <w:name w:val="annotation text"/>
    <w:basedOn w:val="Normal"/>
    <w:link w:val="CommentTextChar"/>
    <w:uiPriority w:val="99"/>
    <w:semiHidden/>
    <w:unhideWhenUsed/>
    <w:rsid w:val="004525B6"/>
    <w:pPr>
      <w:spacing w:line="240" w:lineRule="auto"/>
    </w:pPr>
    <w:rPr>
      <w:sz w:val="20"/>
      <w:szCs w:val="20"/>
    </w:rPr>
  </w:style>
  <w:style w:type="character" w:customStyle="1" w:styleId="CommentTextChar">
    <w:name w:val="Comment Text Char"/>
    <w:basedOn w:val="DefaultParagraphFont"/>
    <w:link w:val="CommentText"/>
    <w:uiPriority w:val="99"/>
    <w:semiHidden/>
    <w:rsid w:val="004525B6"/>
    <w:rPr>
      <w:sz w:val="20"/>
      <w:szCs w:val="20"/>
    </w:rPr>
  </w:style>
  <w:style w:type="paragraph" w:styleId="CommentSubject">
    <w:name w:val="annotation subject"/>
    <w:basedOn w:val="CommentText"/>
    <w:next w:val="CommentText"/>
    <w:link w:val="CommentSubjectChar"/>
    <w:uiPriority w:val="99"/>
    <w:semiHidden/>
    <w:unhideWhenUsed/>
    <w:rsid w:val="004525B6"/>
    <w:rPr>
      <w:b/>
      <w:bCs/>
    </w:rPr>
  </w:style>
  <w:style w:type="character" w:customStyle="1" w:styleId="CommentSubjectChar">
    <w:name w:val="Comment Subject Char"/>
    <w:basedOn w:val="CommentTextChar"/>
    <w:link w:val="CommentSubject"/>
    <w:uiPriority w:val="99"/>
    <w:semiHidden/>
    <w:rsid w:val="004525B6"/>
    <w:rPr>
      <w:b/>
      <w:bCs/>
      <w:sz w:val="20"/>
      <w:szCs w:val="20"/>
    </w:rPr>
  </w:style>
  <w:style w:type="paragraph" w:styleId="BalloonText">
    <w:name w:val="Balloon Text"/>
    <w:basedOn w:val="Normal"/>
    <w:link w:val="BalloonTextChar"/>
    <w:uiPriority w:val="99"/>
    <w:semiHidden/>
    <w:unhideWhenUsed/>
    <w:rsid w:val="00452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5B6"/>
    <w:rPr>
      <w:rFonts w:ascii="Segoe UI" w:hAnsi="Segoe UI" w:cs="Segoe UI"/>
      <w:sz w:val="18"/>
      <w:szCs w:val="18"/>
    </w:rPr>
  </w:style>
  <w:style w:type="paragraph" w:customStyle="1" w:styleId="Text">
    <w:name w:val="Text"/>
    <w:basedOn w:val="Normal"/>
    <w:next w:val="Normal"/>
    <w:qFormat/>
    <w:rsid w:val="009016B2"/>
    <w:pPr>
      <w:widowControl w:val="0"/>
      <w:tabs>
        <w:tab w:val="left" w:pos="1134"/>
        <w:tab w:val="left" w:pos="2268"/>
        <w:tab w:val="left" w:pos="3402"/>
        <w:tab w:val="left" w:pos="4536"/>
        <w:tab w:val="left" w:pos="5670"/>
        <w:tab w:val="left" w:pos="6804"/>
        <w:tab w:val="left" w:pos="7938"/>
        <w:tab w:val="left" w:pos="9072"/>
        <w:tab w:val="left" w:pos="10206"/>
      </w:tabs>
      <w:spacing w:after="0" w:line="240" w:lineRule="auto"/>
    </w:pPr>
    <w:rPr>
      <w:rFonts w:ascii="Calibri" w:eastAsia="Aharoni" w:hAnsi="Calibri" w:cs="Aharoni"/>
      <w:kern w:val="2"/>
      <w:sz w:val="24"/>
      <w:szCs w:val="24"/>
      <w:lang w:eastAsia="zh-CN"/>
    </w:rPr>
  </w:style>
  <w:style w:type="paragraph" w:customStyle="1" w:styleId="OATSubheader">
    <w:name w:val="OAT Sub header"/>
    <w:basedOn w:val="Normal"/>
    <w:qFormat/>
    <w:rsid w:val="009016B2"/>
    <w:pPr>
      <w:spacing w:after="60" w:line="270" w:lineRule="exact"/>
    </w:pPr>
    <w:rPr>
      <w:rFonts w:ascii="Gill Sans MT" w:eastAsiaTheme="minorEastAsia" w:hAnsi="Gill Sans MT" w:cs="Gill Sans"/>
      <w:sz w:val="24"/>
      <w:szCs w:val="24"/>
      <w:lang w:val="en-US"/>
    </w:rPr>
  </w:style>
  <w:style w:type="paragraph" w:styleId="Header">
    <w:name w:val="header"/>
    <w:basedOn w:val="Normal"/>
    <w:link w:val="HeaderChar"/>
    <w:uiPriority w:val="99"/>
    <w:unhideWhenUsed/>
    <w:rsid w:val="00A17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BBD"/>
  </w:style>
  <w:style w:type="paragraph" w:styleId="Footer">
    <w:name w:val="footer"/>
    <w:basedOn w:val="Normal"/>
    <w:link w:val="FooterChar"/>
    <w:uiPriority w:val="99"/>
    <w:unhideWhenUsed/>
    <w:rsid w:val="00A17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BBD"/>
  </w:style>
  <w:style w:type="paragraph" w:customStyle="1" w:styleId="OATHeader">
    <w:name w:val="OAT Header"/>
    <w:basedOn w:val="OATsubheader1"/>
    <w:qFormat/>
    <w:rsid w:val="00FE0774"/>
    <w:pPr>
      <w:spacing w:line="360" w:lineRule="auto"/>
    </w:pPr>
    <w:rPr>
      <w:rFonts w:ascii="Arial" w:hAnsi="Arial" w:cs="Arial"/>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09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7D750E4FDBF246B0C191F687895599" ma:contentTypeVersion="2" ma:contentTypeDescription="Create a new document." ma:contentTypeScope="" ma:versionID="39c4f843704e3d3cc45f08d1010311f4">
  <xsd:schema xmlns:xsd="http://www.w3.org/2001/XMLSchema" xmlns:xs="http://www.w3.org/2001/XMLSchema" xmlns:p="http://schemas.microsoft.com/office/2006/metadata/properties" xmlns:ns2="e2aca33f-88c0-4d50-8976-7994a88d8a87" targetNamespace="http://schemas.microsoft.com/office/2006/metadata/properties" ma:root="true" ma:fieldsID="58022eb8f913fba8fd84609f1df97ac5" ns2:_="">
    <xsd:import namespace="e2aca33f-88c0-4d50-8976-7994a88d8a8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ca33f-88c0-4d50-8976-7994a88d8a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4C299-4B8B-49EE-96BF-984ADFB2D4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5C002B-EB55-4C22-BECC-2751E0ADF367}">
  <ds:schemaRefs>
    <ds:schemaRef ds:uri="http://schemas.microsoft.com/sharepoint/v3/contenttype/forms"/>
  </ds:schemaRefs>
</ds:datastoreItem>
</file>

<file path=customXml/itemProps3.xml><?xml version="1.0" encoding="utf-8"?>
<ds:datastoreItem xmlns:ds="http://schemas.openxmlformats.org/officeDocument/2006/customXml" ds:itemID="{CCBEEE45-58D2-4824-B54C-C898859EF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ca33f-88c0-4d50-8976-7994a88d8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F5366C-8FC5-40DE-B034-3E4A89CF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Brown</dc:creator>
  <cp:keywords/>
  <dc:description/>
  <cp:lastModifiedBy>Cindy Barber</cp:lastModifiedBy>
  <cp:revision>3</cp:revision>
  <dcterms:created xsi:type="dcterms:W3CDTF">2020-01-09T21:53:00Z</dcterms:created>
  <dcterms:modified xsi:type="dcterms:W3CDTF">2020-01-09T21:55:00Z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0x010100847D750E4FDBF246B0C191F687895599</vt:lpwstr>
  </property>
</Properties>
</file>