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FED" w:rsidRPr="00284C0C" w:rsidRDefault="00A93FED" w:rsidP="00A93FED">
      <w:pPr>
        <w:pBdr>
          <w:bottom w:val="single" w:sz="12" w:space="1" w:color="auto"/>
        </w:pBdr>
        <w:rPr>
          <w:rFonts w:ascii="Arial" w:hAnsi="Arial" w:cs="Arial"/>
          <w:b/>
          <w:sz w:val="32"/>
          <w:szCs w:val="32"/>
        </w:rPr>
      </w:pPr>
      <w:bookmarkStart w:id="0" w:name="_GoBack"/>
      <w:bookmarkEnd w:id="0"/>
      <w:r w:rsidRPr="00284C0C">
        <w:rPr>
          <w:rFonts w:ascii="Arial" w:hAnsi="Arial" w:cs="Arial"/>
          <w:b/>
          <w:sz w:val="32"/>
          <w:szCs w:val="32"/>
        </w:rPr>
        <w:t>THE POST</w:t>
      </w:r>
    </w:p>
    <w:p w:rsidR="00284C0C" w:rsidRPr="00284C0C" w:rsidRDefault="00284C0C" w:rsidP="00284C0C">
      <w:pPr>
        <w:spacing w:after="0" w:line="240" w:lineRule="auto"/>
        <w:jc w:val="both"/>
        <w:rPr>
          <w:rFonts w:ascii="Arial" w:hAnsi="Arial" w:cs="Arial"/>
        </w:rPr>
      </w:pPr>
      <w:r w:rsidRPr="00284C0C">
        <w:rPr>
          <w:rFonts w:ascii="Arial" w:hAnsi="Arial" w:cs="Arial"/>
        </w:rPr>
        <w:t xml:space="preserve">A First Line IT Support Technician is required to help support a large IT infrastructure </w:t>
      </w:r>
      <w:r>
        <w:rPr>
          <w:rFonts w:ascii="Arial" w:hAnsi="Arial" w:cs="Arial"/>
        </w:rPr>
        <w:t xml:space="preserve">across the whole site.  </w:t>
      </w:r>
      <w:r w:rsidRPr="00284C0C">
        <w:rPr>
          <w:rFonts w:ascii="Arial" w:hAnsi="Arial" w:cs="Arial"/>
        </w:rPr>
        <w:t xml:space="preserve">Your main role will be to provide a point of contact for staff and students, responding to IT incidents and providing first line support.  You will be maintaining IT equipment across the </w:t>
      </w:r>
      <w:proofErr w:type="spellStart"/>
      <w:r w:rsidRPr="00284C0C">
        <w:rPr>
          <w:rFonts w:ascii="Arial" w:hAnsi="Arial" w:cs="Arial"/>
        </w:rPr>
        <w:t>Lutterworth</w:t>
      </w:r>
      <w:proofErr w:type="spellEnd"/>
      <w:r w:rsidRPr="00284C0C">
        <w:rPr>
          <w:rFonts w:ascii="Arial" w:hAnsi="Arial" w:cs="Arial"/>
        </w:rPr>
        <w:t xml:space="preserve"> Academies Trust as well as ensuring equipment audits remain up-to-date.</w:t>
      </w:r>
    </w:p>
    <w:p w:rsidR="00284C0C" w:rsidRPr="00284C0C" w:rsidRDefault="00284C0C" w:rsidP="00284C0C">
      <w:pPr>
        <w:spacing w:after="0" w:line="240" w:lineRule="auto"/>
        <w:jc w:val="both"/>
        <w:rPr>
          <w:rFonts w:ascii="Arial" w:hAnsi="Arial" w:cs="Arial"/>
        </w:rPr>
      </w:pPr>
    </w:p>
    <w:p w:rsidR="00284C0C" w:rsidRPr="00284C0C" w:rsidRDefault="00284C0C" w:rsidP="00284C0C">
      <w:pPr>
        <w:spacing w:after="0" w:line="240" w:lineRule="auto"/>
        <w:jc w:val="both"/>
        <w:rPr>
          <w:rFonts w:ascii="Arial" w:hAnsi="Arial" w:cs="Arial"/>
        </w:rPr>
      </w:pPr>
      <w:r w:rsidRPr="00284C0C">
        <w:rPr>
          <w:rFonts w:ascii="Arial" w:hAnsi="Arial" w:cs="Arial"/>
        </w:rPr>
        <w:t xml:space="preserve">An interest in Creative Media and Apple Mac experience is </w:t>
      </w:r>
      <w:r w:rsidR="00A92394">
        <w:rPr>
          <w:rFonts w:ascii="Arial" w:hAnsi="Arial" w:cs="Arial"/>
        </w:rPr>
        <w:t>useful</w:t>
      </w:r>
      <w:r>
        <w:rPr>
          <w:rFonts w:ascii="Arial" w:hAnsi="Arial" w:cs="Arial"/>
        </w:rPr>
        <w:t xml:space="preserve"> but certainly not essential.</w:t>
      </w:r>
    </w:p>
    <w:p w:rsidR="00284C0C" w:rsidRPr="00284C0C" w:rsidRDefault="00284C0C" w:rsidP="00284C0C">
      <w:pPr>
        <w:spacing w:after="0" w:line="240" w:lineRule="auto"/>
        <w:jc w:val="both"/>
        <w:rPr>
          <w:rFonts w:ascii="Arial" w:hAnsi="Arial" w:cs="Arial"/>
        </w:rPr>
      </w:pPr>
    </w:p>
    <w:p w:rsidR="00A93FED" w:rsidRPr="00284C0C" w:rsidRDefault="00A93FED" w:rsidP="00A93FED">
      <w:pPr>
        <w:widowControl/>
        <w:autoSpaceDE w:val="0"/>
        <w:autoSpaceDN w:val="0"/>
        <w:adjustRightInd w:val="0"/>
        <w:spacing w:after="0" w:line="240" w:lineRule="auto"/>
        <w:rPr>
          <w:rFonts w:ascii="Arial" w:eastAsia="Times New Roman" w:hAnsi="Arial" w:cs="Arial"/>
          <w:color w:val="000000"/>
          <w:lang w:val="en-GB" w:eastAsia="en-GB"/>
        </w:rPr>
      </w:pPr>
    </w:p>
    <w:tbl>
      <w:tblPr>
        <w:tblStyle w:val="TableGrid"/>
        <w:tblW w:w="0" w:type="auto"/>
        <w:jc w:val="center"/>
        <w:tblLayout w:type="fixed"/>
        <w:tblLook w:val="04A0" w:firstRow="1" w:lastRow="0" w:firstColumn="1" w:lastColumn="0" w:noHBand="0" w:noVBand="1"/>
      </w:tblPr>
      <w:tblGrid>
        <w:gridCol w:w="6374"/>
        <w:gridCol w:w="2239"/>
      </w:tblGrid>
      <w:tr w:rsidR="00A93FED" w:rsidRPr="00284C0C" w:rsidTr="009C6669">
        <w:trPr>
          <w:trHeight w:val="1406"/>
          <w:jc w:val="center"/>
        </w:trPr>
        <w:tc>
          <w:tcPr>
            <w:tcW w:w="6374" w:type="dxa"/>
            <w:tcBorders>
              <w:bottom w:val="nil"/>
              <w:right w:val="nil"/>
            </w:tcBorders>
            <w:shd w:val="clear" w:color="auto" w:fill="auto"/>
            <w:vAlign w:val="center"/>
          </w:tcPr>
          <w:p w:rsidR="00A93FED" w:rsidRDefault="00FD03F6" w:rsidP="00FD03F6">
            <w:pPr>
              <w:ind w:right="-221"/>
              <w:rPr>
                <w:rFonts w:ascii="Arial" w:hAnsi="Arial" w:cs="Arial"/>
              </w:rPr>
            </w:pPr>
            <w:r>
              <w:rPr>
                <w:rFonts w:ascii="Arial" w:hAnsi="Arial" w:cs="Arial"/>
              </w:rPr>
              <w:t xml:space="preserve">The </w:t>
            </w:r>
            <w:proofErr w:type="spellStart"/>
            <w:r>
              <w:rPr>
                <w:rFonts w:ascii="Arial" w:hAnsi="Arial" w:cs="Arial"/>
              </w:rPr>
              <w:t>Lutterworth</w:t>
            </w:r>
            <w:proofErr w:type="spellEnd"/>
            <w:r>
              <w:rPr>
                <w:rFonts w:ascii="Arial" w:hAnsi="Arial" w:cs="Arial"/>
              </w:rPr>
              <w:t xml:space="preserve"> Academies Trust</w:t>
            </w:r>
          </w:p>
          <w:p w:rsidR="00FD03F6" w:rsidRDefault="00FD03F6" w:rsidP="00FD03F6">
            <w:pPr>
              <w:ind w:right="-221"/>
              <w:rPr>
                <w:rFonts w:ascii="Arial" w:hAnsi="Arial" w:cs="Arial"/>
              </w:rPr>
            </w:pPr>
            <w:proofErr w:type="spellStart"/>
            <w:r>
              <w:rPr>
                <w:rFonts w:ascii="Arial" w:hAnsi="Arial" w:cs="Arial"/>
              </w:rPr>
              <w:t>Bitteswell</w:t>
            </w:r>
            <w:proofErr w:type="spellEnd"/>
            <w:r>
              <w:rPr>
                <w:rFonts w:ascii="Arial" w:hAnsi="Arial" w:cs="Arial"/>
              </w:rPr>
              <w:t xml:space="preserve"> Road</w:t>
            </w:r>
          </w:p>
          <w:p w:rsidR="00FD03F6" w:rsidRDefault="00FD03F6" w:rsidP="00FD03F6">
            <w:pPr>
              <w:ind w:right="-221"/>
              <w:rPr>
                <w:rFonts w:ascii="Arial" w:hAnsi="Arial" w:cs="Arial"/>
              </w:rPr>
            </w:pPr>
            <w:proofErr w:type="spellStart"/>
            <w:r>
              <w:rPr>
                <w:rFonts w:ascii="Arial" w:hAnsi="Arial" w:cs="Arial"/>
              </w:rPr>
              <w:t>Lutterworth</w:t>
            </w:r>
            <w:proofErr w:type="spellEnd"/>
          </w:p>
          <w:p w:rsidR="00FD03F6" w:rsidRDefault="00FD03F6" w:rsidP="00FD03F6">
            <w:pPr>
              <w:ind w:right="-221"/>
              <w:rPr>
                <w:rFonts w:ascii="Arial" w:hAnsi="Arial" w:cs="Arial"/>
              </w:rPr>
            </w:pPr>
            <w:r>
              <w:rPr>
                <w:rFonts w:ascii="Arial" w:hAnsi="Arial" w:cs="Arial"/>
              </w:rPr>
              <w:t>Leicestershire</w:t>
            </w:r>
          </w:p>
          <w:p w:rsidR="00FD03F6" w:rsidRDefault="00FD03F6" w:rsidP="00FD03F6">
            <w:pPr>
              <w:ind w:right="-221"/>
              <w:rPr>
                <w:rFonts w:ascii="Arial" w:hAnsi="Arial" w:cs="Arial"/>
              </w:rPr>
            </w:pPr>
            <w:r>
              <w:rPr>
                <w:rFonts w:ascii="Arial" w:hAnsi="Arial" w:cs="Arial"/>
              </w:rPr>
              <w:t>LE17 4EW</w:t>
            </w:r>
          </w:p>
          <w:p w:rsidR="00FD03F6" w:rsidRDefault="00FD03F6" w:rsidP="00FD03F6">
            <w:pPr>
              <w:ind w:right="-221"/>
              <w:rPr>
                <w:rFonts w:ascii="Arial" w:hAnsi="Arial" w:cs="Arial"/>
              </w:rPr>
            </w:pPr>
          </w:p>
          <w:p w:rsidR="00FD03F6" w:rsidRPr="00284C0C" w:rsidRDefault="00FD03F6" w:rsidP="00FD03F6">
            <w:pPr>
              <w:ind w:right="-221"/>
              <w:rPr>
                <w:rFonts w:ascii="Arial" w:hAnsi="Arial" w:cs="Arial"/>
              </w:rPr>
            </w:pPr>
          </w:p>
        </w:tc>
        <w:tc>
          <w:tcPr>
            <w:tcW w:w="2239" w:type="dxa"/>
            <w:tcBorders>
              <w:left w:val="nil"/>
              <w:bottom w:val="nil"/>
            </w:tcBorders>
            <w:shd w:val="clear" w:color="auto" w:fill="auto"/>
          </w:tcPr>
          <w:p w:rsidR="00663495" w:rsidRPr="00284C0C" w:rsidRDefault="00FD03F6" w:rsidP="00FD03F6">
            <w:pPr>
              <w:tabs>
                <w:tab w:val="left" w:pos="-264"/>
              </w:tabs>
              <w:ind w:left="-278" w:firstLine="25"/>
              <w:rPr>
                <w:rFonts w:ascii="Arial" w:hAnsi="Arial" w:cs="Arial"/>
                <w:sz w:val="20"/>
                <w:szCs w:val="20"/>
              </w:rPr>
            </w:pPr>
            <w:r>
              <w:rPr>
                <w:noProof/>
                <w:lang w:eastAsia="en-GB"/>
              </w:rPr>
              <w:drawing>
                <wp:anchor distT="0" distB="0" distL="114300" distR="114300" simplePos="0" relativeHeight="251703296" behindDoc="1" locked="0" layoutInCell="1" allowOverlap="1" wp14:anchorId="3FD2F677" wp14:editId="1B4601AF">
                  <wp:simplePos x="0" y="0"/>
                  <wp:positionH relativeFrom="margin">
                    <wp:posOffset>628015</wp:posOffset>
                  </wp:positionH>
                  <wp:positionV relativeFrom="margin">
                    <wp:posOffset>0</wp:posOffset>
                  </wp:positionV>
                  <wp:extent cx="857250" cy="125222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AT-Master-Logo-Portrait-tk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1252220"/>
                          </a:xfrm>
                          <a:prstGeom prst="rect">
                            <a:avLst/>
                          </a:prstGeom>
                        </pic:spPr>
                      </pic:pic>
                    </a:graphicData>
                  </a:graphic>
                  <wp14:sizeRelH relativeFrom="margin">
                    <wp14:pctWidth>0</wp14:pctWidth>
                  </wp14:sizeRelH>
                  <wp14:sizeRelV relativeFrom="margin">
                    <wp14:pctHeight>0</wp14:pctHeight>
                  </wp14:sizeRelV>
                </wp:anchor>
              </w:drawing>
            </w:r>
          </w:p>
        </w:tc>
      </w:tr>
      <w:tr w:rsidR="00A93FED" w:rsidRPr="00284C0C" w:rsidTr="00FD03F6">
        <w:trPr>
          <w:trHeight w:val="1982"/>
          <w:jc w:val="center"/>
        </w:trPr>
        <w:tc>
          <w:tcPr>
            <w:tcW w:w="8613" w:type="dxa"/>
            <w:gridSpan w:val="2"/>
            <w:tcBorders>
              <w:top w:val="nil"/>
              <w:bottom w:val="single" w:sz="4" w:space="0" w:color="auto"/>
            </w:tcBorders>
            <w:shd w:val="clear" w:color="auto" w:fill="auto"/>
          </w:tcPr>
          <w:p w:rsidR="00A9707A" w:rsidRPr="00284C0C" w:rsidRDefault="00284C0C" w:rsidP="00527BF5">
            <w:pPr>
              <w:tabs>
                <w:tab w:val="left" w:pos="5069"/>
              </w:tabs>
              <w:jc w:val="center"/>
              <w:rPr>
                <w:rFonts w:ascii="Arial" w:hAnsi="Arial" w:cs="Arial"/>
                <w:b/>
                <w:sz w:val="32"/>
                <w:szCs w:val="32"/>
              </w:rPr>
            </w:pPr>
            <w:r w:rsidRPr="00284C0C">
              <w:rPr>
                <w:rFonts w:ascii="Arial" w:hAnsi="Arial" w:cs="Arial"/>
                <w:b/>
                <w:sz w:val="32"/>
                <w:szCs w:val="32"/>
              </w:rPr>
              <w:t>FIRST LINE IT SUPPORT TECHNICIAN</w:t>
            </w:r>
          </w:p>
          <w:p w:rsidR="00C2364E" w:rsidRDefault="00CF5146" w:rsidP="00527BF5">
            <w:pPr>
              <w:jc w:val="center"/>
              <w:rPr>
                <w:rFonts w:ascii="Arial" w:hAnsi="Arial" w:cs="Arial"/>
                <w:sz w:val="20"/>
                <w:szCs w:val="20"/>
              </w:rPr>
            </w:pPr>
            <w:r>
              <w:rPr>
                <w:rFonts w:ascii="Arial" w:hAnsi="Arial" w:cs="Arial"/>
                <w:sz w:val="20"/>
                <w:szCs w:val="20"/>
              </w:rPr>
              <w:t xml:space="preserve">Full time, </w:t>
            </w:r>
            <w:r w:rsidR="009C6669" w:rsidRPr="009C6669">
              <w:rPr>
                <w:rFonts w:ascii="Arial" w:hAnsi="Arial" w:cs="Arial"/>
                <w:sz w:val="20"/>
                <w:szCs w:val="20"/>
              </w:rPr>
              <w:t>37</w:t>
            </w:r>
            <w:r w:rsidR="00A92394">
              <w:rPr>
                <w:rFonts w:ascii="Arial" w:hAnsi="Arial" w:cs="Arial"/>
                <w:sz w:val="20"/>
                <w:szCs w:val="20"/>
              </w:rPr>
              <w:t xml:space="preserve"> hours per week </w:t>
            </w:r>
          </w:p>
          <w:p w:rsidR="00CF5146" w:rsidRPr="009C6669" w:rsidRDefault="00CF5146" w:rsidP="00527BF5">
            <w:pPr>
              <w:jc w:val="center"/>
              <w:rPr>
                <w:rFonts w:ascii="Arial" w:hAnsi="Arial" w:cs="Arial"/>
                <w:b/>
                <w:sz w:val="20"/>
                <w:szCs w:val="20"/>
              </w:rPr>
            </w:pPr>
            <w:r>
              <w:rPr>
                <w:rFonts w:ascii="Arial" w:hAnsi="Arial" w:cs="Arial"/>
                <w:sz w:val="20"/>
                <w:szCs w:val="20"/>
              </w:rPr>
              <w:t>Grade 6 £17,790 - £18,849 per annum</w:t>
            </w:r>
          </w:p>
          <w:p w:rsidR="00A7251D" w:rsidRPr="00284C0C" w:rsidRDefault="00A7251D" w:rsidP="00527BF5">
            <w:pPr>
              <w:jc w:val="center"/>
              <w:rPr>
                <w:rFonts w:ascii="Arial" w:hAnsi="Arial" w:cs="Arial"/>
                <w:i/>
                <w:sz w:val="20"/>
                <w:szCs w:val="20"/>
              </w:rPr>
            </w:pPr>
            <w:r w:rsidRPr="00284C0C">
              <w:rPr>
                <w:rFonts w:ascii="Arial" w:hAnsi="Arial" w:cs="Arial"/>
                <w:i/>
                <w:sz w:val="20"/>
                <w:szCs w:val="20"/>
              </w:rPr>
              <w:t xml:space="preserve"> </w:t>
            </w:r>
          </w:p>
          <w:p w:rsidR="009C6669" w:rsidRDefault="009C6669" w:rsidP="009C6669">
            <w:pPr>
              <w:jc w:val="center"/>
              <w:rPr>
                <w:rFonts w:ascii="Arial" w:hAnsi="Arial" w:cs="Arial"/>
                <w:b/>
                <w:bCs/>
                <w:i/>
                <w:iCs/>
                <w:sz w:val="20"/>
                <w:szCs w:val="20"/>
              </w:rPr>
            </w:pPr>
            <w:r>
              <w:rPr>
                <w:rFonts w:ascii="Arial" w:hAnsi="Arial" w:cs="Arial"/>
                <w:b/>
                <w:bCs/>
                <w:i/>
                <w:iCs/>
                <w:sz w:val="20"/>
                <w:szCs w:val="20"/>
              </w:rPr>
              <w:t xml:space="preserve">“Pupils are friendly and outgoing. They are curious and have excellent study habits” </w:t>
            </w:r>
          </w:p>
          <w:p w:rsidR="009C6669" w:rsidRDefault="009C6669" w:rsidP="009C6669">
            <w:pPr>
              <w:jc w:val="center"/>
              <w:rPr>
                <w:rFonts w:ascii="Arial" w:hAnsi="Arial" w:cs="Arial"/>
                <w:i/>
                <w:iCs/>
                <w:sz w:val="20"/>
                <w:szCs w:val="20"/>
              </w:rPr>
            </w:pPr>
            <w:r>
              <w:rPr>
                <w:rFonts w:ascii="Arial" w:hAnsi="Arial" w:cs="Arial"/>
                <w:i/>
                <w:iCs/>
                <w:sz w:val="20"/>
                <w:szCs w:val="20"/>
              </w:rPr>
              <w:t>(</w:t>
            </w:r>
            <w:proofErr w:type="spellStart"/>
            <w:r>
              <w:rPr>
                <w:rFonts w:ascii="Arial" w:hAnsi="Arial" w:cs="Arial"/>
                <w:i/>
                <w:iCs/>
                <w:sz w:val="20"/>
                <w:szCs w:val="20"/>
              </w:rPr>
              <w:t>Lutterworth</w:t>
            </w:r>
            <w:proofErr w:type="spellEnd"/>
            <w:r>
              <w:rPr>
                <w:rFonts w:ascii="Arial" w:hAnsi="Arial" w:cs="Arial"/>
                <w:i/>
                <w:iCs/>
                <w:sz w:val="20"/>
                <w:szCs w:val="20"/>
              </w:rPr>
              <w:t xml:space="preserve"> College Ofsted, November 2017)</w:t>
            </w:r>
          </w:p>
          <w:p w:rsidR="009C6669" w:rsidRDefault="009C6669" w:rsidP="009C6669">
            <w:pPr>
              <w:rPr>
                <w:rFonts w:ascii="Calibri" w:hAnsi="Calibri" w:cs="Calibri"/>
                <w:color w:val="1F497D"/>
              </w:rPr>
            </w:pPr>
          </w:p>
          <w:p w:rsidR="009C6669" w:rsidRDefault="009C6669" w:rsidP="009C6669">
            <w:pPr>
              <w:widowControl w:val="0"/>
              <w:jc w:val="center"/>
              <w:rPr>
                <w:rFonts w:ascii="Arial" w:hAnsi="Arial" w:cs="Arial"/>
                <w:b/>
                <w:i/>
                <w:sz w:val="20"/>
                <w:szCs w:val="20"/>
                <w:lang w:val="en-US"/>
              </w:rPr>
            </w:pPr>
            <w:r>
              <w:rPr>
                <w:rFonts w:ascii="Arial" w:hAnsi="Arial" w:cs="Arial"/>
                <w:b/>
                <w:i/>
                <w:sz w:val="20"/>
                <w:szCs w:val="20"/>
                <w:lang w:val="en-US"/>
              </w:rPr>
              <w:t>“The school is, quite simply, changing these pupils’ lives”</w:t>
            </w:r>
          </w:p>
          <w:p w:rsidR="009C6669" w:rsidRDefault="009C6669" w:rsidP="009C6669">
            <w:pPr>
              <w:widowControl w:val="0"/>
              <w:jc w:val="center"/>
              <w:rPr>
                <w:rFonts w:ascii="Arial" w:hAnsi="Arial" w:cs="Arial"/>
                <w:i/>
                <w:sz w:val="20"/>
                <w:szCs w:val="20"/>
                <w:lang w:val="en-US"/>
              </w:rPr>
            </w:pPr>
            <w:r>
              <w:rPr>
                <w:rFonts w:ascii="Arial" w:hAnsi="Arial" w:cs="Arial"/>
                <w:i/>
                <w:sz w:val="20"/>
                <w:szCs w:val="20"/>
                <w:lang w:val="en-US"/>
              </w:rPr>
              <w:t xml:space="preserve">(Sir Frank Whittle Studio School, </w:t>
            </w:r>
            <w:proofErr w:type="spellStart"/>
            <w:r>
              <w:rPr>
                <w:rFonts w:ascii="Arial" w:hAnsi="Arial" w:cs="Arial"/>
                <w:i/>
                <w:sz w:val="20"/>
                <w:szCs w:val="20"/>
                <w:lang w:val="en-US"/>
              </w:rPr>
              <w:t>Ofsted</w:t>
            </w:r>
            <w:proofErr w:type="spellEnd"/>
            <w:r>
              <w:rPr>
                <w:rFonts w:ascii="Arial" w:hAnsi="Arial" w:cs="Arial"/>
                <w:i/>
                <w:sz w:val="20"/>
                <w:szCs w:val="20"/>
                <w:lang w:val="en-US"/>
              </w:rPr>
              <w:t>, March 2017)</w:t>
            </w:r>
          </w:p>
          <w:p w:rsidR="00A93FED" w:rsidRPr="00284C0C" w:rsidRDefault="00A93FED" w:rsidP="00527BF5">
            <w:pPr>
              <w:pStyle w:val="PlainText"/>
              <w:rPr>
                <w:rFonts w:ascii="Arial" w:hAnsi="Arial" w:cs="Arial"/>
                <w:i/>
                <w:sz w:val="20"/>
                <w:szCs w:val="20"/>
              </w:rPr>
            </w:pPr>
          </w:p>
          <w:p w:rsidR="00A93FED" w:rsidRPr="00284C0C" w:rsidRDefault="00284C0C" w:rsidP="007C514F">
            <w:pPr>
              <w:rPr>
                <w:rFonts w:ascii="Arial" w:hAnsi="Arial" w:cs="Arial"/>
                <w:i/>
                <w:sz w:val="20"/>
                <w:szCs w:val="20"/>
              </w:rPr>
            </w:pPr>
            <w:r w:rsidRPr="00284C0C">
              <w:rPr>
                <w:rFonts w:ascii="Arial" w:hAnsi="Arial" w:cs="Arial"/>
                <w:sz w:val="18"/>
                <w:szCs w:val="18"/>
                <w:lang w:val="en"/>
              </w:rPr>
              <w:t xml:space="preserve">We are seeking to appoint an IT Support Technician to respond to incidents and provide first line support to staff and students with the use of IT.  </w:t>
            </w:r>
          </w:p>
        </w:tc>
      </w:tr>
      <w:tr w:rsidR="00A93FED" w:rsidRPr="00284C0C" w:rsidTr="009C6669">
        <w:trPr>
          <w:trHeight w:val="1085"/>
          <w:jc w:val="center"/>
        </w:trPr>
        <w:tc>
          <w:tcPr>
            <w:tcW w:w="6374" w:type="dxa"/>
            <w:tcBorders>
              <w:top w:val="single" w:sz="4" w:space="0" w:color="auto"/>
              <w:bottom w:val="single" w:sz="4" w:space="0" w:color="auto"/>
            </w:tcBorders>
            <w:shd w:val="clear" w:color="auto" w:fill="auto"/>
          </w:tcPr>
          <w:p w:rsidR="00A93FED" w:rsidRPr="00284C0C" w:rsidRDefault="00A93FED" w:rsidP="00527BF5">
            <w:pPr>
              <w:rPr>
                <w:rFonts w:ascii="Arial" w:hAnsi="Arial" w:cs="Arial"/>
                <w:b/>
                <w:i/>
                <w:sz w:val="20"/>
                <w:szCs w:val="20"/>
                <w:lang w:val="en"/>
              </w:rPr>
            </w:pPr>
            <w:r w:rsidRPr="00284C0C">
              <w:rPr>
                <w:rFonts w:ascii="Arial" w:hAnsi="Arial" w:cs="Arial"/>
                <w:b/>
                <w:i/>
                <w:sz w:val="20"/>
                <w:szCs w:val="20"/>
                <w:lang w:val="en"/>
              </w:rPr>
              <w:t>We would like from you:</w:t>
            </w:r>
          </w:p>
          <w:p w:rsidR="00284C0C" w:rsidRPr="00284C0C" w:rsidRDefault="00284C0C" w:rsidP="00284C0C">
            <w:pPr>
              <w:rPr>
                <w:rFonts w:ascii="Arial" w:hAnsi="Arial" w:cs="Arial"/>
                <w:sz w:val="18"/>
                <w:szCs w:val="18"/>
              </w:rPr>
            </w:pPr>
            <w:r w:rsidRPr="00284C0C">
              <w:rPr>
                <w:rFonts w:ascii="Arial" w:hAnsi="Arial" w:cs="Arial"/>
                <w:sz w:val="18"/>
                <w:szCs w:val="18"/>
              </w:rPr>
              <w:t xml:space="preserve">To </w:t>
            </w:r>
            <w:r w:rsidR="006626C8">
              <w:rPr>
                <w:rFonts w:ascii="Arial" w:hAnsi="Arial" w:cs="Arial"/>
                <w:sz w:val="18"/>
                <w:szCs w:val="18"/>
              </w:rPr>
              <w:t>be able to investigate,</w:t>
            </w:r>
            <w:r w:rsidRPr="00284C0C">
              <w:rPr>
                <w:rFonts w:ascii="Arial" w:hAnsi="Arial" w:cs="Arial"/>
                <w:sz w:val="18"/>
                <w:szCs w:val="18"/>
              </w:rPr>
              <w:t xml:space="preserve"> evaluate and resolve IT based problems.</w:t>
            </w:r>
          </w:p>
          <w:p w:rsidR="00284C0C" w:rsidRPr="00284C0C" w:rsidRDefault="00284C0C" w:rsidP="00284C0C">
            <w:pPr>
              <w:rPr>
                <w:rFonts w:ascii="Arial" w:hAnsi="Arial" w:cs="Arial"/>
                <w:sz w:val="18"/>
                <w:szCs w:val="18"/>
                <w:lang w:val="en"/>
              </w:rPr>
            </w:pPr>
            <w:r w:rsidRPr="00284C0C">
              <w:rPr>
                <w:rFonts w:ascii="Arial" w:hAnsi="Arial" w:cs="Arial"/>
                <w:sz w:val="18"/>
                <w:szCs w:val="18"/>
              </w:rPr>
              <w:t>To possess the interpersonal skills necessary to work effectively with staff and students</w:t>
            </w:r>
            <w:r w:rsidRPr="00284C0C">
              <w:rPr>
                <w:rFonts w:ascii="Arial" w:hAnsi="Arial" w:cs="Arial"/>
                <w:sz w:val="18"/>
                <w:szCs w:val="18"/>
                <w:lang w:val="en"/>
              </w:rPr>
              <w:t>.</w:t>
            </w:r>
          </w:p>
          <w:p w:rsidR="00284C0C" w:rsidRPr="00284C0C" w:rsidRDefault="00284C0C" w:rsidP="00284C0C">
            <w:pPr>
              <w:rPr>
                <w:rFonts w:ascii="Arial" w:hAnsi="Arial" w:cs="Arial"/>
                <w:sz w:val="18"/>
                <w:szCs w:val="18"/>
                <w:lang w:val="en"/>
              </w:rPr>
            </w:pPr>
            <w:r w:rsidRPr="00284C0C">
              <w:rPr>
                <w:rFonts w:ascii="Arial" w:hAnsi="Arial" w:cs="Arial"/>
                <w:sz w:val="18"/>
                <w:szCs w:val="18"/>
                <w:lang w:val="en"/>
              </w:rPr>
              <w:t xml:space="preserve">To have GCSE A*-C or equivalent in </w:t>
            </w:r>
            <w:proofErr w:type="spellStart"/>
            <w:r w:rsidRPr="00284C0C">
              <w:rPr>
                <w:rFonts w:ascii="Arial" w:hAnsi="Arial" w:cs="Arial"/>
                <w:sz w:val="18"/>
                <w:szCs w:val="18"/>
                <w:lang w:val="en"/>
              </w:rPr>
              <w:t>Maths</w:t>
            </w:r>
            <w:proofErr w:type="spellEnd"/>
            <w:r w:rsidRPr="00284C0C">
              <w:rPr>
                <w:rFonts w:ascii="Arial" w:hAnsi="Arial" w:cs="Arial"/>
                <w:sz w:val="18"/>
                <w:szCs w:val="18"/>
                <w:lang w:val="en"/>
              </w:rPr>
              <w:t xml:space="preserve"> and English.</w:t>
            </w:r>
          </w:p>
          <w:p w:rsidR="00C44D53" w:rsidRPr="00284C0C" w:rsidRDefault="00284C0C" w:rsidP="009C6669">
            <w:pPr>
              <w:rPr>
                <w:rFonts w:ascii="Arial" w:hAnsi="Arial" w:cs="Arial"/>
                <w:sz w:val="18"/>
                <w:szCs w:val="18"/>
              </w:rPr>
            </w:pPr>
            <w:r w:rsidRPr="00284C0C">
              <w:rPr>
                <w:rFonts w:ascii="Arial" w:hAnsi="Arial" w:cs="Arial"/>
                <w:sz w:val="18"/>
                <w:szCs w:val="18"/>
                <w:lang w:val="en"/>
              </w:rPr>
              <w:t>To have the ability to work under pressure and as part of a team.</w:t>
            </w:r>
          </w:p>
        </w:tc>
        <w:tc>
          <w:tcPr>
            <w:tcW w:w="2239" w:type="dxa"/>
            <w:tcBorders>
              <w:top w:val="single" w:sz="4" w:space="0" w:color="auto"/>
              <w:bottom w:val="single" w:sz="4" w:space="0" w:color="auto"/>
            </w:tcBorders>
            <w:shd w:val="clear" w:color="auto" w:fill="auto"/>
          </w:tcPr>
          <w:p w:rsidR="00A93FED" w:rsidRPr="00284C0C" w:rsidRDefault="00A93FED" w:rsidP="00527BF5">
            <w:pPr>
              <w:rPr>
                <w:rFonts w:ascii="Arial" w:hAnsi="Arial" w:cs="Arial"/>
                <w:i/>
                <w:sz w:val="20"/>
                <w:szCs w:val="20"/>
              </w:rPr>
            </w:pPr>
            <w:r w:rsidRPr="00284C0C">
              <w:rPr>
                <w:rFonts w:ascii="Arial" w:hAnsi="Arial" w:cs="Arial"/>
                <w:b/>
                <w:i/>
                <w:sz w:val="20"/>
                <w:szCs w:val="20"/>
              </w:rPr>
              <w:t>We can offer you:</w:t>
            </w:r>
          </w:p>
          <w:p w:rsidR="00284C0C" w:rsidRPr="00284C0C" w:rsidRDefault="00284C0C" w:rsidP="00284C0C">
            <w:pPr>
              <w:rPr>
                <w:rFonts w:ascii="Arial" w:hAnsi="Arial" w:cs="Arial"/>
                <w:sz w:val="18"/>
                <w:szCs w:val="18"/>
              </w:rPr>
            </w:pPr>
            <w:r w:rsidRPr="00284C0C">
              <w:rPr>
                <w:rFonts w:ascii="Arial" w:hAnsi="Arial" w:cs="Arial"/>
                <w:sz w:val="18"/>
                <w:szCs w:val="18"/>
              </w:rPr>
              <w:t>Excellent training and development.</w:t>
            </w:r>
          </w:p>
          <w:p w:rsidR="00284C0C" w:rsidRPr="00284C0C" w:rsidRDefault="00284C0C" w:rsidP="00284C0C">
            <w:pPr>
              <w:rPr>
                <w:rFonts w:ascii="Arial" w:hAnsi="Arial" w:cs="Arial"/>
                <w:sz w:val="18"/>
                <w:szCs w:val="18"/>
              </w:rPr>
            </w:pPr>
            <w:r w:rsidRPr="00284C0C">
              <w:rPr>
                <w:rFonts w:ascii="Arial" w:hAnsi="Arial" w:cs="Arial"/>
                <w:sz w:val="18"/>
                <w:szCs w:val="18"/>
              </w:rPr>
              <w:t>The chance to join an organisation that is going places.</w:t>
            </w:r>
          </w:p>
          <w:p w:rsidR="00A93FED" w:rsidRPr="00284C0C" w:rsidRDefault="00A93FED" w:rsidP="00C44D53">
            <w:pPr>
              <w:rPr>
                <w:rFonts w:ascii="Arial" w:hAnsi="Arial" w:cs="Arial"/>
                <w:sz w:val="20"/>
                <w:szCs w:val="20"/>
              </w:rPr>
            </w:pPr>
          </w:p>
        </w:tc>
      </w:tr>
      <w:tr w:rsidR="00A93FED" w:rsidRPr="00284C0C" w:rsidTr="00FD03F6">
        <w:trPr>
          <w:trHeight w:val="997"/>
          <w:jc w:val="center"/>
        </w:trPr>
        <w:tc>
          <w:tcPr>
            <w:tcW w:w="8613" w:type="dxa"/>
            <w:gridSpan w:val="2"/>
          </w:tcPr>
          <w:p w:rsidR="002C5890" w:rsidRPr="002C5890" w:rsidRDefault="009C6669" w:rsidP="002C5890">
            <w:pPr>
              <w:rPr>
                <w:rFonts w:ascii="Arial" w:eastAsia="Arial,Calibri" w:hAnsi="Arial" w:cs="Arial"/>
                <w:sz w:val="20"/>
                <w:szCs w:val="20"/>
              </w:rPr>
            </w:pPr>
            <w:r>
              <w:rPr>
                <w:rFonts w:ascii="Arial" w:eastAsia="Arial,Calibri" w:hAnsi="Arial" w:cs="Arial"/>
                <w:sz w:val="20"/>
                <w:szCs w:val="20"/>
              </w:rPr>
              <w:t xml:space="preserve">For further information and details of how to apply please visit the vacancies page of our website </w:t>
            </w:r>
            <w:r>
              <w:rPr>
                <w:rFonts w:ascii="Arial" w:eastAsia="Arial,Calibri" w:hAnsi="Arial" w:cs="Arial"/>
                <w:color w:val="0000FF"/>
                <w:sz w:val="20"/>
                <w:szCs w:val="20"/>
                <w:u w:val="single"/>
              </w:rPr>
              <w:t>www.lutterworthcollege.com</w:t>
            </w:r>
            <w:r>
              <w:rPr>
                <w:rFonts w:ascii="Arial" w:eastAsia="Arial,Calibri" w:hAnsi="Arial" w:cs="Arial"/>
                <w:sz w:val="20"/>
                <w:szCs w:val="20"/>
              </w:rPr>
              <w:t xml:space="preserve"> and return completed application forms with a covering letter to: </w:t>
            </w:r>
            <w:r w:rsidR="002C5890">
              <w:rPr>
                <w:rFonts w:ascii="Arial" w:eastAsia="Arial,Calibri" w:hAnsi="Arial" w:cs="Arial"/>
                <w:sz w:val="20"/>
                <w:szCs w:val="20"/>
              </w:rPr>
              <w:t xml:space="preserve">Becky Towe </w:t>
            </w:r>
            <w:r>
              <w:rPr>
                <w:rFonts w:ascii="Arial" w:eastAsia="Arial,Calibri" w:hAnsi="Arial" w:cs="Arial"/>
                <w:sz w:val="20"/>
                <w:szCs w:val="20"/>
              </w:rPr>
              <w:t xml:space="preserve"> E-Mail:</w:t>
            </w:r>
            <w:r w:rsidR="002C5890">
              <w:rPr>
                <w:sz w:val="18"/>
                <w:szCs w:val="18"/>
              </w:rPr>
              <w:t xml:space="preserve"> </w:t>
            </w:r>
            <w:hyperlink r:id="rId10" w:history="1">
              <w:r w:rsidR="002C5890" w:rsidRPr="00673A65">
                <w:rPr>
                  <w:rStyle w:val="Hyperlink"/>
                  <w:rFonts w:ascii="Arial" w:eastAsia="Arial,Calibri" w:hAnsi="Arial" w:cs="Arial"/>
                  <w:sz w:val="20"/>
                  <w:szCs w:val="20"/>
                </w:rPr>
                <w:t>r.towe@sirfrankwhittlestudioschool.com</w:t>
              </w:r>
            </w:hyperlink>
            <w:r w:rsidR="002C5890">
              <w:rPr>
                <w:rFonts w:ascii="Arial" w:eastAsia="Arial,Calibri" w:hAnsi="Arial" w:cs="Arial"/>
                <w:sz w:val="20"/>
                <w:szCs w:val="20"/>
              </w:rPr>
              <w:t xml:space="preserve"> </w:t>
            </w:r>
          </w:p>
          <w:p w:rsidR="009C6669" w:rsidRDefault="009C6669" w:rsidP="009C6669">
            <w:pPr>
              <w:jc w:val="center"/>
              <w:rPr>
                <w:rFonts w:ascii="Arial" w:eastAsia="Arial,Calibri" w:hAnsi="Arial" w:cs="Arial"/>
                <w:sz w:val="20"/>
                <w:szCs w:val="20"/>
              </w:rPr>
            </w:pPr>
            <w:r>
              <w:rPr>
                <w:rFonts w:ascii="Arial" w:eastAsia="Arial,Calibri" w:hAnsi="Arial" w:cs="Arial"/>
                <w:sz w:val="20"/>
                <w:szCs w:val="20"/>
              </w:rPr>
              <w:t xml:space="preserve">  </w:t>
            </w:r>
          </w:p>
          <w:p w:rsidR="009C6669" w:rsidRDefault="009C6669" w:rsidP="009C6669">
            <w:pPr>
              <w:rPr>
                <w:rFonts w:ascii="Arial" w:eastAsia="Calibri" w:hAnsi="Arial" w:cs="Arial"/>
                <w:sz w:val="20"/>
                <w:szCs w:val="20"/>
              </w:rPr>
            </w:pPr>
          </w:p>
          <w:p w:rsidR="009C6669" w:rsidRDefault="009C6669" w:rsidP="009C6669">
            <w:pPr>
              <w:jc w:val="center"/>
              <w:rPr>
                <w:rFonts w:ascii="Arial" w:eastAsia="Arial,Calibri" w:hAnsi="Arial" w:cs="Arial"/>
                <w:b/>
                <w:bCs/>
                <w:sz w:val="20"/>
                <w:szCs w:val="20"/>
              </w:rPr>
            </w:pPr>
            <w:r>
              <w:rPr>
                <w:rFonts w:ascii="Arial" w:eastAsia="Arial,Calibri" w:hAnsi="Arial" w:cs="Arial"/>
                <w:b/>
                <w:bCs/>
                <w:sz w:val="20"/>
                <w:szCs w:val="20"/>
              </w:rPr>
              <w:t xml:space="preserve">Closing date: </w:t>
            </w:r>
            <w:r w:rsidR="001D0150">
              <w:rPr>
                <w:rFonts w:ascii="Arial" w:eastAsia="Arial,Calibri" w:hAnsi="Arial" w:cs="Arial"/>
                <w:b/>
                <w:bCs/>
                <w:sz w:val="20"/>
                <w:szCs w:val="20"/>
              </w:rPr>
              <w:t>Friday 9</w:t>
            </w:r>
            <w:r w:rsidR="001D0150" w:rsidRPr="001D0150">
              <w:rPr>
                <w:rFonts w:ascii="Arial" w:eastAsia="Arial,Calibri" w:hAnsi="Arial" w:cs="Arial"/>
                <w:b/>
                <w:bCs/>
                <w:sz w:val="20"/>
                <w:szCs w:val="20"/>
                <w:vertAlign w:val="superscript"/>
              </w:rPr>
              <w:t>th</w:t>
            </w:r>
            <w:r w:rsidR="001D0150">
              <w:rPr>
                <w:rFonts w:ascii="Arial" w:eastAsia="Arial,Calibri" w:hAnsi="Arial" w:cs="Arial"/>
                <w:b/>
                <w:bCs/>
                <w:sz w:val="20"/>
                <w:szCs w:val="20"/>
              </w:rPr>
              <w:t xml:space="preserve"> November, 2018</w:t>
            </w:r>
          </w:p>
          <w:p w:rsidR="00A93FED" w:rsidRPr="00284C0C" w:rsidRDefault="00A93FED" w:rsidP="00527BF5">
            <w:pPr>
              <w:jc w:val="center"/>
              <w:rPr>
                <w:rFonts w:ascii="Arial" w:eastAsia="Calibri" w:hAnsi="Arial" w:cs="Arial"/>
                <w:b/>
                <w:bCs/>
                <w:sz w:val="20"/>
                <w:szCs w:val="20"/>
              </w:rPr>
            </w:pPr>
            <w:r w:rsidRPr="00284C0C">
              <w:rPr>
                <w:rFonts w:ascii="Arial" w:eastAsia="Calibri" w:hAnsi="Arial" w:cs="Arial"/>
                <w:b/>
                <w:bCs/>
                <w:sz w:val="20"/>
                <w:szCs w:val="20"/>
              </w:rPr>
              <w:t xml:space="preserve">        </w:t>
            </w:r>
          </w:p>
          <w:p w:rsidR="00A93FED" w:rsidRPr="00284C0C" w:rsidRDefault="00D50C90" w:rsidP="009C6669">
            <w:pPr>
              <w:jc w:val="center"/>
              <w:rPr>
                <w:rFonts w:ascii="Arial" w:hAnsi="Arial" w:cs="Arial"/>
                <w:i/>
                <w:sz w:val="18"/>
                <w:szCs w:val="18"/>
                <w:lang w:val="en"/>
              </w:rPr>
            </w:pPr>
            <w:r w:rsidRPr="00284C0C">
              <w:rPr>
                <w:rFonts w:ascii="Arial" w:hAnsi="Arial" w:cs="Arial"/>
                <w:i/>
                <w:color w:val="595959" w:themeColor="text1" w:themeTint="A6"/>
                <w:sz w:val="18"/>
                <w:szCs w:val="18"/>
                <w:lang w:val="en"/>
              </w:rPr>
              <w:t xml:space="preserve">The </w:t>
            </w:r>
            <w:proofErr w:type="spellStart"/>
            <w:r w:rsidR="00B723B8" w:rsidRPr="00284C0C">
              <w:rPr>
                <w:rFonts w:ascii="Arial" w:hAnsi="Arial" w:cs="Arial"/>
                <w:i/>
                <w:color w:val="595959" w:themeColor="text1" w:themeTint="A6"/>
                <w:sz w:val="18"/>
                <w:szCs w:val="18"/>
                <w:lang w:val="en"/>
              </w:rPr>
              <w:t>Lutterworth</w:t>
            </w:r>
            <w:proofErr w:type="spellEnd"/>
            <w:r w:rsidR="00B723B8" w:rsidRPr="00284C0C">
              <w:rPr>
                <w:rFonts w:ascii="Arial" w:hAnsi="Arial" w:cs="Arial"/>
                <w:i/>
                <w:color w:val="595959" w:themeColor="text1" w:themeTint="A6"/>
                <w:sz w:val="18"/>
                <w:szCs w:val="18"/>
                <w:lang w:val="en"/>
              </w:rPr>
              <w:t xml:space="preserve"> </w:t>
            </w:r>
            <w:r w:rsidRPr="00284C0C">
              <w:rPr>
                <w:rFonts w:ascii="Arial" w:hAnsi="Arial" w:cs="Arial"/>
                <w:i/>
                <w:color w:val="595959" w:themeColor="text1" w:themeTint="A6"/>
                <w:sz w:val="18"/>
                <w:szCs w:val="18"/>
                <w:lang w:val="en"/>
              </w:rPr>
              <w:t>Academies Trust is committed to safeguarding and promoting the welfare of children and young people and expects all staff and volunteers to share this commitment.  Any offer of appointment will be conditional upon a variety of pre-employment checks including an enhanced DBS disclosure, satisfactory references, evidence of your right to work in the UK</w:t>
            </w:r>
          </w:p>
        </w:tc>
      </w:tr>
    </w:tbl>
    <w:p w:rsidR="00A93FED" w:rsidRPr="00284C0C" w:rsidRDefault="00A93FED" w:rsidP="00A93FED">
      <w:pPr>
        <w:pStyle w:val="Heading4"/>
        <w:tabs>
          <w:tab w:val="left" w:pos="3828"/>
        </w:tabs>
        <w:rPr>
          <w:b w:val="0"/>
          <w:sz w:val="32"/>
          <w:szCs w:val="32"/>
        </w:rPr>
      </w:pPr>
      <w:r w:rsidRPr="00284C0C">
        <w:rPr>
          <w:b w:val="0"/>
          <w:sz w:val="32"/>
          <w:szCs w:val="32"/>
        </w:rPr>
        <w:t xml:space="preserve"> </w:t>
      </w:r>
    </w:p>
    <w:p w:rsidR="009C6669" w:rsidRDefault="009C6669" w:rsidP="00284C0C">
      <w:pPr>
        <w:pBdr>
          <w:bottom w:val="single" w:sz="12" w:space="1" w:color="auto"/>
        </w:pBdr>
        <w:jc w:val="both"/>
        <w:rPr>
          <w:rFonts w:ascii="Arial" w:hAnsi="Arial" w:cs="Arial"/>
          <w:b/>
          <w:sz w:val="32"/>
          <w:szCs w:val="32"/>
        </w:rPr>
      </w:pPr>
    </w:p>
    <w:p w:rsidR="00284C0C" w:rsidRPr="00284C0C" w:rsidRDefault="00284C0C" w:rsidP="00284C0C">
      <w:pPr>
        <w:pBdr>
          <w:bottom w:val="single" w:sz="12" w:space="1" w:color="auto"/>
        </w:pBdr>
        <w:jc w:val="both"/>
        <w:rPr>
          <w:rFonts w:ascii="Arial" w:hAnsi="Arial" w:cs="Arial"/>
          <w:bCs/>
        </w:rPr>
      </w:pPr>
      <w:r w:rsidRPr="00284C0C">
        <w:rPr>
          <w:rFonts w:ascii="Arial" w:hAnsi="Arial" w:cs="Arial"/>
          <w:b/>
          <w:sz w:val="32"/>
          <w:szCs w:val="32"/>
        </w:rPr>
        <w:t>THE TEAM</w:t>
      </w:r>
    </w:p>
    <w:p w:rsidR="00284C0C" w:rsidRPr="00284C0C" w:rsidRDefault="00284C0C" w:rsidP="00284C0C">
      <w:pPr>
        <w:pStyle w:val="Default"/>
        <w:jc w:val="both"/>
        <w:rPr>
          <w:color w:val="auto"/>
          <w:sz w:val="22"/>
          <w:szCs w:val="22"/>
        </w:rPr>
      </w:pPr>
      <w:r w:rsidRPr="00284C0C">
        <w:rPr>
          <w:color w:val="auto"/>
          <w:sz w:val="22"/>
          <w:szCs w:val="22"/>
        </w:rPr>
        <w:t>The Techni</w:t>
      </w:r>
      <w:r w:rsidR="00147A60">
        <w:rPr>
          <w:color w:val="auto"/>
          <w:sz w:val="22"/>
          <w:szCs w:val="22"/>
        </w:rPr>
        <w:t xml:space="preserve">cal Services team at the </w:t>
      </w:r>
      <w:proofErr w:type="spellStart"/>
      <w:r w:rsidR="00147A60">
        <w:rPr>
          <w:color w:val="auto"/>
          <w:sz w:val="22"/>
          <w:szCs w:val="22"/>
        </w:rPr>
        <w:t>Lutterworth</w:t>
      </w:r>
      <w:proofErr w:type="spellEnd"/>
      <w:r w:rsidR="00147A60">
        <w:rPr>
          <w:color w:val="auto"/>
          <w:sz w:val="22"/>
          <w:szCs w:val="22"/>
        </w:rPr>
        <w:t xml:space="preserve"> Academies Trust</w:t>
      </w:r>
      <w:r w:rsidRPr="00284C0C">
        <w:rPr>
          <w:color w:val="auto"/>
          <w:sz w:val="22"/>
          <w:szCs w:val="22"/>
        </w:rPr>
        <w:t xml:space="preserve"> is a small group of highly skilled &amp; motivated individuals supporting the Trust with all educational technologies with a priority on teaching and learning. We have a</w:t>
      </w:r>
      <w:r w:rsidR="00B440AB">
        <w:rPr>
          <w:color w:val="auto"/>
          <w:sz w:val="22"/>
          <w:szCs w:val="22"/>
        </w:rPr>
        <w:t xml:space="preserve"> large network containing over </w:t>
      </w:r>
      <w:r w:rsidR="00A92394">
        <w:rPr>
          <w:color w:val="auto"/>
          <w:sz w:val="22"/>
          <w:szCs w:val="22"/>
        </w:rPr>
        <w:t>7</w:t>
      </w:r>
      <w:r w:rsidRPr="00284C0C">
        <w:rPr>
          <w:color w:val="auto"/>
          <w:sz w:val="22"/>
          <w:szCs w:val="22"/>
        </w:rPr>
        <w:t>00 desktop computers using Windows 7</w:t>
      </w:r>
      <w:r>
        <w:rPr>
          <w:color w:val="auto"/>
          <w:sz w:val="22"/>
          <w:szCs w:val="22"/>
        </w:rPr>
        <w:t xml:space="preserve"> &amp; 10</w:t>
      </w:r>
      <w:r w:rsidRPr="00284C0C">
        <w:rPr>
          <w:color w:val="auto"/>
          <w:sz w:val="22"/>
          <w:szCs w:val="22"/>
        </w:rPr>
        <w:t xml:space="preserve">. At the core of our network we deploy VMware to virtualise our server farm which consists of over </w:t>
      </w:r>
      <w:r w:rsidR="00A92394">
        <w:rPr>
          <w:color w:val="auto"/>
          <w:sz w:val="22"/>
          <w:szCs w:val="22"/>
        </w:rPr>
        <w:t>6</w:t>
      </w:r>
      <w:r w:rsidRPr="00284C0C">
        <w:rPr>
          <w:color w:val="auto"/>
          <w:sz w:val="22"/>
          <w:szCs w:val="22"/>
        </w:rPr>
        <w:t>0 serve</w:t>
      </w:r>
      <w:r w:rsidR="006626C8">
        <w:rPr>
          <w:color w:val="auto"/>
          <w:sz w:val="22"/>
          <w:szCs w:val="22"/>
        </w:rPr>
        <w:t xml:space="preserve">rs running Microsoft </w:t>
      </w:r>
      <w:r w:rsidRPr="00284C0C">
        <w:rPr>
          <w:color w:val="auto"/>
          <w:sz w:val="22"/>
          <w:szCs w:val="22"/>
        </w:rPr>
        <w:t xml:space="preserve">server 2008R2 and server 2012. </w:t>
      </w:r>
    </w:p>
    <w:p w:rsidR="00284C0C" w:rsidRPr="00284C0C" w:rsidRDefault="00284C0C" w:rsidP="00284C0C">
      <w:pPr>
        <w:pStyle w:val="Default"/>
        <w:jc w:val="both"/>
        <w:rPr>
          <w:color w:val="auto"/>
          <w:sz w:val="22"/>
          <w:szCs w:val="22"/>
        </w:rPr>
      </w:pPr>
    </w:p>
    <w:p w:rsidR="00284C0C" w:rsidRPr="00284C0C" w:rsidRDefault="00284C0C" w:rsidP="00284C0C">
      <w:pPr>
        <w:pStyle w:val="Default"/>
        <w:jc w:val="both"/>
        <w:rPr>
          <w:color w:val="auto"/>
          <w:sz w:val="22"/>
          <w:szCs w:val="22"/>
        </w:rPr>
      </w:pPr>
      <w:r w:rsidRPr="00284C0C">
        <w:rPr>
          <w:color w:val="auto"/>
          <w:sz w:val="22"/>
          <w:szCs w:val="22"/>
        </w:rPr>
        <w:t xml:space="preserve">The team support all curriculum and business services and applications used at The Trust such as Sage Payroll, SIMS, </w:t>
      </w:r>
      <w:r w:rsidR="002460D2">
        <w:rPr>
          <w:color w:val="auto"/>
          <w:sz w:val="22"/>
          <w:szCs w:val="22"/>
        </w:rPr>
        <w:t>Office 365</w:t>
      </w:r>
      <w:r w:rsidRPr="00284C0C">
        <w:rPr>
          <w:color w:val="auto"/>
          <w:sz w:val="22"/>
          <w:szCs w:val="22"/>
        </w:rPr>
        <w:t xml:space="preserve">, SQL server, Website &amp; VLE, additionally we carry out all PC hardware repairs </w:t>
      </w:r>
      <w:r w:rsidRPr="00284C0C">
        <w:rPr>
          <w:color w:val="auto"/>
          <w:sz w:val="22"/>
          <w:szCs w:val="22"/>
        </w:rPr>
        <w:lastRenderedPageBreak/>
        <w:t>in house. We are committed to providing our staff &amp; students with reliable and resilient systems that they can depend upon.</w:t>
      </w:r>
    </w:p>
    <w:p w:rsidR="00284C0C" w:rsidRPr="00284C0C" w:rsidRDefault="00284C0C" w:rsidP="00284C0C">
      <w:pPr>
        <w:pStyle w:val="Default"/>
        <w:jc w:val="both"/>
        <w:rPr>
          <w:color w:val="auto"/>
          <w:sz w:val="22"/>
          <w:szCs w:val="22"/>
        </w:rPr>
      </w:pPr>
    </w:p>
    <w:p w:rsidR="00284C0C" w:rsidRDefault="00284C0C" w:rsidP="00284C0C">
      <w:pPr>
        <w:pStyle w:val="Default"/>
        <w:jc w:val="both"/>
        <w:rPr>
          <w:color w:val="auto"/>
          <w:sz w:val="22"/>
          <w:szCs w:val="22"/>
        </w:rPr>
      </w:pPr>
      <w:r w:rsidRPr="00284C0C">
        <w:rPr>
          <w:color w:val="auto"/>
          <w:sz w:val="22"/>
          <w:szCs w:val="22"/>
        </w:rPr>
        <w:t>We have a diverse range of skills and duties within the team and support each other when specialist knowledge is required including audio visual and media based skills. We pride ourselves on the excellent customer care based service for both staff and students across the Trust.</w:t>
      </w:r>
    </w:p>
    <w:p w:rsidR="00147A60" w:rsidRPr="00284C0C" w:rsidRDefault="00147A60" w:rsidP="00284C0C">
      <w:pPr>
        <w:pStyle w:val="Default"/>
        <w:jc w:val="both"/>
        <w:rPr>
          <w:color w:val="auto"/>
          <w:sz w:val="22"/>
          <w:szCs w:val="22"/>
        </w:rPr>
      </w:pPr>
    </w:p>
    <w:p w:rsidR="00284C0C" w:rsidRPr="00284C0C" w:rsidRDefault="00284C0C" w:rsidP="00284C0C">
      <w:pPr>
        <w:pStyle w:val="Default"/>
        <w:jc w:val="both"/>
        <w:rPr>
          <w:color w:val="auto"/>
          <w:sz w:val="22"/>
          <w:szCs w:val="22"/>
        </w:rPr>
      </w:pPr>
    </w:p>
    <w:p w:rsidR="00284C0C" w:rsidRPr="00284C0C" w:rsidRDefault="00284C0C" w:rsidP="00284C0C">
      <w:pPr>
        <w:pBdr>
          <w:bottom w:val="single" w:sz="12" w:space="1" w:color="auto"/>
        </w:pBdr>
        <w:spacing w:after="0" w:line="240" w:lineRule="auto"/>
        <w:rPr>
          <w:rFonts w:ascii="Arial" w:hAnsi="Arial" w:cs="Arial"/>
          <w:b/>
          <w:sz w:val="32"/>
          <w:szCs w:val="32"/>
        </w:rPr>
      </w:pPr>
      <w:r w:rsidRPr="00284C0C">
        <w:rPr>
          <w:rFonts w:ascii="Arial" w:eastAsia="Verdana" w:hAnsi="Arial" w:cs="Arial"/>
          <w:b/>
          <w:sz w:val="32"/>
          <w:szCs w:val="32"/>
        </w:rPr>
        <w:t>JOB DESCRIPTION</w:t>
      </w:r>
    </w:p>
    <w:p w:rsidR="00284C0C" w:rsidRPr="00284C0C" w:rsidRDefault="00284C0C" w:rsidP="00284C0C">
      <w:pPr>
        <w:rPr>
          <w:rFonts w:ascii="Arial" w:hAnsi="Arial" w:cs="Arial"/>
        </w:rPr>
      </w:pPr>
    </w:p>
    <w:tbl>
      <w:tblPr>
        <w:tblStyle w:val="TableGrid"/>
        <w:tblW w:w="0" w:type="auto"/>
        <w:tblInd w:w="-147" w:type="dxa"/>
        <w:tblLook w:val="04A0" w:firstRow="1" w:lastRow="0" w:firstColumn="1" w:lastColumn="0" w:noHBand="0" w:noVBand="1"/>
      </w:tblPr>
      <w:tblGrid>
        <w:gridCol w:w="2076"/>
        <w:gridCol w:w="8040"/>
      </w:tblGrid>
      <w:tr w:rsidR="00284C0C" w:rsidRPr="00284C0C" w:rsidTr="00284C0C">
        <w:trPr>
          <w:trHeight w:val="255"/>
        </w:trPr>
        <w:tc>
          <w:tcPr>
            <w:tcW w:w="10116" w:type="dxa"/>
            <w:gridSpan w:val="2"/>
            <w:shd w:val="clear" w:color="auto" w:fill="D9D9D9" w:themeFill="background1" w:themeFillShade="D9"/>
          </w:tcPr>
          <w:p w:rsidR="00284C0C" w:rsidRPr="00284C0C" w:rsidRDefault="00284C0C" w:rsidP="00FD03F6">
            <w:pPr>
              <w:rPr>
                <w:rFonts w:ascii="Arial" w:hAnsi="Arial" w:cs="Arial"/>
              </w:rPr>
            </w:pPr>
          </w:p>
        </w:tc>
      </w:tr>
      <w:tr w:rsidR="00284C0C" w:rsidRPr="00284C0C" w:rsidTr="00284C0C">
        <w:trPr>
          <w:trHeight w:val="339"/>
        </w:trPr>
        <w:tc>
          <w:tcPr>
            <w:tcW w:w="2076" w:type="dxa"/>
          </w:tcPr>
          <w:p w:rsidR="00284C0C" w:rsidRPr="00284C0C" w:rsidRDefault="00284C0C" w:rsidP="00FD03F6">
            <w:pPr>
              <w:rPr>
                <w:rFonts w:ascii="Arial" w:hAnsi="Arial" w:cs="Arial"/>
              </w:rPr>
            </w:pPr>
            <w:r w:rsidRPr="00284C0C">
              <w:rPr>
                <w:rFonts w:ascii="Arial" w:hAnsi="Arial" w:cs="Arial"/>
              </w:rPr>
              <w:t>Post Title:</w:t>
            </w:r>
          </w:p>
          <w:p w:rsidR="00284C0C" w:rsidRPr="00284C0C" w:rsidRDefault="00284C0C" w:rsidP="00FD03F6">
            <w:pPr>
              <w:rPr>
                <w:rFonts w:ascii="Arial" w:hAnsi="Arial" w:cs="Arial"/>
              </w:rPr>
            </w:pPr>
          </w:p>
        </w:tc>
        <w:tc>
          <w:tcPr>
            <w:tcW w:w="8040" w:type="dxa"/>
          </w:tcPr>
          <w:p w:rsidR="00284C0C" w:rsidRPr="00284C0C" w:rsidRDefault="00284C0C" w:rsidP="00FD03F6">
            <w:pPr>
              <w:rPr>
                <w:rFonts w:ascii="Arial" w:hAnsi="Arial" w:cs="Arial"/>
              </w:rPr>
            </w:pPr>
            <w:r w:rsidRPr="00284C0C">
              <w:rPr>
                <w:rFonts w:ascii="Arial" w:hAnsi="Arial" w:cs="Arial"/>
              </w:rPr>
              <w:t>First Line IT Support Technician</w:t>
            </w:r>
          </w:p>
          <w:p w:rsidR="00284C0C" w:rsidRPr="00284C0C" w:rsidRDefault="00284C0C" w:rsidP="00FD03F6">
            <w:pPr>
              <w:rPr>
                <w:rFonts w:ascii="Arial" w:hAnsi="Arial" w:cs="Arial"/>
              </w:rPr>
            </w:pPr>
          </w:p>
        </w:tc>
      </w:tr>
      <w:tr w:rsidR="00284C0C" w:rsidRPr="00284C0C" w:rsidTr="00284C0C">
        <w:trPr>
          <w:trHeight w:val="243"/>
        </w:trPr>
        <w:tc>
          <w:tcPr>
            <w:tcW w:w="10116" w:type="dxa"/>
            <w:gridSpan w:val="2"/>
            <w:shd w:val="clear" w:color="auto" w:fill="D9D9D9" w:themeFill="background1" w:themeFillShade="D9"/>
          </w:tcPr>
          <w:p w:rsidR="00284C0C" w:rsidRPr="00284C0C" w:rsidRDefault="00284C0C" w:rsidP="00FD03F6">
            <w:pPr>
              <w:rPr>
                <w:rFonts w:ascii="Arial" w:hAnsi="Arial" w:cs="Arial"/>
              </w:rPr>
            </w:pPr>
          </w:p>
        </w:tc>
      </w:tr>
      <w:tr w:rsidR="00284C0C" w:rsidRPr="00284C0C" w:rsidTr="00284C0C">
        <w:trPr>
          <w:trHeight w:val="300"/>
        </w:trPr>
        <w:tc>
          <w:tcPr>
            <w:tcW w:w="2076" w:type="dxa"/>
          </w:tcPr>
          <w:p w:rsidR="00284C0C" w:rsidRPr="00284C0C" w:rsidRDefault="00284C0C" w:rsidP="00FD03F6">
            <w:pPr>
              <w:rPr>
                <w:rFonts w:ascii="Arial" w:hAnsi="Arial" w:cs="Arial"/>
              </w:rPr>
            </w:pPr>
            <w:r w:rsidRPr="00284C0C">
              <w:rPr>
                <w:rFonts w:ascii="Arial" w:hAnsi="Arial" w:cs="Arial"/>
              </w:rPr>
              <w:t>Purpose of Post:</w:t>
            </w:r>
          </w:p>
        </w:tc>
        <w:tc>
          <w:tcPr>
            <w:tcW w:w="8040" w:type="dxa"/>
          </w:tcPr>
          <w:p w:rsidR="00284C0C" w:rsidRPr="00284C0C" w:rsidRDefault="00284C0C" w:rsidP="00284C0C">
            <w:pPr>
              <w:pStyle w:val="BodyTextIndent"/>
              <w:ind w:left="2835" w:hanging="2835"/>
              <w:jc w:val="both"/>
              <w:rPr>
                <w:rFonts w:ascii="Arial" w:hAnsi="Arial" w:cs="Arial"/>
              </w:rPr>
            </w:pPr>
            <w:r w:rsidRPr="00284C0C">
              <w:rPr>
                <w:rFonts w:ascii="Arial" w:hAnsi="Arial" w:cs="Arial"/>
              </w:rPr>
              <w:t xml:space="preserve">To provide an effective IT support service across the </w:t>
            </w:r>
            <w:proofErr w:type="spellStart"/>
            <w:r w:rsidRPr="00284C0C">
              <w:rPr>
                <w:rFonts w:ascii="Arial" w:hAnsi="Arial" w:cs="Arial"/>
              </w:rPr>
              <w:t>Lutterworth</w:t>
            </w:r>
            <w:proofErr w:type="spellEnd"/>
            <w:r w:rsidRPr="00284C0C">
              <w:rPr>
                <w:rFonts w:ascii="Arial" w:hAnsi="Arial" w:cs="Arial"/>
              </w:rPr>
              <w:t xml:space="preserve"> Academies</w:t>
            </w:r>
            <w:r>
              <w:rPr>
                <w:rFonts w:ascii="Arial" w:hAnsi="Arial" w:cs="Arial"/>
              </w:rPr>
              <w:t xml:space="preserve"> Trust</w:t>
            </w:r>
          </w:p>
        </w:tc>
      </w:tr>
      <w:tr w:rsidR="00284C0C" w:rsidRPr="00284C0C" w:rsidTr="00284C0C">
        <w:trPr>
          <w:trHeight w:val="259"/>
        </w:trPr>
        <w:tc>
          <w:tcPr>
            <w:tcW w:w="10116" w:type="dxa"/>
            <w:gridSpan w:val="2"/>
            <w:shd w:val="clear" w:color="auto" w:fill="D9D9D9" w:themeFill="background1" w:themeFillShade="D9"/>
          </w:tcPr>
          <w:p w:rsidR="00284C0C" w:rsidRPr="00284C0C" w:rsidRDefault="00284C0C" w:rsidP="00FD03F6">
            <w:pPr>
              <w:rPr>
                <w:rFonts w:ascii="Arial" w:hAnsi="Arial" w:cs="Arial"/>
              </w:rPr>
            </w:pPr>
          </w:p>
        </w:tc>
      </w:tr>
      <w:tr w:rsidR="00284C0C" w:rsidRPr="00284C0C" w:rsidTr="00284C0C">
        <w:trPr>
          <w:trHeight w:val="312"/>
        </w:trPr>
        <w:tc>
          <w:tcPr>
            <w:tcW w:w="2076" w:type="dxa"/>
          </w:tcPr>
          <w:p w:rsidR="00284C0C" w:rsidRPr="00284C0C" w:rsidRDefault="00284C0C" w:rsidP="00FD03F6">
            <w:pPr>
              <w:rPr>
                <w:rFonts w:ascii="Arial" w:hAnsi="Arial" w:cs="Arial"/>
              </w:rPr>
            </w:pPr>
            <w:r w:rsidRPr="00284C0C">
              <w:rPr>
                <w:rFonts w:ascii="Arial" w:hAnsi="Arial" w:cs="Arial"/>
              </w:rPr>
              <w:t>Reporting To:</w:t>
            </w:r>
          </w:p>
        </w:tc>
        <w:tc>
          <w:tcPr>
            <w:tcW w:w="8040" w:type="dxa"/>
          </w:tcPr>
          <w:p w:rsidR="00284C0C" w:rsidRPr="00284C0C" w:rsidRDefault="00D91892" w:rsidP="00FD03F6">
            <w:pPr>
              <w:rPr>
                <w:rFonts w:ascii="Arial" w:hAnsi="Arial" w:cs="Arial"/>
              </w:rPr>
            </w:pPr>
            <w:r>
              <w:rPr>
                <w:rFonts w:ascii="Arial" w:hAnsi="Arial" w:cs="Arial"/>
              </w:rPr>
              <w:t>Network</w:t>
            </w:r>
            <w:r w:rsidR="00A92394">
              <w:rPr>
                <w:rFonts w:ascii="Arial" w:hAnsi="Arial" w:cs="Arial"/>
              </w:rPr>
              <w:t xml:space="preserve"> Manager</w:t>
            </w:r>
          </w:p>
        </w:tc>
      </w:tr>
      <w:tr w:rsidR="00284C0C" w:rsidRPr="00284C0C" w:rsidTr="00284C0C">
        <w:trPr>
          <w:trHeight w:val="210"/>
        </w:trPr>
        <w:tc>
          <w:tcPr>
            <w:tcW w:w="10116" w:type="dxa"/>
            <w:gridSpan w:val="2"/>
            <w:shd w:val="clear" w:color="auto" w:fill="D9D9D9" w:themeFill="background1" w:themeFillShade="D9"/>
          </w:tcPr>
          <w:p w:rsidR="00284C0C" w:rsidRPr="00284C0C" w:rsidRDefault="00284C0C" w:rsidP="00FD03F6">
            <w:pPr>
              <w:rPr>
                <w:rFonts w:ascii="Arial" w:hAnsi="Arial" w:cs="Arial"/>
              </w:rPr>
            </w:pPr>
          </w:p>
        </w:tc>
      </w:tr>
      <w:tr w:rsidR="00284C0C" w:rsidRPr="00284C0C" w:rsidTr="00284C0C">
        <w:trPr>
          <w:trHeight w:val="244"/>
        </w:trPr>
        <w:tc>
          <w:tcPr>
            <w:tcW w:w="2076" w:type="dxa"/>
          </w:tcPr>
          <w:p w:rsidR="00284C0C" w:rsidRPr="00284C0C" w:rsidRDefault="00284C0C" w:rsidP="00FD03F6">
            <w:pPr>
              <w:rPr>
                <w:rFonts w:ascii="Arial" w:hAnsi="Arial" w:cs="Arial"/>
              </w:rPr>
            </w:pPr>
            <w:r w:rsidRPr="00284C0C">
              <w:rPr>
                <w:rFonts w:ascii="Arial" w:hAnsi="Arial" w:cs="Arial"/>
              </w:rPr>
              <w:t>Salary / Grade:</w:t>
            </w:r>
          </w:p>
        </w:tc>
        <w:tc>
          <w:tcPr>
            <w:tcW w:w="8040" w:type="dxa"/>
          </w:tcPr>
          <w:p w:rsidR="00284C0C" w:rsidRPr="00284C0C" w:rsidRDefault="00284C0C" w:rsidP="00FD03F6">
            <w:pPr>
              <w:rPr>
                <w:rFonts w:ascii="Arial" w:hAnsi="Arial" w:cs="Arial"/>
              </w:rPr>
            </w:pPr>
            <w:r w:rsidRPr="00284C0C">
              <w:rPr>
                <w:rFonts w:ascii="Arial" w:hAnsi="Arial" w:cs="Arial"/>
              </w:rPr>
              <w:t xml:space="preserve">6 (points 12-15)  </w:t>
            </w:r>
          </w:p>
          <w:p w:rsidR="00284C0C" w:rsidRPr="00284C0C" w:rsidRDefault="00284C0C" w:rsidP="00FD03F6">
            <w:pPr>
              <w:rPr>
                <w:rFonts w:ascii="Arial" w:hAnsi="Arial" w:cs="Arial"/>
              </w:rPr>
            </w:pPr>
          </w:p>
        </w:tc>
      </w:tr>
      <w:tr w:rsidR="00284C0C" w:rsidRPr="00284C0C" w:rsidTr="00284C0C">
        <w:trPr>
          <w:trHeight w:val="246"/>
        </w:trPr>
        <w:tc>
          <w:tcPr>
            <w:tcW w:w="2076" w:type="dxa"/>
            <w:shd w:val="clear" w:color="auto" w:fill="D9D9D9" w:themeFill="background1" w:themeFillShade="D9"/>
          </w:tcPr>
          <w:p w:rsidR="00284C0C" w:rsidRPr="00284C0C" w:rsidRDefault="00284C0C" w:rsidP="00FD03F6">
            <w:pPr>
              <w:rPr>
                <w:rFonts w:ascii="Arial" w:hAnsi="Arial" w:cs="Arial"/>
              </w:rPr>
            </w:pPr>
          </w:p>
        </w:tc>
        <w:tc>
          <w:tcPr>
            <w:tcW w:w="8040" w:type="dxa"/>
            <w:shd w:val="clear" w:color="auto" w:fill="D9D9D9" w:themeFill="background1" w:themeFillShade="D9"/>
          </w:tcPr>
          <w:p w:rsidR="00284C0C" w:rsidRPr="00284C0C" w:rsidRDefault="00284C0C" w:rsidP="00FD03F6">
            <w:pPr>
              <w:rPr>
                <w:rFonts w:ascii="Arial" w:hAnsi="Arial" w:cs="Arial"/>
              </w:rPr>
            </w:pPr>
          </w:p>
        </w:tc>
      </w:tr>
      <w:tr w:rsidR="00284C0C" w:rsidRPr="00284C0C" w:rsidTr="00284C0C">
        <w:trPr>
          <w:trHeight w:val="788"/>
        </w:trPr>
        <w:tc>
          <w:tcPr>
            <w:tcW w:w="2076" w:type="dxa"/>
          </w:tcPr>
          <w:p w:rsidR="00284C0C" w:rsidRPr="00284C0C" w:rsidRDefault="00284C0C" w:rsidP="00FD03F6">
            <w:pPr>
              <w:rPr>
                <w:rFonts w:ascii="Arial" w:hAnsi="Arial" w:cs="Arial"/>
              </w:rPr>
            </w:pPr>
            <w:r w:rsidRPr="00284C0C">
              <w:rPr>
                <w:rFonts w:ascii="Arial" w:hAnsi="Arial" w:cs="Arial"/>
              </w:rPr>
              <w:t>Hours:</w:t>
            </w:r>
          </w:p>
        </w:tc>
        <w:tc>
          <w:tcPr>
            <w:tcW w:w="8040" w:type="dxa"/>
          </w:tcPr>
          <w:p w:rsidR="00284C0C" w:rsidRPr="00284C0C" w:rsidRDefault="00D91892" w:rsidP="00D91892">
            <w:pPr>
              <w:jc w:val="both"/>
              <w:rPr>
                <w:rFonts w:ascii="Arial" w:hAnsi="Arial" w:cs="Arial"/>
              </w:rPr>
            </w:pPr>
            <w:r>
              <w:rPr>
                <w:rFonts w:ascii="Arial" w:hAnsi="Arial" w:cs="Arial"/>
              </w:rPr>
              <w:t>Core hours 8am – 3.30pm</w:t>
            </w:r>
            <w:r w:rsidR="00284C0C" w:rsidRPr="00D91892">
              <w:rPr>
                <w:rFonts w:ascii="Arial" w:hAnsi="Arial" w:cs="Arial"/>
              </w:rPr>
              <w:t xml:space="preserve"> </w:t>
            </w:r>
            <w:r>
              <w:rPr>
                <w:rFonts w:ascii="Arial" w:hAnsi="Arial" w:cs="Arial"/>
              </w:rPr>
              <w:t>with the balance to be agreed with your line manager.</w:t>
            </w:r>
            <w:r w:rsidR="00284C0C" w:rsidRPr="00D91892">
              <w:rPr>
                <w:rFonts w:ascii="Arial" w:hAnsi="Arial" w:cs="Arial"/>
              </w:rPr>
              <w:t xml:space="preserve"> </w:t>
            </w:r>
          </w:p>
        </w:tc>
      </w:tr>
      <w:tr w:rsidR="00284C0C" w:rsidRPr="00284C0C" w:rsidTr="00284C0C">
        <w:trPr>
          <w:trHeight w:val="240"/>
        </w:trPr>
        <w:tc>
          <w:tcPr>
            <w:tcW w:w="10116" w:type="dxa"/>
            <w:gridSpan w:val="2"/>
            <w:shd w:val="clear" w:color="auto" w:fill="D9D9D9" w:themeFill="background1" w:themeFillShade="D9"/>
          </w:tcPr>
          <w:p w:rsidR="00284C0C" w:rsidRPr="00284C0C" w:rsidRDefault="00284C0C" w:rsidP="00FD03F6">
            <w:pPr>
              <w:rPr>
                <w:rFonts w:ascii="Arial" w:hAnsi="Arial" w:cs="Arial"/>
              </w:rPr>
            </w:pPr>
          </w:p>
        </w:tc>
      </w:tr>
      <w:tr w:rsidR="00284C0C" w:rsidRPr="00284C0C" w:rsidTr="00284C0C">
        <w:trPr>
          <w:trHeight w:val="540"/>
        </w:trPr>
        <w:tc>
          <w:tcPr>
            <w:tcW w:w="10116" w:type="dxa"/>
            <w:gridSpan w:val="2"/>
          </w:tcPr>
          <w:p w:rsidR="00284C0C" w:rsidRPr="00284C0C" w:rsidRDefault="00284C0C" w:rsidP="00FD03F6">
            <w:pPr>
              <w:jc w:val="center"/>
              <w:rPr>
                <w:rFonts w:ascii="Arial" w:hAnsi="Arial" w:cs="Arial"/>
                <w:b/>
              </w:rPr>
            </w:pPr>
          </w:p>
          <w:p w:rsidR="00284C0C" w:rsidRPr="00284C0C" w:rsidRDefault="00284C0C" w:rsidP="00FD03F6">
            <w:pPr>
              <w:jc w:val="center"/>
              <w:rPr>
                <w:rFonts w:ascii="Arial" w:hAnsi="Arial" w:cs="Arial"/>
              </w:rPr>
            </w:pPr>
            <w:r w:rsidRPr="00284C0C">
              <w:rPr>
                <w:rFonts w:ascii="Arial" w:hAnsi="Arial" w:cs="Arial"/>
              </w:rPr>
              <w:t>Main (Core) Duties</w:t>
            </w:r>
          </w:p>
          <w:p w:rsidR="00284C0C" w:rsidRPr="00284C0C" w:rsidRDefault="00284C0C" w:rsidP="00FD03F6">
            <w:pPr>
              <w:jc w:val="center"/>
              <w:rPr>
                <w:rFonts w:ascii="Arial" w:hAnsi="Arial" w:cs="Arial"/>
              </w:rPr>
            </w:pPr>
          </w:p>
        </w:tc>
      </w:tr>
      <w:tr w:rsidR="00284C0C" w:rsidRPr="00284C0C" w:rsidTr="00A92394">
        <w:trPr>
          <w:trHeight w:val="4077"/>
        </w:trPr>
        <w:tc>
          <w:tcPr>
            <w:tcW w:w="10116" w:type="dxa"/>
            <w:gridSpan w:val="2"/>
          </w:tcPr>
          <w:p w:rsidR="00284C0C" w:rsidRPr="00284C0C" w:rsidRDefault="00284C0C" w:rsidP="00284C0C">
            <w:pPr>
              <w:pStyle w:val="ListParagraph"/>
              <w:numPr>
                <w:ilvl w:val="0"/>
                <w:numId w:val="43"/>
              </w:numPr>
              <w:jc w:val="both"/>
              <w:rPr>
                <w:rFonts w:ascii="Arial" w:hAnsi="Arial" w:cs="Arial"/>
              </w:rPr>
            </w:pPr>
            <w:r w:rsidRPr="00284C0C">
              <w:rPr>
                <w:rFonts w:ascii="Arial" w:hAnsi="Arial" w:cs="Arial"/>
              </w:rPr>
              <w:t xml:space="preserve">Supporting teaching staff to meet the academic, pastoral and other needs of students by ensuring the availability of fully operational IT networks throughout The </w:t>
            </w:r>
            <w:proofErr w:type="spellStart"/>
            <w:r w:rsidRPr="00284C0C">
              <w:rPr>
                <w:rFonts w:ascii="Arial" w:hAnsi="Arial" w:cs="Arial"/>
              </w:rPr>
              <w:t>Lutterworth</w:t>
            </w:r>
            <w:proofErr w:type="spellEnd"/>
            <w:r w:rsidRPr="00284C0C">
              <w:rPr>
                <w:rFonts w:ascii="Arial" w:hAnsi="Arial" w:cs="Arial"/>
              </w:rPr>
              <w:t xml:space="preserve"> Academies Trust.</w:t>
            </w:r>
          </w:p>
          <w:p w:rsidR="00284C0C" w:rsidRPr="00284C0C" w:rsidRDefault="00284C0C" w:rsidP="00284C0C">
            <w:pPr>
              <w:pStyle w:val="ListParagraph"/>
              <w:numPr>
                <w:ilvl w:val="0"/>
                <w:numId w:val="43"/>
              </w:numPr>
              <w:jc w:val="both"/>
              <w:rPr>
                <w:rFonts w:ascii="Arial" w:hAnsi="Arial" w:cs="Arial"/>
              </w:rPr>
            </w:pPr>
            <w:r w:rsidRPr="00284C0C">
              <w:rPr>
                <w:rFonts w:ascii="Arial" w:hAnsi="Arial" w:cs="Arial"/>
              </w:rPr>
              <w:t>Working as first point of contact on the IT helpdesk, logging incidents</w:t>
            </w:r>
          </w:p>
          <w:p w:rsidR="00284C0C" w:rsidRPr="00284C0C" w:rsidRDefault="00284C0C" w:rsidP="00284C0C">
            <w:pPr>
              <w:pStyle w:val="ListParagraph"/>
              <w:numPr>
                <w:ilvl w:val="0"/>
                <w:numId w:val="43"/>
              </w:numPr>
              <w:jc w:val="both"/>
              <w:rPr>
                <w:rFonts w:ascii="Arial" w:hAnsi="Arial" w:cs="Arial"/>
              </w:rPr>
            </w:pPr>
            <w:r w:rsidRPr="00284C0C">
              <w:rPr>
                <w:rFonts w:ascii="Arial" w:hAnsi="Arial" w:cs="Arial"/>
              </w:rPr>
              <w:t>Providing immediate support for incidents requiring basic maintenance using appropriate knowledge base and work around documentation</w:t>
            </w:r>
          </w:p>
          <w:p w:rsidR="00284C0C" w:rsidRPr="00284C0C" w:rsidRDefault="00284C0C" w:rsidP="00284C0C">
            <w:pPr>
              <w:pStyle w:val="ListParagraph"/>
              <w:numPr>
                <w:ilvl w:val="0"/>
                <w:numId w:val="43"/>
              </w:numPr>
              <w:jc w:val="both"/>
              <w:rPr>
                <w:rFonts w:ascii="Arial" w:hAnsi="Arial" w:cs="Arial"/>
              </w:rPr>
            </w:pPr>
            <w:r w:rsidRPr="00284C0C">
              <w:rPr>
                <w:rFonts w:ascii="Arial" w:hAnsi="Arial" w:cs="Arial"/>
              </w:rPr>
              <w:t xml:space="preserve">Referring tasks requiring more specialist knowledge to </w:t>
            </w:r>
            <w:r w:rsidR="00A92394">
              <w:rPr>
                <w:rFonts w:ascii="Arial" w:hAnsi="Arial" w:cs="Arial"/>
              </w:rPr>
              <w:t>line manager</w:t>
            </w:r>
          </w:p>
          <w:p w:rsidR="00A92394" w:rsidRDefault="00284C0C" w:rsidP="00A92394">
            <w:pPr>
              <w:pStyle w:val="ListParagraph"/>
              <w:numPr>
                <w:ilvl w:val="0"/>
                <w:numId w:val="43"/>
              </w:numPr>
              <w:jc w:val="both"/>
              <w:rPr>
                <w:rFonts w:ascii="Arial" w:hAnsi="Arial" w:cs="Arial"/>
              </w:rPr>
            </w:pPr>
            <w:r w:rsidRPr="00A92394">
              <w:rPr>
                <w:rFonts w:ascii="Arial" w:hAnsi="Arial" w:cs="Arial"/>
              </w:rPr>
              <w:t xml:space="preserve">Installing, maintaining and upgrading software </w:t>
            </w:r>
          </w:p>
          <w:p w:rsidR="00284C0C" w:rsidRPr="00284C0C" w:rsidRDefault="00284C0C" w:rsidP="00284C0C">
            <w:pPr>
              <w:pStyle w:val="ListParagraph"/>
              <w:numPr>
                <w:ilvl w:val="0"/>
                <w:numId w:val="43"/>
              </w:numPr>
              <w:jc w:val="both"/>
              <w:rPr>
                <w:rFonts w:ascii="Arial" w:hAnsi="Arial" w:cs="Arial"/>
              </w:rPr>
            </w:pPr>
            <w:r w:rsidRPr="00284C0C">
              <w:rPr>
                <w:rFonts w:ascii="Arial" w:hAnsi="Arial" w:cs="Arial"/>
              </w:rPr>
              <w:t>Maintaining an inventory of IT equipment recording details of warranty and keeping a log of maintenance schedule/history</w:t>
            </w:r>
          </w:p>
          <w:p w:rsidR="00284C0C" w:rsidRPr="00A92394" w:rsidRDefault="00284C0C" w:rsidP="00A92394">
            <w:pPr>
              <w:pStyle w:val="ListParagraph"/>
              <w:numPr>
                <w:ilvl w:val="0"/>
                <w:numId w:val="43"/>
              </w:numPr>
              <w:jc w:val="both"/>
              <w:rPr>
                <w:rFonts w:ascii="Arial" w:hAnsi="Arial" w:cs="Arial"/>
              </w:rPr>
            </w:pPr>
            <w:r w:rsidRPr="00A92394">
              <w:rPr>
                <w:rFonts w:ascii="Arial" w:hAnsi="Arial" w:cs="Arial"/>
              </w:rPr>
              <w:t>Carrying out repairs to hardware not covered by ‘warranties’ and within own ability</w:t>
            </w:r>
          </w:p>
          <w:p w:rsidR="00284C0C" w:rsidRPr="00284C0C" w:rsidRDefault="00284C0C" w:rsidP="00A92394">
            <w:pPr>
              <w:pStyle w:val="ListParagraph"/>
              <w:numPr>
                <w:ilvl w:val="0"/>
                <w:numId w:val="43"/>
              </w:numPr>
              <w:jc w:val="both"/>
              <w:rPr>
                <w:rFonts w:ascii="Arial" w:hAnsi="Arial" w:cs="Arial"/>
                <w:lang w:val="en-US"/>
              </w:rPr>
            </w:pPr>
            <w:r w:rsidRPr="00284C0C">
              <w:rPr>
                <w:rFonts w:ascii="Arial" w:hAnsi="Arial" w:cs="Arial"/>
              </w:rPr>
              <w:t xml:space="preserve">Ensuring that all work undertaken follow standard operating procedures </w:t>
            </w:r>
          </w:p>
        </w:tc>
      </w:tr>
      <w:tr w:rsidR="00284C0C" w:rsidRPr="00284C0C" w:rsidTr="00284C0C">
        <w:trPr>
          <w:trHeight w:val="231"/>
        </w:trPr>
        <w:tc>
          <w:tcPr>
            <w:tcW w:w="10116" w:type="dxa"/>
            <w:gridSpan w:val="2"/>
            <w:shd w:val="clear" w:color="auto" w:fill="D9D9D9" w:themeFill="background1" w:themeFillShade="D9"/>
          </w:tcPr>
          <w:p w:rsidR="00284C0C" w:rsidRPr="00284C0C" w:rsidRDefault="00284C0C" w:rsidP="00FD03F6">
            <w:pPr>
              <w:rPr>
                <w:rFonts w:ascii="Arial" w:hAnsi="Arial" w:cs="Arial"/>
              </w:rPr>
            </w:pPr>
          </w:p>
        </w:tc>
      </w:tr>
      <w:tr w:rsidR="00284C0C" w:rsidRPr="00284C0C" w:rsidTr="00284C0C">
        <w:trPr>
          <w:trHeight w:val="720"/>
        </w:trPr>
        <w:tc>
          <w:tcPr>
            <w:tcW w:w="10116" w:type="dxa"/>
            <w:gridSpan w:val="2"/>
          </w:tcPr>
          <w:p w:rsidR="00284C0C" w:rsidRPr="00284C0C" w:rsidRDefault="00284C0C" w:rsidP="00FD03F6">
            <w:pPr>
              <w:rPr>
                <w:rFonts w:ascii="Arial" w:hAnsi="Arial" w:cs="Arial"/>
              </w:rPr>
            </w:pPr>
          </w:p>
          <w:p w:rsidR="00284C0C" w:rsidRPr="00284C0C" w:rsidRDefault="00284C0C" w:rsidP="00FD03F6">
            <w:pPr>
              <w:ind w:left="720"/>
              <w:jc w:val="center"/>
              <w:rPr>
                <w:rFonts w:ascii="Arial" w:hAnsi="Arial" w:cs="Arial"/>
              </w:rPr>
            </w:pPr>
            <w:r w:rsidRPr="00284C0C">
              <w:rPr>
                <w:rFonts w:ascii="Arial" w:hAnsi="Arial" w:cs="Arial"/>
              </w:rPr>
              <w:t>Additional duties to include:</w:t>
            </w:r>
          </w:p>
          <w:p w:rsidR="00284C0C" w:rsidRPr="00284C0C" w:rsidRDefault="00284C0C" w:rsidP="00FD03F6">
            <w:pPr>
              <w:pStyle w:val="ListParagraph"/>
              <w:rPr>
                <w:rFonts w:ascii="Arial" w:hAnsi="Arial" w:cs="Arial"/>
              </w:rPr>
            </w:pPr>
          </w:p>
        </w:tc>
      </w:tr>
      <w:tr w:rsidR="00284C0C" w:rsidRPr="00284C0C" w:rsidTr="00284C0C">
        <w:trPr>
          <w:trHeight w:val="1335"/>
        </w:trPr>
        <w:tc>
          <w:tcPr>
            <w:tcW w:w="10116" w:type="dxa"/>
            <w:gridSpan w:val="2"/>
          </w:tcPr>
          <w:p w:rsidR="00284C0C" w:rsidRPr="00284C0C" w:rsidRDefault="00284C0C" w:rsidP="00284C0C">
            <w:pPr>
              <w:numPr>
                <w:ilvl w:val="0"/>
                <w:numId w:val="9"/>
              </w:numPr>
              <w:ind w:left="720"/>
              <w:jc w:val="both"/>
              <w:rPr>
                <w:rFonts w:ascii="Arial" w:hAnsi="Arial" w:cs="Arial"/>
              </w:rPr>
            </w:pPr>
            <w:r w:rsidRPr="00284C0C">
              <w:rPr>
                <w:rFonts w:ascii="Arial" w:hAnsi="Arial" w:cs="Arial"/>
              </w:rPr>
              <w:t>As part of a team of support staff, provide assistance with the invigilation of examinations if required</w:t>
            </w:r>
          </w:p>
          <w:p w:rsidR="00284C0C" w:rsidRPr="00284C0C" w:rsidRDefault="00284C0C" w:rsidP="00284C0C">
            <w:pPr>
              <w:numPr>
                <w:ilvl w:val="0"/>
                <w:numId w:val="9"/>
              </w:numPr>
              <w:ind w:left="720"/>
              <w:jc w:val="both"/>
              <w:rPr>
                <w:rFonts w:ascii="Arial" w:hAnsi="Arial" w:cs="Arial"/>
              </w:rPr>
            </w:pPr>
            <w:r w:rsidRPr="00284C0C">
              <w:rPr>
                <w:rFonts w:ascii="Arial" w:hAnsi="Arial" w:cs="Arial"/>
              </w:rPr>
              <w:t>As a member of staff working in a school setting to have a duty to help keep young people safe and to protect them from sexual, physical and emotional harm and to take reasonable steps to ensure the safety and well-being of students</w:t>
            </w:r>
          </w:p>
          <w:p w:rsidR="00284C0C" w:rsidRPr="00284C0C" w:rsidRDefault="00284C0C" w:rsidP="00284C0C">
            <w:pPr>
              <w:numPr>
                <w:ilvl w:val="0"/>
                <w:numId w:val="9"/>
              </w:numPr>
              <w:ind w:left="720"/>
              <w:jc w:val="both"/>
              <w:rPr>
                <w:rFonts w:ascii="Arial" w:hAnsi="Arial" w:cs="Arial"/>
                <w:iCs/>
              </w:rPr>
            </w:pPr>
            <w:r w:rsidRPr="00284C0C">
              <w:rPr>
                <w:rFonts w:ascii="Arial" w:hAnsi="Arial" w:cs="Arial"/>
                <w:iCs/>
              </w:rPr>
              <w:t>To ensure aw</w:t>
            </w:r>
            <w:r>
              <w:rPr>
                <w:rFonts w:ascii="Arial" w:hAnsi="Arial" w:cs="Arial"/>
                <w:iCs/>
              </w:rPr>
              <w:t xml:space="preserve">areness of and compliance with </w:t>
            </w:r>
            <w:r w:rsidRPr="00284C0C">
              <w:rPr>
                <w:rFonts w:ascii="Arial" w:hAnsi="Arial" w:cs="Arial"/>
                <w:iCs/>
              </w:rPr>
              <w:t xml:space="preserve">personal responsibilities and requirements communicated to me in </w:t>
            </w:r>
            <w:r w:rsidR="00003204">
              <w:rPr>
                <w:rFonts w:ascii="Arial" w:hAnsi="Arial" w:cs="Arial"/>
                <w:iCs/>
              </w:rPr>
              <w:t>Trust</w:t>
            </w:r>
            <w:r w:rsidRPr="00284C0C">
              <w:rPr>
                <w:rFonts w:ascii="Arial" w:hAnsi="Arial" w:cs="Arial"/>
                <w:iCs/>
              </w:rPr>
              <w:t xml:space="preserve"> policies and procedures including Health &amp; Safety</w:t>
            </w:r>
          </w:p>
          <w:p w:rsidR="00284C0C" w:rsidRPr="00284C0C" w:rsidRDefault="00284C0C" w:rsidP="00284C0C">
            <w:pPr>
              <w:numPr>
                <w:ilvl w:val="0"/>
                <w:numId w:val="9"/>
              </w:numPr>
              <w:ind w:left="720"/>
              <w:jc w:val="both"/>
              <w:rPr>
                <w:rFonts w:ascii="Arial" w:hAnsi="Arial" w:cs="Arial"/>
              </w:rPr>
            </w:pPr>
            <w:r w:rsidRPr="00284C0C">
              <w:rPr>
                <w:rFonts w:ascii="Arial" w:hAnsi="Arial" w:cs="Arial"/>
              </w:rPr>
              <w:t xml:space="preserve">As a member of staff in a </w:t>
            </w:r>
            <w:r w:rsidR="00003204">
              <w:rPr>
                <w:rFonts w:ascii="Arial" w:hAnsi="Arial" w:cs="Arial"/>
              </w:rPr>
              <w:t>Trust</w:t>
            </w:r>
            <w:r w:rsidRPr="00284C0C">
              <w:rPr>
                <w:rFonts w:ascii="Arial" w:hAnsi="Arial" w:cs="Arial"/>
              </w:rPr>
              <w:t xml:space="preserve"> that works in partnership with other organisations, to contribute to the development and sharing of good practice into partnerships with other schools and </w:t>
            </w:r>
            <w:r w:rsidRPr="00284C0C">
              <w:rPr>
                <w:rFonts w:ascii="Arial" w:hAnsi="Arial" w:cs="Arial"/>
              </w:rPr>
              <w:lastRenderedPageBreak/>
              <w:t>relevant bodies.  This may include undertaking duties and work in other schools and at other locations</w:t>
            </w:r>
          </w:p>
          <w:p w:rsidR="00284C0C" w:rsidRPr="00284C0C" w:rsidRDefault="00284C0C" w:rsidP="00284C0C">
            <w:pPr>
              <w:numPr>
                <w:ilvl w:val="0"/>
                <w:numId w:val="9"/>
              </w:numPr>
              <w:ind w:left="720"/>
              <w:jc w:val="both"/>
              <w:rPr>
                <w:rFonts w:ascii="Arial" w:hAnsi="Arial" w:cs="Arial"/>
                <w:color w:val="000000"/>
              </w:rPr>
            </w:pPr>
            <w:r w:rsidRPr="00284C0C">
              <w:rPr>
                <w:rFonts w:ascii="Arial" w:hAnsi="Arial" w:cs="Arial"/>
              </w:rPr>
              <w:t>As a member of staff in a school setting you will have the opportunity to participate in programmes for mentoring stude</w:t>
            </w:r>
            <w:r w:rsidR="00D91892">
              <w:rPr>
                <w:rFonts w:ascii="Arial" w:hAnsi="Arial" w:cs="Arial"/>
              </w:rPr>
              <w:t>nts and to participate in extra-</w:t>
            </w:r>
            <w:r w:rsidRPr="00284C0C">
              <w:rPr>
                <w:rFonts w:ascii="Arial" w:hAnsi="Arial" w:cs="Arial"/>
              </w:rPr>
              <w:t>curricular activities</w:t>
            </w:r>
          </w:p>
          <w:p w:rsidR="00284C0C" w:rsidRPr="00284C0C" w:rsidRDefault="00284C0C" w:rsidP="00284C0C">
            <w:pPr>
              <w:numPr>
                <w:ilvl w:val="0"/>
                <w:numId w:val="9"/>
              </w:numPr>
              <w:ind w:left="720"/>
              <w:jc w:val="both"/>
              <w:rPr>
                <w:rFonts w:ascii="Arial" w:hAnsi="Arial" w:cs="Arial"/>
              </w:rPr>
            </w:pPr>
            <w:r w:rsidRPr="00284C0C">
              <w:rPr>
                <w:rFonts w:ascii="Arial" w:hAnsi="Arial" w:cs="Arial"/>
              </w:rPr>
              <w:t>To carry out such other duties which may be required from time to time within the grading of the post</w:t>
            </w:r>
          </w:p>
          <w:p w:rsidR="00284C0C" w:rsidRPr="00284C0C" w:rsidRDefault="00284C0C" w:rsidP="00284C0C">
            <w:pPr>
              <w:numPr>
                <w:ilvl w:val="0"/>
                <w:numId w:val="9"/>
              </w:numPr>
              <w:ind w:left="720"/>
              <w:jc w:val="both"/>
              <w:rPr>
                <w:rFonts w:ascii="Arial" w:hAnsi="Arial" w:cs="Arial"/>
              </w:rPr>
            </w:pPr>
            <w:r w:rsidRPr="00284C0C">
              <w:rPr>
                <w:rFonts w:ascii="Arial" w:hAnsi="Arial" w:cs="Arial"/>
              </w:rPr>
              <w:t xml:space="preserve">To work across The </w:t>
            </w:r>
            <w:proofErr w:type="spellStart"/>
            <w:r w:rsidRPr="00284C0C">
              <w:rPr>
                <w:rFonts w:ascii="Arial" w:hAnsi="Arial" w:cs="Arial"/>
              </w:rPr>
              <w:t>Lutterworth</w:t>
            </w:r>
            <w:proofErr w:type="spellEnd"/>
            <w:r w:rsidRPr="00284C0C">
              <w:rPr>
                <w:rFonts w:ascii="Arial" w:hAnsi="Arial" w:cs="Arial"/>
              </w:rPr>
              <w:t xml:space="preserve"> Academies Trust where appropriate – this may mean working in more than one school.</w:t>
            </w:r>
          </w:p>
        </w:tc>
      </w:tr>
      <w:tr w:rsidR="00284C0C" w:rsidRPr="00284C0C" w:rsidTr="00284C0C">
        <w:trPr>
          <w:trHeight w:val="255"/>
        </w:trPr>
        <w:tc>
          <w:tcPr>
            <w:tcW w:w="10116" w:type="dxa"/>
            <w:gridSpan w:val="2"/>
            <w:shd w:val="clear" w:color="auto" w:fill="D9D9D9" w:themeFill="background1" w:themeFillShade="D9"/>
          </w:tcPr>
          <w:p w:rsidR="00284C0C" w:rsidRPr="00284C0C" w:rsidRDefault="00284C0C" w:rsidP="00FD03F6">
            <w:pPr>
              <w:rPr>
                <w:rFonts w:ascii="Arial" w:hAnsi="Arial" w:cs="Arial"/>
              </w:rPr>
            </w:pPr>
          </w:p>
        </w:tc>
      </w:tr>
    </w:tbl>
    <w:p w:rsidR="00284C0C" w:rsidRPr="00284C0C" w:rsidRDefault="00284C0C" w:rsidP="00284C0C">
      <w:pPr>
        <w:spacing w:after="0" w:line="240" w:lineRule="auto"/>
        <w:ind w:right="391"/>
        <w:rPr>
          <w:rFonts w:ascii="Arial" w:eastAsia="Verdana" w:hAnsi="Arial" w:cs="Arial"/>
          <w:b/>
        </w:rPr>
      </w:pPr>
    </w:p>
    <w:p w:rsidR="00284C0C" w:rsidRPr="00284C0C" w:rsidRDefault="00284C0C" w:rsidP="00284C0C">
      <w:pPr>
        <w:pBdr>
          <w:bottom w:val="single" w:sz="12" w:space="1" w:color="auto"/>
        </w:pBdr>
        <w:jc w:val="both"/>
        <w:rPr>
          <w:rFonts w:ascii="Arial" w:hAnsi="Arial" w:cs="Arial"/>
        </w:rPr>
      </w:pPr>
      <w:r w:rsidRPr="00284C0C">
        <w:rPr>
          <w:rFonts w:ascii="Arial" w:hAnsi="Arial" w:cs="Arial"/>
          <w:b/>
          <w:sz w:val="32"/>
          <w:szCs w:val="32"/>
        </w:rPr>
        <w:t>PERSON SPECIFICATION</w:t>
      </w:r>
    </w:p>
    <w:p w:rsidR="00284C0C" w:rsidRPr="00284C0C" w:rsidRDefault="00284C0C" w:rsidP="00284C0C">
      <w:pPr>
        <w:widowControl/>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 xml:space="preserve">Candidates will be assessed on the following: </w:t>
      </w:r>
    </w:p>
    <w:p w:rsidR="00284C0C" w:rsidRPr="00284C0C" w:rsidRDefault="00284C0C" w:rsidP="00284C0C">
      <w:pPr>
        <w:widowControl/>
        <w:autoSpaceDE w:val="0"/>
        <w:autoSpaceDN w:val="0"/>
        <w:adjustRightInd w:val="0"/>
        <w:spacing w:after="0" w:line="240" w:lineRule="auto"/>
        <w:jc w:val="both"/>
        <w:rPr>
          <w:rFonts w:ascii="Arial" w:hAnsi="Arial" w:cs="Arial"/>
          <w:b/>
          <w:bCs/>
          <w:color w:val="000000"/>
          <w:lang w:val="en-GB"/>
        </w:rPr>
      </w:pPr>
    </w:p>
    <w:p w:rsidR="00284C0C" w:rsidRPr="00284C0C" w:rsidRDefault="00003204" w:rsidP="00284C0C">
      <w:pPr>
        <w:widowControl/>
        <w:autoSpaceDE w:val="0"/>
        <w:autoSpaceDN w:val="0"/>
        <w:adjustRightInd w:val="0"/>
        <w:spacing w:after="0" w:line="240" w:lineRule="auto"/>
        <w:jc w:val="both"/>
        <w:rPr>
          <w:rFonts w:ascii="Arial" w:hAnsi="Arial" w:cs="Arial"/>
          <w:color w:val="000000"/>
          <w:lang w:val="en-GB"/>
        </w:rPr>
      </w:pPr>
      <w:r>
        <w:rPr>
          <w:rFonts w:ascii="Arial" w:hAnsi="Arial" w:cs="Arial"/>
          <w:b/>
          <w:bCs/>
          <w:color w:val="000000"/>
          <w:lang w:val="en-GB"/>
        </w:rPr>
        <w:t>ESSENTIAL</w:t>
      </w:r>
    </w:p>
    <w:p w:rsidR="00284C0C" w:rsidRPr="00284C0C" w:rsidRDefault="00284C0C" w:rsidP="00284C0C">
      <w:pPr>
        <w:pStyle w:val="ListParagraph"/>
        <w:widowControl/>
        <w:numPr>
          <w:ilvl w:val="0"/>
          <w:numId w:val="6"/>
        </w:numPr>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Good general education</w:t>
      </w:r>
    </w:p>
    <w:p w:rsidR="00284C0C" w:rsidRPr="00284C0C" w:rsidRDefault="00284C0C" w:rsidP="00284C0C">
      <w:pPr>
        <w:pStyle w:val="ListParagraph"/>
        <w:widowControl/>
        <w:numPr>
          <w:ilvl w:val="0"/>
          <w:numId w:val="6"/>
        </w:numPr>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Good standard of numeracy &amp; literacy (Maths &amp; English GCSE A*-C or equivalent)</w:t>
      </w:r>
    </w:p>
    <w:p w:rsidR="00284C0C" w:rsidRPr="00284C0C" w:rsidRDefault="00284C0C" w:rsidP="00284C0C">
      <w:pPr>
        <w:widowControl/>
        <w:autoSpaceDE w:val="0"/>
        <w:autoSpaceDN w:val="0"/>
        <w:adjustRightInd w:val="0"/>
        <w:spacing w:after="0" w:line="240" w:lineRule="auto"/>
        <w:jc w:val="both"/>
        <w:rPr>
          <w:rFonts w:ascii="Arial" w:hAnsi="Arial" w:cs="Arial"/>
          <w:color w:val="000000"/>
          <w:lang w:val="en-GB"/>
        </w:rPr>
      </w:pPr>
    </w:p>
    <w:p w:rsidR="00284C0C" w:rsidRPr="00284C0C" w:rsidRDefault="00003204" w:rsidP="00284C0C">
      <w:pPr>
        <w:widowControl/>
        <w:autoSpaceDE w:val="0"/>
        <w:autoSpaceDN w:val="0"/>
        <w:adjustRightInd w:val="0"/>
        <w:spacing w:after="0" w:line="240" w:lineRule="auto"/>
        <w:jc w:val="both"/>
        <w:outlineLvl w:val="3"/>
        <w:rPr>
          <w:rFonts w:ascii="Arial" w:hAnsi="Arial" w:cs="Arial"/>
          <w:b/>
          <w:bCs/>
          <w:color w:val="000000"/>
          <w:lang w:val="en-GB"/>
        </w:rPr>
      </w:pPr>
      <w:r>
        <w:rPr>
          <w:rFonts w:ascii="Arial" w:hAnsi="Arial" w:cs="Arial"/>
          <w:b/>
          <w:bCs/>
          <w:color w:val="000000"/>
          <w:lang w:val="en-GB"/>
        </w:rPr>
        <w:t>DESIRABLE EXPERIENCE</w:t>
      </w:r>
    </w:p>
    <w:p w:rsidR="00284C0C" w:rsidRPr="00284C0C" w:rsidRDefault="00003204" w:rsidP="00284C0C">
      <w:pPr>
        <w:pStyle w:val="ListParagraph"/>
        <w:widowControl/>
        <w:numPr>
          <w:ilvl w:val="0"/>
          <w:numId w:val="10"/>
        </w:numPr>
        <w:autoSpaceDE w:val="0"/>
        <w:autoSpaceDN w:val="0"/>
        <w:adjustRightInd w:val="0"/>
        <w:spacing w:after="0" w:line="240" w:lineRule="auto"/>
        <w:jc w:val="both"/>
        <w:rPr>
          <w:rFonts w:ascii="Arial" w:hAnsi="Arial" w:cs="Arial"/>
          <w:color w:val="000000"/>
          <w:lang w:val="en-GB"/>
        </w:rPr>
      </w:pPr>
      <w:r>
        <w:rPr>
          <w:rFonts w:ascii="Arial" w:hAnsi="Arial" w:cs="Arial"/>
          <w:color w:val="000000"/>
          <w:lang w:val="en-GB"/>
        </w:rPr>
        <w:t xml:space="preserve">Supporting </w:t>
      </w:r>
      <w:r w:rsidR="00284C0C" w:rsidRPr="00284C0C">
        <w:rPr>
          <w:rFonts w:ascii="Arial" w:hAnsi="Arial" w:cs="Arial"/>
          <w:color w:val="000000"/>
          <w:lang w:val="en-GB"/>
        </w:rPr>
        <w:t>IT based systems within an organisation</w:t>
      </w:r>
    </w:p>
    <w:p w:rsidR="00284C0C" w:rsidRPr="00284C0C" w:rsidRDefault="00003204" w:rsidP="00284C0C">
      <w:pPr>
        <w:pStyle w:val="ListParagraph"/>
        <w:widowControl/>
        <w:numPr>
          <w:ilvl w:val="0"/>
          <w:numId w:val="10"/>
        </w:numPr>
        <w:autoSpaceDE w:val="0"/>
        <w:autoSpaceDN w:val="0"/>
        <w:adjustRightInd w:val="0"/>
        <w:spacing w:after="0" w:line="240" w:lineRule="auto"/>
        <w:jc w:val="both"/>
        <w:rPr>
          <w:rFonts w:ascii="Arial" w:hAnsi="Arial" w:cs="Arial"/>
          <w:color w:val="000000"/>
          <w:lang w:val="en-GB"/>
        </w:rPr>
      </w:pPr>
      <w:r>
        <w:rPr>
          <w:rFonts w:ascii="Arial" w:hAnsi="Arial" w:cs="Arial"/>
          <w:color w:val="000000"/>
          <w:lang w:val="en-GB"/>
        </w:rPr>
        <w:t>I</w:t>
      </w:r>
      <w:r w:rsidR="00284C0C" w:rsidRPr="00284C0C">
        <w:rPr>
          <w:rFonts w:ascii="Arial" w:hAnsi="Arial" w:cs="Arial"/>
          <w:color w:val="000000"/>
          <w:lang w:val="en-GB"/>
        </w:rPr>
        <w:t>nstalling, maintaining and upgrading software</w:t>
      </w:r>
    </w:p>
    <w:p w:rsidR="00284C0C" w:rsidRPr="00284C0C" w:rsidRDefault="00003204" w:rsidP="00284C0C">
      <w:pPr>
        <w:pStyle w:val="ListParagraph"/>
        <w:widowControl/>
        <w:numPr>
          <w:ilvl w:val="0"/>
          <w:numId w:val="10"/>
        </w:numPr>
        <w:autoSpaceDE w:val="0"/>
        <w:autoSpaceDN w:val="0"/>
        <w:adjustRightInd w:val="0"/>
        <w:spacing w:after="0" w:line="240" w:lineRule="auto"/>
        <w:jc w:val="both"/>
        <w:rPr>
          <w:rFonts w:ascii="Arial" w:hAnsi="Arial" w:cs="Arial"/>
          <w:color w:val="000000"/>
          <w:lang w:val="en-GB"/>
        </w:rPr>
      </w:pPr>
      <w:r>
        <w:rPr>
          <w:rFonts w:ascii="Arial" w:hAnsi="Arial" w:cs="Arial"/>
          <w:color w:val="000000"/>
          <w:lang w:val="en-GB"/>
        </w:rPr>
        <w:t>I</w:t>
      </w:r>
      <w:r w:rsidR="00284C0C" w:rsidRPr="00284C0C">
        <w:rPr>
          <w:rFonts w:ascii="Arial" w:hAnsi="Arial" w:cs="Arial"/>
          <w:color w:val="000000"/>
          <w:lang w:val="en-GB"/>
        </w:rPr>
        <w:t>nvestigating, evaluating and resolving IT based problems</w:t>
      </w:r>
    </w:p>
    <w:p w:rsidR="00003204" w:rsidRDefault="00003204" w:rsidP="00003204">
      <w:pPr>
        <w:pStyle w:val="ListParagraph"/>
        <w:widowControl/>
        <w:numPr>
          <w:ilvl w:val="0"/>
          <w:numId w:val="10"/>
        </w:numPr>
        <w:autoSpaceDE w:val="0"/>
        <w:autoSpaceDN w:val="0"/>
        <w:adjustRightInd w:val="0"/>
        <w:spacing w:after="0" w:line="240" w:lineRule="auto"/>
        <w:jc w:val="both"/>
        <w:rPr>
          <w:rFonts w:ascii="Arial" w:hAnsi="Arial" w:cs="Arial"/>
          <w:color w:val="000000"/>
          <w:lang w:val="en-GB"/>
        </w:rPr>
      </w:pPr>
      <w:r>
        <w:rPr>
          <w:rFonts w:ascii="Arial" w:hAnsi="Arial" w:cs="Arial"/>
          <w:color w:val="000000"/>
          <w:lang w:val="en-GB"/>
        </w:rPr>
        <w:t>W</w:t>
      </w:r>
      <w:r w:rsidR="00284C0C" w:rsidRPr="00284C0C">
        <w:rPr>
          <w:rFonts w:ascii="Arial" w:hAnsi="Arial" w:cs="Arial"/>
          <w:color w:val="000000"/>
          <w:lang w:val="en-GB"/>
        </w:rPr>
        <w:t>orking in a customer focused environment</w:t>
      </w:r>
    </w:p>
    <w:p w:rsidR="00284C0C" w:rsidRDefault="00284C0C" w:rsidP="00003204">
      <w:pPr>
        <w:pStyle w:val="ListParagraph"/>
        <w:widowControl/>
        <w:numPr>
          <w:ilvl w:val="0"/>
          <w:numId w:val="10"/>
        </w:numPr>
        <w:autoSpaceDE w:val="0"/>
        <w:autoSpaceDN w:val="0"/>
        <w:adjustRightInd w:val="0"/>
        <w:spacing w:after="0" w:line="240" w:lineRule="auto"/>
        <w:jc w:val="both"/>
        <w:rPr>
          <w:rFonts w:ascii="Arial" w:hAnsi="Arial" w:cs="Arial"/>
          <w:color w:val="000000"/>
          <w:lang w:val="en-GB"/>
        </w:rPr>
      </w:pPr>
      <w:r w:rsidRPr="00003204">
        <w:rPr>
          <w:rFonts w:ascii="Arial" w:hAnsi="Arial" w:cs="Arial"/>
          <w:color w:val="000000"/>
          <w:lang w:val="en-GB"/>
        </w:rPr>
        <w:t xml:space="preserve">An interest in creative media and experience in Apple Mac </w:t>
      </w:r>
    </w:p>
    <w:p w:rsidR="00003204" w:rsidRPr="00003204" w:rsidRDefault="00003204" w:rsidP="00003204">
      <w:pPr>
        <w:pStyle w:val="ListParagraph"/>
        <w:widowControl/>
        <w:autoSpaceDE w:val="0"/>
        <w:autoSpaceDN w:val="0"/>
        <w:adjustRightInd w:val="0"/>
        <w:spacing w:after="0" w:line="240" w:lineRule="auto"/>
        <w:jc w:val="both"/>
        <w:rPr>
          <w:rFonts w:ascii="Arial" w:hAnsi="Arial" w:cs="Arial"/>
          <w:color w:val="000000"/>
          <w:lang w:val="en-GB"/>
        </w:rPr>
      </w:pPr>
    </w:p>
    <w:p w:rsidR="00284C0C" w:rsidRPr="00284C0C" w:rsidRDefault="00284C0C" w:rsidP="00284C0C">
      <w:pPr>
        <w:widowControl/>
        <w:autoSpaceDE w:val="0"/>
        <w:autoSpaceDN w:val="0"/>
        <w:adjustRightInd w:val="0"/>
        <w:spacing w:after="0" w:line="240" w:lineRule="auto"/>
        <w:jc w:val="both"/>
        <w:rPr>
          <w:rFonts w:ascii="Arial" w:hAnsi="Arial" w:cs="Arial"/>
          <w:i/>
          <w:color w:val="000000"/>
          <w:lang w:val="en-GB"/>
        </w:rPr>
      </w:pPr>
      <w:r w:rsidRPr="00284C0C">
        <w:rPr>
          <w:rFonts w:ascii="Arial" w:hAnsi="Arial" w:cs="Arial"/>
          <w:b/>
          <w:bCs/>
          <w:color w:val="000000"/>
          <w:lang w:val="en-GB"/>
        </w:rPr>
        <w:t xml:space="preserve">SKILLS AND ABILITIES - </w:t>
      </w:r>
      <w:r w:rsidRPr="00284C0C">
        <w:rPr>
          <w:rFonts w:ascii="Arial" w:hAnsi="Arial" w:cs="Arial"/>
          <w:bCs/>
          <w:i/>
          <w:color w:val="000000"/>
          <w:lang w:val="en-GB"/>
        </w:rPr>
        <w:t>You should be able to:</w:t>
      </w:r>
    </w:p>
    <w:p w:rsidR="00284C0C" w:rsidRPr="00284C0C" w:rsidRDefault="00284C0C" w:rsidP="00284C0C">
      <w:pPr>
        <w:pStyle w:val="ListParagraph"/>
        <w:widowControl/>
        <w:numPr>
          <w:ilvl w:val="0"/>
          <w:numId w:val="7"/>
        </w:numPr>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Communicat</w:t>
      </w:r>
      <w:r w:rsidR="00003204">
        <w:rPr>
          <w:rFonts w:ascii="Arial" w:hAnsi="Arial" w:cs="Arial"/>
          <w:color w:val="000000"/>
          <w:lang w:val="en-GB"/>
        </w:rPr>
        <w:t xml:space="preserve">e effectively </w:t>
      </w:r>
      <w:r w:rsidRPr="00284C0C">
        <w:rPr>
          <w:rFonts w:ascii="Arial" w:hAnsi="Arial" w:cs="Arial"/>
          <w:color w:val="000000"/>
          <w:lang w:val="en-GB"/>
        </w:rPr>
        <w:t xml:space="preserve"> </w:t>
      </w:r>
    </w:p>
    <w:p w:rsidR="00284C0C" w:rsidRPr="00284C0C" w:rsidRDefault="00284C0C" w:rsidP="00284C0C">
      <w:pPr>
        <w:pStyle w:val="ListParagraph"/>
        <w:widowControl/>
        <w:numPr>
          <w:ilvl w:val="0"/>
          <w:numId w:val="7"/>
        </w:numPr>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 xml:space="preserve">Manage and plan your time effectively </w:t>
      </w:r>
    </w:p>
    <w:p w:rsidR="00284C0C" w:rsidRPr="00284C0C" w:rsidRDefault="00284C0C" w:rsidP="00284C0C">
      <w:pPr>
        <w:pStyle w:val="ListParagraph"/>
        <w:widowControl/>
        <w:numPr>
          <w:ilvl w:val="0"/>
          <w:numId w:val="7"/>
        </w:numPr>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Work within a team</w:t>
      </w:r>
    </w:p>
    <w:p w:rsidR="00284C0C" w:rsidRPr="00284C0C" w:rsidRDefault="00284C0C" w:rsidP="00284C0C">
      <w:pPr>
        <w:widowControl/>
        <w:autoSpaceDE w:val="0"/>
        <w:autoSpaceDN w:val="0"/>
        <w:adjustRightInd w:val="0"/>
        <w:spacing w:after="0" w:line="240" w:lineRule="auto"/>
        <w:jc w:val="both"/>
        <w:rPr>
          <w:rFonts w:ascii="Arial" w:hAnsi="Arial" w:cs="Arial"/>
          <w:color w:val="000000"/>
          <w:lang w:val="en-GB"/>
        </w:rPr>
      </w:pPr>
    </w:p>
    <w:p w:rsidR="005F7142" w:rsidRPr="00284C0C" w:rsidRDefault="005F7142" w:rsidP="005F7142">
      <w:pPr>
        <w:widowControl/>
        <w:autoSpaceDE w:val="0"/>
        <w:autoSpaceDN w:val="0"/>
        <w:adjustRightInd w:val="0"/>
        <w:spacing w:after="0" w:line="240" w:lineRule="auto"/>
        <w:jc w:val="both"/>
        <w:rPr>
          <w:rFonts w:ascii="Arial" w:hAnsi="Arial" w:cs="Arial"/>
          <w:b/>
          <w:bCs/>
          <w:color w:val="000000"/>
          <w:lang w:val="en-GB"/>
        </w:rPr>
      </w:pPr>
      <w:r w:rsidRPr="00284C0C">
        <w:rPr>
          <w:rFonts w:ascii="Arial" w:hAnsi="Arial" w:cs="Arial"/>
          <w:b/>
          <w:bCs/>
          <w:color w:val="000000"/>
          <w:lang w:val="en-GB"/>
        </w:rPr>
        <w:t xml:space="preserve">ATTITUDES AND APPROACHES - </w:t>
      </w:r>
      <w:r w:rsidRPr="00284C0C">
        <w:rPr>
          <w:rFonts w:ascii="Arial" w:hAnsi="Arial" w:cs="Arial"/>
          <w:bCs/>
          <w:i/>
          <w:color w:val="000000"/>
          <w:lang w:val="en-GB"/>
        </w:rPr>
        <w:t>Our successful candidate will:</w:t>
      </w:r>
    </w:p>
    <w:p w:rsidR="005F7142" w:rsidRPr="00284C0C" w:rsidRDefault="005F7142" w:rsidP="005F7142">
      <w:pPr>
        <w:pStyle w:val="ListParagraph"/>
        <w:widowControl/>
        <w:numPr>
          <w:ilvl w:val="0"/>
          <w:numId w:val="8"/>
        </w:numPr>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 xml:space="preserve">Want to develop their own learning </w:t>
      </w:r>
    </w:p>
    <w:p w:rsidR="005F7142" w:rsidRPr="00284C0C" w:rsidRDefault="005F7142" w:rsidP="005F7142">
      <w:pPr>
        <w:pStyle w:val="ListParagraph"/>
        <w:widowControl/>
        <w:numPr>
          <w:ilvl w:val="0"/>
          <w:numId w:val="8"/>
        </w:numPr>
        <w:autoSpaceDE w:val="0"/>
        <w:autoSpaceDN w:val="0"/>
        <w:adjustRightInd w:val="0"/>
        <w:spacing w:after="0" w:line="240" w:lineRule="auto"/>
        <w:jc w:val="both"/>
        <w:rPr>
          <w:rFonts w:ascii="Arial" w:hAnsi="Arial" w:cs="Arial"/>
          <w:color w:val="000000"/>
          <w:lang w:val="en-GB"/>
        </w:rPr>
      </w:pPr>
      <w:r w:rsidRPr="00284C0C">
        <w:rPr>
          <w:rFonts w:ascii="Arial" w:hAnsi="Arial" w:cs="Arial"/>
          <w:color w:val="000000"/>
          <w:lang w:val="en-GB"/>
        </w:rPr>
        <w:t xml:space="preserve">Be interested in </w:t>
      </w:r>
      <w:r w:rsidR="00003204">
        <w:rPr>
          <w:rFonts w:ascii="Arial" w:hAnsi="Arial" w:cs="Arial"/>
          <w:color w:val="000000"/>
          <w:lang w:val="en-GB"/>
        </w:rPr>
        <w:t>developing new skills</w:t>
      </w:r>
    </w:p>
    <w:p w:rsidR="005F7142" w:rsidRPr="006626C8" w:rsidRDefault="006626C8" w:rsidP="006626C8">
      <w:pPr>
        <w:pStyle w:val="ListParagraph"/>
        <w:widowControl/>
        <w:numPr>
          <w:ilvl w:val="0"/>
          <w:numId w:val="8"/>
        </w:numPr>
        <w:autoSpaceDE w:val="0"/>
        <w:autoSpaceDN w:val="0"/>
        <w:adjustRightInd w:val="0"/>
        <w:spacing w:after="0" w:line="240" w:lineRule="auto"/>
        <w:jc w:val="both"/>
        <w:rPr>
          <w:rFonts w:ascii="Arial" w:hAnsi="Arial" w:cs="Arial"/>
          <w:color w:val="000000"/>
          <w:lang w:val="en-GB"/>
        </w:rPr>
      </w:pPr>
      <w:r>
        <w:rPr>
          <w:rFonts w:ascii="Arial" w:hAnsi="Arial" w:cs="Arial"/>
          <w:color w:val="000000"/>
          <w:lang w:val="en-GB"/>
        </w:rPr>
        <w:t>L</w:t>
      </w:r>
      <w:r w:rsidR="005F7142" w:rsidRPr="00284C0C">
        <w:rPr>
          <w:rFonts w:ascii="Arial" w:hAnsi="Arial" w:cs="Arial"/>
          <w:color w:val="000000"/>
          <w:lang w:val="en-GB"/>
        </w:rPr>
        <w:t xml:space="preserve">earn from and with others </w:t>
      </w:r>
      <w:r>
        <w:rPr>
          <w:rFonts w:ascii="Arial" w:hAnsi="Arial" w:cs="Arial"/>
          <w:color w:val="000000"/>
          <w:lang w:val="en-GB"/>
        </w:rPr>
        <w:t>and share</w:t>
      </w:r>
      <w:r w:rsidR="005F7142" w:rsidRPr="00284C0C">
        <w:rPr>
          <w:rFonts w:ascii="Arial" w:hAnsi="Arial" w:cs="Arial"/>
          <w:color w:val="000000"/>
          <w:lang w:val="en-GB"/>
        </w:rPr>
        <w:t xml:space="preserve"> good practice </w:t>
      </w:r>
      <w:r>
        <w:rPr>
          <w:rFonts w:ascii="Arial" w:hAnsi="Arial" w:cs="Arial"/>
          <w:color w:val="000000"/>
          <w:lang w:val="en-GB"/>
        </w:rPr>
        <w:t>across the team</w:t>
      </w:r>
    </w:p>
    <w:p w:rsidR="006626C8" w:rsidRDefault="005F7142" w:rsidP="006626C8">
      <w:pPr>
        <w:pStyle w:val="ListParagraph"/>
        <w:widowControl/>
        <w:numPr>
          <w:ilvl w:val="0"/>
          <w:numId w:val="8"/>
        </w:numPr>
        <w:autoSpaceDE w:val="0"/>
        <w:autoSpaceDN w:val="0"/>
        <w:adjustRightInd w:val="0"/>
        <w:spacing w:after="0" w:line="240" w:lineRule="auto"/>
        <w:jc w:val="both"/>
        <w:rPr>
          <w:rFonts w:ascii="Arial" w:hAnsi="Arial" w:cs="Arial"/>
          <w:color w:val="000000"/>
          <w:lang w:val="en-GB"/>
        </w:rPr>
      </w:pPr>
      <w:r w:rsidRPr="006626C8">
        <w:rPr>
          <w:rFonts w:ascii="Arial" w:hAnsi="Arial" w:cs="Arial"/>
          <w:color w:val="000000"/>
          <w:lang w:val="en-GB"/>
        </w:rPr>
        <w:t xml:space="preserve">Be flexible in varying normal working hours </w:t>
      </w:r>
    </w:p>
    <w:p w:rsidR="005F7142" w:rsidRPr="006626C8" w:rsidRDefault="005F7142" w:rsidP="006626C8">
      <w:pPr>
        <w:pStyle w:val="ListParagraph"/>
        <w:widowControl/>
        <w:numPr>
          <w:ilvl w:val="0"/>
          <w:numId w:val="8"/>
        </w:numPr>
        <w:autoSpaceDE w:val="0"/>
        <w:autoSpaceDN w:val="0"/>
        <w:adjustRightInd w:val="0"/>
        <w:spacing w:after="0" w:line="240" w:lineRule="auto"/>
        <w:jc w:val="both"/>
        <w:rPr>
          <w:rFonts w:ascii="Arial" w:hAnsi="Arial" w:cs="Arial"/>
          <w:color w:val="000000"/>
          <w:lang w:val="en-GB"/>
        </w:rPr>
      </w:pPr>
      <w:r w:rsidRPr="006626C8">
        <w:rPr>
          <w:rFonts w:ascii="Arial" w:hAnsi="Arial" w:cs="Arial"/>
          <w:color w:val="000000"/>
          <w:lang w:val="en-GB"/>
        </w:rPr>
        <w:t>Show willingness to respond to unexpected events and cover for colleagues as appropriate</w:t>
      </w:r>
    </w:p>
    <w:p w:rsidR="005F7142" w:rsidRPr="00284C0C" w:rsidRDefault="005F7142" w:rsidP="005F7142">
      <w:pPr>
        <w:pStyle w:val="ListParagraph"/>
        <w:widowControl/>
        <w:numPr>
          <w:ilvl w:val="0"/>
          <w:numId w:val="8"/>
        </w:numPr>
        <w:autoSpaceDE w:val="0"/>
        <w:autoSpaceDN w:val="0"/>
        <w:adjustRightInd w:val="0"/>
        <w:spacing w:after="0" w:line="240" w:lineRule="auto"/>
        <w:jc w:val="both"/>
        <w:rPr>
          <w:rFonts w:ascii="Arial" w:eastAsia="Verdana" w:hAnsi="Arial" w:cs="Arial"/>
          <w:b/>
        </w:rPr>
      </w:pPr>
      <w:r w:rsidRPr="00284C0C">
        <w:rPr>
          <w:rFonts w:ascii="Arial" w:hAnsi="Arial" w:cs="Arial"/>
        </w:rPr>
        <w:t xml:space="preserve">Be flexible to meet deadlines against changing priorities </w:t>
      </w:r>
    </w:p>
    <w:p w:rsidR="005F7142" w:rsidRDefault="005F7142" w:rsidP="005F7142">
      <w:pPr>
        <w:widowControl/>
        <w:autoSpaceDE w:val="0"/>
        <w:autoSpaceDN w:val="0"/>
        <w:adjustRightInd w:val="0"/>
        <w:spacing w:after="0" w:line="240" w:lineRule="auto"/>
        <w:ind w:left="360"/>
        <w:jc w:val="both"/>
        <w:rPr>
          <w:rFonts w:ascii="Arial" w:hAnsi="Arial" w:cs="Arial"/>
        </w:rPr>
      </w:pPr>
    </w:p>
    <w:p w:rsidR="005F7142" w:rsidRDefault="005F7142" w:rsidP="005F7142">
      <w:pPr>
        <w:widowControl/>
        <w:autoSpaceDE w:val="0"/>
        <w:autoSpaceDN w:val="0"/>
        <w:adjustRightInd w:val="0"/>
        <w:spacing w:after="0" w:line="240" w:lineRule="auto"/>
        <w:ind w:left="360"/>
        <w:jc w:val="both"/>
        <w:rPr>
          <w:rFonts w:ascii="Arial" w:hAnsi="Arial" w:cs="Arial"/>
        </w:rPr>
      </w:pPr>
    </w:p>
    <w:p w:rsidR="005F7142" w:rsidRDefault="00284C0C" w:rsidP="005F7142">
      <w:pPr>
        <w:pStyle w:val="Default"/>
        <w:pBdr>
          <w:bottom w:val="single" w:sz="12" w:space="1" w:color="auto"/>
        </w:pBdr>
        <w:jc w:val="both"/>
        <w:rPr>
          <w:b/>
          <w:bCs/>
          <w:sz w:val="32"/>
          <w:szCs w:val="32"/>
        </w:rPr>
      </w:pPr>
      <w:r w:rsidRPr="005F7142">
        <w:t xml:space="preserve"> </w:t>
      </w:r>
      <w:r w:rsidR="005F7142">
        <w:rPr>
          <w:b/>
          <w:bCs/>
          <w:sz w:val="32"/>
          <w:szCs w:val="32"/>
        </w:rPr>
        <w:t>HOW TO APPLY</w:t>
      </w:r>
    </w:p>
    <w:p w:rsidR="005F7142" w:rsidRDefault="005F7142" w:rsidP="005F7142">
      <w:pPr>
        <w:pStyle w:val="Default"/>
        <w:jc w:val="both"/>
        <w:rPr>
          <w:bCs/>
          <w:sz w:val="22"/>
          <w:szCs w:val="22"/>
        </w:rPr>
      </w:pPr>
    </w:p>
    <w:p w:rsidR="005F7142" w:rsidRDefault="005F7142" w:rsidP="005F7142">
      <w:pPr>
        <w:widowControl/>
        <w:autoSpaceDE w:val="0"/>
        <w:autoSpaceDN w:val="0"/>
        <w:adjustRightInd w:val="0"/>
        <w:spacing w:after="0" w:line="240" w:lineRule="auto"/>
        <w:jc w:val="both"/>
        <w:rPr>
          <w:rFonts w:ascii="Arial" w:eastAsia="Verdana" w:hAnsi="Arial" w:cs="Arial"/>
          <w:b/>
        </w:rPr>
      </w:pPr>
      <w:r>
        <w:rPr>
          <w:rFonts w:ascii="Arial" w:hAnsi="Arial" w:cs="Arial"/>
          <w:bCs/>
        </w:rPr>
        <w:t xml:space="preserve">Please read the information in this pack. If you decide to apply you should include a letter </w:t>
      </w:r>
      <w:r>
        <w:rPr>
          <w:rFonts w:ascii="Arial" w:hAnsi="Arial" w:cs="Arial"/>
          <w:bCs/>
          <w:u w:val="single"/>
        </w:rPr>
        <w:t>with your application form</w:t>
      </w:r>
      <w:r>
        <w:rPr>
          <w:rFonts w:ascii="Arial" w:hAnsi="Arial" w:cs="Arial"/>
          <w:bCs/>
        </w:rPr>
        <w:t xml:space="preserve"> on no more than two sides of A4, giving your reasons for applying for the post, addressing information you have read in the pack and particularly the person specification, and outline any relevant experience and personal qualities you would bring to </w:t>
      </w:r>
      <w:r w:rsidR="006626C8">
        <w:rPr>
          <w:rFonts w:ascii="Arial" w:hAnsi="Arial" w:cs="Arial"/>
          <w:bCs/>
        </w:rPr>
        <w:t xml:space="preserve">The </w:t>
      </w:r>
      <w:proofErr w:type="spellStart"/>
      <w:r>
        <w:rPr>
          <w:rFonts w:ascii="Arial" w:hAnsi="Arial" w:cs="Arial"/>
          <w:bCs/>
        </w:rPr>
        <w:t>Lutterworth</w:t>
      </w:r>
      <w:proofErr w:type="spellEnd"/>
      <w:r>
        <w:rPr>
          <w:rFonts w:ascii="Arial" w:hAnsi="Arial" w:cs="Arial"/>
          <w:bCs/>
        </w:rPr>
        <w:t xml:space="preserve"> </w:t>
      </w:r>
      <w:r w:rsidR="006626C8">
        <w:rPr>
          <w:rFonts w:ascii="Arial" w:hAnsi="Arial" w:cs="Arial"/>
          <w:bCs/>
        </w:rPr>
        <w:t>Academies Trust</w:t>
      </w:r>
      <w:r>
        <w:rPr>
          <w:rFonts w:ascii="Arial" w:hAnsi="Arial" w:cs="Arial"/>
          <w:bCs/>
        </w:rPr>
        <w:t xml:space="preserve">. The application form can be found on our website </w:t>
      </w:r>
      <w:hyperlink r:id="rId11" w:history="1">
        <w:r>
          <w:rPr>
            <w:rStyle w:val="Hyperlink"/>
            <w:rFonts w:ascii="Arial" w:hAnsi="Arial" w:cs="Arial"/>
            <w:bCs/>
          </w:rPr>
          <w:t>www.lutterworthcollege.com</w:t>
        </w:r>
      </w:hyperlink>
      <w:r>
        <w:rPr>
          <w:rFonts w:ascii="Arial" w:hAnsi="Arial" w:cs="Arial"/>
          <w:bCs/>
        </w:rPr>
        <w:t xml:space="preserve"> by following the vacancies link.  Please do not send a general letter; we really are looking for someone who is prepared to respond to us as an individual </w:t>
      </w:r>
      <w:r w:rsidR="006626C8">
        <w:rPr>
          <w:rFonts w:ascii="Arial" w:hAnsi="Arial" w:cs="Arial"/>
          <w:bCs/>
        </w:rPr>
        <w:t>Trust</w:t>
      </w:r>
      <w:r>
        <w:rPr>
          <w:rFonts w:ascii="Arial" w:hAnsi="Arial" w:cs="Arial"/>
          <w:bCs/>
        </w:rPr>
        <w:t xml:space="preserve">. You can be sure we will take time and care in reading your letter; we appreciate how much energy goes into it.  </w:t>
      </w:r>
      <w:r>
        <w:rPr>
          <w:rFonts w:ascii="Arial" w:hAnsi="Arial" w:cs="Arial"/>
          <w:b/>
          <w:bCs/>
        </w:rPr>
        <w:t xml:space="preserve">Please ensure that you address your application to </w:t>
      </w:r>
      <w:r w:rsidR="001D0150">
        <w:rPr>
          <w:rFonts w:ascii="Arial" w:hAnsi="Arial" w:cs="Arial"/>
          <w:b/>
          <w:bCs/>
        </w:rPr>
        <w:t>Mrs B Towe</w:t>
      </w:r>
      <w:r>
        <w:rPr>
          <w:rFonts w:ascii="Arial" w:hAnsi="Arial" w:cs="Arial"/>
          <w:b/>
          <w:bCs/>
        </w:rPr>
        <w:t>, (</w:t>
      </w:r>
      <w:r w:rsidR="001D0150">
        <w:rPr>
          <w:rFonts w:ascii="Arial" w:hAnsi="Arial" w:cs="Arial"/>
          <w:b/>
          <w:bCs/>
        </w:rPr>
        <w:t>r.towe</w:t>
      </w:r>
      <w:r>
        <w:rPr>
          <w:rFonts w:ascii="Arial" w:hAnsi="Arial" w:cs="Arial"/>
          <w:b/>
          <w:bCs/>
        </w:rPr>
        <w:t>@</w:t>
      </w:r>
      <w:r w:rsidR="001D0150">
        <w:rPr>
          <w:rFonts w:ascii="Arial" w:hAnsi="Arial" w:cs="Arial"/>
          <w:b/>
          <w:bCs/>
        </w:rPr>
        <w:t>sirfrankwhittlestudioschool</w:t>
      </w:r>
      <w:r>
        <w:rPr>
          <w:rFonts w:ascii="Arial" w:hAnsi="Arial" w:cs="Arial"/>
          <w:b/>
          <w:bCs/>
        </w:rPr>
        <w:t>.com)</w:t>
      </w:r>
      <w:r>
        <w:rPr>
          <w:rFonts w:ascii="Arial" w:eastAsia="Times New Roman" w:hAnsi="Arial" w:cs="Arial"/>
          <w:color w:val="000000"/>
          <w:lang w:val="en-GB" w:eastAsia="en-GB"/>
        </w:rPr>
        <w:t xml:space="preserve"> </w:t>
      </w:r>
    </w:p>
    <w:p w:rsidR="005F7142" w:rsidRDefault="005F7142" w:rsidP="005F7142">
      <w:pPr>
        <w:rPr>
          <w:rFonts w:ascii="Arial" w:eastAsia="Arial,Verdana" w:hAnsi="Arial" w:cs="Arial"/>
          <w:b/>
          <w:bCs/>
          <w:sz w:val="32"/>
          <w:szCs w:val="32"/>
        </w:rPr>
      </w:pPr>
    </w:p>
    <w:p w:rsidR="004D222C" w:rsidRPr="005F7142" w:rsidRDefault="004D222C" w:rsidP="005F7142">
      <w:pPr>
        <w:widowControl/>
        <w:autoSpaceDE w:val="0"/>
        <w:autoSpaceDN w:val="0"/>
        <w:adjustRightInd w:val="0"/>
        <w:spacing w:after="0" w:line="240" w:lineRule="auto"/>
        <w:ind w:left="360"/>
        <w:jc w:val="both"/>
        <w:rPr>
          <w:rFonts w:ascii="Arial" w:eastAsia="Verdana" w:hAnsi="Arial" w:cs="Arial"/>
          <w:b/>
        </w:rPr>
      </w:pPr>
    </w:p>
    <w:sectPr w:rsidR="004D222C" w:rsidRPr="005F7142">
      <w:footerReference w:type="default" r:id="rId12"/>
      <w:pgSz w:w="11907" w:h="16840" w:code="9"/>
      <w:pgMar w:top="567" w:right="964" w:bottom="249" w:left="964" w:header="720" w:footer="2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892" w:rsidRDefault="00D91892">
      <w:pPr>
        <w:spacing w:after="0" w:line="240" w:lineRule="auto"/>
      </w:pPr>
      <w:r>
        <w:separator/>
      </w:r>
    </w:p>
  </w:endnote>
  <w:endnote w:type="continuationSeparator" w:id="0">
    <w:p w:rsidR="00D91892" w:rsidRDefault="00D91892">
      <w:pPr>
        <w:spacing w:after="0" w:line="240" w:lineRule="auto"/>
      </w:pPr>
      <w:r>
        <w:continuationSeparator/>
      </w:r>
    </w:p>
  </w:endnote>
  <w:endnote w:type="continuationNotice" w:id="1">
    <w:p w:rsidR="00D91892" w:rsidRDefault="00D91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Calibr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Verdan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099744"/>
      <w:docPartObj>
        <w:docPartGallery w:val="Page Numbers (Bottom of Page)"/>
        <w:docPartUnique/>
      </w:docPartObj>
    </w:sdtPr>
    <w:sdtEndPr>
      <w:rPr>
        <w:noProof/>
      </w:rPr>
    </w:sdtEndPr>
    <w:sdtContent>
      <w:p w:rsidR="00D91892" w:rsidRDefault="00D91892">
        <w:pPr>
          <w:pStyle w:val="Footer"/>
          <w:jc w:val="right"/>
        </w:pPr>
        <w:r>
          <w:fldChar w:fldCharType="begin"/>
        </w:r>
        <w:r>
          <w:instrText xml:space="preserve"> PAGE   \* MERGEFORMAT </w:instrText>
        </w:r>
        <w:r>
          <w:fldChar w:fldCharType="separate"/>
        </w:r>
        <w:r w:rsidR="005C6602">
          <w:rPr>
            <w:noProof/>
          </w:rPr>
          <w:t>2</w:t>
        </w:r>
        <w:r>
          <w:rPr>
            <w:noProof/>
          </w:rPr>
          <w:fldChar w:fldCharType="end"/>
        </w:r>
      </w:p>
    </w:sdtContent>
  </w:sdt>
  <w:p w:rsidR="00D91892" w:rsidRDefault="00D91892">
    <w:pPr>
      <w:pStyle w:val="Footer"/>
      <w:tabs>
        <w:tab w:val="clear" w:pos="4513"/>
        <w:tab w:val="clear" w:pos="9026"/>
        <w:tab w:val="left" w:pos="5234"/>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892" w:rsidRDefault="00D91892">
      <w:pPr>
        <w:spacing w:after="0" w:line="240" w:lineRule="auto"/>
      </w:pPr>
      <w:r>
        <w:separator/>
      </w:r>
    </w:p>
  </w:footnote>
  <w:footnote w:type="continuationSeparator" w:id="0">
    <w:p w:rsidR="00D91892" w:rsidRDefault="00D91892">
      <w:pPr>
        <w:spacing w:after="0" w:line="240" w:lineRule="auto"/>
      </w:pPr>
      <w:r>
        <w:continuationSeparator/>
      </w:r>
    </w:p>
  </w:footnote>
  <w:footnote w:type="continuationNotice" w:id="1">
    <w:p w:rsidR="00D91892" w:rsidRDefault="00D9189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B6D9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2343"/>
    <w:multiLevelType w:val="hybridMultilevel"/>
    <w:tmpl w:val="D10C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3AC"/>
    <w:multiLevelType w:val="hybridMultilevel"/>
    <w:tmpl w:val="B2F28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77A74"/>
    <w:multiLevelType w:val="hybridMultilevel"/>
    <w:tmpl w:val="3AE6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03E1A"/>
    <w:multiLevelType w:val="hybridMultilevel"/>
    <w:tmpl w:val="64B8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E681E"/>
    <w:multiLevelType w:val="hybridMultilevel"/>
    <w:tmpl w:val="1696CF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823DC"/>
    <w:multiLevelType w:val="hybridMultilevel"/>
    <w:tmpl w:val="E97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8C226E"/>
    <w:multiLevelType w:val="hybridMultilevel"/>
    <w:tmpl w:val="36269E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6E132D8"/>
    <w:multiLevelType w:val="hybridMultilevel"/>
    <w:tmpl w:val="811A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51B62"/>
    <w:multiLevelType w:val="multilevel"/>
    <w:tmpl w:val="5042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73451"/>
    <w:multiLevelType w:val="hybridMultilevel"/>
    <w:tmpl w:val="80F23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C6ED5"/>
    <w:multiLevelType w:val="hybridMultilevel"/>
    <w:tmpl w:val="F1A87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2F42DE"/>
    <w:multiLevelType w:val="hybridMultilevel"/>
    <w:tmpl w:val="983A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37B2F"/>
    <w:multiLevelType w:val="hybridMultilevel"/>
    <w:tmpl w:val="2140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908E3"/>
    <w:multiLevelType w:val="hybridMultilevel"/>
    <w:tmpl w:val="2CA4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96667"/>
    <w:multiLevelType w:val="hybridMultilevel"/>
    <w:tmpl w:val="DE342B68"/>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20E7830"/>
    <w:multiLevelType w:val="multilevel"/>
    <w:tmpl w:val="3F74ADDC"/>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366E4795"/>
    <w:multiLevelType w:val="hybridMultilevel"/>
    <w:tmpl w:val="BD08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5899"/>
    <w:multiLevelType w:val="hybridMultilevel"/>
    <w:tmpl w:val="38E63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F7F7B"/>
    <w:multiLevelType w:val="multilevel"/>
    <w:tmpl w:val="BCA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9163E"/>
    <w:multiLevelType w:val="hybridMultilevel"/>
    <w:tmpl w:val="BB80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E296B"/>
    <w:multiLevelType w:val="multilevel"/>
    <w:tmpl w:val="6A6E661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4C592484"/>
    <w:multiLevelType w:val="hybridMultilevel"/>
    <w:tmpl w:val="132E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259FB"/>
    <w:multiLevelType w:val="hybridMultilevel"/>
    <w:tmpl w:val="5984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9C17AF"/>
    <w:multiLevelType w:val="hybridMultilevel"/>
    <w:tmpl w:val="D0108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751FC5"/>
    <w:multiLevelType w:val="hybridMultilevel"/>
    <w:tmpl w:val="108AE822"/>
    <w:lvl w:ilvl="0" w:tplc="08090005">
      <w:start w:val="1"/>
      <w:numFmt w:val="bullet"/>
      <w:lvlText w:val=""/>
      <w:lvlJc w:val="left"/>
      <w:pPr>
        <w:tabs>
          <w:tab w:val="num" w:pos="2160"/>
        </w:tabs>
        <w:ind w:left="2160" w:hanging="360"/>
      </w:pPr>
      <w:rPr>
        <w:rFonts w:ascii="Wingdings" w:hAnsi="Wingdings"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28B736E"/>
    <w:multiLevelType w:val="hybridMultilevel"/>
    <w:tmpl w:val="4AF055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369338F"/>
    <w:multiLevelType w:val="hybridMultilevel"/>
    <w:tmpl w:val="3D22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92BBA"/>
    <w:multiLevelType w:val="hybridMultilevel"/>
    <w:tmpl w:val="86FC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F7380"/>
    <w:multiLevelType w:val="hybridMultilevel"/>
    <w:tmpl w:val="77F0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663B1"/>
    <w:multiLevelType w:val="hybridMultilevel"/>
    <w:tmpl w:val="D3FC04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1E4502"/>
    <w:multiLevelType w:val="hybridMultilevel"/>
    <w:tmpl w:val="42F06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C92205C"/>
    <w:multiLevelType w:val="multilevel"/>
    <w:tmpl w:val="5FD2539A"/>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1559"/>
        </w:tabs>
        <w:ind w:left="1559" w:hanging="1275"/>
      </w:pPr>
      <w:rPr>
        <w:rFonts w:hint="default"/>
      </w:rPr>
    </w:lvl>
    <w:lvl w:ilvl="2">
      <w:start w:val="1"/>
      <w:numFmt w:val="decimal"/>
      <w:lvlText w:val="%1.%2.%3"/>
      <w:lvlJc w:val="left"/>
      <w:pPr>
        <w:tabs>
          <w:tab w:val="num" w:pos="1843"/>
        </w:tabs>
        <w:ind w:left="1843" w:hanging="1275"/>
      </w:pPr>
      <w:rPr>
        <w:rFonts w:hint="default"/>
      </w:rPr>
    </w:lvl>
    <w:lvl w:ilvl="3">
      <w:start w:val="1"/>
      <w:numFmt w:val="decimal"/>
      <w:lvlText w:val="%1.%2.%3.%4"/>
      <w:lvlJc w:val="left"/>
      <w:pPr>
        <w:tabs>
          <w:tab w:val="num" w:pos="2127"/>
        </w:tabs>
        <w:ind w:left="2127" w:hanging="1275"/>
      </w:pPr>
      <w:rPr>
        <w:rFonts w:hint="default"/>
      </w:rPr>
    </w:lvl>
    <w:lvl w:ilvl="4">
      <w:start w:val="1"/>
      <w:numFmt w:val="decimal"/>
      <w:lvlText w:val="%1.%2.%3.%4.%5"/>
      <w:lvlJc w:val="left"/>
      <w:pPr>
        <w:tabs>
          <w:tab w:val="num" w:pos="2411"/>
        </w:tabs>
        <w:ind w:left="2411" w:hanging="1275"/>
      </w:pPr>
      <w:rPr>
        <w:rFonts w:hint="default"/>
      </w:rPr>
    </w:lvl>
    <w:lvl w:ilvl="5">
      <w:start w:val="1"/>
      <w:numFmt w:val="decimal"/>
      <w:lvlText w:val="%1.%2.%3.%4.%5.%6"/>
      <w:lvlJc w:val="left"/>
      <w:pPr>
        <w:tabs>
          <w:tab w:val="num" w:pos="2695"/>
        </w:tabs>
        <w:ind w:left="2695" w:hanging="1275"/>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3" w15:restartNumberingAfterBreak="0">
    <w:nsid w:val="5DD32755"/>
    <w:multiLevelType w:val="hybridMultilevel"/>
    <w:tmpl w:val="489A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D4F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7B4CA9"/>
    <w:multiLevelType w:val="hybridMultilevel"/>
    <w:tmpl w:val="4BE2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1283C"/>
    <w:multiLevelType w:val="hybridMultilevel"/>
    <w:tmpl w:val="7B0E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6302C"/>
    <w:multiLevelType w:val="hybridMultilevel"/>
    <w:tmpl w:val="CCDE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A26D34"/>
    <w:multiLevelType w:val="hybridMultilevel"/>
    <w:tmpl w:val="889C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82B47"/>
    <w:multiLevelType w:val="hybridMultilevel"/>
    <w:tmpl w:val="4A3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768C1"/>
    <w:multiLevelType w:val="multilevel"/>
    <w:tmpl w:val="0E1E0EB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15:restartNumberingAfterBreak="0">
    <w:nsid w:val="71FD3C34"/>
    <w:multiLevelType w:val="hybridMultilevel"/>
    <w:tmpl w:val="9E9C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A43F69"/>
    <w:multiLevelType w:val="hybridMultilevel"/>
    <w:tmpl w:val="A03A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6268E"/>
    <w:multiLevelType w:val="hybridMultilevel"/>
    <w:tmpl w:val="9AB6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9"/>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9"/>
  </w:num>
  <w:num w:numId="8">
    <w:abstractNumId w:val="1"/>
  </w:num>
  <w:num w:numId="9">
    <w:abstractNumId w:val="11"/>
  </w:num>
  <w:num w:numId="10">
    <w:abstractNumId w:val="42"/>
  </w:num>
  <w:num w:numId="11">
    <w:abstractNumId w:val="8"/>
  </w:num>
  <w:num w:numId="12">
    <w:abstractNumId w:val="35"/>
  </w:num>
  <w:num w:numId="13">
    <w:abstractNumId w:val="33"/>
  </w:num>
  <w:num w:numId="14">
    <w:abstractNumId w:val="17"/>
  </w:num>
  <w:num w:numId="15">
    <w:abstractNumId w:val="13"/>
  </w:num>
  <w:num w:numId="16">
    <w:abstractNumId w:val="36"/>
  </w:num>
  <w:num w:numId="17">
    <w:abstractNumId w:val="23"/>
  </w:num>
  <w:num w:numId="18">
    <w:abstractNumId w:val="34"/>
  </w:num>
  <w:num w:numId="19">
    <w:abstractNumId w:val="14"/>
  </w:num>
  <w:num w:numId="20">
    <w:abstractNumId w:val="41"/>
  </w:num>
  <w:num w:numId="21">
    <w:abstractNumId w:val="25"/>
  </w:num>
  <w:num w:numId="22">
    <w:abstractNumId w:val="15"/>
  </w:num>
  <w:num w:numId="23">
    <w:abstractNumId w:val="10"/>
  </w:num>
  <w:num w:numId="24">
    <w:abstractNumId w:val="6"/>
  </w:num>
  <w:num w:numId="25">
    <w:abstractNumId w:val="19"/>
  </w:num>
  <w:num w:numId="26">
    <w:abstractNumId w:val="30"/>
  </w:num>
  <w:num w:numId="27">
    <w:abstractNumId w:val="37"/>
  </w:num>
  <w:num w:numId="28">
    <w:abstractNumId w:val="20"/>
  </w:num>
  <w:num w:numId="29">
    <w:abstractNumId w:val="32"/>
  </w:num>
  <w:num w:numId="30">
    <w:abstractNumId w:val="40"/>
  </w:num>
  <w:num w:numId="31">
    <w:abstractNumId w:val="21"/>
  </w:num>
  <w:num w:numId="32">
    <w:abstractNumId w:val="16"/>
  </w:num>
  <w:num w:numId="33">
    <w:abstractNumId w:val="43"/>
  </w:num>
  <w:num w:numId="34">
    <w:abstractNumId w:val="0"/>
  </w:num>
  <w:num w:numId="35">
    <w:abstractNumId w:val="5"/>
  </w:num>
  <w:num w:numId="36">
    <w:abstractNumId w:val="4"/>
  </w:num>
  <w:num w:numId="37">
    <w:abstractNumId w:val="39"/>
  </w:num>
  <w:num w:numId="38">
    <w:abstractNumId w:val="12"/>
  </w:num>
  <w:num w:numId="39">
    <w:abstractNumId w:val="3"/>
  </w:num>
  <w:num w:numId="40">
    <w:abstractNumId w:val="38"/>
  </w:num>
  <w:num w:numId="41">
    <w:abstractNumId w:val="2"/>
  </w:num>
  <w:num w:numId="42">
    <w:abstractNumId w:val="28"/>
  </w:num>
  <w:num w:numId="43">
    <w:abstractNumId w:val="27"/>
  </w:num>
  <w:num w:numId="4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2C"/>
    <w:rsid w:val="00002CCE"/>
    <w:rsid w:val="00003204"/>
    <w:rsid w:val="00007E86"/>
    <w:rsid w:val="000140C4"/>
    <w:rsid w:val="000362D9"/>
    <w:rsid w:val="00044260"/>
    <w:rsid w:val="00047574"/>
    <w:rsid w:val="00050CDA"/>
    <w:rsid w:val="00053875"/>
    <w:rsid w:val="00086875"/>
    <w:rsid w:val="000A6C73"/>
    <w:rsid w:val="000C1B95"/>
    <w:rsid w:val="000C6E3B"/>
    <w:rsid w:val="000D2900"/>
    <w:rsid w:val="000F545D"/>
    <w:rsid w:val="0011421E"/>
    <w:rsid w:val="00147A60"/>
    <w:rsid w:val="00150A5E"/>
    <w:rsid w:val="001D0150"/>
    <w:rsid w:val="001F4370"/>
    <w:rsid w:val="00200E9E"/>
    <w:rsid w:val="00217689"/>
    <w:rsid w:val="002435A4"/>
    <w:rsid w:val="002460D2"/>
    <w:rsid w:val="002824F4"/>
    <w:rsid w:val="00284C0C"/>
    <w:rsid w:val="00287632"/>
    <w:rsid w:val="002A354F"/>
    <w:rsid w:val="002B498B"/>
    <w:rsid w:val="002C5890"/>
    <w:rsid w:val="002D7C43"/>
    <w:rsid w:val="0030358E"/>
    <w:rsid w:val="003125CF"/>
    <w:rsid w:val="0034152F"/>
    <w:rsid w:val="00345814"/>
    <w:rsid w:val="003A7F12"/>
    <w:rsid w:val="003E0CE5"/>
    <w:rsid w:val="003F5ADE"/>
    <w:rsid w:val="003F721C"/>
    <w:rsid w:val="00420CA2"/>
    <w:rsid w:val="004234FC"/>
    <w:rsid w:val="00425E0A"/>
    <w:rsid w:val="0044503C"/>
    <w:rsid w:val="004478FC"/>
    <w:rsid w:val="00462F4E"/>
    <w:rsid w:val="00464315"/>
    <w:rsid w:val="00497B34"/>
    <w:rsid w:val="004C72FD"/>
    <w:rsid w:val="004D222C"/>
    <w:rsid w:val="004D2824"/>
    <w:rsid w:val="00526074"/>
    <w:rsid w:val="00527BF5"/>
    <w:rsid w:val="00541CFB"/>
    <w:rsid w:val="00546F74"/>
    <w:rsid w:val="00554F78"/>
    <w:rsid w:val="00557008"/>
    <w:rsid w:val="005A64B0"/>
    <w:rsid w:val="005C2A1E"/>
    <w:rsid w:val="005C6602"/>
    <w:rsid w:val="005C7BD3"/>
    <w:rsid w:val="005D7595"/>
    <w:rsid w:val="005E1DD2"/>
    <w:rsid w:val="005E596C"/>
    <w:rsid w:val="005F4E14"/>
    <w:rsid w:val="005F7142"/>
    <w:rsid w:val="006014A5"/>
    <w:rsid w:val="00602E20"/>
    <w:rsid w:val="006164D6"/>
    <w:rsid w:val="00656EAF"/>
    <w:rsid w:val="006626C8"/>
    <w:rsid w:val="00663495"/>
    <w:rsid w:val="00664A2D"/>
    <w:rsid w:val="00673177"/>
    <w:rsid w:val="00682157"/>
    <w:rsid w:val="006865A2"/>
    <w:rsid w:val="006A70D6"/>
    <w:rsid w:val="006B4B61"/>
    <w:rsid w:val="006D02AF"/>
    <w:rsid w:val="007512AD"/>
    <w:rsid w:val="00762B3E"/>
    <w:rsid w:val="007A0A41"/>
    <w:rsid w:val="007C2818"/>
    <w:rsid w:val="007C514F"/>
    <w:rsid w:val="007E0B2B"/>
    <w:rsid w:val="00841266"/>
    <w:rsid w:val="008E55DE"/>
    <w:rsid w:val="008F593C"/>
    <w:rsid w:val="0090731A"/>
    <w:rsid w:val="0091434D"/>
    <w:rsid w:val="00941618"/>
    <w:rsid w:val="0095199E"/>
    <w:rsid w:val="009543F0"/>
    <w:rsid w:val="009819AD"/>
    <w:rsid w:val="00982F89"/>
    <w:rsid w:val="00997B64"/>
    <w:rsid w:val="009B1FC1"/>
    <w:rsid w:val="009C6669"/>
    <w:rsid w:val="009C7B6C"/>
    <w:rsid w:val="009E000A"/>
    <w:rsid w:val="00A17ED5"/>
    <w:rsid w:val="00A30AA5"/>
    <w:rsid w:val="00A332BE"/>
    <w:rsid w:val="00A357C9"/>
    <w:rsid w:val="00A42B35"/>
    <w:rsid w:val="00A513BE"/>
    <w:rsid w:val="00A7251D"/>
    <w:rsid w:val="00A92394"/>
    <w:rsid w:val="00A93FED"/>
    <w:rsid w:val="00A9707A"/>
    <w:rsid w:val="00AE1ABC"/>
    <w:rsid w:val="00B230A9"/>
    <w:rsid w:val="00B3054F"/>
    <w:rsid w:val="00B40965"/>
    <w:rsid w:val="00B440AB"/>
    <w:rsid w:val="00B46C6F"/>
    <w:rsid w:val="00B723B8"/>
    <w:rsid w:val="00B748EE"/>
    <w:rsid w:val="00BD11C3"/>
    <w:rsid w:val="00BE24D1"/>
    <w:rsid w:val="00BF4694"/>
    <w:rsid w:val="00C00BBE"/>
    <w:rsid w:val="00C10FA0"/>
    <w:rsid w:val="00C1657C"/>
    <w:rsid w:val="00C2193B"/>
    <w:rsid w:val="00C2364E"/>
    <w:rsid w:val="00C2490A"/>
    <w:rsid w:val="00C363A5"/>
    <w:rsid w:val="00C42D03"/>
    <w:rsid w:val="00C44D53"/>
    <w:rsid w:val="00C470DF"/>
    <w:rsid w:val="00C53272"/>
    <w:rsid w:val="00C64D42"/>
    <w:rsid w:val="00C66FA0"/>
    <w:rsid w:val="00C67742"/>
    <w:rsid w:val="00C82937"/>
    <w:rsid w:val="00CB4E8D"/>
    <w:rsid w:val="00CF0AAD"/>
    <w:rsid w:val="00CF5146"/>
    <w:rsid w:val="00D0576C"/>
    <w:rsid w:val="00D258A0"/>
    <w:rsid w:val="00D3238E"/>
    <w:rsid w:val="00D41AE7"/>
    <w:rsid w:val="00D50C90"/>
    <w:rsid w:val="00D91892"/>
    <w:rsid w:val="00DA5B02"/>
    <w:rsid w:val="00DA5B83"/>
    <w:rsid w:val="00DD19EA"/>
    <w:rsid w:val="00DD6BBC"/>
    <w:rsid w:val="00DF10A7"/>
    <w:rsid w:val="00E0441A"/>
    <w:rsid w:val="00E1733A"/>
    <w:rsid w:val="00E21FB9"/>
    <w:rsid w:val="00E637A6"/>
    <w:rsid w:val="00E63B54"/>
    <w:rsid w:val="00E8620E"/>
    <w:rsid w:val="00EA28CE"/>
    <w:rsid w:val="00EA582D"/>
    <w:rsid w:val="00EC4EB3"/>
    <w:rsid w:val="00ED10DE"/>
    <w:rsid w:val="00EF0DF6"/>
    <w:rsid w:val="00EF336E"/>
    <w:rsid w:val="00F37B93"/>
    <w:rsid w:val="00F45527"/>
    <w:rsid w:val="00F5286C"/>
    <w:rsid w:val="00FA7B34"/>
    <w:rsid w:val="00FB7A1B"/>
    <w:rsid w:val="00FD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BC4435D-1E1B-4174-938D-B31CAAA9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pPr>
      <w:keepNext/>
      <w:widowControl/>
      <w:spacing w:after="0" w:line="240" w:lineRule="auto"/>
      <w:jc w:val="both"/>
      <w:outlineLvl w:val="3"/>
    </w:pPr>
    <w:rPr>
      <w:rFonts w:ascii="Arial" w:eastAsia="Times New Roman" w:hAnsi="Arial" w:cs="Arial"/>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Pr>
      <w:rFonts w:ascii="Arial" w:eastAsia="Times New Roman" w:hAnsi="Arial" w:cs="Arial"/>
      <w:b/>
      <w:bCs/>
      <w:szCs w:val="24"/>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fault">
    <w:name w:val="Default"/>
    <w:pPr>
      <w:widowControl/>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pPr>
      <w:widowControl/>
      <w:spacing w:after="0" w:line="240" w:lineRule="auto"/>
    </w:pPr>
    <w:rPr>
      <w:rFonts w:ascii="Arial" w:eastAsia="Times New Roman" w:hAnsi="Arial" w:cs="Times New Roman"/>
      <w:b/>
      <w:sz w:val="24"/>
      <w:szCs w:val="20"/>
      <w:lang w:val="en-GB"/>
    </w:rPr>
  </w:style>
  <w:style w:type="character" w:customStyle="1" w:styleId="BodyTextChar">
    <w:name w:val="Body Text Char"/>
    <w:basedOn w:val="DefaultParagraphFont"/>
    <w:link w:val="BodyText"/>
    <w:uiPriority w:val="99"/>
    <w:rPr>
      <w:rFonts w:ascii="Arial" w:eastAsia="Times New Roman" w:hAnsi="Arial" w:cs="Times New Roman"/>
      <w:b/>
      <w:sz w:val="24"/>
      <w:szCs w:val="20"/>
      <w:lang w:val="en-GB"/>
    </w:rPr>
  </w:style>
  <w:style w:type="paragraph" w:styleId="NormalWeb">
    <w:name w:val="Normal (Web)"/>
    <w:basedOn w:val="Normal"/>
    <w:uiPriority w:val="99"/>
    <w:semiHidden/>
    <w:unhideWhenUse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pPr>
      <w:widowControl/>
      <w:spacing w:after="0"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rPr>
      <w:sz w:val="18"/>
      <w:szCs w:val="18"/>
    </w:rPr>
  </w:style>
  <w:style w:type="paragraph" w:styleId="Revision">
    <w:name w:val="Revision"/>
    <w:hidden/>
    <w:uiPriority w:val="99"/>
    <w:semiHidden/>
    <w:pPr>
      <w:widowControl/>
      <w:spacing w:after="0" w:line="240" w:lineRule="auto"/>
    </w:pPr>
  </w:style>
  <w:style w:type="paragraph" w:styleId="PlainText">
    <w:name w:val="Plain Text"/>
    <w:basedOn w:val="Normal"/>
    <w:link w:val="PlainTextChar"/>
    <w:uiPriority w:val="99"/>
    <w:unhideWhenUsed/>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Pr>
      <w:rFonts w:ascii="Calibri" w:hAnsi="Calibri"/>
      <w:szCs w:val="21"/>
      <w:lang w:val="en-GB"/>
    </w:rPr>
  </w:style>
  <w:style w:type="paragraph" w:styleId="Title">
    <w:name w:val="Title"/>
    <w:basedOn w:val="Normal"/>
    <w:link w:val="TitleChar"/>
    <w:qFormat/>
    <w:pPr>
      <w:widowControl/>
      <w:spacing w:after="0" w:line="240" w:lineRule="auto"/>
      <w:jc w:val="center"/>
    </w:pPr>
    <w:rPr>
      <w:rFonts w:ascii="Times New Roman" w:eastAsia="Times New Roman" w:hAnsi="Times New Roman" w:cs="Times New Roman"/>
      <w:b/>
      <w:bCs/>
      <w:sz w:val="52"/>
      <w:szCs w:val="24"/>
      <w:lang w:val="en-GB"/>
    </w:rPr>
  </w:style>
  <w:style w:type="character" w:customStyle="1" w:styleId="TitleChar">
    <w:name w:val="Title Char"/>
    <w:basedOn w:val="DefaultParagraphFont"/>
    <w:link w:val="Title"/>
    <w:rPr>
      <w:rFonts w:ascii="Times New Roman" w:eastAsia="Times New Roman" w:hAnsi="Times New Roman" w:cs="Times New Roman"/>
      <w:b/>
      <w:bCs/>
      <w:sz w:val="52"/>
      <w:szCs w:val="24"/>
      <w:lang w:val="en-GB"/>
    </w:rPr>
  </w:style>
  <w:style w:type="paragraph" w:styleId="BodyTextIndent">
    <w:name w:val="Body Text Indent"/>
    <w:basedOn w:val="Normal"/>
    <w:link w:val="BodyTextIndentChar"/>
    <w:uiPriority w:val="99"/>
    <w:semiHidden/>
    <w:unhideWhenUsed/>
    <w:pPr>
      <w:widowControl/>
      <w:spacing w:after="120"/>
      <w:ind w:left="283"/>
    </w:pPr>
    <w:rPr>
      <w:lang w:val="en-GB"/>
    </w:rPr>
  </w:style>
  <w:style w:type="character" w:customStyle="1" w:styleId="BodyTextIndentChar">
    <w:name w:val="Body Text Indent Char"/>
    <w:basedOn w:val="DefaultParagraphFont"/>
    <w:link w:val="BodyTextIndent"/>
    <w:uiPriority w:val="99"/>
    <w:semiHidden/>
    <w:rPr>
      <w:lang w:val="en-GB"/>
    </w:rPr>
  </w:style>
  <w:style w:type="table" w:customStyle="1" w:styleId="TableGrid1">
    <w:name w:val="Table Grid1"/>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2">
    <w:name w:val="Table Grid2"/>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5B02"/>
    <w:rPr>
      <w:b/>
      <w:bCs/>
    </w:rPr>
  </w:style>
  <w:style w:type="character" w:customStyle="1" w:styleId="CommentSubjectChar">
    <w:name w:val="Comment Subject Char"/>
    <w:basedOn w:val="CommentTextChar"/>
    <w:link w:val="CommentSubject"/>
    <w:uiPriority w:val="99"/>
    <w:semiHidden/>
    <w:rsid w:val="00DA5B02"/>
    <w:rPr>
      <w:b/>
      <w:bCs/>
      <w:sz w:val="20"/>
      <w:szCs w:val="20"/>
    </w:rPr>
  </w:style>
  <w:style w:type="numbering" w:customStyle="1" w:styleId="List0">
    <w:name w:val="List 0"/>
    <w:basedOn w:val="NoList"/>
    <w:rsid w:val="00FB7A1B"/>
    <w:pPr>
      <w:numPr>
        <w:numId w:val="32"/>
      </w:numPr>
    </w:pPr>
  </w:style>
  <w:style w:type="paragraph" w:styleId="ListBullet">
    <w:name w:val="List Bullet"/>
    <w:basedOn w:val="Normal"/>
    <w:uiPriority w:val="99"/>
    <w:unhideWhenUsed/>
    <w:rsid w:val="002B498B"/>
    <w:pPr>
      <w:numPr>
        <w:numId w:val="34"/>
      </w:numPr>
      <w:contextualSpacing/>
    </w:pPr>
  </w:style>
  <w:style w:type="character" w:styleId="Strong">
    <w:name w:val="Strong"/>
    <w:basedOn w:val="DefaultParagraphFont"/>
    <w:uiPriority w:val="22"/>
    <w:qFormat/>
    <w:rsid w:val="00C00BBE"/>
    <w:rPr>
      <w:b/>
      <w:bCs/>
    </w:rPr>
  </w:style>
  <w:style w:type="table" w:customStyle="1" w:styleId="TableGrid3">
    <w:name w:val="Table Grid3"/>
    <w:basedOn w:val="TableNormal"/>
    <w:next w:val="TableGrid"/>
    <w:uiPriority w:val="59"/>
    <w:rsid w:val="00C2364E"/>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line-107">
    <w:name w:val="contentline-107"/>
    <w:basedOn w:val="DefaultParagraphFont"/>
    <w:rsid w:val="002C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522">
      <w:bodyDiv w:val="1"/>
      <w:marLeft w:val="0"/>
      <w:marRight w:val="0"/>
      <w:marTop w:val="0"/>
      <w:marBottom w:val="0"/>
      <w:divBdr>
        <w:top w:val="none" w:sz="0" w:space="0" w:color="auto"/>
        <w:left w:val="none" w:sz="0" w:space="0" w:color="auto"/>
        <w:bottom w:val="none" w:sz="0" w:space="0" w:color="auto"/>
        <w:right w:val="none" w:sz="0" w:space="0" w:color="auto"/>
      </w:divBdr>
    </w:div>
    <w:div w:id="54280839">
      <w:bodyDiv w:val="1"/>
      <w:marLeft w:val="0"/>
      <w:marRight w:val="0"/>
      <w:marTop w:val="0"/>
      <w:marBottom w:val="0"/>
      <w:divBdr>
        <w:top w:val="none" w:sz="0" w:space="0" w:color="auto"/>
        <w:left w:val="none" w:sz="0" w:space="0" w:color="auto"/>
        <w:bottom w:val="none" w:sz="0" w:space="0" w:color="auto"/>
        <w:right w:val="none" w:sz="0" w:space="0" w:color="auto"/>
      </w:divBdr>
    </w:div>
    <w:div w:id="161360444">
      <w:bodyDiv w:val="1"/>
      <w:marLeft w:val="0"/>
      <w:marRight w:val="0"/>
      <w:marTop w:val="0"/>
      <w:marBottom w:val="0"/>
      <w:divBdr>
        <w:top w:val="none" w:sz="0" w:space="0" w:color="auto"/>
        <w:left w:val="none" w:sz="0" w:space="0" w:color="auto"/>
        <w:bottom w:val="none" w:sz="0" w:space="0" w:color="auto"/>
        <w:right w:val="none" w:sz="0" w:space="0" w:color="auto"/>
      </w:divBdr>
      <w:divsChild>
        <w:div w:id="238253892">
          <w:marLeft w:val="0"/>
          <w:marRight w:val="0"/>
          <w:marTop w:val="0"/>
          <w:marBottom w:val="0"/>
          <w:divBdr>
            <w:top w:val="none" w:sz="0" w:space="0" w:color="auto"/>
            <w:left w:val="none" w:sz="0" w:space="0" w:color="auto"/>
            <w:bottom w:val="none" w:sz="0" w:space="0" w:color="auto"/>
            <w:right w:val="none" w:sz="0" w:space="0" w:color="auto"/>
          </w:divBdr>
          <w:divsChild>
            <w:div w:id="1176070192">
              <w:marLeft w:val="0"/>
              <w:marRight w:val="0"/>
              <w:marTop w:val="0"/>
              <w:marBottom w:val="0"/>
              <w:divBdr>
                <w:top w:val="none" w:sz="0" w:space="0" w:color="auto"/>
                <w:left w:val="none" w:sz="0" w:space="0" w:color="auto"/>
                <w:bottom w:val="none" w:sz="0" w:space="0" w:color="auto"/>
                <w:right w:val="none" w:sz="0" w:space="0" w:color="auto"/>
              </w:divBdr>
              <w:divsChild>
                <w:div w:id="571353613">
                  <w:marLeft w:val="0"/>
                  <w:marRight w:val="0"/>
                  <w:marTop w:val="0"/>
                  <w:marBottom w:val="0"/>
                  <w:divBdr>
                    <w:top w:val="none" w:sz="0" w:space="0" w:color="auto"/>
                    <w:left w:val="none" w:sz="0" w:space="0" w:color="auto"/>
                    <w:bottom w:val="none" w:sz="0" w:space="0" w:color="auto"/>
                    <w:right w:val="none" w:sz="0" w:space="0" w:color="auto"/>
                  </w:divBdr>
                  <w:divsChild>
                    <w:div w:id="7212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7742">
      <w:bodyDiv w:val="1"/>
      <w:marLeft w:val="0"/>
      <w:marRight w:val="0"/>
      <w:marTop w:val="0"/>
      <w:marBottom w:val="0"/>
      <w:divBdr>
        <w:top w:val="none" w:sz="0" w:space="0" w:color="auto"/>
        <w:left w:val="none" w:sz="0" w:space="0" w:color="auto"/>
        <w:bottom w:val="none" w:sz="0" w:space="0" w:color="auto"/>
        <w:right w:val="none" w:sz="0" w:space="0" w:color="auto"/>
      </w:divBdr>
    </w:div>
    <w:div w:id="225992636">
      <w:bodyDiv w:val="1"/>
      <w:marLeft w:val="0"/>
      <w:marRight w:val="0"/>
      <w:marTop w:val="0"/>
      <w:marBottom w:val="0"/>
      <w:divBdr>
        <w:top w:val="none" w:sz="0" w:space="0" w:color="auto"/>
        <w:left w:val="none" w:sz="0" w:space="0" w:color="auto"/>
        <w:bottom w:val="none" w:sz="0" w:space="0" w:color="auto"/>
        <w:right w:val="none" w:sz="0" w:space="0" w:color="auto"/>
      </w:divBdr>
    </w:div>
    <w:div w:id="237443453">
      <w:bodyDiv w:val="1"/>
      <w:marLeft w:val="0"/>
      <w:marRight w:val="0"/>
      <w:marTop w:val="0"/>
      <w:marBottom w:val="0"/>
      <w:divBdr>
        <w:top w:val="none" w:sz="0" w:space="0" w:color="auto"/>
        <w:left w:val="none" w:sz="0" w:space="0" w:color="auto"/>
        <w:bottom w:val="none" w:sz="0" w:space="0" w:color="auto"/>
        <w:right w:val="none" w:sz="0" w:space="0" w:color="auto"/>
      </w:divBdr>
    </w:div>
    <w:div w:id="249394664">
      <w:bodyDiv w:val="1"/>
      <w:marLeft w:val="0"/>
      <w:marRight w:val="0"/>
      <w:marTop w:val="0"/>
      <w:marBottom w:val="0"/>
      <w:divBdr>
        <w:top w:val="none" w:sz="0" w:space="0" w:color="auto"/>
        <w:left w:val="none" w:sz="0" w:space="0" w:color="auto"/>
        <w:bottom w:val="none" w:sz="0" w:space="0" w:color="auto"/>
        <w:right w:val="none" w:sz="0" w:space="0" w:color="auto"/>
      </w:divBdr>
    </w:div>
    <w:div w:id="373969780">
      <w:bodyDiv w:val="1"/>
      <w:marLeft w:val="0"/>
      <w:marRight w:val="0"/>
      <w:marTop w:val="0"/>
      <w:marBottom w:val="0"/>
      <w:divBdr>
        <w:top w:val="none" w:sz="0" w:space="0" w:color="auto"/>
        <w:left w:val="none" w:sz="0" w:space="0" w:color="auto"/>
        <w:bottom w:val="none" w:sz="0" w:space="0" w:color="auto"/>
        <w:right w:val="none" w:sz="0" w:space="0" w:color="auto"/>
      </w:divBdr>
    </w:div>
    <w:div w:id="409817633">
      <w:bodyDiv w:val="1"/>
      <w:marLeft w:val="0"/>
      <w:marRight w:val="0"/>
      <w:marTop w:val="0"/>
      <w:marBottom w:val="0"/>
      <w:divBdr>
        <w:top w:val="none" w:sz="0" w:space="0" w:color="auto"/>
        <w:left w:val="none" w:sz="0" w:space="0" w:color="auto"/>
        <w:bottom w:val="none" w:sz="0" w:space="0" w:color="auto"/>
        <w:right w:val="none" w:sz="0" w:space="0" w:color="auto"/>
      </w:divBdr>
      <w:divsChild>
        <w:div w:id="1015956959">
          <w:marLeft w:val="0"/>
          <w:marRight w:val="0"/>
          <w:marTop w:val="0"/>
          <w:marBottom w:val="0"/>
          <w:divBdr>
            <w:top w:val="none" w:sz="0" w:space="0" w:color="auto"/>
            <w:left w:val="none" w:sz="0" w:space="0" w:color="auto"/>
            <w:bottom w:val="none" w:sz="0" w:space="0" w:color="auto"/>
            <w:right w:val="none" w:sz="0" w:space="0" w:color="auto"/>
          </w:divBdr>
          <w:divsChild>
            <w:div w:id="1395660286">
              <w:marLeft w:val="0"/>
              <w:marRight w:val="0"/>
              <w:marTop w:val="0"/>
              <w:marBottom w:val="0"/>
              <w:divBdr>
                <w:top w:val="none" w:sz="0" w:space="0" w:color="auto"/>
                <w:left w:val="none" w:sz="0" w:space="0" w:color="auto"/>
                <w:bottom w:val="none" w:sz="0" w:space="0" w:color="auto"/>
                <w:right w:val="none" w:sz="0" w:space="0" w:color="auto"/>
              </w:divBdr>
              <w:divsChild>
                <w:div w:id="626814499">
                  <w:marLeft w:val="0"/>
                  <w:marRight w:val="0"/>
                  <w:marTop w:val="0"/>
                  <w:marBottom w:val="0"/>
                  <w:divBdr>
                    <w:top w:val="none" w:sz="0" w:space="0" w:color="auto"/>
                    <w:left w:val="none" w:sz="0" w:space="0" w:color="auto"/>
                    <w:bottom w:val="none" w:sz="0" w:space="0" w:color="auto"/>
                    <w:right w:val="none" w:sz="0" w:space="0" w:color="auto"/>
                  </w:divBdr>
                  <w:divsChild>
                    <w:div w:id="15675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2539">
      <w:bodyDiv w:val="1"/>
      <w:marLeft w:val="0"/>
      <w:marRight w:val="0"/>
      <w:marTop w:val="0"/>
      <w:marBottom w:val="0"/>
      <w:divBdr>
        <w:top w:val="none" w:sz="0" w:space="0" w:color="auto"/>
        <w:left w:val="none" w:sz="0" w:space="0" w:color="auto"/>
        <w:bottom w:val="none" w:sz="0" w:space="0" w:color="auto"/>
        <w:right w:val="none" w:sz="0" w:space="0" w:color="auto"/>
      </w:divBdr>
    </w:div>
    <w:div w:id="557282809">
      <w:bodyDiv w:val="1"/>
      <w:marLeft w:val="0"/>
      <w:marRight w:val="0"/>
      <w:marTop w:val="0"/>
      <w:marBottom w:val="0"/>
      <w:divBdr>
        <w:top w:val="none" w:sz="0" w:space="0" w:color="auto"/>
        <w:left w:val="none" w:sz="0" w:space="0" w:color="auto"/>
        <w:bottom w:val="none" w:sz="0" w:space="0" w:color="auto"/>
        <w:right w:val="none" w:sz="0" w:space="0" w:color="auto"/>
      </w:divBdr>
    </w:div>
    <w:div w:id="607004645">
      <w:bodyDiv w:val="1"/>
      <w:marLeft w:val="0"/>
      <w:marRight w:val="0"/>
      <w:marTop w:val="0"/>
      <w:marBottom w:val="0"/>
      <w:divBdr>
        <w:top w:val="none" w:sz="0" w:space="0" w:color="auto"/>
        <w:left w:val="none" w:sz="0" w:space="0" w:color="auto"/>
        <w:bottom w:val="none" w:sz="0" w:space="0" w:color="auto"/>
        <w:right w:val="none" w:sz="0" w:space="0" w:color="auto"/>
      </w:divBdr>
    </w:div>
    <w:div w:id="764226633">
      <w:bodyDiv w:val="1"/>
      <w:marLeft w:val="0"/>
      <w:marRight w:val="0"/>
      <w:marTop w:val="0"/>
      <w:marBottom w:val="0"/>
      <w:divBdr>
        <w:top w:val="none" w:sz="0" w:space="0" w:color="auto"/>
        <w:left w:val="none" w:sz="0" w:space="0" w:color="auto"/>
        <w:bottom w:val="none" w:sz="0" w:space="0" w:color="auto"/>
        <w:right w:val="none" w:sz="0" w:space="0" w:color="auto"/>
      </w:divBdr>
    </w:div>
    <w:div w:id="764425249">
      <w:bodyDiv w:val="1"/>
      <w:marLeft w:val="0"/>
      <w:marRight w:val="0"/>
      <w:marTop w:val="0"/>
      <w:marBottom w:val="0"/>
      <w:divBdr>
        <w:top w:val="none" w:sz="0" w:space="0" w:color="auto"/>
        <w:left w:val="none" w:sz="0" w:space="0" w:color="auto"/>
        <w:bottom w:val="none" w:sz="0" w:space="0" w:color="auto"/>
        <w:right w:val="none" w:sz="0" w:space="0" w:color="auto"/>
      </w:divBdr>
    </w:div>
    <w:div w:id="896087175">
      <w:bodyDiv w:val="1"/>
      <w:marLeft w:val="0"/>
      <w:marRight w:val="0"/>
      <w:marTop w:val="0"/>
      <w:marBottom w:val="0"/>
      <w:divBdr>
        <w:top w:val="none" w:sz="0" w:space="0" w:color="auto"/>
        <w:left w:val="none" w:sz="0" w:space="0" w:color="auto"/>
        <w:bottom w:val="none" w:sz="0" w:space="0" w:color="auto"/>
        <w:right w:val="none" w:sz="0" w:space="0" w:color="auto"/>
      </w:divBdr>
    </w:div>
    <w:div w:id="974334894">
      <w:bodyDiv w:val="1"/>
      <w:marLeft w:val="0"/>
      <w:marRight w:val="0"/>
      <w:marTop w:val="0"/>
      <w:marBottom w:val="0"/>
      <w:divBdr>
        <w:top w:val="none" w:sz="0" w:space="0" w:color="auto"/>
        <w:left w:val="none" w:sz="0" w:space="0" w:color="auto"/>
        <w:bottom w:val="none" w:sz="0" w:space="0" w:color="auto"/>
        <w:right w:val="none" w:sz="0" w:space="0" w:color="auto"/>
      </w:divBdr>
    </w:div>
    <w:div w:id="993724419">
      <w:bodyDiv w:val="1"/>
      <w:marLeft w:val="0"/>
      <w:marRight w:val="0"/>
      <w:marTop w:val="0"/>
      <w:marBottom w:val="0"/>
      <w:divBdr>
        <w:top w:val="none" w:sz="0" w:space="0" w:color="auto"/>
        <w:left w:val="none" w:sz="0" w:space="0" w:color="auto"/>
        <w:bottom w:val="none" w:sz="0" w:space="0" w:color="auto"/>
        <w:right w:val="none" w:sz="0" w:space="0" w:color="auto"/>
      </w:divBdr>
    </w:div>
    <w:div w:id="1033188428">
      <w:bodyDiv w:val="1"/>
      <w:marLeft w:val="0"/>
      <w:marRight w:val="0"/>
      <w:marTop w:val="0"/>
      <w:marBottom w:val="0"/>
      <w:divBdr>
        <w:top w:val="none" w:sz="0" w:space="0" w:color="auto"/>
        <w:left w:val="none" w:sz="0" w:space="0" w:color="auto"/>
        <w:bottom w:val="none" w:sz="0" w:space="0" w:color="auto"/>
        <w:right w:val="none" w:sz="0" w:space="0" w:color="auto"/>
      </w:divBdr>
    </w:div>
    <w:div w:id="1045133512">
      <w:bodyDiv w:val="1"/>
      <w:marLeft w:val="0"/>
      <w:marRight w:val="0"/>
      <w:marTop w:val="0"/>
      <w:marBottom w:val="0"/>
      <w:divBdr>
        <w:top w:val="none" w:sz="0" w:space="0" w:color="auto"/>
        <w:left w:val="none" w:sz="0" w:space="0" w:color="auto"/>
        <w:bottom w:val="none" w:sz="0" w:space="0" w:color="auto"/>
        <w:right w:val="none" w:sz="0" w:space="0" w:color="auto"/>
      </w:divBdr>
    </w:div>
    <w:div w:id="1072191873">
      <w:bodyDiv w:val="1"/>
      <w:marLeft w:val="0"/>
      <w:marRight w:val="0"/>
      <w:marTop w:val="0"/>
      <w:marBottom w:val="0"/>
      <w:divBdr>
        <w:top w:val="none" w:sz="0" w:space="0" w:color="auto"/>
        <w:left w:val="none" w:sz="0" w:space="0" w:color="auto"/>
        <w:bottom w:val="none" w:sz="0" w:space="0" w:color="auto"/>
        <w:right w:val="none" w:sz="0" w:space="0" w:color="auto"/>
      </w:divBdr>
    </w:div>
    <w:div w:id="1198542456">
      <w:bodyDiv w:val="1"/>
      <w:marLeft w:val="0"/>
      <w:marRight w:val="0"/>
      <w:marTop w:val="0"/>
      <w:marBottom w:val="0"/>
      <w:divBdr>
        <w:top w:val="none" w:sz="0" w:space="0" w:color="auto"/>
        <w:left w:val="none" w:sz="0" w:space="0" w:color="auto"/>
        <w:bottom w:val="none" w:sz="0" w:space="0" w:color="auto"/>
        <w:right w:val="none" w:sz="0" w:space="0" w:color="auto"/>
      </w:divBdr>
    </w:div>
    <w:div w:id="1207984285">
      <w:bodyDiv w:val="1"/>
      <w:marLeft w:val="0"/>
      <w:marRight w:val="0"/>
      <w:marTop w:val="0"/>
      <w:marBottom w:val="0"/>
      <w:divBdr>
        <w:top w:val="none" w:sz="0" w:space="0" w:color="auto"/>
        <w:left w:val="none" w:sz="0" w:space="0" w:color="auto"/>
        <w:bottom w:val="none" w:sz="0" w:space="0" w:color="auto"/>
        <w:right w:val="none" w:sz="0" w:space="0" w:color="auto"/>
      </w:divBdr>
    </w:div>
    <w:div w:id="1245915455">
      <w:bodyDiv w:val="1"/>
      <w:marLeft w:val="0"/>
      <w:marRight w:val="0"/>
      <w:marTop w:val="0"/>
      <w:marBottom w:val="0"/>
      <w:divBdr>
        <w:top w:val="none" w:sz="0" w:space="0" w:color="auto"/>
        <w:left w:val="none" w:sz="0" w:space="0" w:color="auto"/>
        <w:bottom w:val="none" w:sz="0" w:space="0" w:color="auto"/>
        <w:right w:val="none" w:sz="0" w:space="0" w:color="auto"/>
      </w:divBdr>
    </w:div>
    <w:div w:id="1289705350">
      <w:bodyDiv w:val="1"/>
      <w:marLeft w:val="0"/>
      <w:marRight w:val="0"/>
      <w:marTop w:val="0"/>
      <w:marBottom w:val="0"/>
      <w:divBdr>
        <w:top w:val="none" w:sz="0" w:space="0" w:color="auto"/>
        <w:left w:val="none" w:sz="0" w:space="0" w:color="auto"/>
        <w:bottom w:val="none" w:sz="0" w:space="0" w:color="auto"/>
        <w:right w:val="none" w:sz="0" w:space="0" w:color="auto"/>
      </w:divBdr>
    </w:div>
    <w:div w:id="1342854181">
      <w:bodyDiv w:val="1"/>
      <w:marLeft w:val="0"/>
      <w:marRight w:val="0"/>
      <w:marTop w:val="0"/>
      <w:marBottom w:val="0"/>
      <w:divBdr>
        <w:top w:val="none" w:sz="0" w:space="0" w:color="auto"/>
        <w:left w:val="none" w:sz="0" w:space="0" w:color="auto"/>
        <w:bottom w:val="none" w:sz="0" w:space="0" w:color="auto"/>
        <w:right w:val="none" w:sz="0" w:space="0" w:color="auto"/>
      </w:divBdr>
    </w:div>
    <w:div w:id="1435008595">
      <w:bodyDiv w:val="1"/>
      <w:marLeft w:val="0"/>
      <w:marRight w:val="0"/>
      <w:marTop w:val="0"/>
      <w:marBottom w:val="0"/>
      <w:divBdr>
        <w:top w:val="none" w:sz="0" w:space="0" w:color="auto"/>
        <w:left w:val="none" w:sz="0" w:space="0" w:color="auto"/>
        <w:bottom w:val="none" w:sz="0" w:space="0" w:color="auto"/>
        <w:right w:val="none" w:sz="0" w:space="0" w:color="auto"/>
      </w:divBdr>
    </w:div>
    <w:div w:id="1454983663">
      <w:bodyDiv w:val="1"/>
      <w:marLeft w:val="0"/>
      <w:marRight w:val="0"/>
      <w:marTop w:val="0"/>
      <w:marBottom w:val="0"/>
      <w:divBdr>
        <w:top w:val="none" w:sz="0" w:space="0" w:color="auto"/>
        <w:left w:val="none" w:sz="0" w:space="0" w:color="auto"/>
        <w:bottom w:val="none" w:sz="0" w:space="0" w:color="auto"/>
        <w:right w:val="none" w:sz="0" w:space="0" w:color="auto"/>
      </w:divBdr>
    </w:div>
    <w:div w:id="1606303564">
      <w:bodyDiv w:val="1"/>
      <w:marLeft w:val="0"/>
      <w:marRight w:val="0"/>
      <w:marTop w:val="0"/>
      <w:marBottom w:val="0"/>
      <w:divBdr>
        <w:top w:val="none" w:sz="0" w:space="0" w:color="auto"/>
        <w:left w:val="none" w:sz="0" w:space="0" w:color="auto"/>
        <w:bottom w:val="none" w:sz="0" w:space="0" w:color="auto"/>
        <w:right w:val="none" w:sz="0" w:space="0" w:color="auto"/>
      </w:divBdr>
    </w:div>
    <w:div w:id="1635133232">
      <w:bodyDiv w:val="1"/>
      <w:marLeft w:val="0"/>
      <w:marRight w:val="0"/>
      <w:marTop w:val="0"/>
      <w:marBottom w:val="0"/>
      <w:divBdr>
        <w:top w:val="none" w:sz="0" w:space="0" w:color="auto"/>
        <w:left w:val="none" w:sz="0" w:space="0" w:color="auto"/>
        <w:bottom w:val="none" w:sz="0" w:space="0" w:color="auto"/>
        <w:right w:val="none" w:sz="0" w:space="0" w:color="auto"/>
      </w:divBdr>
    </w:div>
    <w:div w:id="1653751975">
      <w:bodyDiv w:val="1"/>
      <w:marLeft w:val="0"/>
      <w:marRight w:val="0"/>
      <w:marTop w:val="0"/>
      <w:marBottom w:val="0"/>
      <w:divBdr>
        <w:top w:val="none" w:sz="0" w:space="0" w:color="auto"/>
        <w:left w:val="none" w:sz="0" w:space="0" w:color="auto"/>
        <w:bottom w:val="none" w:sz="0" w:space="0" w:color="auto"/>
        <w:right w:val="none" w:sz="0" w:space="0" w:color="auto"/>
      </w:divBdr>
    </w:div>
    <w:div w:id="1712998265">
      <w:bodyDiv w:val="1"/>
      <w:marLeft w:val="0"/>
      <w:marRight w:val="0"/>
      <w:marTop w:val="0"/>
      <w:marBottom w:val="0"/>
      <w:divBdr>
        <w:top w:val="none" w:sz="0" w:space="0" w:color="auto"/>
        <w:left w:val="none" w:sz="0" w:space="0" w:color="auto"/>
        <w:bottom w:val="none" w:sz="0" w:space="0" w:color="auto"/>
        <w:right w:val="none" w:sz="0" w:space="0" w:color="auto"/>
      </w:divBdr>
    </w:div>
    <w:div w:id="1861312459">
      <w:bodyDiv w:val="1"/>
      <w:marLeft w:val="0"/>
      <w:marRight w:val="0"/>
      <w:marTop w:val="0"/>
      <w:marBottom w:val="0"/>
      <w:divBdr>
        <w:top w:val="none" w:sz="0" w:space="0" w:color="auto"/>
        <w:left w:val="none" w:sz="0" w:space="0" w:color="auto"/>
        <w:bottom w:val="none" w:sz="0" w:space="0" w:color="auto"/>
        <w:right w:val="none" w:sz="0" w:space="0" w:color="auto"/>
      </w:divBdr>
    </w:div>
    <w:div w:id="1984501429">
      <w:bodyDiv w:val="1"/>
      <w:marLeft w:val="0"/>
      <w:marRight w:val="0"/>
      <w:marTop w:val="0"/>
      <w:marBottom w:val="0"/>
      <w:divBdr>
        <w:top w:val="none" w:sz="0" w:space="0" w:color="auto"/>
        <w:left w:val="none" w:sz="0" w:space="0" w:color="auto"/>
        <w:bottom w:val="none" w:sz="0" w:space="0" w:color="auto"/>
        <w:right w:val="none" w:sz="0" w:space="0" w:color="auto"/>
      </w:divBdr>
    </w:div>
    <w:div w:id="2004119269">
      <w:bodyDiv w:val="1"/>
      <w:marLeft w:val="0"/>
      <w:marRight w:val="0"/>
      <w:marTop w:val="0"/>
      <w:marBottom w:val="0"/>
      <w:divBdr>
        <w:top w:val="none" w:sz="0" w:space="0" w:color="auto"/>
        <w:left w:val="none" w:sz="0" w:space="0" w:color="auto"/>
        <w:bottom w:val="none" w:sz="0" w:space="0" w:color="auto"/>
        <w:right w:val="none" w:sz="0" w:space="0" w:color="auto"/>
      </w:divBdr>
      <w:divsChild>
        <w:div w:id="1160194768">
          <w:marLeft w:val="0"/>
          <w:marRight w:val="0"/>
          <w:marTop w:val="0"/>
          <w:marBottom w:val="0"/>
          <w:divBdr>
            <w:top w:val="none" w:sz="0" w:space="0" w:color="auto"/>
            <w:left w:val="none" w:sz="0" w:space="0" w:color="auto"/>
            <w:bottom w:val="none" w:sz="0" w:space="0" w:color="auto"/>
            <w:right w:val="none" w:sz="0" w:space="0" w:color="auto"/>
          </w:divBdr>
          <w:divsChild>
            <w:div w:id="599217984">
              <w:marLeft w:val="0"/>
              <w:marRight w:val="0"/>
              <w:marTop w:val="0"/>
              <w:marBottom w:val="0"/>
              <w:divBdr>
                <w:top w:val="none" w:sz="0" w:space="0" w:color="auto"/>
                <w:left w:val="none" w:sz="0" w:space="0" w:color="auto"/>
                <w:bottom w:val="none" w:sz="0" w:space="0" w:color="auto"/>
                <w:right w:val="none" w:sz="0" w:space="0" w:color="auto"/>
              </w:divBdr>
              <w:divsChild>
                <w:div w:id="55320409">
                  <w:marLeft w:val="0"/>
                  <w:marRight w:val="0"/>
                  <w:marTop w:val="0"/>
                  <w:marBottom w:val="0"/>
                  <w:divBdr>
                    <w:top w:val="none" w:sz="0" w:space="0" w:color="auto"/>
                    <w:left w:val="none" w:sz="0" w:space="0" w:color="auto"/>
                    <w:bottom w:val="none" w:sz="0" w:space="0" w:color="auto"/>
                    <w:right w:val="none" w:sz="0" w:space="0" w:color="auto"/>
                  </w:divBdr>
                  <w:divsChild>
                    <w:div w:id="1424839135">
                      <w:marLeft w:val="0"/>
                      <w:marRight w:val="0"/>
                      <w:marTop w:val="0"/>
                      <w:marBottom w:val="0"/>
                      <w:divBdr>
                        <w:top w:val="none" w:sz="0" w:space="0" w:color="auto"/>
                        <w:left w:val="none" w:sz="0" w:space="0" w:color="auto"/>
                        <w:bottom w:val="none" w:sz="0" w:space="0" w:color="auto"/>
                        <w:right w:val="none" w:sz="0" w:space="0" w:color="auto"/>
                      </w:divBdr>
                      <w:divsChild>
                        <w:div w:id="754012872">
                          <w:marLeft w:val="0"/>
                          <w:marRight w:val="0"/>
                          <w:marTop w:val="0"/>
                          <w:marBottom w:val="0"/>
                          <w:divBdr>
                            <w:top w:val="none" w:sz="0" w:space="0" w:color="auto"/>
                            <w:left w:val="none" w:sz="0" w:space="0" w:color="auto"/>
                            <w:bottom w:val="none" w:sz="0" w:space="0" w:color="auto"/>
                            <w:right w:val="none" w:sz="0" w:space="0" w:color="auto"/>
                          </w:divBdr>
                          <w:divsChild>
                            <w:div w:id="924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566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tterworthcollege.com" TargetMode="External"/><Relationship Id="rId5" Type="http://schemas.openxmlformats.org/officeDocument/2006/relationships/settings" Target="settings.xml"/><Relationship Id="rId10" Type="http://schemas.openxmlformats.org/officeDocument/2006/relationships/hyperlink" Target="mailto:r.towe@sirfrankwhittlestudioschoo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1B3A-3533-4723-AC07-1CF47EE5B17B}">
  <ds:schemaRefs>
    <ds:schemaRef ds:uri="http://schemas.openxmlformats.org/officeDocument/2006/bibliography"/>
  </ds:schemaRefs>
</ds:datastoreItem>
</file>

<file path=customXml/itemProps2.xml><?xml version="1.0" encoding="utf-8"?>
<ds:datastoreItem xmlns:ds="http://schemas.openxmlformats.org/officeDocument/2006/customXml" ds:itemID="{4EE9A733-2041-4EDE-96E5-1FB564C5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8C77556A</Template>
  <TotalTime>0</TotalTime>
  <Pages>3</Pages>
  <Words>1133</Words>
  <Characters>6459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Lutterworth College</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dc:creator>
  <cp:lastModifiedBy>R Towe</cp:lastModifiedBy>
  <cp:revision>2</cp:revision>
  <cp:lastPrinted>2015-09-15T12:56:00Z</cp:lastPrinted>
  <dcterms:created xsi:type="dcterms:W3CDTF">2018-10-31T14:54:00Z</dcterms:created>
  <dcterms:modified xsi:type="dcterms:W3CDTF">2018-10-31T14:54:00Z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2009-09-22T00:00:00Z</vt:filetime>
  </property>
  <property fmtid="{D5CDD505-2E9C-101B-9397-08002B2CF9AE}" pid="3" name="LastSaved">
    <vt:filetime>2011-11-11T00:00:00Z</vt:filetime>
  </property>
</Properties>
</file>