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768" w:rsidRPr="00101A7B" w:rsidRDefault="00E35768">
      <w:pPr>
        <w:rPr>
          <w:rFonts w:asciiTheme="minorHAnsi" w:hAnsiTheme="minorHAnsi"/>
          <w:b/>
        </w:rPr>
      </w:pPr>
      <w:bookmarkStart w:id="0" w:name="_GoBack"/>
      <w:bookmarkEnd w:id="0"/>
    </w:p>
    <w:p w:rsidR="0002699C" w:rsidRPr="009A252F" w:rsidRDefault="0079648E" w:rsidP="0002699C">
      <w:pPr>
        <w:pStyle w:val="Heading2"/>
        <w:shd w:val="clear" w:color="auto" w:fill="FFFFFF"/>
        <w:spacing w:before="0" w:after="225"/>
        <w:rPr>
          <w:rFonts w:asciiTheme="minorHAnsi" w:hAnsiTheme="minorHAnsi" w:cs="Arial"/>
          <w:b w:val="0"/>
          <w:bCs w:val="0"/>
          <w:color w:val="231F20"/>
          <w:sz w:val="23"/>
          <w:szCs w:val="23"/>
        </w:rPr>
      </w:pPr>
      <w:r w:rsidRPr="009A252F">
        <w:rPr>
          <w:rFonts w:asciiTheme="minorHAnsi" w:hAnsiTheme="minorHAnsi" w:cs="Arial"/>
          <w:b w:val="0"/>
          <w:bCs w:val="0"/>
          <w:color w:val="231F20"/>
          <w:sz w:val="23"/>
          <w:szCs w:val="23"/>
        </w:rPr>
        <w:t>About Gonville Academy</w:t>
      </w:r>
    </w:p>
    <w:p w:rsidR="0002699C" w:rsidRPr="009A252F" w:rsidRDefault="0079648E" w:rsidP="0002699C">
      <w:pPr>
        <w:pStyle w:val="NormalWeb"/>
        <w:shd w:val="clear" w:color="auto" w:fill="FFFFFF"/>
        <w:spacing w:before="0" w:beforeAutospacing="0" w:after="165" w:afterAutospacing="0"/>
        <w:rPr>
          <w:rFonts w:asciiTheme="minorHAnsi" w:hAnsiTheme="minorHAnsi" w:cs="Arial"/>
          <w:color w:val="231F20"/>
          <w:sz w:val="23"/>
          <w:szCs w:val="23"/>
        </w:rPr>
      </w:pPr>
      <w:r w:rsidRPr="009A252F">
        <w:rPr>
          <w:rFonts w:asciiTheme="minorHAnsi" w:hAnsiTheme="minorHAnsi" w:cs="Arial"/>
          <w:b/>
          <w:bCs/>
          <w:color w:val="231F20"/>
          <w:sz w:val="23"/>
          <w:szCs w:val="23"/>
        </w:rPr>
        <w:t>Striving Together for Excellence</w:t>
      </w:r>
    </w:p>
    <w:p w:rsidR="0002699C" w:rsidRPr="009A252F" w:rsidRDefault="0002699C" w:rsidP="0002699C">
      <w:pPr>
        <w:pStyle w:val="NormalWeb"/>
        <w:shd w:val="clear" w:color="auto" w:fill="FFFFFF"/>
        <w:spacing w:before="0" w:beforeAutospacing="0" w:after="165" w:afterAutospacing="0"/>
        <w:rPr>
          <w:rFonts w:asciiTheme="minorHAnsi" w:hAnsiTheme="minorHAnsi" w:cs="Arial"/>
          <w:color w:val="231F20"/>
          <w:sz w:val="23"/>
          <w:szCs w:val="23"/>
        </w:rPr>
      </w:pPr>
      <w:r w:rsidRPr="009A252F">
        <w:rPr>
          <w:rFonts w:asciiTheme="minorHAnsi" w:hAnsiTheme="minorHAnsi" w:cs="Arial"/>
          <w:color w:val="231F20"/>
          <w:sz w:val="23"/>
          <w:szCs w:val="23"/>
        </w:rPr>
        <w:t xml:space="preserve">Each of the schools within the STEP Academy Trust has a unique character and </w:t>
      </w:r>
      <w:r w:rsidR="0079648E" w:rsidRPr="009A252F">
        <w:rPr>
          <w:rFonts w:asciiTheme="minorHAnsi" w:hAnsiTheme="minorHAnsi" w:cs="Arial"/>
          <w:color w:val="231F20"/>
          <w:sz w:val="23"/>
          <w:szCs w:val="23"/>
        </w:rPr>
        <w:t>Gonville</w:t>
      </w:r>
      <w:r w:rsidRPr="009A252F">
        <w:rPr>
          <w:rFonts w:asciiTheme="minorHAnsi" w:hAnsiTheme="minorHAnsi" w:cs="Arial"/>
          <w:color w:val="231F20"/>
          <w:sz w:val="23"/>
          <w:szCs w:val="23"/>
        </w:rPr>
        <w:t xml:space="preserve"> is no exception.</w:t>
      </w:r>
      <w:r w:rsidR="009A252F" w:rsidRPr="009A252F">
        <w:rPr>
          <w:rFonts w:asciiTheme="minorHAnsi" w:hAnsiTheme="minorHAnsi" w:cs="Arial"/>
          <w:color w:val="231F20"/>
          <w:sz w:val="23"/>
          <w:szCs w:val="23"/>
        </w:rPr>
        <w:t xml:space="preserve"> </w:t>
      </w:r>
      <w:r w:rsidR="0079648E" w:rsidRPr="009A252F">
        <w:rPr>
          <w:rFonts w:asciiTheme="minorHAnsi" w:hAnsiTheme="minorHAnsi" w:cs="Arial"/>
          <w:color w:val="231F20"/>
          <w:sz w:val="23"/>
          <w:szCs w:val="23"/>
        </w:rPr>
        <w:t xml:space="preserve">Gonville Academy is a happy, thriving </w:t>
      </w:r>
      <w:r w:rsidR="00635219" w:rsidRPr="009A252F">
        <w:rPr>
          <w:rFonts w:asciiTheme="minorHAnsi" w:hAnsiTheme="minorHAnsi" w:cs="Arial"/>
          <w:color w:val="231F20"/>
          <w:sz w:val="23"/>
          <w:szCs w:val="23"/>
        </w:rPr>
        <w:t>two-form</w:t>
      </w:r>
      <w:r w:rsidR="0079648E" w:rsidRPr="009A252F">
        <w:rPr>
          <w:rFonts w:asciiTheme="minorHAnsi" w:hAnsiTheme="minorHAnsi" w:cs="Arial"/>
          <w:color w:val="231F20"/>
          <w:sz w:val="23"/>
          <w:szCs w:val="23"/>
        </w:rPr>
        <w:t xml:space="preserve"> entry school (three form in Years </w:t>
      </w:r>
      <w:r w:rsidR="00635219">
        <w:rPr>
          <w:rFonts w:asciiTheme="minorHAnsi" w:hAnsiTheme="minorHAnsi" w:cs="Arial"/>
          <w:color w:val="231F20"/>
          <w:sz w:val="23"/>
          <w:szCs w:val="23"/>
        </w:rPr>
        <w:t>2 and 3</w:t>
      </w:r>
      <w:r w:rsidR="0079648E" w:rsidRPr="009A252F">
        <w:rPr>
          <w:rFonts w:asciiTheme="minorHAnsi" w:hAnsiTheme="minorHAnsi" w:cs="Arial"/>
          <w:color w:val="231F20"/>
          <w:sz w:val="23"/>
          <w:szCs w:val="23"/>
        </w:rPr>
        <w:t>) in Thornton Heath, Croydon</w:t>
      </w:r>
      <w:r w:rsidRPr="009A252F">
        <w:rPr>
          <w:rFonts w:asciiTheme="minorHAnsi" w:hAnsiTheme="minorHAnsi" w:cs="Arial"/>
          <w:color w:val="231F20"/>
          <w:sz w:val="23"/>
          <w:szCs w:val="23"/>
        </w:rPr>
        <w:t>.</w:t>
      </w:r>
      <w:r w:rsidR="0079648E" w:rsidRPr="009A252F">
        <w:rPr>
          <w:rFonts w:asciiTheme="minorHAnsi" w:hAnsiTheme="minorHAnsi" w:cs="Arial"/>
          <w:color w:val="231F20"/>
          <w:sz w:val="23"/>
          <w:szCs w:val="23"/>
        </w:rPr>
        <w:t xml:space="preserve"> We have high expectations of our students and support them to achieve the best possible outcomes, both personally and academically.</w:t>
      </w:r>
    </w:p>
    <w:p w:rsidR="0002699C" w:rsidRPr="009A252F" w:rsidRDefault="0002699C" w:rsidP="0002699C">
      <w:pPr>
        <w:pStyle w:val="NormalWeb"/>
        <w:shd w:val="clear" w:color="auto" w:fill="FFFFFF"/>
        <w:spacing w:before="0" w:beforeAutospacing="0" w:after="165" w:afterAutospacing="0"/>
        <w:rPr>
          <w:rFonts w:asciiTheme="minorHAnsi" w:hAnsiTheme="minorHAnsi" w:cs="Arial"/>
          <w:color w:val="231F20"/>
          <w:sz w:val="23"/>
          <w:szCs w:val="23"/>
        </w:rPr>
      </w:pPr>
      <w:r w:rsidRPr="009A252F">
        <w:rPr>
          <w:rFonts w:asciiTheme="minorHAnsi" w:hAnsiTheme="minorHAnsi" w:cs="Arial"/>
          <w:b/>
          <w:bCs/>
          <w:color w:val="231F20"/>
          <w:sz w:val="23"/>
          <w:szCs w:val="23"/>
        </w:rPr>
        <w:t>How we work</w:t>
      </w:r>
    </w:p>
    <w:p w:rsidR="0002699C" w:rsidRPr="009A252F" w:rsidRDefault="0002699C" w:rsidP="0002699C">
      <w:pPr>
        <w:pStyle w:val="NormalWeb"/>
        <w:shd w:val="clear" w:color="auto" w:fill="FFFFFF"/>
        <w:spacing w:before="0" w:beforeAutospacing="0" w:after="165" w:afterAutospacing="0"/>
        <w:rPr>
          <w:rFonts w:asciiTheme="minorHAnsi" w:hAnsiTheme="minorHAnsi" w:cs="Arial"/>
          <w:color w:val="231F20"/>
          <w:sz w:val="23"/>
          <w:szCs w:val="23"/>
        </w:rPr>
      </w:pPr>
      <w:r w:rsidRPr="009A252F">
        <w:rPr>
          <w:rFonts w:asciiTheme="minorHAnsi" w:hAnsiTheme="minorHAnsi" w:cs="Arial"/>
          <w:color w:val="231F20"/>
          <w:sz w:val="23"/>
          <w:szCs w:val="23"/>
        </w:rPr>
        <w:t xml:space="preserve">As a STEP academy, our values – </w:t>
      </w:r>
      <w:r w:rsidRPr="009A252F">
        <w:rPr>
          <w:rFonts w:asciiTheme="minorHAnsi" w:hAnsiTheme="minorHAnsi" w:cs="Arial"/>
          <w:b/>
          <w:color w:val="231F20"/>
          <w:sz w:val="23"/>
          <w:szCs w:val="23"/>
        </w:rPr>
        <w:t>P</w:t>
      </w:r>
      <w:r w:rsidRPr="009A252F">
        <w:rPr>
          <w:rFonts w:asciiTheme="minorHAnsi" w:hAnsiTheme="minorHAnsi" w:cs="Arial"/>
          <w:color w:val="231F20"/>
          <w:sz w:val="23"/>
          <w:szCs w:val="23"/>
        </w:rPr>
        <w:t xml:space="preserve">assion, </w:t>
      </w:r>
      <w:r w:rsidRPr="009A252F">
        <w:rPr>
          <w:rFonts w:asciiTheme="minorHAnsi" w:hAnsiTheme="minorHAnsi" w:cs="Arial"/>
          <w:b/>
          <w:color w:val="231F20"/>
          <w:sz w:val="23"/>
          <w:szCs w:val="23"/>
        </w:rPr>
        <w:t>U</w:t>
      </w:r>
      <w:r w:rsidRPr="009A252F">
        <w:rPr>
          <w:rFonts w:asciiTheme="minorHAnsi" w:hAnsiTheme="minorHAnsi" w:cs="Arial"/>
          <w:color w:val="231F20"/>
          <w:sz w:val="23"/>
          <w:szCs w:val="23"/>
        </w:rPr>
        <w:t xml:space="preserve">rgency, </w:t>
      </w:r>
      <w:r w:rsidRPr="009A252F">
        <w:rPr>
          <w:rFonts w:asciiTheme="minorHAnsi" w:hAnsiTheme="minorHAnsi" w:cs="Arial"/>
          <w:b/>
          <w:color w:val="231F20"/>
          <w:sz w:val="23"/>
          <w:szCs w:val="23"/>
        </w:rPr>
        <w:t>P</w:t>
      </w:r>
      <w:r w:rsidRPr="009A252F">
        <w:rPr>
          <w:rFonts w:asciiTheme="minorHAnsi" w:hAnsiTheme="minorHAnsi" w:cs="Arial"/>
          <w:color w:val="231F20"/>
          <w:sz w:val="23"/>
          <w:szCs w:val="23"/>
        </w:rPr>
        <w:t xml:space="preserve">ositivity, </w:t>
      </w:r>
      <w:r w:rsidRPr="009A252F">
        <w:rPr>
          <w:rFonts w:asciiTheme="minorHAnsi" w:hAnsiTheme="minorHAnsi" w:cs="Arial"/>
          <w:b/>
          <w:color w:val="231F20"/>
          <w:sz w:val="23"/>
          <w:szCs w:val="23"/>
        </w:rPr>
        <w:t>A</w:t>
      </w:r>
      <w:r w:rsidRPr="009A252F">
        <w:rPr>
          <w:rFonts w:asciiTheme="minorHAnsi" w:hAnsiTheme="minorHAnsi" w:cs="Arial"/>
          <w:color w:val="231F20"/>
          <w:sz w:val="23"/>
          <w:szCs w:val="23"/>
        </w:rPr>
        <w:t xml:space="preserve">spiration and </w:t>
      </w:r>
      <w:r w:rsidRPr="009A252F">
        <w:rPr>
          <w:rFonts w:asciiTheme="minorHAnsi" w:hAnsiTheme="minorHAnsi" w:cs="Arial"/>
          <w:b/>
          <w:color w:val="231F20"/>
          <w:sz w:val="23"/>
          <w:szCs w:val="23"/>
        </w:rPr>
        <w:t>C</w:t>
      </w:r>
      <w:r w:rsidRPr="009A252F">
        <w:rPr>
          <w:rFonts w:asciiTheme="minorHAnsi" w:hAnsiTheme="minorHAnsi" w:cs="Arial"/>
          <w:color w:val="231F20"/>
          <w:sz w:val="23"/>
          <w:szCs w:val="23"/>
        </w:rPr>
        <w:t xml:space="preserve">ommitment – are at the heart of everything we do. </w:t>
      </w:r>
      <w:r w:rsidR="0079648E" w:rsidRPr="009A252F">
        <w:rPr>
          <w:rFonts w:asciiTheme="minorHAnsi" w:hAnsiTheme="minorHAnsi" w:cs="Arial"/>
          <w:color w:val="231F20"/>
          <w:sz w:val="23"/>
          <w:szCs w:val="23"/>
        </w:rPr>
        <w:t>We encourage our teachers to work together and take risks with teaching to really engage students in their learning</w:t>
      </w:r>
      <w:r w:rsidRPr="009A252F">
        <w:rPr>
          <w:rFonts w:asciiTheme="minorHAnsi" w:hAnsiTheme="minorHAnsi" w:cs="Arial"/>
          <w:color w:val="231F20"/>
          <w:sz w:val="23"/>
          <w:szCs w:val="23"/>
        </w:rPr>
        <w:t>.</w:t>
      </w:r>
    </w:p>
    <w:p w:rsidR="0002699C" w:rsidRPr="009A252F" w:rsidRDefault="0079648E" w:rsidP="0002699C">
      <w:pPr>
        <w:pStyle w:val="NormalWeb"/>
        <w:shd w:val="clear" w:color="auto" w:fill="FFFFFF"/>
        <w:spacing w:before="0" w:beforeAutospacing="0" w:after="165" w:afterAutospacing="0"/>
        <w:rPr>
          <w:rFonts w:asciiTheme="minorHAnsi" w:hAnsiTheme="minorHAnsi" w:cs="Arial"/>
          <w:color w:val="231F20"/>
          <w:sz w:val="23"/>
          <w:szCs w:val="23"/>
        </w:rPr>
      </w:pPr>
      <w:r w:rsidRPr="009A252F">
        <w:rPr>
          <w:rFonts w:asciiTheme="minorHAnsi" w:hAnsiTheme="minorHAnsi" w:cs="Arial"/>
          <w:color w:val="231F20"/>
          <w:sz w:val="23"/>
          <w:szCs w:val="23"/>
        </w:rPr>
        <w:t>We are developing an exciting new curriculum, focusing on a mastery approach to reading and mathematics</w:t>
      </w:r>
      <w:r w:rsidR="009A252F" w:rsidRPr="009A252F">
        <w:rPr>
          <w:rFonts w:asciiTheme="minorHAnsi" w:hAnsiTheme="minorHAnsi" w:cs="Arial"/>
          <w:color w:val="231F20"/>
          <w:sz w:val="23"/>
          <w:szCs w:val="23"/>
        </w:rPr>
        <w:t xml:space="preserve"> and in-depth humanities teaching</w:t>
      </w:r>
      <w:r w:rsidR="0002699C" w:rsidRPr="009A252F">
        <w:rPr>
          <w:rFonts w:asciiTheme="minorHAnsi" w:hAnsiTheme="minorHAnsi" w:cs="Arial"/>
          <w:color w:val="231F20"/>
          <w:sz w:val="23"/>
          <w:szCs w:val="23"/>
        </w:rPr>
        <w:t xml:space="preserve">. Relationships throughout the school are </w:t>
      </w:r>
      <w:r w:rsidRPr="009A252F">
        <w:rPr>
          <w:rFonts w:asciiTheme="minorHAnsi" w:hAnsiTheme="minorHAnsi" w:cs="Arial"/>
          <w:color w:val="231F20"/>
          <w:sz w:val="23"/>
          <w:szCs w:val="23"/>
        </w:rPr>
        <w:t>excellent;</w:t>
      </w:r>
      <w:r w:rsidR="0002699C" w:rsidRPr="009A252F">
        <w:rPr>
          <w:rFonts w:asciiTheme="minorHAnsi" w:hAnsiTheme="minorHAnsi" w:cs="Arial"/>
          <w:color w:val="231F20"/>
          <w:sz w:val="23"/>
          <w:szCs w:val="23"/>
        </w:rPr>
        <w:t xml:space="preserve"> we are a UNICEF Rights Respecting School</w:t>
      </w:r>
      <w:r w:rsidR="00635219">
        <w:rPr>
          <w:rFonts w:asciiTheme="minorHAnsi" w:hAnsiTheme="minorHAnsi" w:cs="Arial"/>
          <w:color w:val="231F20"/>
          <w:sz w:val="23"/>
          <w:szCs w:val="23"/>
        </w:rPr>
        <w:t xml:space="preserve">, a Centre of Excellence for Inclusion </w:t>
      </w:r>
      <w:r w:rsidRPr="009A252F">
        <w:rPr>
          <w:rFonts w:asciiTheme="minorHAnsi" w:hAnsiTheme="minorHAnsi" w:cs="Arial"/>
          <w:color w:val="231F20"/>
          <w:sz w:val="23"/>
          <w:szCs w:val="23"/>
        </w:rPr>
        <w:t>and hold the Gold Sports Mark for participation in competitive sport</w:t>
      </w:r>
      <w:r w:rsidR="0002699C" w:rsidRPr="009A252F">
        <w:rPr>
          <w:rFonts w:asciiTheme="minorHAnsi" w:hAnsiTheme="minorHAnsi" w:cs="Arial"/>
          <w:color w:val="231F20"/>
          <w:sz w:val="23"/>
          <w:szCs w:val="23"/>
        </w:rPr>
        <w:t>.</w:t>
      </w:r>
    </w:p>
    <w:p w:rsidR="0002699C" w:rsidRPr="009A252F" w:rsidRDefault="0002699C" w:rsidP="0002699C">
      <w:pPr>
        <w:pStyle w:val="NormalWeb"/>
        <w:shd w:val="clear" w:color="auto" w:fill="FFFFFF"/>
        <w:spacing w:before="0" w:beforeAutospacing="0" w:after="165" w:afterAutospacing="0"/>
        <w:rPr>
          <w:rFonts w:asciiTheme="minorHAnsi" w:hAnsiTheme="minorHAnsi" w:cs="Arial"/>
          <w:color w:val="231F20"/>
          <w:sz w:val="23"/>
          <w:szCs w:val="23"/>
        </w:rPr>
      </w:pPr>
      <w:r w:rsidRPr="009A252F">
        <w:rPr>
          <w:rFonts w:asciiTheme="minorHAnsi" w:hAnsiTheme="minorHAnsi" w:cs="Arial"/>
          <w:b/>
          <w:bCs/>
          <w:color w:val="231F20"/>
          <w:sz w:val="23"/>
          <w:szCs w:val="23"/>
        </w:rPr>
        <w:t>Nursery Provision</w:t>
      </w:r>
    </w:p>
    <w:p w:rsidR="0079648E" w:rsidRPr="009A252F" w:rsidRDefault="0002699C" w:rsidP="0002699C">
      <w:pPr>
        <w:pStyle w:val="NormalWeb"/>
        <w:shd w:val="clear" w:color="auto" w:fill="FFFFFF"/>
        <w:spacing w:before="0" w:beforeAutospacing="0" w:after="165" w:afterAutospacing="0"/>
        <w:rPr>
          <w:rFonts w:asciiTheme="minorHAnsi" w:hAnsiTheme="minorHAnsi" w:cs="Arial"/>
          <w:color w:val="231F20"/>
          <w:sz w:val="23"/>
          <w:szCs w:val="23"/>
        </w:rPr>
      </w:pPr>
      <w:r w:rsidRPr="009A252F">
        <w:rPr>
          <w:rFonts w:asciiTheme="minorHAnsi" w:hAnsiTheme="minorHAnsi" w:cs="Arial"/>
          <w:color w:val="231F20"/>
          <w:sz w:val="23"/>
          <w:szCs w:val="23"/>
        </w:rPr>
        <w:t xml:space="preserve">We have a Nursery attached to our school which provides children from the age of three with a rich and creative learning environment. </w:t>
      </w:r>
    </w:p>
    <w:p w:rsidR="0079648E" w:rsidRPr="009A252F" w:rsidRDefault="0079648E" w:rsidP="0002699C">
      <w:pPr>
        <w:pStyle w:val="NormalWeb"/>
        <w:shd w:val="clear" w:color="auto" w:fill="FFFFFF"/>
        <w:spacing w:before="0" w:beforeAutospacing="0" w:after="165" w:afterAutospacing="0"/>
        <w:rPr>
          <w:rFonts w:asciiTheme="minorHAnsi" w:hAnsiTheme="minorHAnsi" w:cs="Arial"/>
          <w:b/>
          <w:bCs/>
          <w:color w:val="231F20"/>
          <w:sz w:val="23"/>
          <w:szCs w:val="23"/>
        </w:rPr>
      </w:pPr>
      <w:r w:rsidRPr="009A252F">
        <w:rPr>
          <w:rFonts w:asciiTheme="minorHAnsi" w:hAnsiTheme="minorHAnsi" w:cs="Arial"/>
          <w:b/>
          <w:bCs/>
          <w:color w:val="231F20"/>
          <w:sz w:val="23"/>
          <w:szCs w:val="23"/>
        </w:rPr>
        <w:t>Partnerships</w:t>
      </w:r>
    </w:p>
    <w:p w:rsidR="0079648E" w:rsidRPr="009A252F" w:rsidRDefault="0079648E" w:rsidP="0002699C">
      <w:pPr>
        <w:pStyle w:val="NormalWeb"/>
        <w:shd w:val="clear" w:color="auto" w:fill="FFFFFF"/>
        <w:spacing w:before="0" w:beforeAutospacing="0" w:after="165" w:afterAutospacing="0"/>
        <w:rPr>
          <w:rFonts w:asciiTheme="minorHAnsi" w:hAnsiTheme="minorHAnsi" w:cs="Arial"/>
          <w:bCs/>
          <w:color w:val="231F20"/>
          <w:sz w:val="23"/>
          <w:szCs w:val="23"/>
        </w:rPr>
      </w:pPr>
      <w:r w:rsidRPr="009A252F">
        <w:rPr>
          <w:rFonts w:asciiTheme="minorHAnsi" w:hAnsiTheme="minorHAnsi" w:cs="Arial"/>
          <w:bCs/>
          <w:color w:val="231F20"/>
          <w:sz w:val="23"/>
          <w:szCs w:val="23"/>
        </w:rPr>
        <w:t xml:space="preserve">We work in partnership with a number of organisations, including Ambition School Leadership and Roehampton University, to support our staff in their teaching and leadership development. </w:t>
      </w:r>
    </w:p>
    <w:p w:rsidR="0002699C" w:rsidRPr="009A252F" w:rsidRDefault="0002699C" w:rsidP="0002699C">
      <w:pPr>
        <w:pStyle w:val="NormalWeb"/>
        <w:shd w:val="clear" w:color="auto" w:fill="FFFFFF"/>
        <w:spacing w:before="0" w:beforeAutospacing="0" w:after="165" w:afterAutospacing="0"/>
        <w:rPr>
          <w:rFonts w:asciiTheme="minorHAnsi" w:hAnsiTheme="minorHAnsi" w:cs="Arial"/>
          <w:color w:val="231F20"/>
          <w:sz w:val="23"/>
          <w:szCs w:val="23"/>
        </w:rPr>
      </w:pPr>
      <w:r w:rsidRPr="009A252F">
        <w:rPr>
          <w:rFonts w:asciiTheme="minorHAnsi" w:hAnsiTheme="minorHAnsi" w:cs="Arial"/>
          <w:b/>
          <w:bCs/>
          <w:color w:val="231F20"/>
          <w:sz w:val="23"/>
          <w:szCs w:val="23"/>
        </w:rPr>
        <w:t>Location and facilities</w:t>
      </w:r>
    </w:p>
    <w:p w:rsidR="0002699C" w:rsidRPr="009A252F" w:rsidRDefault="009A252F" w:rsidP="0002699C">
      <w:pPr>
        <w:pStyle w:val="NormalWeb"/>
        <w:shd w:val="clear" w:color="auto" w:fill="FFFFFF"/>
        <w:spacing w:before="0" w:beforeAutospacing="0" w:after="165" w:afterAutospacing="0"/>
        <w:rPr>
          <w:rFonts w:asciiTheme="minorHAnsi" w:hAnsiTheme="minorHAnsi" w:cs="Arial"/>
          <w:color w:val="231F20"/>
          <w:sz w:val="23"/>
          <w:szCs w:val="23"/>
        </w:rPr>
      </w:pPr>
      <w:r w:rsidRPr="009A252F">
        <w:rPr>
          <w:rFonts w:asciiTheme="minorHAnsi" w:hAnsiTheme="minorHAnsi" w:cs="Arial"/>
          <w:color w:val="231F20"/>
          <w:sz w:val="23"/>
          <w:szCs w:val="23"/>
        </w:rPr>
        <w:t>Set within attractive school grounds</w:t>
      </w:r>
      <w:r w:rsidR="0002699C" w:rsidRPr="009A252F">
        <w:rPr>
          <w:rFonts w:asciiTheme="minorHAnsi" w:hAnsiTheme="minorHAnsi" w:cs="Arial"/>
          <w:color w:val="231F20"/>
          <w:sz w:val="23"/>
          <w:szCs w:val="23"/>
        </w:rPr>
        <w:t xml:space="preserve"> we have a large playing field, </w:t>
      </w:r>
      <w:r w:rsidRPr="009A252F">
        <w:rPr>
          <w:rFonts w:asciiTheme="minorHAnsi" w:hAnsiTheme="minorHAnsi" w:cs="Arial"/>
          <w:color w:val="231F20"/>
          <w:sz w:val="23"/>
          <w:szCs w:val="23"/>
        </w:rPr>
        <w:t>all-weather sports pitch,</w:t>
      </w:r>
      <w:r w:rsidR="0002699C" w:rsidRPr="009A252F">
        <w:rPr>
          <w:rFonts w:asciiTheme="minorHAnsi" w:hAnsiTheme="minorHAnsi" w:cs="Arial"/>
          <w:color w:val="231F20"/>
          <w:sz w:val="23"/>
          <w:szCs w:val="23"/>
        </w:rPr>
        <w:t xml:space="preserve"> and lots of different playground areas for our children to enjoy. We have excellent transport </w:t>
      </w:r>
      <w:proofErr w:type="gramStart"/>
      <w:r w:rsidR="0002699C" w:rsidRPr="009A252F">
        <w:rPr>
          <w:rFonts w:asciiTheme="minorHAnsi" w:hAnsiTheme="minorHAnsi" w:cs="Arial"/>
          <w:color w:val="231F20"/>
          <w:sz w:val="23"/>
          <w:szCs w:val="23"/>
        </w:rPr>
        <w:t>links,</w:t>
      </w:r>
      <w:proofErr w:type="gramEnd"/>
      <w:r w:rsidR="0002699C" w:rsidRPr="009A252F">
        <w:rPr>
          <w:rFonts w:asciiTheme="minorHAnsi" w:hAnsiTheme="minorHAnsi" w:cs="Arial"/>
          <w:color w:val="231F20"/>
          <w:sz w:val="23"/>
          <w:szCs w:val="23"/>
        </w:rPr>
        <w:t xml:space="preserve"> with the tram line into Croydon just a few minutes’ walk away. From </w:t>
      </w:r>
      <w:r w:rsidR="0079648E" w:rsidRPr="009A252F">
        <w:rPr>
          <w:rFonts w:asciiTheme="minorHAnsi" w:hAnsiTheme="minorHAnsi" w:cs="Arial"/>
          <w:color w:val="231F20"/>
          <w:sz w:val="23"/>
          <w:szCs w:val="23"/>
        </w:rPr>
        <w:t>Thornton Heath</w:t>
      </w:r>
      <w:r w:rsidR="0002699C" w:rsidRPr="009A252F">
        <w:rPr>
          <w:rFonts w:asciiTheme="minorHAnsi" w:hAnsiTheme="minorHAnsi" w:cs="Arial"/>
          <w:color w:val="231F20"/>
          <w:sz w:val="23"/>
          <w:szCs w:val="23"/>
        </w:rPr>
        <w:t>, central London is a short train journey away and the town is on the outskirts of the M25.</w:t>
      </w:r>
    </w:p>
    <w:p w:rsidR="0002699C" w:rsidRPr="009A252F" w:rsidRDefault="0002699C" w:rsidP="0002699C">
      <w:pPr>
        <w:pStyle w:val="NormalWeb"/>
        <w:shd w:val="clear" w:color="auto" w:fill="FFFFFF"/>
        <w:spacing w:before="0" w:beforeAutospacing="0" w:after="165" w:afterAutospacing="0"/>
        <w:rPr>
          <w:rFonts w:asciiTheme="minorHAnsi" w:hAnsiTheme="minorHAnsi" w:cs="Arial"/>
          <w:color w:val="231F20"/>
          <w:sz w:val="23"/>
          <w:szCs w:val="23"/>
        </w:rPr>
      </w:pPr>
      <w:r w:rsidRPr="009A252F">
        <w:rPr>
          <w:rFonts w:asciiTheme="minorHAnsi" w:hAnsiTheme="minorHAnsi" w:cs="Arial"/>
          <w:b/>
          <w:bCs/>
          <w:color w:val="231F20"/>
          <w:sz w:val="23"/>
          <w:szCs w:val="23"/>
        </w:rPr>
        <w:t>STEP Academy Trust</w:t>
      </w:r>
    </w:p>
    <w:p w:rsidR="0002699C" w:rsidRPr="009A252F" w:rsidRDefault="0002699C" w:rsidP="0002699C">
      <w:pPr>
        <w:pStyle w:val="NormalWeb"/>
        <w:shd w:val="clear" w:color="auto" w:fill="FFFFFF"/>
        <w:spacing w:before="0" w:beforeAutospacing="0" w:after="165" w:afterAutospacing="0"/>
        <w:rPr>
          <w:rFonts w:asciiTheme="minorHAnsi" w:hAnsiTheme="minorHAnsi" w:cs="Arial"/>
          <w:color w:val="231F20"/>
          <w:sz w:val="23"/>
          <w:szCs w:val="23"/>
        </w:rPr>
      </w:pPr>
      <w:r w:rsidRPr="009A252F">
        <w:rPr>
          <w:rFonts w:asciiTheme="minorHAnsi" w:hAnsiTheme="minorHAnsi" w:cs="Arial"/>
          <w:color w:val="231F20"/>
          <w:sz w:val="23"/>
          <w:szCs w:val="23"/>
        </w:rPr>
        <w:t xml:space="preserve">We know </w:t>
      </w:r>
      <w:proofErr w:type="gramStart"/>
      <w:r w:rsidRPr="009A252F">
        <w:rPr>
          <w:rFonts w:asciiTheme="minorHAnsi" w:hAnsiTheme="minorHAnsi" w:cs="Arial"/>
          <w:color w:val="231F20"/>
          <w:sz w:val="23"/>
          <w:szCs w:val="23"/>
        </w:rPr>
        <w:t>that it is the exceptional quality of our staff that is key to our success</w:t>
      </w:r>
      <w:proofErr w:type="gramEnd"/>
      <w:r w:rsidRPr="009A252F">
        <w:rPr>
          <w:rFonts w:asciiTheme="minorHAnsi" w:hAnsiTheme="minorHAnsi" w:cs="Arial"/>
          <w:color w:val="231F20"/>
          <w:sz w:val="23"/>
          <w:szCs w:val="23"/>
        </w:rPr>
        <w:t xml:space="preserve">. That’s why </w:t>
      </w:r>
      <w:r w:rsidR="009A252F" w:rsidRPr="009A252F">
        <w:rPr>
          <w:rFonts w:asciiTheme="minorHAnsi" w:hAnsiTheme="minorHAnsi" w:cs="Arial"/>
          <w:color w:val="231F20"/>
          <w:sz w:val="23"/>
          <w:szCs w:val="23"/>
        </w:rPr>
        <w:t xml:space="preserve">we will </w:t>
      </w:r>
      <w:r w:rsidRPr="009A252F">
        <w:rPr>
          <w:rFonts w:asciiTheme="minorHAnsi" w:hAnsiTheme="minorHAnsi" w:cs="Arial"/>
          <w:color w:val="231F20"/>
          <w:sz w:val="23"/>
          <w:szCs w:val="23"/>
        </w:rPr>
        <w:t>invest in your career and give you an unrivalled benefits package.</w:t>
      </w:r>
    </w:p>
    <w:p w:rsidR="0002699C" w:rsidRPr="009A252F" w:rsidRDefault="0002699C" w:rsidP="0002699C">
      <w:pPr>
        <w:pStyle w:val="NormalWeb"/>
        <w:shd w:val="clear" w:color="auto" w:fill="FFFFFF"/>
        <w:spacing w:before="0" w:beforeAutospacing="0" w:after="165" w:afterAutospacing="0"/>
        <w:rPr>
          <w:rFonts w:asciiTheme="minorHAnsi" w:hAnsiTheme="minorHAnsi" w:cs="Arial"/>
          <w:color w:val="231F20"/>
          <w:sz w:val="23"/>
          <w:szCs w:val="23"/>
        </w:rPr>
      </w:pPr>
      <w:r w:rsidRPr="009A252F">
        <w:rPr>
          <w:rFonts w:asciiTheme="minorHAnsi" w:hAnsiTheme="minorHAnsi" w:cs="Arial"/>
          <w:color w:val="231F20"/>
          <w:sz w:val="23"/>
          <w:szCs w:val="23"/>
        </w:rPr>
        <w:t>We are a growing family of primary academies that strive together for excellence. So we spread best practice, transfer staff to support partner academies, share specialist knowledge and consistently challenge the status quo</w:t>
      </w:r>
      <w:r w:rsidR="009A252F" w:rsidRPr="009A252F">
        <w:rPr>
          <w:rFonts w:asciiTheme="minorHAnsi" w:hAnsiTheme="minorHAnsi" w:cs="Arial"/>
          <w:color w:val="231F20"/>
          <w:sz w:val="23"/>
          <w:szCs w:val="23"/>
        </w:rPr>
        <w:t>, allowing</w:t>
      </w:r>
      <w:r w:rsidRPr="009A252F">
        <w:rPr>
          <w:rFonts w:asciiTheme="minorHAnsi" w:hAnsiTheme="minorHAnsi" w:cs="Arial"/>
          <w:color w:val="231F20"/>
          <w:sz w:val="23"/>
          <w:szCs w:val="23"/>
        </w:rPr>
        <w:t xml:space="preserve"> you every opportunity to grow and develop in your role.</w:t>
      </w:r>
    </w:p>
    <w:p w:rsidR="0002699C" w:rsidRPr="009A252F" w:rsidRDefault="0002699C" w:rsidP="0002699C">
      <w:pPr>
        <w:pStyle w:val="NormalWeb"/>
        <w:shd w:val="clear" w:color="auto" w:fill="FFFFFF"/>
        <w:spacing w:before="0" w:beforeAutospacing="0" w:after="165" w:afterAutospacing="0"/>
        <w:rPr>
          <w:rFonts w:asciiTheme="minorHAnsi" w:hAnsiTheme="minorHAnsi" w:cs="Arial"/>
          <w:color w:val="231F20"/>
          <w:sz w:val="23"/>
          <w:szCs w:val="23"/>
        </w:rPr>
      </w:pPr>
      <w:r w:rsidRPr="009A252F">
        <w:rPr>
          <w:rFonts w:asciiTheme="minorHAnsi" w:hAnsiTheme="minorHAnsi" w:cs="Arial"/>
          <w:b/>
          <w:bCs/>
          <w:color w:val="231F20"/>
          <w:sz w:val="23"/>
          <w:szCs w:val="23"/>
        </w:rPr>
        <w:t>We want you to do well, that’s why we offer:</w:t>
      </w:r>
    </w:p>
    <w:p w:rsidR="0002699C" w:rsidRPr="009A252F" w:rsidRDefault="0002699C" w:rsidP="0002699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Theme="minorHAnsi" w:hAnsiTheme="minorHAnsi" w:cs="Arial"/>
          <w:color w:val="231F20"/>
          <w:sz w:val="23"/>
          <w:szCs w:val="23"/>
        </w:rPr>
      </w:pPr>
      <w:r w:rsidRPr="009A252F">
        <w:rPr>
          <w:rFonts w:asciiTheme="minorHAnsi" w:hAnsiTheme="minorHAnsi" w:cs="Arial"/>
          <w:color w:val="231F20"/>
          <w:sz w:val="23"/>
          <w:szCs w:val="23"/>
        </w:rPr>
        <w:t>Great opportunities for accelerated promotion – right across our nine-academy trust</w:t>
      </w:r>
    </w:p>
    <w:p w:rsidR="0002699C" w:rsidRPr="009A252F" w:rsidRDefault="0002699C" w:rsidP="0002699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Theme="minorHAnsi" w:hAnsiTheme="minorHAnsi" w:cs="Arial"/>
          <w:color w:val="231F20"/>
          <w:sz w:val="23"/>
          <w:szCs w:val="23"/>
        </w:rPr>
      </w:pPr>
      <w:r w:rsidRPr="009A252F">
        <w:rPr>
          <w:rFonts w:asciiTheme="minorHAnsi" w:hAnsiTheme="minorHAnsi" w:cs="Arial"/>
          <w:color w:val="231F20"/>
          <w:sz w:val="23"/>
          <w:szCs w:val="23"/>
        </w:rPr>
        <w:t>Fully funded leadership training courses (MPQML, NPQSL, NPQH)</w:t>
      </w:r>
    </w:p>
    <w:p w:rsidR="0002699C" w:rsidRPr="009A252F" w:rsidRDefault="0002699C" w:rsidP="0002699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Theme="minorHAnsi" w:hAnsiTheme="minorHAnsi" w:cs="Arial"/>
          <w:color w:val="231F20"/>
          <w:sz w:val="23"/>
          <w:szCs w:val="23"/>
        </w:rPr>
      </w:pPr>
      <w:r w:rsidRPr="009A252F">
        <w:rPr>
          <w:rFonts w:asciiTheme="minorHAnsi" w:hAnsiTheme="minorHAnsi" w:cs="Arial"/>
          <w:color w:val="231F20"/>
          <w:sz w:val="23"/>
          <w:szCs w:val="23"/>
        </w:rPr>
        <w:t>Fully funded Masters and PhD courses</w:t>
      </w:r>
    </w:p>
    <w:p w:rsidR="0002699C" w:rsidRPr="009A252F" w:rsidRDefault="0002699C" w:rsidP="0002699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Theme="minorHAnsi" w:hAnsiTheme="minorHAnsi" w:cs="Arial"/>
          <w:color w:val="231F20"/>
          <w:sz w:val="23"/>
          <w:szCs w:val="23"/>
        </w:rPr>
      </w:pPr>
      <w:r w:rsidRPr="009A252F">
        <w:rPr>
          <w:rFonts w:asciiTheme="minorHAnsi" w:hAnsiTheme="minorHAnsi" w:cs="Arial"/>
          <w:color w:val="231F20"/>
          <w:sz w:val="23"/>
          <w:szCs w:val="23"/>
        </w:rPr>
        <w:t>At least seven NQT development days each year</w:t>
      </w:r>
    </w:p>
    <w:p w:rsidR="0002699C" w:rsidRPr="009A252F" w:rsidRDefault="0002699C" w:rsidP="0002699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Theme="minorHAnsi" w:hAnsiTheme="minorHAnsi" w:cs="Arial"/>
          <w:color w:val="231F20"/>
          <w:sz w:val="23"/>
          <w:szCs w:val="23"/>
        </w:rPr>
      </w:pPr>
      <w:r w:rsidRPr="009A252F">
        <w:rPr>
          <w:rFonts w:asciiTheme="minorHAnsi" w:hAnsiTheme="minorHAnsi" w:cs="Arial"/>
          <w:color w:val="231F20"/>
          <w:sz w:val="23"/>
          <w:szCs w:val="23"/>
        </w:rPr>
        <w:t>Pay rises for all teaching staff above those awarded nationally (we recently awarded all teaching staff a 2% pay increase – double the 1% recommendation from the Government).</w:t>
      </w:r>
    </w:p>
    <w:p w:rsidR="0002699C" w:rsidRPr="009A252F" w:rsidRDefault="0002699C" w:rsidP="0002699C">
      <w:pPr>
        <w:pStyle w:val="NormalWeb"/>
        <w:shd w:val="clear" w:color="auto" w:fill="FFFFFF"/>
        <w:spacing w:before="0" w:beforeAutospacing="0" w:after="165" w:afterAutospacing="0"/>
        <w:rPr>
          <w:rFonts w:asciiTheme="minorHAnsi" w:hAnsiTheme="minorHAnsi" w:cs="Arial"/>
          <w:color w:val="231F20"/>
          <w:sz w:val="23"/>
          <w:szCs w:val="23"/>
        </w:rPr>
      </w:pPr>
      <w:r w:rsidRPr="009A252F">
        <w:rPr>
          <w:rFonts w:asciiTheme="minorHAnsi" w:hAnsiTheme="minorHAnsi" w:cs="Arial"/>
          <w:color w:val="231F20"/>
          <w:sz w:val="23"/>
          <w:szCs w:val="23"/>
        </w:rPr>
        <w:t>And with free lunch every day, we’ll keep you well fed too.</w:t>
      </w:r>
    </w:p>
    <w:p w:rsidR="00101A7B" w:rsidRPr="00635219" w:rsidRDefault="0002699C" w:rsidP="0063521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231F20"/>
          <w:sz w:val="23"/>
          <w:szCs w:val="23"/>
        </w:rPr>
      </w:pPr>
      <w:r w:rsidRPr="009A252F">
        <w:rPr>
          <w:rFonts w:asciiTheme="minorHAnsi" w:hAnsiTheme="minorHAnsi" w:cs="Arial"/>
          <w:color w:val="231F20"/>
          <w:sz w:val="23"/>
          <w:szCs w:val="23"/>
        </w:rPr>
        <w:t xml:space="preserve">We are always looking for talented professionals who share our mission. If you share our drive to improve the life chances of all children, </w:t>
      </w:r>
      <w:proofErr w:type="gramStart"/>
      <w:r w:rsidRPr="009A252F">
        <w:rPr>
          <w:rFonts w:asciiTheme="minorHAnsi" w:hAnsiTheme="minorHAnsi" w:cs="Arial"/>
          <w:color w:val="231F20"/>
          <w:sz w:val="23"/>
          <w:szCs w:val="23"/>
        </w:rPr>
        <w:t>we’d</w:t>
      </w:r>
      <w:proofErr w:type="gramEnd"/>
      <w:r w:rsidRPr="009A252F">
        <w:rPr>
          <w:rFonts w:asciiTheme="minorHAnsi" w:hAnsiTheme="minorHAnsi" w:cs="Arial"/>
          <w:color w:val="231F20"/>
          <w:sz w:val="23"/>
          <w:szCs w:val="23"/>
        </w:rPr>
        <w:t xml:space="preserve"> love to hear from you. </w:t>
      </w:r>
    </w:p>
    <w:sectPr w:rsidR="00101A7B" w:rsidRPr="00635219" w:rsidSect="004151C6">
      <w:headerReference w:type="default" r:id="rId7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219" w:rsidRDefault="00635219" w:rsidP="00635219">
      <w:r>
        <w:separator/>
      </w:r>
    </w:p>
  </w:endnote>
  <w:endnote w:type="continuationSeparator" w:id="0">
    <w:p w:rsidR="00635219" w:rsidRDefault="00635219" w:rsidP="00635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219" w:rsidRDefault="00635219" w:rsidP="00635219">
      <w:r>
        <w:separator/>
      </w:r>
    </w:p>
  </w:footnote>
  <w:footnote w:type="continuationSeparator" w:id="0">
    <w:p w:rsidR="00635219" w:rsidRDefault="00635219" w:rsidP="00635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219" w:rsidRDefault="0063521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5838972</wp:posOffset>
          </wp:positionH>
          <wp:positionV relativeFrom="paragraph">
            <wp:posOffset>-300001</wp:posOffset>
          </wp:positionV>
          <wp:extent cx="563526" cy="563526"/>
          <wp:effectExtent l="0" t="0" r="8255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nvil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526" cy="5635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C2274"/>
    <w:multiLevelType w:val="hybridMultilevel"/>
    <w:tmpl w:val="D21AA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B1BC5"/>
    <w:multiLevelType w:val="multilevel"/>
    <w:tmpl w:val="14FC8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C0751C"/>
    <w:multiLevelType w:val="hybridMultilevel"/>
    <w:tmpl w:val="258605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CBC"/>
    <w:rsid w:val="0002699C"/>
    <w:rsid w:val="000855F6"/>
    <w:rsid w:val="000F7851"/>
    <w:rsid w:val="00101A7B"/>
    <w:rsid w:val="00195394"/>
    <w:rsid w:val="001A1A92"/>
    <w:rsid w:val="001B0D5C"/>
    <w:rsid w:val="00247208"/>
    <w:rsid w:val="00252632"/>
    <w:rsid w:val="00265E31"/>
    <w:rsid w:val="002C5DE9"/>
    <w:rsid w:val="002D4A3E"/>
    <w:rsid w:val="002E3CAE"/>
    <w:rsid w:val="002F600E"/>
    <w:rsid w:val="003128F3"/>
    <w:rsid w:val="003130B8"/>
    <w:rsid w:val="00334B55"/>
    <w:rsid w:val="00366C52"/>
    <w:rsid w:val="003803B4"/>
    <w:rsid w:val="00390982"/>
    <w:rsid w:val="003A3776"/>
    <w:rsid w:val="003B7294"/>
    <w:rsid w:val="003C607E"/>
    <w:rsid w:val="003D4A21"/>
    <w:rsid w:val="003E1CBC"/>
    <w:rsid w:val="003E7F1F"/>
    <w:rsid w:val="00412FEB"/>
    <w:rsid w:val="004151C6"/>
    <w:rsid w:val="00415C3D"/>
    <w:rsid w:val="00431C8D"/>
    <w:rsid w:val="00443A3F"/>
    <w:rsid w:val="004472D7"/>
    <w:rsid w:val="0045679A"/>
    <w:rsid w:val="0049695B"/>
    <w:rsid w:val="005164DE"/>
    <w:rsid w:val="00554039"/>
    <w:rsid w:val="00557BF2"/>
    <w:rsid w:val="00580A05"/>
    <w:rsid w:val="00602CFB"/>
    <w:rsid w:val="006321C0"/>
    <w:rsid w:val="00635219"/>
    <w:rsid w:val="006642A2"/>
    <w:rsid w:val="006C02F1"/>
    <w:rsid w:val="006D1139"/>
    <w:rsid w:val="006D5DA1"/>
    <w:rsid w:val="007054D6"/>
    <w:rsid w:val="00753761"/>
    <w:rsid w:val="007811B7"/>
    <w:rsid w:val="00781DF0"/>
    <w:rsid w:val="00785ADB"/>
    <w:rsid w:val="0079648E"/>
    <w:rsid w:val="007A1351"/>
    <w:rsid w:val="007B13B7"/>
    <w:rsid w:val="007D2FDA"/>
    <w:rsid w:val="007F183B"/>
    <w:rsid w:val="008206F8"/>
    <w:rsid w:val="00840831"/>
    <w:rsid w:val="0084620F"/>
    <w:rsid w:val="00860CBB"/>
    <w:rsid w:val="008635E2"/>
    <w:rsid w:val="00881AAD"/>
    <w:rsid w:val="00892923"/>
    <w:rsid w:val="00895CB1"/>
    <w:rsid w:val="008D3CC0"/>
    <w:rsid w:val="00935CD9"/>
    <w:rsid w:val="00961A75"/>
    <w:rsid w:val="009A252F"/>
    <w:rsid w:val="009A7068"/>
    <w:rsid w:val="009B6180"/>
    <w:rsid w:val="009E6B39"/>
    <w:rsid w:val="00A049D0"/>
    <w:rsid w:val="00A35789"/>
    <w:rsid w:val="00A57892"/>
    <w:rsid w:val="00A7771B"/>
    <w:rsid w:val="00A92100"/>
    <w:rsid w:val="00B747F2"/>
    <w:rsid w:val="00B86905"/>
    <w:rsid w:val="00B903E7"/>
    <w:rsid w:val="00BD5C1E"/>
    <w:rsid w:val="00C37DC8"/>
    <w:rsid w:val="00C521F4"/>
    <w:rsid w:val="00C5383B"/>
    <w:rsid w:val="00CA6A53"/>
    <w:rsid w:val="00CD6AFA"/>
    <w:rsid w:val="00CF551A"/>
    <w:rsid w:val="00CF741F"/>
    <w:rsid w:val="00D976B1"/>
    <w:rsid w:val="00DD3C56"/>
    <w:rsid w:val="00E07974"/>
    <w:rsid w:val="00E30C59"/>
    <w:rsid w:val="00E35768"/>
    <w:rsid w:val="00E553F0"/>
    <w:rsid w:val="00E5717F"/>
    <w:rsid w:val="00EC2C7B"/>
    <w:rsid w:val="00EE675A"/>
    <w:rsid w:val="00FF6579"/>
    <w:rsid w:val="00FF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F013C17D-181C-4A0C-A85F-058F3550E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0B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3130B8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269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130B8"/>
    <w:rPr>
      <w:color w:val="0000FF"/>
      <w:u w:val="single"/>
    </w:rPr>
  </w:style>
  <w:style w:type="paragraph" w:styleId="BalloonText">
    <w:name w:val="Balloon Text"/>
    <w:basedOn w:val="Normal"/>
    <w:semiHidden/>
    <w:rsid w:val="00E5717F"/>
    <w:rPr>
      <w:rFonts w:ascii="Tahoma" w:hAnsi="Tahoma" w:cs="Tahoma"/>
      <w:sz w:val="16"/>
      <w:szCs w:val="16"/>
    </w:rPr>
  </w:style>
  <w:style w:type="character" w:customStyle="1" w:styleId="body-text">
    <w:name w:val="body-text"/>
    <w:basedOn w:val="DefaultParagraphFont"/>
    <w:rsid w:val="004472D7"/>
  </w:style>
  <w:style w:type="table" w:styleId="TableGrid">
    <w:name w:val="Table Grid"/>
    <w:basedOn w:val="TableNormal"/>
    <w:rsid w:val="002C5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6AF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0269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ormalWeb">
    <w:name w:val="Normal (Web)"/>
    <w:basedOn w:val="Normal"/>
    <w:uiPriority w:val="99"/>
    <w:unhideWhenUsed/>
    <w:rsid w:val="0002699C"/>
    <w:pPr>
      <w:spacing w:before="100" w:beforeAutospacing="1" w:after="100" w:afterAutospacing="1"/>
    </w:pPr>
    <w:rPr>
      <w:lang w:eastAsia="en-GB"/>
    </w:rPr>
  </w:style>
  <w:style w:type="paragraph" w:styleId="Header">
    <w:name w:val="header"/>
    <w:basedOn w:val="Normal"/>
    <w:link w:val="HeaderChar"/>
    <w:unhideWhenUsed/>
    <w:rsid w:val="006352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3521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6352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3521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1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8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162165</Template>
  <TotalTime>1</TotalTime>
  <Pages>1</Pages>
  <Words>434</Words>
  <Characters>2474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Wandsworth Borough Council</Company>
  <LinksUpToDate>false</LinksUpToDate>
  <CharactersWithSpaces>2903</CharactersWithSpaces>
  <SharedDoc>false</SharedDoc>
  <HLinks>
    <vt:vector size="12" baseType="variant">
      <vt:variant>
        <vt:i4>7471207</vt:i4>
      </vt:variant>
      <vt:variant>
        <vt:i4>3</vt:i4>
      </vt:variant>
      <vt:variant>
        <vt:i4>0</vt:i4>
      </vt:variant>
      <vt:variant>
        <vt:i4>5</vt:i4>
      </vt:variant>
      <vt:variant>
        <vt:lpwstr>http://webfronter.com/croydon/gonville/</vt:lpwstr>
      </vt:variant>
      <vt:variant>
        <vt:lpwstr/>
      </vt:variant>
      <vt:variant>
        <vt:i4>2424906</vt:i4>
      </vt:variant>
      <vt:variant>
        <vt:i4>0</vt:i4>
      </vt:variant>
      <vt:variant>
        <vt:i4>0</vt:i4>
      </vt:variant>
      <vt:variant>
        <vt:i4>5</vt:i4>
      </vt:variant>
      <vt:variant>
        <vt:lpwstr>mailto:gonvilleoffice@gonville-pri.croydon.sch.uk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JP</dc:creator>
  <cp:lastModifiedBy>Wendy Hale</cp:lastModifiedBy>
  <cp:revision>2</cp:revision>
  <cp:lastPrinted>2012-02-09T08:06:00Z</cp:lastPrinted>
  <dcterms:created xsi:type="dcterms:W3CDTF">2017-11-02T14:03:00Z</dcterms:created>
  <dcterms:modified xsi:type="dcterms:W3CDTF">2017-11-02T14:03:00Z</dcterms:modified>
</cp:coreProperties>
</file>