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1B" w:rsidRPr="00F1113B" w:rsidRDefault="009669E8" w:rsidP="00F1113B">
      <w:pPr>
        <w:spacing w:after="0" w:line="240" w:lineRule="auto"/>
        <w:jc w:val="center"/>
        <w:rPr>
          <w:rFonts w:ascii="Arial Narrow" w:hAnsi="Arial Narrow" w:cs="Arial"/>
          <w:b/>
          <w:bCs/>
          <w:color w:val="0070C0"/>
          <w:sz w:val="44"/>
          <w:szCs w:val="44"/>
        </w:rPr>
      </w:pPr>
      <w:r w:rsidRPr="008471C6">
        <w:rPr>
          <w:noProof/>
          <w:lang w:eastAsia="en-GB"/>
        </w:rPr>
        <w:drawing>
          <wp:inline distT="0" distB="0" distL="0" distR="0" wp14:anchorId="760B863C" wp14:editId="33299A9E">
            <wp:extent cx="819150" cy="1085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EC5" w:rsidRDefault="000449BB" w:rsidP="00AC4EC5">
      <w:pPr>
        <w:spacing w:after="0" w:line="240" w:lineRule="auto"/>
        <w:jc w:val="center"/>
        <w:rPr>
          <w:rFonts w:ascii="Arial Narrow" w:hAnsi="Arial Narrow" w:cs="Arial"/>
          <w:b/>
          <w:color w:val="0070C0"/>
          <w:sz w:val="36"/>
          <w:szCs w:val="36"/>
        </w:rPr>
      </w:pPr>
      <w:r>
        <w:rPr>
          <w:rFonts w:ascii="Arial Narrow" w:hAnsi="Arial Narrow" w:cs="Arial"/>
          <w:b/>
          <w:color w:val="0070C0"/>
          <w:sz w:val="36"/>
          <w:szCs w:val="36"/>
        </w:rPr>
        <w:t>Lead Practitioner</w:t>
      </w:r>
      <w:r w:rsidR="00F338F6">
        <w:rPr>
          <w:rFonts w:ascii="Arial Narrow" w:hAnsi="Arial Narrow" w:cs="Arial"/>
          <w:b/>
          <w:color w:val="0070C0"/>
          <w:sz w:val="36"/>
          <w:szCs w:val="36"/>
        </w:rPr>
        <w:t xml:space="preserve"> - </w:t>
      </w:r>
      <w:r w:rsidR="00455EE5">
        <w:rPr>
          <w:rFonts w:ascii="Arial Narrow" w:hAnsi="Arial Narrow" w:cs="Arial"/>
          <w:b/>
          <w:color w:val="0070C0"/>
          <w:sz w:val="36"/>
          <w:szCs w:val="36"/>
        </w:rPr>
        <w:t>Sci</w:t>
      </w:r>
      <w:r w:rsidR="00AC4EC5">
        <w:rPr>
          <w:rFonts w:ascii="Arial Narrow" w:hAnsi="Arial Narrow" w:cs="Arial"/>
          <w:b/>
          <w:color w:val="0070C0"/>
          <w:sz w:val="36"/>
          <w:szCs w:val="36"/>
        </w:rPr>
        <w:t xml:space="preserve">ence </w:t>
      </w:r>
    </w:p>
    <w:p w:rsidR="00455EE5" w:rsidRPr="000449BB" w:rsidRDefault="00AC4EC5" w:rsidP="00AC4EC5">
      <w:pPr>
        <w:spacing w:after="0" w:line="240" w:lineRule="auto"/>
        <w:jc w:val="center"/>
        <w:rPr>
          <w:rFonts w:ascii="Arial Narrow" w:hAnsi="Arial Narrow" w:cs="Arial"/>
          <w:b/>
          <w:color w:val="00B0F0"/>
        </w:rPr>
      </w:pPr>
      <w:r w:rsidRPr="00AC4EC5">
        <w:rPr>
          <w:rFonts w:ascii="Arial Narrow" w:hAnsi="Arial Narrow" w:cs="Arial"/>
          <w:b/>
          <w:color w:val="00B0F0"/>
          <w:sz w:val="28"/>
          <w:szCs w:val="28"/>
        </w:rPr>
        <w:t>LP1 – LP4,</w:t>
      </w:r>
      <w:r w:rsidR="00F338F6">
        <w:rPr>
          <w:rFonts w:ascii="Arial Narrow" w:hAnsi="Arial Narrow" w:cs="Arial"/>
          <w:b/>
          <w:color w:val="00B0F0"/>
          <w:sz w:val="28"/>
          <w:szCs w:val="28"/>
        </w:rPr>
        <w:t xml:space="preserve"> £39,374</w:t>
      </w:r>
      <w:r w:rsidRPr="00AC4EC5">
        <w:rPr>
          <w:rFonts w:ascii="Arial Narrow" w:hAnsi="Arial Narrow" w:cs="Arial"/>
          <w:b/>
          <w:color w:val="00B0F0"/>
          <w:sz w:val="28"/>
          <w:szCs w:val="28"/>
        </w:rPr>
        <w:t xml:space="preserve"> </w:t>
      </w:r>
      <w:r w:rsidR="000449BB">
        <w:rPr>
          <w:rFonts w:ascii="Arial Narrow" w:hAnsi="Arial Narrow" w:cs="Arial"/>
          <w:b/>
          <w:color w:val="00B0F0"/>
          <w:sz w:val="28"/>
          <w:szCs w:val="28"/>
        </w:rPr>
        <w:t>–</w:t>
      </w:r>
      <w:r w:rsidR="00F338F6">
        <w:rPr>
          <w:rFonts w:ascii="Arial Narrow" w:hAnsi="Arial Narrow" w:cs="Arial"/>
          <w:b/>
          <w:color w:val="00B0F0"/>
          <w:sz w:val="28"/>
          <w:szCs w:val="28"/>
        </w:rPr>
        <w:t xml:space="preserve"> £42,398</w:t>
      </w:r>
      <w:r w:rsidR="000449BB">
        <w:rPr>
          <w:rFonts w:ascii="Arial Narrow" w:hAnsi="Arial Narrow" w:cs="Arial"/>
          <w:b/>
          <w:color w:val="00B0F0"/>
          <w:sz w:val="28"/>
          <w:szCs w:val="28"/>
        </w:rPr>
        <w:t xml:space="preserve"> </w:t>
      </w:r>
      <w:r w:rsidR="000449BB" w:rsidRPr="000449BB">
        <w:rPr>
          <w:rFonts w:ascii="Arial Narrow" w:hAnsi="Arial Narrow" w:cs="Arial"/>
          <w:b/>
          <w:color w:val="00B0F0"/>
        </w:rPr>
        <w:t xml:space="preserve">with possible further progression </w:t>
      </w:r>
      <w:r w:rsidRPr="000449BB">
        <w:rPr>
          <w:rFonts w:ascii="Arial Narrow" w:hAnsi="Arial Narrow" w:cs="Arial"/>
          <w:b/>
          <w:color w:val="00B0F0"/>
        </w:rPr>
        <w:t>for an outstanding candidate</w:t>
      </w:r>
    </w:p>
    <w:p w:rsidR="00D14D17" w:rsidRPr="00F1113B" w:rsidRDefault="00D14D17" w:rsidP="001F413E">
      <w:pPr>
        <w:spacing w:after="0" w:line="240" w:lineRule="auto"/>
        <w:jc w:val="center"/>
        <w:rPr>
          <w:rFonts w:ascii="Arial Narrow" w:hAnsi="Arial Narrow" w:cs="Arial"/>
          <w:b/>
          <w:color w:val="1F4E79" w:themeColor="accent1" w:themeShade="80"/>
          <w:sz w:val="36"/>
          <w:szCs w:val="36"/>
        </w:rPr>
      </w:pPr>
    </w:p>
    <w:p w:rsidR="00EA463C" w:rsidRDefault="00EA463C" w:rsidP="009669E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30C41">
        <w:rPr>
          <w:rFonts w:ascii="Tahoma" w:hAnsi="Tahoma" w:cs="Tahoma"/>
          <w:noProof/>
          <w:sz w:val="52"/>
          <w:szCs w:val="52"/>
          <w:lang w:eastAsia="en-GB"/>
        </w:rPr>
        <w:drawing>
          <wp:inline distT="0" distB="0" distL="0" distR="0" wp14:anchorId="6F7F6077" wp14:editId="04A49764">
            <wp:extent cx="5095875" cy="819150"/>
            <wp:effectExtent l="0" t="0" r="9525" b="0"/>
            <wp:docPr id="1" name="Picture 1" descr="N:\Induction\Ind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nduction\Ind 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33" cy="82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63C" w:rsidRDefault="00EA463C" w:rsidP="00C5111B">
      <w:pPr>
        <w:spacing w:after="0" w:line="240" w:lineRule="auto"/>
        <w:rPr>
          <w:rFonts w:ascii="Arial Narrow" w:hAnsi="Arial Narrow" w:cs="Arial"/>
          <w:b/>
          <w:sz w:val="24"/>
          <w:szCs w:val="24"/>
        </w:rPr>
        <w:sectPr w:rsidR="00EA463C" w:rsidSect="00F1113B">
          <w:pgSz w:w="11906" w:h="16838"/>
          <w:pgMar w:top="851" w:right="1440" w:bottom="851" w:left="1440" w:header="709" w:footer="709" w:gutter="0"/>
          <w:cols w:space="708"/>
          <w:docGrid w:linePitch="360"/>
        </w:sectPr>
      </w:pPr>
    </w:p>
    <w:p w:rsidR="00EA463C" w:rsidRDefault="00EA463C" w:rsidP="00C5111B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C5111B" w:rsidRPr="009E7853" w:rsidRDefault="00B52998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b/>
          <w:color w:val="0070C0"/>
        </w:rPr>
        <w:t>Salary:</w:t>
      </w:r>
      <w:r w:rsidR="000449BB">
        <w:rPr>
          <w:rFonts w:ascii="Arial Narrow" w:hAnsi="Arial Narrow" w:cs="Arial"/>
          <w:color w:val="0070C0"/>
        </w:rPr>
        <w:t xml:space="preserve"> Lead Practitioner</w:t>
      </w:r>
      <w:r w:rsidR="00AC4EC5">
        <w:rPr>
          <w:rFonts w:ascii="Arial Narrow" w:hAnsi="Arial Narrow" w:cs="Arial"/>
          <w:color w:val="0070C0"/>
        </w:rPr>
        <w:t xml:space="preserve"> Scale</w:t>
      </w:r>
    </w:p>
    <w:p w:rsidR="00B52998" w:rsidRPr="009E7853" w:rsidRDefault="00B52998" w:rsidP="00C5111B">
      <w:pPr>
        <w:spacing w:after="0" w:line="240" w:lineRule="auto"/>
        <w:rPr>
          <w:rFonts w:ascii="Arial Narrow" w:hAnsi="Arial Narrow" w:cs="Arial"/>
          <w:color w:val="0070C0"/>
        </w:rPr>
      </w:pPr>
    </w:p>
    <w:p w:rsidR="00B52998" w:rsidRPr="009E7853" w:rsidRDefault="00B52998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b/>
          <w:color w:val="0070C0"/>
        </w:rPr>
        <w:t>Contract</w:t>
      </w:r>
      <w:r w:rsidRPr="009E7853">
        <w:rPr>
          <w:rFonts w:ascii="Arial Narrow" w:hAnsi="Arial Narrow" w:cs="Arial"/>
          <w:color w:val="0070C0"/>
        </w:rPr>
        <w:t xml:space="preserve">: </w:t>
      </w:r>
      <w:r w:rsidR="004E0686" w:rsidRPr="009E7853">
        <w:rPr>
          <w:rFonts w:ascii="Arial Narrow" w:hAnsi="Arial Narrow" w:cs="Arial"/>
          <w:color w:val="0070C0"/>
        </w:rPr>
        <w:t xml:space="preserve">Permanent and fulltime.  </w:t>
      </w:r>
      <w:r w:rsidR="001F413E" w:rsidRPr="009E7853">
        <w:rPr>
          <w:rFonts w:ascii="Arial Narrow" w:hAnsi="Arial Narrow" w:cs="Arial"/>
          <w:color w:val="0070C0"/>
        </w:rPr>
        <w:t>Based at Co-op Academy Priesthorpe.</w:t>
      </w:r>
    </w:p>
    <w:p w:rsidR="00B52998" w:rsidRPr="009E7853" w:rsidRDefault="00B52998" w:rsidP="00C5111B">
      <w:pPr>
        <w:spacing w:after="0" w:line="240" w:lineRule="auto"/>
        <w:rPr>
          <w:rFonts w:ascii="Arial Narrow" w:hAnsi="Arial Narrow" w:cs="Arial"/>
          <w:color w:val="0070C0"/>
        </w:rPr>
      </w:pPr>
    </w:p>
    <w:p w:rsidR="00B52998" w:rsidRPr="009E7853" w:rsidRDefault="00B52998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b/>
          <w:color w:val="0070C0"/>
        </w:rPr>
        <w:t>Start date</w:t>
      </w:r>
      <w:r w:rsidR="00F338F6">
        <w:rPr>
          <w:rFonts w:ascii="Arial Narrow" w:hAnsi="Arial Narrow" w:cs="Arial"/>
          <w:color w:val="0070C0"/>
        </w:rPr>
        <w:t>:</w:t>
      </w:r>
      <w:r w:rsidR="003060F5">
        <w:rPr>
          <w:rFonts w:ascii="Arial Narrow" w:hAnsi="Arial Narrow" w:cs="Arial"/>
          <w:color w:val="0070C0"/>
        </w:rPr>
        <w:t xml:space="preserve"> </w:t>
      </w:r>
      <w:r w:rsidR="00F338F6">
        <w:rPr>
          <w:rFonts w:ascii="Arial Narrow" w:hAnsi="Arial Narrow" w:cs="Arial"/>
          <w:color w:val="0070C0"/>
        </w:rPr>
        <w:t xml:space="preserve">1 September 2018 </w:t>
      </w: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</w:p>
    <w:p w:rsidR="00EA463C" w:rsidRPr="00F338F6" w:rsidRDefault="00EA463C" w:rsidP="00C5111B">
      <w:pPr>
        <w:spacing w:after="0" w:line="240" w:lineRule="auto"/>
        <w:rPr>
          <w:rFonts w:ascii="Arial Narrow" w:hAnsi="Arial Narrow" w:cs="Arial"/>
          <w:b/>
          <w:color w:val="0070C0"/>
        </w:rPr>
      </w:pPr>
      <w:r w:rsidRPr="009E7853">
        <w:rPr>
          <w:rFonts w:ascii="Arial Narrow" w:hAnsi="Arial Narrow" w:cs="Arial"/>
          <w:b/>
          <w:color w:val="0070C0"/>
        </w:rPr>
        <w:t>Benefits include:</w:t>
      </w:r>
      <w:bookmarkStart w:id="0" w:name="_GoBack"/>
      <w:bookmarkEnd w:id="0"/>
    </w:p>
    <w:p w:rsidR="00EA463C" w:rsidRPr="009E7853" w:rsidRDefault="004E0686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Teachers’</w:t>
      </w:r>
      <w:r w:rsidR="001F413E" w:rsidRPr="009E7853">
        <w:rPr>
          <w:rFonts w:ascii="Arial Narrow" w:hAnsi="Arial Narrow" w:cs="Arial"/>
          <w:color w:val="0070C0"/>
        </w:rPr>
        <w:t xml:space="preserve"> </w:t>
      </w:r>
      <w:r w:rsidR="00EA463C" w:rsidRPr="009E7853">
        <w:rPr>
          <w:rFonts w:ascii="Arial Narrow" w:hAnsi="Arial Narrow" w:cs="Arial"/>
          <w:color w:val="0070C0"/>
        </w:rPr>
        <w:t>Pension Scheme</w:t>
      </w:r>
    </w:p>
    <w:p w:rsidR="00EA463C" w:rsidRPr="009E7853" w:rsidRDefault="00EA463C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 xml:space="preserve">Childcare vouchers </w:t>
      </w:r>
    </w:p>
    <w:p w:rsidR="00EA463C" w:rsidRPr="009E7853" w:rsidRDefault="00EA463C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Co-op</w:t>
      </w:r>
      <w:r w:rsidR="006752D7" w:rsidRPr="009E7853">
        <w:rPr>
          <w:rFonts w:ascii="Arial Narrow" w:hAnsi="Arial Narrow" w:cs="Arial"/>
          <w:color w:val="0070C0"/>
        </w:rPr>
        <w:t xml:space="preserve"> cycle to work and staff discount </w:t>
      </w:r>
    </w:p>
    <w:p w:rsidR="00EA463C" w:rsidRPr="009E7853" w:rsidRDefault="00EA463C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Co-op credit union</w:t>
      </w:r>
    </w:p>
    <w:p w:rsidR="00EA463C" w:rsidRPr="009E7853" w:rsidRDefault="00EA463C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Health care cash back scheme</w:t>
      </w:r>
    </w:p>
    <w:p w:rsidR="00EA463C" w:rsidRPr="009E7853" w:rsidRDefault="00EA463C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Discounted gym m</w:t>
      </w:r>
      <w:r w:rsidR="004E0686" w:rsidRPr="009E7853">
        <w:rPr>
          <w:rFonts w:ascii="Arial Narrow" w:hAnsi="Arial Narrow" w:cs="Arial"/>
          <w:color w:val="0070C0"/>
        </w:rPr>
        <w:t xml:space="preserve">embership </w:t>
      </w:r>
    </w:p>
    <w:p w:rsidR="00EA463C" w:rsidRPr="009E7853" w:rsidRDefault="00EA463C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Salary sacrifice car scheme</w:t>
      </w:r>
    </w:p>
    <w:p w:rsidR="00EA463C" w:rsidRPr="009E7853" w:rsidRDefault="00EA463C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Season ticket and rental deposit loans</w:t>
      </w: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</w:p>
    <w:p w:rsidR="00C5111B" w:rsidRPr="000449BB" w:rsidRDefault="004E0686" w:rsidP="00C5111B">
      <w:pPr>
        <w:spacing w:after="0" w:line="240" w:lineRule="auto"/>
        <w:rPr>
          <w:rFonts w:ascii="Arial Narrow" w:hAnsi="Arial Narrow" w:cs="Arial"/>
          <w:b/>
          <w:color w:val="7030A0"/>
        </w:rPr>
      </w:pPr>
      <w:r w:rsidRPr="000449BB">
        <w:rPr>
          <w:rFonts w:ascii="Arial Narrow" w:hAnsi="Arial Narrow" w:cs="Arial"/>
          <w:b/>
          <w:color w:val="7030A0"/>
        </w:rPr>
        <w:t>Cl</w:t>
      </w:r>
      <w:r w:rsidR="00F338F6">
        <w:rPr>
          <w:rFonts w:ascii="Arial Narrow" w:hAnsi="Arial Narrow" w:cs="Arial"/>
          <w:b/>
          <w:color w:val="7030A0"/>
        </w:rPr>
        <w:t>osing date:  Friday 16 February 2018</w:t>
      </w:r>
      <w:r w:rsidRPr="000449BB">
        <w:rPr>
          <w:rFonts w:ascii="Arial Narrow" w:hAnsi="Arial Narrow" w:cs="Arial"/>
          <w:b/>
          <w:color w:val="7030A0"/>
        </w:rPr>
        <w:t xml:space="preserve"> (9</w:t>
      </w:r>
      <w:r w:rsidR="00D14D17" w:rsidRPr="000449BB">
        <w:rPr>
          <w:rFonts w:ascii="Arial Narrow" w:hAnsi="Arial Narrow" w:cs="Arial"/>
          <w:b/>
          <w:color w:val="7030A0"/>
        </w:rPr>
        <w:t>.00</w:t>
      </w:r>
      <w:r w:rsidRPr="000449BB">
        <w:rPr>
          <w:rFonts w:ascii="Arial Narrow" w:hAnsi="Arial Narrow" w:cs="Arial"/>
          <w:b/>
          <w:color w:val="7030A0"/>
        </w:rPr>
        <w:t>am)</w:t>
      </w: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b/>
          <w:color w:val="0070C0"/>
        </w:rPr>
        <w:t xml:space="preserve">Applications: </w:t>
      </w:r>
      <w:r w:rsidRPr="009E7853">
        <w:rPr>
          <w:rFonts w:ascii="Arial Narrow" w:hAnsi="Arial Narrow" w:cs="Arial"/>
          <w:color w:val="0070C0"/>
        </w:rPr>
        <w:t xml:space="preserve">Must be on our application form; </w:t>
      </w:r>
      <w:r w:rsidR="00F338F6">
        <w:rPr>
          <w:rFonts w:ascii="Arial Narrow" w:hAnsi="Arial Narrow" w:cs="Arial"/>
          <w:color w:val="0070C0"/>
        </w:rPr>
        <w:t xml:space="preserve">please download this from </w:t>
      </w:r>
      <w:r w:rsidR="007D6399" w:rsidRPr="009E7853">
        <w:rPr>
          <w:rFonts w:ascii="Arial Narrow" w:hAnsi="Arial Narrow" w:cs="Arial"/>
          <w:color w:val="0070C0"/>
        </w:rPr>
        <w:t>the TES link.</w:t>
      </w:r>
      <w:r w:rsidR="00F338F6">
        <w:rPr>
          <w:rFonts w:ascii="Arial Narrow" w:hAnsi="Arial Narrow" w:cs="Arial"/>
          <w:color w:val="0070C0"/>
        </w:rPr>
        <w:t xml:space="preserve">  As part of our Safer Recruitment strategy, we cannot accept CVs.</w:t>
      </w: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Martin Blacoe</w:t>
      </w:r>
      <w:r w:rsidR="000449BB">
        <w:rPr>
          <w:rFonts w:ascii="Arial Narrow" w:hAnsi="Arial Narrow" w:cs="Arial"/>
          <w:color w:val="0070C0"/>
        </w:rPr>
        <w:t xml:space="preserve">, </w:t>
      </w:r>
      <w:r w:rsidRPr="009E7853">
        <w:rPr>
          <w:rFonts w:ascii="Arial Narrow" w:hAnsi="Arial Narrow" w:cs="Arial"/>
          <w:color w:val="0070C0"/>
        </w:rPr>
        <w:t>Principal</w:t>
      </w: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Co</w:t>
      </w:r>
      <w:r w:rsidR="009669E8" w:rsidRPr="009E7853">
        <w:rPr>
          <w:rFonts w:ascii="Arial Narrow" w:hAnsi="Arial Narrow" w:cs="Arial"/>
          <w:color w:val="0070C0"/>
        </w:rPr>
        <w:t>-op</w:t>
      </w:r>
      <w:r w:rsidRPr="009E7853">
        <w:rPr>
          <w:rFonts w:ascii="Arial Narrow" w:hAnsi="Arial Narrow" w:cs="Arial"/>
          <w:color w:val="0070C0"/>
        </w:rPr>
        <w:t xml:space="preserve"> Academy Priesthorpe</w:t>
      </w: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Priesthorpe Lane</w:t>
      </w: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Leeds</w:t>
      </w:r>
    </w:p>
    <w:p w:rsidR="00C5111B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LS28 5SG</w:t>
      </w:r>
    </w:p>
    <w:p w:rsidR="009E7853" w:rsidRDefault="009E7853" w:rsidP="00C5111B">
      <w:pPr>
        <w:spacing w:after="0" w:line="240" w:lineRule="auto"/>
        <w:rPr>
          <w:rFonts w:ascii="Arial Narrow" w:hAnsi="Arial Narrow" w:cs="Arial"/>
          <w:color w:val="0070C0"/>
        </w:rPr>
      </w:pPr>
    </w:p>
    <w:p w:rsidR="003060F5" w:rsidRDefault="00455EE5" w:rsidP="00AC4EC5">
      <w:pPr>
        <w:spacing w:after="0" w:line="240" w:lineRule="auto"/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</w:pPr>
      <w:r w:rsidRPr="000449BB">
        <w:rPr>
          <w:rFonts w:ascii="Arial Narrow" w:hAnsi="Arial Narrow" w:cs="Arial"/>
          <w:color w:val="0070C0"/>
          <w:sz w:val="32"/>
          <w:szCs w:val="32"/>
        </w:rPr>
        <w:t xml:space="preserve">Co-op Academy Priesthorpe </w:t>
      </w:r>
      <w:r w:rsidR="006752D7" w:rsidRPr="000449BB">
        <w:rPr>
          <w:rFonts w:ascii="Arial Narrow" w:hAnsi="Arial Narrow" w:cs="Arial"/>
          <w:color w:val="0070C0"/>
        </w:rPr>
        <w:t xml:space="preserve">is seeking a </w:t>
      </w:r>
      <w:r w:rsidR="00AC4EC5"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dynamic, inspirational, pro-active teacher with significant experience of leading teaching and learning, </w:t>
      </w:r>
    </w:p>
    <w:p w:rsidR="003060F5" w:rsidRDefault="003060F5" w:rsidP="00AC4EC5">
      <w:pPr>
        <w:spacing w:after="0" w:line="240" w:lineRule="auto"/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</w:pPr>
    </w:p>
    <w:p w:rsidR="003060F5" w:rsidRDefault="003060F5" w:rsidP="00AC4EC5">
      <w:pPr>
        <w:spacing w:after="0" w:line="240" w:lineRule="auto"/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</w:pPr>
    </w:p>
    <w:p w:rsidR="00F338F6" w:rsidRDefault="00AC4EC5" w:rsidP="00AC4EC5">
      <w:pPr>
        <w:spacing w:after="0" w:line="240" w:lineRule="auto"/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</w:pP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with a high level of commitment to raising students’ </w:t>
      </w:r>
      <w:r w:rsidR="00F338F6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achievements within our 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>Department</w:t>
      </w:r>
      <w:r w:rsidR="00F338F6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 as advertised,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 and across our Academy. </w:t>
      </w:r>
    </w:p>
    <w:p w:rsidR="00F338F6" w:rsidRDefault="00F338F6" w:rsidP="00AC4EC5">
      <w:pPr>
        <w:spacing w:after="0" w:line="240" w:lineRule="auto"/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</w:pPr>
    </w:p>
    <w:p w:rsidR="00AC4EC5" w:rsidRPr="000449BB" w:rsidRDefault="00AC4EC5" w:rsidP="00AC4EC5">
      <w:pPr>
        <w:spacing w:after="0" w:line="240" w:lineRule="auto"/>
        <w:rPr>
          <w:rFonts w:ascii="Arial Narrow" w:hAnsi="Arial Narrow" w:cs="Arial"/>
          <w:color w:val="0070C0"/>
        </w:rPr>
      </w:pP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This is an exciting opportunity for an ambitious and innovative teaching professional who wants to make a real difference to student outcomes, and help shape the future of </w:t>
      </w:r>
      <w:r w:rsid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our 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>teaching and learning.</w:t>
      </w:r>
      <w:r w:rsidR="00F338F6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  We have one position advertised for a regular teaching role which is open alongside this.  We seek Lead Practitioners in other subject areas too.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> 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</w:r>
    </w:p>
    <w:p w:rsidR="00AC4EC5" w:rsidRPr="000449BB" w:rsidRDefault="00AC4EC5" w:rsidP="00AC4EC5">
      <w:pPr>
        <w:spacing w:after="0" w:line="240" w:lineRule="auto"/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</w:pP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>We are looking to appoint someone who can demonstrate:</w:t>
      </w:r>
    </w:p>
    <w:p w:rsidR="000449BB" w:rsidRDefault="00AC4EC5" w:rsidP="000449BB">
      <w:pPr>
        <w:spacing w:after="0" w:line="240" w:lineRule="auto"/>
        <w:rPr>
          <w:rFonts w:ascii="Arial Narrow" w:hAnsi="Arial Narrow" w:cs="Arial"/>
          <w:color w:val="0070C0"/>
        </w:rPr>
      </w:pP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  <w:t>• Energy, enthusiasm and vision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  <w:t>• Commitment to improving the lives of young people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  <w:t>• Willingness to take risks and support innovation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  <w:t xml:space="preserve">• Innovative teaching 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  <w:t>• Develop teaching and learning across the Academy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  <w:t>• Make inclusion a reality for all students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  <w:t>• Develop other colleagues in professional learning</w:t>
      </w:r>
      <w:r>
        <w:rPr>
          <w:rFonts w:ascii="Arial" w:hAnsi="Arial" w:cs="Arial"/>
          <w:color w:val="3E3E3E"/>
          <w:sz w:val="19"/>
          <w:szCs w:val="19"/>
          <w:bdr w:val="none" w:sz="0" w:space="0" w:color="auto" w:frame="1"/>
          <w:shd w:val="clear" w:color="auto" w:fill="FFFFFF"/>
        </w:rPr>
        <w:br/>
      </w:r>
    </w:p>
    <w:p w:rsidR="006752D7" w:rsidRPr="009E7853" w:rsidRDefault="00675E72" w:rsidP="006752D7">
      <w:pPr>
        <w:rPr>
          <w:rFonts w:ascii="Arial Narrow" w:hAnsi="Arial Narrow"/>
          <w:b/>
          <w:color w:val="0070C0"/>
        </w:rPr>
      </w:pPr>
      <w:r w:rsidRPr="009E7853">
        <w:rPr>
          <w:rFonts w:ascii="Arial Narrow" w:hAnsi="Arial Narrow"/>
          <w:color w:val="0070C0"/>
          <w:sz w:val="32"/>
          <w:szCs w:val="32"/>
          <w:shd w:val="clear" w:color="auto" w:fill="FFFFFF"/>
        </w:rPr>
        <w:t>Why us?</w:t>
      </w:r>
      <w:r w:rsidRPr="009E7853">
        <w:rPr>
          <w:rFonts w:ascii="Arial Narrow" w:hAnsi="Arial Narrow"/>
          <w:color w:val="0070C0"/>
          <w:shd w:val="clear" w:color="auto" w:fill="FFFFFF"/>
        </w:rPr>
        <w:t xml:space="preserve">  In return for everything you can bring</w:t>
      </w:r>
      <w:r w:rsidR="00F1113B" w:rsidRPr="009E7853">
        <w:rPr>
          <w:rFonts w:ascii="Arial Narrow" w:hAnsi="Arial Narrow"/>
          <w:color w:val="0070C0"/>
          <w:shd w:val="clear" w:color="auto" w:fill="FFFFFF"/>
        </w:rPr>
        <w:t xml:space="preserve">, we can offer you an exciting </w:t>
      </w:r>
      <w:r w:rsidRPr="009E7853">
        <w:rPr>
          <w:rFonts w:ascii="Arial Narrow" w:hAnsi="Arial Narrow"/>
          <w:color w:val="0070C0"/>
          <w:shd w:val="clear" w:color="auto" w:fill="FFFFFF"/>
        </w:rPr>
        <w:t xml:space="preserve">role in a fast-growing and dynamic environment, with a strong programme of bespoke CPD.  </w:t>
      </w:r>
      <w:r w:rsidR="00F1113B" w:rsidRPr="009E7853">
        <w:rPr>
          <w:rFonts w:ascii="Arial Narrow" w:hAnsi="Arial Narrow"/>
          <w:color w:val="0070C0"/>
          <w:shd w:val="clear" w:color="auto" w:fill="FFFFFF"/>
        </w:rPr>
        <w:t xml:space="preserve">Co-op Academy Priesthorpe is a great place to be.  </w:t>
      </w:r>
    </w:p>
    <w:p w:rsidR="00F1113B" w:rsidRPr="000449BB" w:rsidRDefault="006752D7" w:rsidP="009E7853">
      <w:pPr>
        <w:rPr>
          <w:rFonts w:ascii="Arial Narrow" w:hAnsi="Arial Narrow"/>
          <w:i/>
          <w:color w:val="7030A0"/>
          <w:sz w:val="20"/>
          <w:szCs w:val="20"/>
        </w:rPr>
        <w:sectPr w:rsidR="00F1113B" w:rsidRPr="000449BB" w:rsidSect="00017316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  <w:r w:rsidRPr="000449BB">
        <w:rPr>
          <w:rFonts w:ascii="Arial Narrow" w:hAnsi="Arial Narrow"/>
          <w:i/>
          <w:color w:val="7030A0"/>
          <w:sz w:val="20"/>
          <w:szCs w:val="20"/>
        </w:rPr>
        <w:t xml:space="preserve">For more information about the Trust, please visit our website at </w:t>
      </w:r>
      <w:hyperlink r:id="rId9" w:history="1">
        <w:r w:rsidRPr="000449BB">
          <w:rPr>
            <w:rStyle w:val="Hyperlink"/>
            <w:rFonts w:ascii="Arial Narrow" w:hAnsi="Arial Narrow"/>
            <w:i/>
            <w:color w:val="7030A0"/>
            <w:sz w:val="20"/>
            <w:szCs w:val="20"/>
          </w:rPr>
          <w:t>http://www.cooperative</w:t>
        </w:r>
      </w:hyperlink>
      <w:r w:rsidR="00675E72" w:rsidRPr="000449BB">
        <w:rPr>
          <w:rFonts w:ascii="Arial Narrow" w:hAnsi="Arial Narrow"/>
          <w:i/>
          <w:color w:val="7030A0"/>
          <w:sz w:val="20"/>
          <w:szCs w:val="20"/>
        </w:rPr>
        <w:t xml:space="preserve"> academies trust.co.uk.  </w:t>
      </w:r>
      <w:r w:rsidR="009669E8" w:rsidRPr="000449BB">
        <w:rPr>
          <w:rFonts w:ascii="Arial Narrow" w:hAnsi="Arial Narrow"/>
          <w:i/>
          <w:color w:val="7030A0"/>
          <w:sz w:val="20"/>
          <w:szCs w:val="20"/>
        </w:rPr>
        <w:t xml:space="preserve">  </w:t>
      </w:r>
      <w:r w:rsidR="00675E72" w:rsidRPr="000449BB">
        <w:rPr>
          <w:rFonts w:ascii="Arial Narrow" w:hAnsi="Arial Narrow"/>
          <w:i/>
          <w:color w:val="7030A0"/>
          <w:sz w:val="20"/>
          <w:szCs w:val="20"/>
        </w:rPr>
        <w:t>F</w:t>
      </w:r>
      <w:r w:rsidR="00761501" w:rsidRPr="000449BB">
        <w:rPr>
          <w:rFonts w:ascii="Arial Narrow" w:hAnsi="Arial Narrow"/>
          <w:i/>
          <w:color w:val="7030A0"/>
          <w:sz w:val="20"/>
          <w:szCs w:val="20"/>
        </w:rPr>
        <w:t xml:space="preserve">or more information about us, please visit </w:t>
      </w:r>
      <w:hyperlink r:id="rId10" w:history="1">
        <w:r w:rsidR="00F1113B" w:rsidRPr="000449BB">
          <w:rPr>
            <w:rStyle w:val="Hyperlink"/>
            <w:rFonts w:ascii="Arial Narrow" w:hAnsi="Arial Narrow"/>
            <w:i/>
            <w:color w:val="7030A0"/>
            <w:sz w:val="20"/>
            <w:szCs w:val="20"/>
            <w:u w:val="none"/>
          </w:rPr>
          <w:t>www.priesthorpe.org</w:t>
        </w:r>
      </w:hyperlink>
    </w:p>
    <w:p w:rsidR="00F1113B" w:rsidRPr="009E7853" w:rsidRDefault="00F1113B" w:rsidP="006752D7">
      <w:pPr>
        <w:rPr>
          <w:rFonts w:ascii="Arial Narrow" w:hAnsi="Arial Narrow"/>
          <w:b/>
          <w:color w:val="0070C0"/>
        </w:rPr>
      </w:pPr>
    </w:p>
    <w:sectPr w:rsidR="00F1113B" w:rsidRPr="009E7853" w:rsidSect="006752D7">
      <w:type w:val="continuous"/>
      <w:pgSz w:w="11906" w:h="16838"/>
      <w:pgMar w:top="1134" w:right="1440" w:bottom="1134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5B4" w:rsidRDefault="003A277F">
      <w:pPr>
        <w:spacing w:after="0" w:line="240" w:lineRule="auto"/>
      </w:pPr>
      <w:r>
        <w:separator/>
      </w:r>
    </w:p>
  </w:endnote>
  <w:endnote w:type="continuationSeparator" w:id="0">
    <w:p w:rsidR="000305B4" w:rsidRDefault="003A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5B4" w:rsidRDefault="003A277F">
      <w:pPr>
        <w:spacing w:after="0" w:line="240" w:lineRule="auto"/>
      </w:pPr>
      <w:r>
        <w:separator/>
      </w:r>
    </w:p>
  </w:footnote>
  <w:footnote w:type="continuationSeparator" w:id="0">
    <w:p w:rsidR="000305B4" w:rsidRDefault="003A2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F5B"/>
    <w:multiLevelType w:val="hybridMultilevel"/>
    <w:tmpl w:val="2E08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551"/>
    <w:multiLevelType w:val="hybridMultilevel"/>
    <w:tmpl w:val="D00C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16AC"/>
    <w:multiLevelType w:val="hybridMultilevel"/>
    <w:tmpl w:val="62668052"/>
    <w:lvl w:ilvl="0" w:tplc="93602CD4">
      <w:numFmt w:val="bullet"/>
      <w:lvlText w:val="-"/>
      <w:lvlJc w:val="left"/>
      <w:pPr>
        <w:ind w:left="960" w:hanging="1020"/>
      </w:pPr>
      <w:rPr>
        <w:rFonts w:ascii="Calibri" w:eastAsiaTheme="minorHAnsi" w:hAnsi="Calibri" w:cstheme="minorBidi" w:hint="default"/>
        <w:color w:val="0070C0"/>
      </w:rPr>
    </w:lvl>
    <w:lvl w:ilvl="1" w:tplc="3664FF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70C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86698"/>
    <w:multiLevelType w:val="hybridMultilevel"/>
    <w:tmpl w:val="34761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0640A"/>
    <w:multiLevelType w:val="hybridMultilevel"/>
    <w:tmpl w:val="4C92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25E38"/>
    <w:multiLevelType w:val="hybridMultilevel"/>
    <w:tmpl w:val="3AD2FBE4"/>
    <w:lvl w:ilvl="0" w:tplc="93602CD4">
      <w:numFmt w:val="bullet"/>
      <w:lvlText w:val="-"/>
      <w:lvlJc w:val="left"/>
      <w:pPr>
        <w:ind w:left="1320" w:hanging="1020"/>
      </w:pPr>
      <w:rPr>
        <w:rFonts w:ascii="Calibri" w:eastAsiaTheme="minorHAnsi" w:hAnsi="Calibri" w:cstheme="minorBid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95061A4"/>
    <w:multiLevelType w:val="hybridMultilevel"/>
    <w:tmpl w:val="17464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201BB"/>
    <w:multiLevelType w:val="hybridMultilevel"/>
    <w:tmpl w:val="331624E0"/>
    <w:lvl w:ilvl="0" w:tplc="93602CD4">
      <w:numFmt w:val="bullet"/>
      <w:lvlText w:val="-"/>
      <w:lvlJc w:val="left"/>
      <w:pPr>
        <w:ind w:left="960" w:hanging="1020"/>
      </w:pPr>
      <w:rPr>
        <w:rFonts w:ascii="Calibri" w:eastAsiaTheme="minorHAnsi" w:hAnsi="Calibri" w:cstheme="minorBid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255092"/>
    <w:multiLevelType w:val="hybridMultilevel"/>
    <w:tmpl w:val="8D743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F2E03"/>
    <w:multiLevelType w:val="hybridMultilevel"/>
    <w:tmpl w:val="DB2A997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ED4D89"/>
    <w:multiLevelType w:val="hybridMultilevel"/>
    <w:tmpl w:val="718811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C0DE1"/>
    <w:multiLevelType w:val="hybridMultilevel"/>
    <w:tmpl w:val="50262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23F6C"/>
    <w:multiLevelType w:val="hybridMultilevel"/>
    <w:tmpl w:val="B45A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3702E"/>
    <w:multiLevelType w:val="hybridMultilevel"/>
    <w:tmpl w:val="E8049908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7F3B53F0"/>
    <w:multiLevelType w:val="hybridMultilevel"/>
    <w:tmpl w:val="ECC033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13"/>
  </w:num>
  <w:num w:numId="10">
    <w:abstractNumId w:val="5"/>
  </w:num>
  <w:num w:numId="11">
    <w:abstractNumId w:val="7"/>
  </w:num>
  <w:num w:numId="12">
    <w:abstractNumId w:val="2"/>
  </w:num>
  <w:num w:numId="13">
    <w:abstractNumId w:val="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1B"/>
    <w:rsid w:val="00004A51"/>
    <w:rsid w:val="00017316"/>
    <w:rsid w:val="000305B4"/>
    <w:rsid w:val="000449BB"/>
    <w:rsid w:val="000816E1"/>
    <w:rsid w:val="000A46C4"/>
    <w:rsid w:val="0015040E"/>
    <w:rsid w:val="001779A4"/>
    <w:rsid w:val="00182297"/>
    <w:rsid w:val="001D1A2C"/>
    <w:rsid w:val="001F413E"/>
    <w:rsid w:val="0026744E"/>
    <w:rsid w:val="003060F5"/>
    <w:rsid w:val="00383DF0"/>
    <w:rsid w:val="003A277F"/>
    <w:rsid w:val="0040353A"/>
    <w:rsid w:val="00450079"/>
    <w:rsid w:val="00455EE5"/>
    <w:rsid w:val="00472A1A"/>
    <w:rsid w:val="004A097D"/>
    <w:rsid w:val="004A67F7"/>
    <w:rsid w:val="004E0686"/>
    <w:rsid w:val="005A6725"/>
    <w:rsid w:val="0065101C"/>
    <w:rsid w:val="00664181"/>
    <w:rsid w:val="00672B35"/>
    <w:rsid w:val="006752D7"/>
    <w:rsid w:val="00675E72"/>
    <w:rsid w:val="006804DE"/>
    <w:rsid w:val="006949CC"/>
    <w:rsid w:val="00761501"/>
    <w:rsid w:val="00766841"/>
    <w:rsid w:val="00776ACE"/>
    <w:rsid w:val="007D6399"/>
    <w:rsid w:val="007F6727"/>
    <w:rsid w:val="00845C52"/>
    <w:rsid w:val="0090634D"/>
    <w:rsid w:val="00965CD8"/>
    <w:rsid w:val="009669E8"/>
    <w:rsid w:val="009E7853"/>
    <w:rsid w:val="00AC33CB"/>
    <w:rsid w:val="00AC4EC5"/>
    <w:rsid w:val="00B37B37"/>
    <w:rsid w:val="00B52998"/>
    <w:rsid w:val="00B869DC"/>
    <w:rsid w:val="00B964B3"/>
    <w:rsid w:val="00C5111B"/>
    <w:rsid w:val="00D14D17"/>
    <w:rsid w:val="00E2161F"/>
    <w:rsid w:val="00E40A46"/>
    <w:rsid w:val="00EA463C"/>
    <w:rsid w:val="00F1113B"/>
    <w:rsid w:val="00F119D0"/>
    <w:rsid w:val="00F3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6CDF1-64A1-46F8-9B1F-4622A947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111B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5111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qFormat/>
    <w:rsid w:val="00C51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11B"/>
  </w:style>
  <w:style w:type="paragraph" w:styleId="Footer">
    <w:name w:val="footer"/>
    <w:basedOn w:val="Normal"/>
    <w:link w:val="FooterChar"/>
    <w:uiPriority w:val="99"/>
    <w:unhideWhenUsed/>
    <w:rsid w:val="00C5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11B"/>
  </w:style>
  <w:style w:type="paragraph" w:customStyle="1" w:styleId="Default">
    <w:name w:val="Default"/>
    <w:rsid w:val="00E21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2D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75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iesthorp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opera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E041E080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Co-operative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Jennica Rama (The Co-operative Academies Trust)</dc:creator>
  <cp:keywords/>
  <dc:description/>
  <cp:lastModifiedBy>Ms Todd</cp:lastModifiedBy>
  <cp:revision>2</cp:revision>
  <cp:lastPrinted>2017-08-30T13:21:00Z</cp:lastPrinted>
  <dcterms:created xsi:type="dcterms:W3CDTF">2018-01-30T08:49:00Z</dcterms:created>
  <dcterms:modified xsi:type="dcterms:W3CDTF">2018-01-30T08:49:00Z</dcterms:modified>
</cp:coreProperties>
</file>