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B9" w:rsidRDefault="0089692C" w:rsidP="0089692C">
      <w:pPr>
        <w:rPr>
          <w:b/>
          <w:i/>
          <w:sz w:val="24"/>
        </w:rPr>
      </w:pPr>
      <w:r w:rsidRPr="0089692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-228600</wp:posOffset>
            </wp:positionV>
            <wp:extent cx="818515" cy="80772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14E7B9" wp14:editId="2F0A6F70">
            <wp:simplePos x="0" y="0"/>
            <wp:positionH relativeFrom="page">
              <wp:posOffset>866775</wp:posOffset>
            </wp:positionH>
            <wp:positionV relativeFrom="page">
              <wp:posOffset>214630</wp:posOffset>
            </wp:positionV>
            <wp:extent cx="1076325" cy="1374424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77" t="1959" r="4026" b="80499"/>
                    <a:stretch/>
                  </pic:blipFill>
                  <pic:spPr bwMode="auto">
                    <a:xfrm>
                      <a:off x="0" y="0"/>
                      <a:ext cx="1076325" cy="13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24"/>
        </w:rPr>
        <w:br w:type="textWrapping" w:clear="all"/>
      </w:r>
    </w:p>
    <w:tbl>
      <w:tblPr>
        <w:tblpPr w:leftFromText="180" w:rightFromText="180" w:vertAnchor="page" w:horzAnchor="margin" w:tblpY="2521"/>
        <w:tblW w:w="0" w:type="auto"/>
        <w:tblLook w:val="01E0" w:firstRow="1" w:lastRow="1" w:firstColumn="1" w:lastColumn="1" w:noHBand="0" w:noVBand="0"/>
      </w:tblPr>
      <w:tblGrid>
        <w:gridCol w:w="2969"/>
        <w:gridCol w:w="3046"/>
        <w:gridCol w:w="3011"/>
      </w:tblGrid>
      <w:tr w:rsidR="00524EB9" w:rsidRPr="0089692C" w:rsidTr="00571602">
        <w:tc>
          <w:tcPr>
            <w:tcW w:w="9968" w:type="dxa"/>
            <w:gridSpan w:val="3"/>
          </w:tcPr>
          <w:p w:rsidR="00524EB9" w:rsidRPr="0089692C" w:rsidRDefault="00524EB9" w:rsidP="00FD282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89692C">
              <w:rPr>
                <w:rFonts w:ascii="Arial" w:hAnsi="Arial" w:cs="Arial"/>
                <w:b/>
                <w:bCs/>
                <w:sz w:val="24"/>
              </w:rPr>
              <w:t>Teacher - Person Specification</w:t>
            </w:r>
          </w:p>
        </w:tc>
      </w:tr>
      <w:tr w:rsidR="00524EB9" w:rsidRPr="0089692C" w:rsidTr="00571602">
        <w:tc>
          <w:tcPr>
            <w:tcW w:w="3315" w:type="dxa"/>
          </w:tcPr>
          <w:p w:rsidR="00524EB9" w:rsidRPr="0089692C" w:rsidRDefault="00524EB9" w:rsidP="00B4792A">
            <w:pPr>
              <w:rPr>
                <w:rFonts w:ascii="Arial" w:hAnsi="Arial" w:cs="Arial"/>
              </w:rPr>
            </w:pPr>
          </w:p>
        </w:tc>
        <w:tc>
          <w:tcPr>
            <w:tcW w:w="3329" w:type="dxa"/>
          </w:tcPr>
          <w:p w:rsidR="00524EB9" w:rsidRPr="006F33AA" w:rsidRDefault="00524EB9" w:rsidP="006F33A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6F33AA">
              <w:rPr>
                <w:rFonts w:ascii="Arial" w:hAnsi="Arial" w:cs="Arial"/>
                <w:b/>
                <w:i/>
                <w:iCs/>
              </w:rPr>
              <w:t>Essential</w:t>
            </w:r>
          </w:p>
        </w:tc>
        <w:tc>
          <w:tcPr>
            <w:tcW w:w="3324" w:type="dxa"/>
          </w:tcPr>
          <w:p w:rsidR="00524EB9" w:rsidRPr="006F33AA" w:rsidRDefault="00524EB9" w:rsidP="006F33A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6F33AA">
              <w:rPr>
                <w:rFonts w:ascii="Arial" w:hAnsi="Arial" w:cs="Arial"/>
                <w:b/>
                <w:i/>
                <w:iCs/>
              </w:rPr>
              <w:t>Desirable</w:t>
            </w:r>
          </w:p>
        </w:tc>
      </w:tr>
      <w:tr w:rsidR="00524EB9" w:rsidRPr="0089692C" w:rsidTr="00571602">
        <w:tc>
          <w:tcPr>
            <w:tcW w:w="3315" w:type="dxa"/>
          </w:tcPr>
          <w:p w:rsidR="00524EB9" w:rsidRPr="0089692C" w:rsidRDefault="00524EB9" w:rsidP="00B4792A">
            <w:pPr>
              <w:rPr>
                <w:rFonts w:ascii="Arial" w:hAnsi="Arial" w:cs="Arial"/>
                <w:b/>
                <w:bCs/>
              </w:rPr>
            </w:pPr>
            <w:r w:rsidRPr="0089692C">
              <w:rPr>
                <w:rFonts w:ascii="Arial" w:hAnsi="Arial" w:cs="Arial"/>
                <w:b/>
                <w:bCs/>
              </w:rPr>
              <w:t>Qualifications</w:t>
            </w:r>
          </w:p>
          <w:p w:rsidR="00524EB9" w:rsidRPr="0089692C" w:rsidRDefault="00524EB9" w:rsidP="00571602">
            <w:pPr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Application form, certificates</w:t>
            </w:r>
          </w:p>
        </w:tc>
        <w:tc>
          <w:tcPr>
            <w:tcW w:w="3329" w:type="dxa"/>
          </w:tcPr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 xml:space="preserve">Degree  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Qualified tea</w:t>
            </w:r>
            <w:bookmarkStart w:id="0" w:name="_GoBack"/>
            <w:bookmarkEnd w:id="0"/>
            <w:r w:rsidRPr="0089692C">
              <w:rPr>
                <w:rFonts w:ascii="Arial" w:hAnsi="Arial" w:cs="Arial"/>
              </w:rPr>
              <w:t>cher status</w:t>
            </w:r>
          </w:p>
        </w:tc>
        <w:tc>
          <w:tcPr>
            <w:tcW w:w="3324" w:type="dxa"/>
          </w:tcPr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54"/>
              </w:tabs>
              <w:spacing w:after="0" w:line="240" w:lineRule="auto"/>
              <w:ind w:left="254" w:hanging="254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Commitment to further professional development</w:t>
            </w:r>
          </w:p>
        </w:tc>
      </w:tr>
      <w:tr w:rsidR="00524EB9" w:rsidRPr="0089692C" w:rsidTr="00571602">
        <w:tc>
          <w:tcPr>
            <w:tcW w:w="3315" w:type="dxa"/>
          </w:tcPr>
          <w:p w:rsidR="00524EB9" w:rsidRPr="0089692C" w:rsidRDefault="00524EB9" w:rsidP="00B4792A">
            <w:pPr>
              <w:rPr>
                <w:rFonts w:ascii="Arial" w:hAnsi="Arial" w:cs="Arial"/>
                <w:b/>
                <w:bCs/>
              </w:rPr>
            </w:pPr>
            <w:r w:rsidRPr="0089692C">
              <w:rPr>
                <w:rFonts w:ascii="Arial" w:hAnsi="Arial" w:cs="Arial"/>
                <w:b/>
                <w:bCs/>
              </w:rPr>
              <w:t>Experience</w:t>
            </w:r>
          </w:p>
          <w:p w:rsidR="00524EB9" w:rsidRPr="0089692C" w:rsidRDefault="00524EB9" w:rsidP="00571602">
            <w:pPr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References, application form, interview process</w:t>
            </w:r>
          </w:p>
        </w:tc>
        <w:tc>
          <w:tcPr>
            <w:tcW w:w="3329" w:type="dxa"/>
          </w:tcPr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Experience of working in  key stages 3 and 4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 xml:space="preserve">Experience of using a variety of ICT applications for curriculum delivery </w:t>
            </w:r>
          </w:p>
          <w:p w:rsidR="00524EB9" w:rsidRPr="0089692C" w:rsidRDefault="00524EB9" w:rsidP="00B4792A">
            <w:pPr>
              <w:ind w:left="292"/>
              <w:rPr>
                <w:rFonts w:ascii="Arial" w:hAnsi="Arial" w:cs="Arial"/>
              </w:rPr>
            </w:pPr>
          </w:p>
        </w:tc>
        <w:tc>
          <w:tcPr>
            <w:tcW w:w="3324" w:type="dxa"/>
          </w:tcPr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Experience of delivering enrichment and enhancement programmes</w:t>
            </w:r>
          </w:p>
          <w:p w:rsidR="00524EB9" w:rsidRPr="0089692C" w:rsidRDefault="00524EB9" w:rsidP="006F33AA">
            <w:pPr>
              <w:pStyle w:val="ListParagraph"/>
              <w:ind w:left="285"/>
              <w:rPr>
                <w:rFonts w:ascii="Arial" w:hAnsi="Arial" w:cs="Arial"/>
              </w:rPr>
            </w:pPr>
          </w:p>
        </w:tc>
      </w:tr>
      <w:tr w:rsidR="00524EB9" w:rsidRPr="0089692C" w:rsidTr="00571602">
        <w:tc>
          <w:tcPr>
            <w:tcW w:w="3315" w:type="dxa"/>
          </w:tcPr>
          <w:p w:rsidR="00524EB9" w:rsidRPr="0089692C" w:rsidRDefault="00524EB9" w:rsidP="00B4792A">
            <w:pPr>
              <w:rPr>
                <w:rFonts w:ascii="Arial" w:hAnsi="Arial" w:cs="Arial"/>
                <w:b/>
                <w:bCs/>
              </w:rPr>
            </w:pPr>
            <w:r w:rsidRPr="0089692C">
              <w:rPr>
                <w:rFonts w:ascii="Arial" w:hAnsi="Arial" w:cs="Arial"/>
                <w:b/>
                <w:bCs/>
              </w:rPr>
              <w:t>Skills and knowledge</w:t>
            </w:r>
          </w:p>
          <w:p w:rsidR="00524EB9" w:rsidRPr="0089692C" w:rsidRDefault="00524EB9" w:rsidP="00571602">
            <w:pPr>
              <w:rPr>
                <w:rFonts w:ascii="Arial" w:hAnsi="Arial" w:cs="Arial"/>
                <w:b/>
                <w:bCs/>
              </w:rPr>
            </w:pPr>
            <w:r w:rsidRPr="0089692C">
              <w:rPr>
                <w:rFonts w:ascii="Arial" w:hAnsi="Arial" w:cs="Arial"/>
              </w:rPr>
              <w:t>References, application form, interview process</w:t>
            </w:r>
          </w:p>
        </w:tc>
        <w:tc>
          <w:tcPr>
            <w:tcW w:w="3329" w:type="dxa"/>
          </w:tcPr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Meeting appropriate professional standards for teachers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Very good subject knowledge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Good communication skills including written English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Good ICT skills Presentation and reporting skills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Ability to meet deadlines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 xml:space="preserve">Initiative 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Reliable and trustworthy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Ability to work in a team</w:t>
            </w:r>
          </w:p>
          <w:p w:rsidR="00524EB9" w:rsidRPr="0089692C" w:rsidRDefault="00524EB9" w:rsidP="00571602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Ability to work independently</w:t>
            </w:r>
          </w:p>
          <w:p w:rsidR="009F355B" w:rsidRPr="0089692C" w:rsidRDefault="009F355B" w:rsidP="009F35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24" w:type="dxa"/>
          </w:tcPr>
          <w:p w:rsidR="00524EB9" w:rsidRPr="0089692C" w:rsidRDefault="00524EB9" w:rsidP="00B4792A">
            <w:pPr>
              <w:rPr>
                <w:rFonts w:ascii="Arial" w:hAnsi="Arial" w:cs="Arial"/>
              </w:rPr>
            </w:pPr>
          </w:p>
        </w:tc>
      </w:tr>
      <w:tr w:rsidR="00524EB9" w:rsidRPr="0089692C" w:rsidTr="00571602">
        <w:tc>
          <w:tcPr>
            <w:tcW w:w="3315" w:type="dxa"/>
          </w:tcPr>
          <w:p w:rsidR="00524EB9" w:rsidRPr="0089692C" w:rsidRDefault="00524EB9" w:rsidP="00B4792A">
            <w:pPr>
              <w:rPr>
                <w:rFonts w:ascii="Arial" w:hAnsi="Arial" w:cs="Arial"/>
                <w:b/>
                <w:bCs/>
              </w:rPr>
            </w:pPr>
            <w:r w:rsidRPr="0089692C">
              <w:rPr>
                <w:rFonts w:ascii="Arial" w:hAnsi="Arial" w:cs="Arial"/>
                <w:b/>
                <w:bCs/>
              </w:rPr>
              <w:t>Teaching and learning</w:t>
            </w:r>
          </w:p>
          <w:p w:rsidR="00524EB9" w:rsidRPr="0089692C" w:rsidRDefault="00524EB9" w:rsidP="00571602">
            <w:pPr>
              <w:rPr>
                <w:rFonts w:ascii="Arial" w:hAnsi="Arial" w:cs="Arial"/>
                <w:b/>
                <w:bCs/>
              </w:rPr>
            </w:pPr>
            <w:r w:rsidRPr="0089692C">
              <w:rPr>
                <w:rFonts w:ascii="Arial" w:hAnsi="Arial" w:cs="Arial"/>
              </w:rPr>
              <w:t>References, application form, interview process</w:t>
            </w:r>
          </w:p>
        </w:tc>
        <w:tc>
          <w:tcPr>
            <w:tcW w:w="3329" w:type="dxa"/>
          </w:tcPr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Consistently good or better teaching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Good or better progress of students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Good ability to deliver lessons using a variety of teaching strategies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Confident use of ICT to deliver curriculum elements</w:t>
            </w:r>
          </w:p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92"/>
              </w:tabs>
              <w:spacing w:after="0" w:line="240" w:lineRule="auto"/>
              <w:ind w:left="292" w:hanging="292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Good or better management of learning</w:t>
            </w:r>
          </w:p>
        </w:tc>
        <w:tc>
          <w:tcPr>
            <w:tcW w:w="3324" w:type="dxa"/>
          </w:tcPr>
          <w:p w:rsidR="00524EB9" w:rsidRPr="0089692C" w:rsidRDefault="00524EB9" w:rsidP="00B4792A">
            <w:pPr>
              <w:numPr>
                <w:ilvl w:val="0"/>
                <w:numId w:val="2"/>
              </w:numPr>
              <w:tabs>
                <w:tab w:val="clear" w:pos="1460"/>
                <w:tab w:val="num" w:pos="254"/>
              </w:tabs>
              <w:spacing w:after="0" w:line="240" w:lineRule="auto"/>
              <w:ind w:left="254" w:hanging="254"/>
              <w:rPr>
                <w:rFonts w:ascii="Arial" w:hAnsi="Arial" w:cs="Arial"/>
              </w:rPr>
            </w:pPr>
            <w:r w:rsidRPr="0089692C">
              <w:rPr>
                <w:rFonts w:ascii="Arial" w:hAnsi="Arial" w:cs="Arial"/>
              </w:rPr>
              <w:t>Good or better knowledge of current curriculum developments</w:t>
            </w:r>
          </w:p>
        </w:tc>
      </w:tr>
    </w:tbl>
    <w:p w:rsidR="00524EB9" w:rsidRPr="0089692C" w:rsidRDefault="00524EB9" w:rsidP="00524EB9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89692C">
        <w:rPr>
          <w:rFonts w:ascii="Arial" w:hAnsi="Arial" w:cs="Arial"/>
          <w:b/>
          <w:bCs/>
          <w:sz w:val="24"/>
        </w:rPr>
        <w:tab/>
      </w:r>
      <w:r w:rsidRPr="0089692C">
        <w:rPr>
          <w:rFonts w:ascii="Arial" w:hAnsi="Arial" w:cs="Arial"/>
          <w:b/>
          <w:bCs/>
          <w:sz w:val="24"/>
        </w:rPr>
        <w:tab/>
      </w:r>
      <w:r w:rsidRPr="0089692C">
        <w:rPr>
          <w:rFonts w:ascii="Arial" w:hAnsi="Arial" w:cs="Arial"/>
          <w:b/>
          <w:bCs/>
          <w:sz w:val="24"/>
        </w:rPr>
        <w:tab/>
      </w:r>
      <w:r w:rsidRPr="0089692C">
        <w:rPr>
          <w:rFonts w:ascii="Arial" w:hAnsi="Arial" w:cs="Arial"/>
          <w:b/>
          <w:bCs/>
          <w:sz w:val="24"/>
        </w:rPr>
        <w:tab/>
      </w:r>
      <w:r w:rsidRPr="0089692C">
        <w:rPr>
          <w:rFonts w:ascii="Arial" w:hAnsi="Arial" w:cs="Arial"/>
          <w:b/>
          <w:bCs/>
          <w:sz w:val="24"/>
        </w:rPr>
        <w:tab/>
      </w:r>
    </w:p>
    <w:p w:rsidR="001636ED" w:rsidRPr="0089692C" w:rsidRDefault="001636ED">
      <w:pPr>
        <w:rPr>
          <w:rFonts w:ascii="Arial" w:hAnsi="Arial" w:cs="Arial"/>
        </w:rPr>
      </w:pPr>
    </w:p>
    <w:sectPr w:rsidR="001636ED" w:rsidRPr="0089692C" w:rsidSect="0089692C">
      <w:headerReference w:type="default" r:id="rId9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94" w:rsidRDefault="00D14394" w:rsidP="00D14394">
      <w:pPr>
        <w:spacing w:after="0" w:line="240" w:lineRule="auto"/>
      </w:pPr>
      <w:r>
        <w:separator/>
      </w:r>
    </w:p>
  </w:endnote>
  <w:endnote w:type="continuationSeparator" w:id="0">
    <w:p w:rsidR="00D14394" w:rsidRDefault="00D14394" w:rsidP="00D1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94" w:rsidRDefault="00D14394" w:rsidP="00D14394">
      <w:pPr>
        <w:spacing w:after="0" w:line="240" w:lineRule="auto"/>
      </w:pPr>
      <w:r>
        <w:separator/>
      </w:r>
    </w:p>
  </w:footnote>
  <w:footnote w:type="continuationSeparator" w:id="0">
    <w:p w:rsidR="00D14394" w:rsidRDefault="00D14394" w:rsidP="00D1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394" w:rsidRDefault="00D14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729"/>
    <w:multiLevelType w:val="hybridMultilevel"/>
    <w:tmpl w:val="FDDC9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45EF2"/>
    <w:multiLevelType w:val="hybridMultilevel"/>
    <w:tmpl w:val="332CAC5A"/>
    <w:lvl w:ilvl="0" w:tplc="08090005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B9"/>
    <w:rsid w:val="001636ED"/>
    <w:rsid w:val="001766EA"/>
    <w:rsid w:val="00265C69"/>
    <w:rsid w:val="00524EB9"/>
    <w:rsid w:val="00571602"/>
    <w:rsid w:val="005C3F17"/>
    <w:rsid w:val="006A5054"/>
    <w:rsid w:val="006F33AA"/>
    <w:rsid w:val="007A46F5"/>
    <w:rsid w:val="0089692C"/>
    <w:rsid w:val="008D144D"/>
    <w:rsid w:val="00931CC9"/>
    <w:rsid w:val="009F355B"/>
    <w:rsid w:val="00D14394"/>
    <w:rsid w:val="00F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414CAD72-0C59-41F4-9D52-E56A9C3D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EB9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B9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1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394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4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394"/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571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Ellis</dc:creator>
  <cp:keywords/>
  <dc:description/>
  <cp:lastModifiedBy>Joanne Healey</cp:lastModifiedBy>
  <cp:revision>2</cp:revision>
  <cp:lastPrinted>2017-02-06T11:28:00Z</cp:lastPrinted>
  <dcterms:created xsi:type="dcterms:W3CDTF">2017-12-18T13:24:00Z</dcterms:created>
  <dcterms:modified xsi:type="dcterms:W3CDTF">2017-12-18T13:24:00Z</dcterms:modified>
</cp:coreProperties>
</file>