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EB9" w:rsidRDefault="0089692C" w:rsidP="0089692C">
      <w:pPr>
        <w:rPr>
          <w:b/>
          <w:i/>
          <w:sz w:val="24"/>
        </w:rPr>
      </w:pPr>
      <w:r w:rsidRPr="0089692C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4800600</wp:posOffset>
            </wp:positionH>
            <wp:positionV relativeFrom="paragraph">
              <wp:posOffset>-228600</wp:posOffset>
            </wp:positionV>
            <wp:extent cx="818515" cy="807720"/>
            <wp:effectExtent l="0" t="0" r="63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515" cy="807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1A14E7B9" wp14:editId="2F0A6F70">
            <wp:simplePos x="0" y="0"/>
            <wp:positionH relativeFrom="page">
              <wp:posOffset>866775</wp:posOffset>
            </wp:positionH>
            <wp:positionV relativeFrom="page">
              <wp:posOffset>214630</wp:posOffset>
            </wp:positionV>
            <wp:extent cx="1076325" cy="1374424"/>
            <wp:effectExtent l="0" t="0" r="0" b="0"/>
            <wp:wrapNone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577" t="1959" r="4026" b="80499"/>
                    <a:stretch/>
                  </pic:blipFill>
                  <pic:spPr bwMode="auto">
                    <a:xfrm>
                      <a:off x="0" y="0"/>
                      <a:ext cx="1076325" cy="1374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i/>
          <w:sz w:val="24"/>
        </w:rPr>
        <w:br w:type="textWrapping" w:clear="all"/>
      </w:r>
    </w:p>
    <w:tbl>
      <w:tblPr>
        <w:tblpPr w:leftFromText="180" w:rightFromText="180" w:vertAnchor="page" w:horzAnchor="margin" w:tblpY="2521"/>
        <w:tblW w:w="0" w:type="auto"/>
        <w:tblLook w:val="01E0" w:firstRow="1" w:lastRow="1" w:firstColumn="1" w:lastColumn="1" w:noHBand="0" w:noVBand="0"/>
      </w:tblPr>
      <w:tblGrid>
        <w:gridCol w:w="2969"/>
        <w:gridCol w:w="3046"/>
        <w:gridCol w:w="3011"/>
      </w:tblGrid>
      <w:tr w:rsidR="00524EB9" w:rsidRPr="0089692C" w:rsidTr="00571602">
        <w:tc>
          <w:tcPr>
            <w:tcW w:w="9968" w:type="dxa"/>
            <w:gridSpan w:val="3"/>
          </w:tcPr>
          <w:p w:rsidR="00524EB9" w:rsidRPr="0089692C" w:rsidRDefault="00524EB9" w:rsidP="00FD2825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</w:rPr>
            </w:pPr>
            <w:r w:rsidRPr="0089692C">
              <w:rPr>
                <w:rFonts w:ascii="Arial" w:hAnsi="Arial" w:cs="Arial"/>
                <w:b/>
                <w:bCs/>
                <w:sz w:val="24"/>
              </w:rPr>
              <w:t>Teacher - Person Specification</w:t>
            </w:r>
          </w:p>
        </w:tc>
      </w:tr>
      <w:tr w:rsidR="00524EB9" w:rsidRPr="0089692C" w:rsidTr="00571602">
        <w:tc>
          <w:tcPr>
            <w:tcW w:w="3315" w:type="dxa"/>
          </w:tcPr>
          <w:p w:rsidR="00524EB9" w:rsidRPr="0089692C" w:rsidRDefault="00524EB9" w:rsidP="00B4792A">
            <w:pPr>
              <w:rPr>
                <w:rFonts w:ascii="Arial" w:hAnsi="Arial" w:cs="Arial"/>
              </w:rPr>
            </w:pPr>
          </w:p>
        </w:tc>
        <w:tc>
          <w:tcPr>
            <w:tcW w:w="3329" w:type="dxa"/>
          </w:tcPr>
          <w:p w:rsidR="00524EB9" w:rsidRPr="006F33AA" w:rsidRDefault="00524EB9" w:rsidP="006F33AA">
            <w:pPr>
              <w:jc w:val="center"/>
              <w:rPr>
                <w:rFonts w:ascii="Arial" w:hAnsi="Arial" w:cs="Arial"/>
                <w:b/>
                <w:i/>
                <w:iCs/>
              </w:rPr>
            </w:pPr>
            <w:r w:rsidRPr="006F33AA">
              <w:rPr>
                <w:rFonts w:ascii="Arial" w:hAnsi="Arial" w:cs="Arial"/>
                <w:b/>
                <w:i/>
                <w:iCs/>
              </w:rPr>
              <w:t>Essential</w:t>
            </w:r>
          </w:p>
        </w:tc>
        <w:tc>
          <w:tcPr>
            <w:tcW w:w="3324" w:type="dxa"/>
          </w:tcPr>
          <w:p w:rsidR="00524EB9" w:rsidRPr="006F33AA" w:rsidRDefault="00524EB9" w:rsidP="006F33AA">
            <w:pPr>
              <w:jc w:val="center"/>
              <w:rPr>
                <w:rFonts w:ascii="Arial" w:hAnsi="Arial" w:cs="Arial"/>
                <w:b/>
                <w:i/>
                <w:iCs/>
              </w:rPr>
            </w:pPr>
            <w:r w:rsidRPr="006F33AA">
              <w:rPr>
                <w:rFonts w:ascii="Arial" w:hAnsi="Arial" w:cs="Arial"/>
                <w:b/>
                <w:i/>
                <w:iCs/>
              </w:rPr>
              <w:t>Desirable</w:t>
            </w:r>
          </w:p>
        </w:tc>
      </w:tr>
      <w:tr w:rsidR="00524EB9" w:rsidRPr="0089692C" w:rsidTr="00571602">
        <w:tc>
          <w:tcPr>
            <w:tcW w:w="3315" w:type="dxa"/>
          </w:tcPr>
          <w:p w:rsidR="00524EB9" w:rsidRPr="0089692C" w:rsidRDefault="00524EB9" w:rsidP="00B4792A">
            <w:pPr>
              <w:rPr>
                <w:rFonts w:ascii="Arial" w:hAnsi="Arial" w:cs="Arial"/>
                <w:b/>
                <w:bCs/>
              </w:rPr>
            </w:pPr>
            <w:r w:rsidRPr="0089692C">
              <w:rPr>
                <w:rFonts w:ascii="Arial" w:hAnsi="Arial" w:cs="Arial"/>
                <w:b/>
                <w:bCs/>
              </w:rPr>
              <w:t>Qualifications</w:t>
            </w:r>
          </w:p>
          <w:p w:rsidR="00524EB9" w:rsidRPr="0089692C" w:rsidRDefault="00524EB9" w:rsidP="00571602">
            <w:pPr>
              <w:rPr>
                <w:rFonts w:ascii="Arial" w:hAnsi="Arial" w:cs="Arial"/>
              </w:rPr>
            </w:pPr>
            <w:r w:rsidRPr="0089692C">
              <w:rPr>
                <w:rFonts w:ascii="Arial" w:hAnsi="Arial" w:cs="Arial"/>
              </w:rPr>
              <w:t>Application form, certificates</w:t>
            </w:r>
          </w:p>
        </w:tc>
        <w:tc>
          <w:tcPr>
            <w:tcW w:w="3329" w:type="dxa"/>
          </w:tcPr>
          <w:p w:rsidR="00524EB9" w:rsidRPr="0089692C" w:rsidRDefault="00524EB9" w:rsidP="00B4792A">
            <w:pPr>
              <w:numPr>
                <w:ilvl w:val="0"/>
                <w:numId w:val="2"/>
              </w:numPr>
              <w:tabs>
                <w:tab w:val="clear" w:pos="1460"/>
                <w:tab w:val="num" w:pos="292"/>
              </w:tabs>
              <w:spacing w:after="0" w:line="240" w:lineRule="auto"/>
              <w:ind w:left="292" w:hanging="292"/>
              <w:rPr>
                <w:rFonts w:ascii="Arial" w:hAnsi="Arial" w:cs="Arial"/>
              </w:rPr>
            </w:pPr>
            <w:r w:rsidRPr="0089692C">
              <w:rPr>
                <w:rFonts w:ascii="Arial" w:hAnsi="Arial" w:cs="Arial"/>
              </w:rPr>
              <w:t xml:space="preserve">Degree  </w:t>
            </w:r>
          </w:p>
          <w:p w:rsidR="00524EB9" w:rsidRPr="0089692C" w:rsidRDefault="00524EB9" w:rsidP="00B4792A">
            <w:pPr>
              <w:numPr>
                <w:ilvl w:val="0"/>
                <w:numId w:val="2"/>
              </w:numPr>
              <w:tabs>
                <w:tab w:val="clear" w:pos="1460"/>
                <w:tab w:val="num" w:pos="292"/>
              </w:tabs>
              <w:spacing w:after="0" w:line="240" w:lineRule="auto"/>
              <w:ind w:left="292" w:hanging="292"/>
              <w:rPr>
                <w:rFonts w:ascii="Arial" w:hAnsi="Arial" w:cs="Arial"/>
              </w:rPr>
            </w:pPr>
            <w:r w:rsidRPr="0089692C">
              <w:rPr>
                <w:rFonts w:ascii="Arial" w:hAnsi="Arial" w:cs="Arial"/>
              </w:rPr>
              <w:t>Qualified tea</w:t>
            </w:r>
            <w:bookmarkStart w:id="0" w:name="_GoBack"/>
            <w:bookmarkEnd w:id="0"/>
            <w:r w:rsidRPr="0089692C">
              <w:rPr>
                <w:rFonts w:ascii="Arial" w:hAnsi="Arial" w:cs="Arial"/>
              </w:rPr>
              <w:t>cher status</w:t>
            </w:r>
          </w:p>
        </w:tc>
        <w:tc>
          <w:tcPr>
            <w:tcW w:w="3324" w:type="dxa"/>
          </w:tcPr>
          <w:p w:rsidR="00524EB9" w:rsidRPr="0089692C" w:rsidRDefault="00524EB9" w:rsidP="00B4792A">
            <w:pPr>
              <w:numPr>
                <w:ilvl w:val="0"/>
                <w:numId w:val="2"/>
              </w:numPr>
              <w:tabs>
                <w:tab w:val="clear" w:pos="1460"/>
                <w:tab w:val="num" w:pos="254"/>
              </w:tabs>
              <w:spacing w:after="0" w:line="240" w:lineRule="auto"/>
              <w:ind w:left="254" w:hanging="254"/>
              <w:rPr>
                <w:rFonts w:ascii="Arial" w:hAnsi="Arial" w:cs="Arial"/>
              </w:rPr>
            </w:pPr>
            <w:r w:rsidRPr="0089692C">
              <w:rPr>
                <w:rFonts w:ascii="Arial" w:hAnsi="Arial" w:cs="Arial"/>
              </w:rPr>
              <w:t>Commitment to further professional development</w:t>
            </w:r>
          </w:p>
        </w:tc>
      </w:tr>
      <w:tr w:rsidR="00524EB9" w:rsidRPr="0089692C" w:rsidTr="00571602">
        <w:tc>
          <w:tcPr>
            <w:tcW w:w="3315" w:type="dxa"/>
          </w:tcPr>
          <w:p w:rsidR="00524EB9" w:rsidRPr="0089692C" w:rsidRDefault="00524EB9" w:rsidP="00B4792A">
            <w:pPr>
              <w:rPr>
                <w:rFonts w:ascii="Arial" w:hAnsi="Arial" w:cs="Arial"/>
                <w:b/>
                <w:bCs/>
              </w:rPr>
            </w:pPr>
            <w:r w:rsidRPr="0089692C">
              <w:rPr>
                <w:rFonts w:ascii="Arial" w:hAnsi="Arial" w:cs="Arial"/>
                <w:b/>
                <w:bCs/>
              </w:rPr>
              <w:t>Experience</w:t>
            </w:r>
          </w:p>
          <w:p w:rsidR="00524EB9" w:rsidRPr="0089692C" w:rsidRDefault="00524EB9" w:rsidP="00571602">
            <w:pPr>
              <w:rPr>
                <w:rFonts w:ascii="Arial" w:hAnsi="Arial" w:cs="Arial"/>
              </w:rPr>
            </w:pPr>
            <w:r w:rsidRPr="0089692C">
              <w:rPr>
                <w:rFonts w:ascii="Arial" w:hAnsi="Arial" w:cs="Arial"/>
              </w:rPr>
              <w:t>References, application form, interview process</w:t>
            </w:r>
          </w:p>
        </w:tc>
        <w:tc>
          <w:tcPr>
            <w:tcW w:w="3329" w:type="dxa"/>
          </w:tcPr>
          <w:p w:rsidR="00524EB9" w:rsidRPr="0089692C" w:rsidRDefault="00524EB9" w:rsidP="00B4792A">
            <w:pPr>
              <w:numPr>
                <w:ilvl w:val="0"/>
                <w:numId w:val="2"/>
              </w:numPr>
              <w:tabs>
                <w:tab w:val="clear" w:pos="1460"/>
                <w:tab w:val="num" w:pos="292"/>
              </w:tabs>
              <w:spacing w:after="0" w:line="240" w:lineRule="auto"/>
              <w:ind w:left="292" w:hanging="292"/>
              <w:rPr>
                <w:rFonts w:ascii="Arial" w:hAnsi="Arial" w:cs="Arial"/>
              </w:rPr>
            </w:pPr>
            <w:r w:rsidRPr="0089692C">
              <w:rPr>
                <w:rFonts w:ascii="Arial" w:hAnsi="Arial" w:cs="Arial"/>
              </w:rPr>
              <w:t>Experience of working in  key stages 3 and 4</w:t>
            </w:r>
          </w:p>
          <w:p w:rsidR="00524EB9" w:rsidRPr="0089692C" w:rsidRDefault="00524EB9" w:rsidP="00B4792A">
            <w:pPr>
              <w:numPr>
                <w:ilvl w:val="0"/>
                <w:numId w:val="2"/>
              </w:numPr>
              <w:tabs>
                <w:tab w:val="clear" w:pos="1460"/>
                <w:tab w:val="num" w:pos="292"/>
              </w:tabs>
              <w:spacing w:after="0" w:line="240" w:lineRule="auto"/>
              <w:ind w:left="292" w:hanging="292"/>
              <w:rPr>
                <w:rFonts w:ascii="Arial" w:hAnsi="Arial" w:cs="Arial"/>
              </w:rPr>
            </w:pPr>
            <w:r w:rsidRPr="0089692C">
              <w:rPr>
                <w:rFonts w:ascii="Arial" w:hAnsi="Arial" w:cs="Arial"/>
              </w:rPr>
              <w:t xml:space="preserve">Experience of using a variety of ICT applications for curriculum delivery </w:t>
            </w:r>
          </w:p>
          <w:p w:rsidR="00524EB9" w:rsidRPr="0089692C" w:rsidRDefault="00524EB9" w:rsidP="00B4792A">
            <w:pPr>
              <w:ind w:left="292"/>
              <w:rPr>
                <w:rFonts w:ascii="Arial" w:hAnsi="Arial" w:cs="Arial"/>
              </w:rPr>
            </w:pPr>
          </w:p>
        </w:tc>
        <w:tc>
          <w:tcPr>
            <w:tcW w:w="3324" w:type="dxa"/>
          </w:tcPr>
          <w:p w:rsidR="00524EB9" w:rsidRPr="0089692C" w:rsidRDefault="00524EB9" w:rsidP="00B4792A">
            <w:pPr>
              <w:numPr>
                <w:ilvl w:val="0"/>
                <w:numId w:val="2"/>
              </w:numPr>
              <w:tabs>
                <w:tab w:val="clear" w:pos="1460"/>
                <w:tab w:val="num" w:pos="292"/>
              </w:tabs>
              <w:spacing w:after="0" w:line="240" w:lineRule="auto"/>
              <w:ind w:left="292" w:hanging="292"/>
              <w:rPr>
                <w:rFonts w:ascii="Arial" w:hAnsi="Arial" w:cs="Arial"/>
              </w:rPr>
            </w:pPr>
            <w:r w:rsidRPr="0089692C">
              <w:rPr>
                <w:rFonts w:ascii="Arial" w:hAnsi="Arial" w:cs="Arial"/>
              </w:rPr>
              <w:t>Experience of delivering enrichment and enhancement programmes</w:t>
            </w:r>
          </w:p>
          <w:p w:rsidR="00524EB9" w:rsidRPr="0089692C" w:rsidRDefault="00524EB9" w:rsidP="006F33AA">
            <w:pPr>
              <w:pStyle w:val="ListParagraph"/>
              <w:ind w:left="285"/>
              <w:rPr>
                <w:rFonts w:ascii="Arial" w:hAnsi="Arial" w:cs="Arial"/>
              </w:rPr>
            </w:pPr>
          </w:p>
        </w:tc>
      </w:tr>
      <w:tr w:rsidR="00524EB9" w:rsidRPr="0089692C" w:rsidTr="00571602">
        <w:tc>
          <w:tcPr>
            <w:tcW w:w="3315" w:type="dxa"/>
          </w:tcPr>
          <w:p w:rsidR="00524EB9" w:rsidRPr="0089692C" w:rsidRDefault="00524EB9" w:rsidP="00B4792A">
            <w:pPr>
              <w:rPr>
                <w:rFonts w:ascii="Arial" w:hAnsi="Arial" w:cs="Arial"/>
                <w:b/>
                <w:bCs/>
              </w:rPr>
            </w:pPr>
            <w:r w:rsidRPr="0089692C">
              <w:rPr>
                <w:rFonts w:ascii="Arial" w:hAnsi="Arial" w:cs="Arial"/>
                <w:b/>
                <w:bCs/>
              </w:rPr>
              <w:t>Skills and knowledge</w:t>
            </w:r>
          </w:p>
          <w:p w:rsidR="00524EB9" w:rsidRPr="0089692C" w:rsidRDefault="00524EB9" w:rsidP="00571602">
            <w:pPr>
              <w:rPr>
                <w:rFonts w:ascii="Arial" w:hAnsi="Arial" w:cs="Arial"/>
                <w:b/>
                <w:bCs/>
              </w:rPr>
            </w:pPr>
            <w:r w:rsidRPr="0089692C">
              <w:rPr>
                <w:rFonts w:ascii="Arial" w:hAnsi="Arial" w:cs="Arial"/>
              </w:rPr>
              <w:t>References, application form, interview process</w:t>
            </w:r>
          </w:p>
        </w:tc>
        <w:tc>
          <w:tcPr>
            <w:tcW w:w="3329" w:type="dxa"/>
          </w:tcPr>
          <w:p w:rsidR="00524EB9" w:rsidRPr="0089692C" w:rsidRDefault="00524EB9" w:rsidP="00B4792A">
            <w:pPr>
              <w:numPr>
                <w:ilvl w:val="0"/>
                <w:numId w:val="2"/>
              </w:numPr>
              <w:tabs>
                <w:tab w:val="clear" w:pos="1460"/>
                <w:tab w:val="num" w:pos="292"/>
              </w:tabs>
              <w:spacing w:after="0" w:line="240" w:lineRule="auto"/>
              <w:ind w:left="292" w:hanging="292"/>
              <w:rPr>
                <w:rFonts w:ascii="Arial" w:hAnsi="Arial" w:cs="Arial"/>
              </w:rPr>
            </w:pPr>
            <w:r w:rsidRPr="0089692C">
              <w:rPr>
                <w:rFonts w:ascii="Arial" w:hAnsi="Arial" w:cs="Arial"/>
              </w:rPr>
              <w:t>Meeting appropriate professional standards for teachers</w:t>
            </w:r>
          </w:p>
          <w:p w:rsidR="00524EB9" w:rsidRPr="0089692C" w:rsidRDefault="00524EB9" w:rsidP="00B4792A">
            <w:pPr>
              <w:numPr>
                <w:ilvl w:val="0"/>
                <w:numId w:val="2"/>
              </w:numPr>
              <w:tabs>
                <w:tab w:val="clear" w:pos="1460"/>
                <w:tab w:val="num" w:pos="292"/>
              </w:tabs>
              <w:spacing w:after="0" w:line="240" w:lineRule="auto"/>
              <w:ind w:left="292" w:hanging="292"/>
              <w:rPr>
                <w:rFonts w:ascii="Arial" w:hAnsi="Arial" w:cs="Arial"/>
              </w:rPr>
            </w:pPr>
            <w:r w:rsidRPr="0089692C">
              <w:rPr>
                <w:rFonts w:ascii="Arial" w:hAnsi="Arial" w:cs="Arial"/>
              </w:rPr>
              <w:t>Very good subject knowledge</w:t>
            </w:r>
          </w:p>
          <w:p w:rsidR="00524EB9" w:rsidRPr="0089692C" w:rsidRDefault="00524EB9" w:rsidP="00B4792A">
            <w:pPr>
              <w:numPr>
                <w:ilvl w:val="0"/>
                <w:numId w:val="2"/>
              </w:numPr>
              <w:tabs>
                <w:tab w:val="clear" w:pos="1460"/>
                <w:tab w:val="num" w:pos="292"/>
              </w:tabs>
              <w:spacing w:after="0" w:line="240" w:lineRule="auto"/>
              <w:ind w:left="292" w:hanging="292"/>
              <w:rPr>
                <w:rFonts w:ascii="Arial" w:hAnsi="Arial" w:cs="Arial"/>
              </w:rPr>
            </w:pPr>
            <w:r w:rsidRPr="0089692C">
              <w:rPr>
                <w:rFonts w:ascii="Arial" w:hAnsi="Arial" w:cs="Arial"/>
              </w:rPr>
              <w:t>Good communication skills including written English</w:t>
            </w:r>
          </w:p>
          <w:p w:rsidR="00524EB9" w:rsidRPr="0089692C" w:rsidRDefault="00524EB9" w:rsidP="00B4792A">
            <w:pPr>
              <w:numPr>
                <w:ilvl w:val="0"/>
                <w:numId w:val="2"/>
              </w:numPr>
              <w:tabs>
                <w:tab w:val="clear" w:pos="1460"/>
                <w:tab w:val="num" w:pos="292"/>
              </w:tabs>
              <w:spacing w:after="0" w:line="240" w:lineRule="auto"/>
              <w:ind w:left="292" w:hanging="292"/>
              <w:rPr>
                <w:rFonts w:ascii="Arial" w:hAnsi="Arial" w:cs="Arial"/>
              </w:rPr>
            </w:pPr>
            <w:r w:rsidRPr="0089692C">
              <w:rPr>
                <w:rFonts w:ascii="Arial" w:hAnsi="Arial" w:cs="Arial"/>
              </w:rPr>
              <w:t>Good ICT skills Presentation and reporting skills</w:t>
            </w:r>
          </w:p>
          <w:p w:rsidR="00524EB9" w:rsidRPr="0089692C" w:rsidRDefault="00524EB9" w:rsidP="00B4792A">
            <w:pPr>
              <w:numPr>
                <w:ilvl w:val="0"/>
                <w:numId w:val="2"/>
              </w:numPr>
              <w:tabs>
                <w:tab w:val="clear" w:pos="1460"/>
                <w:tab w:val="num" w:pos="292"/>
              </w:tabs>
              <w:spacing w:after="0" w:line="240" w:lineRule="auto"/>
              <w:ind w:left="292" w:hanging="292"/>
              <w:rPr>
                <w:rFonts w:ascii="Arial" w:hAnsi="Arial" w:cs="Arial"/>
              </w:rPr>
            </w:pPr>
            <w:r w:rsidRPr="0089692C">
              <w:rPr>
                <w:rFonts w:ascii="Arial" w:hAnsi="Arial" w:cs="Arial"/>
              </w:rPr>
              <w:t>Ability to meet deadlines</w:t>
            </w:r>
          </w:p>
          <w:p w:rsidR="00524EB9" w:rsidRPr="0089692C" w:rsidRDefault="00524EB9" w:rsidP="00B4792A">
            <w:pPr>
              <w:numPr>
                <w:ilvl w:val="0"/>
                <w:numId w:val="2"/>
              </w:numPr>
              <w:tabs>
                <w:tab w:val="clear" w:pos="1460"/>
                <w:tab w:val="num" w:pos="292"/>
              </w:tabs>
              <w:spacing w:after="0" w:line="240" w:lineRule="auto"/>
              <w:ind w:left="292" w:hanging="292"/>
              <w:rPr>
                <w:rFonts w:ascii="Arial" w:hAnsi="Arial" w:cs="Arial"/>
              </w:rPr>
            </w:pPr>
            <w:r w:rsidRPr="0089692C">
              <w:rPr>
                <w:rFonts w:ascii="Arial" w:hAnsi="Arial" w:cs="Arial"/>
              </w:rPr>
              <w:t xml:space="preserve">Initiative </w:t>
            </w:r>
          </w:p>
          <w:p w:rsidR="00524EB9" w:rsidRPr="0089692C" w:rsidRDefault="00524EB9" w:rsidP="00B4792A">
            <w:pPr>
              <w:numPr>
                <w:ilvl w:val="0"/>
                <w:numId w:val="2"/>
              </w:numPr>
              <w:tabs>
                <w:tab w:val="clear" w:pos="1460"/>
                <w:tab w:val="num" w:pos="292"/>
              </w:tabs>
              <w:spacing w:after="0" w:line="240" w:lineRule="auto"/>
              <w:ind w:left="292" w:hanging="292"/>
              <w:rPr>
                <w:rFonts w:ascii="Arial" w:hAnsi="Arial" w:cs="Arial"/>
              </w:rPr>
            </w:pPr>
            <w:r w:rsidRPr="0089692C">
              <w:rPr>
                <w:rFonts w:ascii="Arial" w:hAnsi="Arial" w:cs="Arial"/>
              </w:rPr>
              <w:t>Reliable and trustworthy</w:t>
            </w:r>
          </w:p>
          <w:p w:rsidR="00524EB9" w:rsidRPr="0089692C" w:rsidRDefault="00524EB9" w:rsidP="00B4792A">
            <w:pPr>
              <w:numPr>
                <w:ilvl w:val="0"/>
                <w:numId w:val="2"/>
              </w:numPr>
              <w:tabs>
                <w:tab w:val="clear" w:pos="1460"/>
                <w:tab w:val="num" w:pos="292"/>
              </w:tabs>
              <w:spacing w:after="0" w:line="240" w:lineRule="auto"/>
              <w:ind w:left="292" w:hanging="292"/>
              <w:rPr>
                <w:rFonts w:ascii="Arial" w:hAnsi="Arial" w:cs="Arial"/>
              </w:rPr>
            </w:pPr>
            <w:r w:rsidRPr="0089692C">
              <w:rPr>
                <w:rFonts w:ascii="Arial" w:hAnsi="Arial" w:cs="Arial"/>
              </w:rPr>
              <w:t>Ability to work in a team</w:t>
            </w:r>
          </w:p>
          <w:p w:rsidR="00524EB9" w:rsidRPr="0089692C" w:rsidRDefault="00524EB9" w:rsidP="00571602">
            <w:pPr>
              <w:numPr>
                <w:ilvl w:val="0"/>
                <w:numId w:val="2"/>
              </w:numPr>
              <w:tabs>
                <w:tab w:val="clear" w:pos="1460"/>
                <w:tab w:val="num" w:pos="292"/>
              </w:tabs>
              <w:spacing w:after="0" w:line="240" w:lineRule="auto"/>
              <w:ind w:left="292" w:hanging="292"/>
              <w:rPr>
                <w:rFonts w:ascii="Arial" w:hAnsi="Arial" w:cs="Arial"/>
              </w:rPr>
            </w:pPr>
            <w:r w:rsidRPr="0089692C">
              <w:rPr>
                <w:rFonts w:ascii="Arial" w:hAnsi="Arial" w:cs="Arial"/>
              </w:rPr>
              <w:t>Ability to work independently</w:t>
            </w:r>
          </w:p>
          <w:p w:rsidR="009F355B" w:rsidRPr="0089692C" w:rsidRDefault="009F355B" w:rsidP="009F355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324" w:type="dxa"/>
          </w:tcPr>
          <w:p w:rsidR="00524EB9" w:rsidRPr="0089692C" w:rsidRDefault="00524EB9" w:rsidP="00B4792A">
            <w:pPr>
              <w:rPr>
                <w:rFonts w:ascii="Arial" w:hAnsi="Arial" w:cs="Arial"/>
              </w:rPr>
            </w:pPr>
          </w:p>
        </w:tc>
      </w:tr>
      <w:tr w:rsidR="00524EB9" w:rsidRPr="0089692C" w:rsidTr="00571602">
        <w:tc>
          <w:tcPr>
            <w:tcW w:w="3315" w:type="dxa"/>
          </w:tcPr>
          <w:p w:rsidR="00524EB9" w:rsidRPr="0089692C" w:rsidRDefault="00524EB9" w:rsidP="00B4792A">
            <w:pPr>
              <w:rPr>
                <w:rFonts w:ascii="Arial" w:hAnsi="Arial" w:cs="Arial"/>
                <w:b/>
                <w:bCs/>
              </w:rPr>
            </w:pPr>
            <w:r w:rsidRPr="0089692C">
              <w:rPr>
                <w:rFonts w:ascii="Arial" w:hAnsi="Arial" w:cs="Arial"/>
                <w:b/>
                <w:bCs/>
              </w:rPr>
              <w:t>Teaching and learning</w:t>
            </w:r>
          </w:p>
          <w:p w:rsidR="00524EB9" w:rsidRPr="0089692C" w:rsidRDefault="00524EB9" w:rsidP="00571602">
            <w:pPr>
              <w:rPr>
                <w:rFonts w:ascii="Arial" w:hAnsi="Arial" w:cs="Arial"/>
                <w:b/>
                <w:bCs/>
              </w:rPr>
            </w:pPr>
            <w:r w:rsidRPr="0089692C">
              <w:rPr>
                <w:rFonts w:ascii="Arial" w:hAnsi="Arial" w:cs="Arial"/>
              </w:rPr>
              <w:t>References, application form, interview process</w:t>
            </w:r>
          </w:p>
        </w:tc>
        <w:tc>
          <w:tcPr>
            <w:tcW w:w="3329" w:type="dxa"/>
          </w:tcPr>
          <w:p w:rsidR="00524EB9" w:rsidRPr="0089692C" w:rsidRDefault="00524EB9" w:rsidP="00B4792A">
            <w:pPr>
              <w:numPr>
                <w:ilvl w:val="0"/>
                <w:numId w:val="2"/>
              </w:numPr>
              <w:tabs>
                <w:tab w:val="clear" w:pos="1460"/>
                <w:tab w:val="num" w:pos="292"/>
              </w:tabs>
              <w:spacing w:after="0" w:line="240" w:lineRule="auto"/>
              <w:ind w:left="292" w:hanging="292"/>
              <w:rPr>
                <w:rFonts w:ascii="Arial" w:hAnsi="Arial" w:cs="Arial"/>
              </w:rPr>
            </w:pPr>
            <w:r w:rsidRPr="0089692C">
              <w:rPr>
                <w:rFonts w:ascii="Arial" w:hAnsi="Arial" w:cs="Arial"/>
              </w:rPr>
              <w:t>Consistently good or better teaching</w:t>
            </w:r>
          </w:p>
          <w:p w:rsidR="00524EB9" w:rsidRPr="0089692C" w:rsidRDefault="00524EB9" w:rsidP="00B4792A">
            <w:pPr>
              <w:numPr>
                <w:ilvl w:val="0"/>
                <w:numId w:val="2"/>
              </w:numPr>
              <w:tabs>
                <w:tab w:val="clear" w:pos="1460"/>
                <w:tab w:val="num" w:pos="292"/>
              </w:tabs>
              <w:spacing w:after="0" w:line="240" w:lineRule="auto"/>
              <w:ind w:left="292" w:hanging="292"/>
              <w:rPr>
                <w:rFonts w:ascii="Arial" w:hAnsi="Arial" w:cs="Arial"/>
              </w:rPr>
            </w:pPr>
            <w:r w:rsidRPr="0089692C">
              <w:rPr>
                <w:rFonts w:ascii="Arial" w:hAnsi="Arial" w:cs="Arial"/>
              </w:rPr>
              <w:t>Good or better progress of students</w:t>
            </w:r>
          </w:p>
          <w:p w:rsidR="00524EB9" w:rsidRPr="0089692C" w:rsidRDefault="00524EB9" w:rsidP="00B4792A">
            <w:pPr>
              <w:numPr>
                <w:ilvl w:val="0"/>
                <w:numId w:val="2"/>
              </w:numPr>
              <w:tabs>
                <w:tab w:val="clear" w:pos="1460"/>
                <w:tab w:val="num" w:pos="292"/>
              </w:tabs>
              <w:spacing w:after="0" w:line="240" w:lineRule="auto"/>
              <w:ind w:left="292" w:hanging="292"/>
              <w:rPr>
                <w:rFonts w:ascii="Arial" w:hAnsi="Arial" w:cs="Arial"/>
              </w:rPr>
            </w:pPr>
            <w:r w:rsidRPr="0089692C">
              <w:rPr>
                <w:rFonts w:ascii="Arial" w:hAnsi="Arial" w:cs="Arial"/>
              </w:rPr>
              <w:t>Good ability to deliver lessons using a variety of teaching strategies</w:t>
            </w:r>
          </w:p>
          <w:p w:rsidR="00524EB9" w:rsidRPr="0089692C" w:rsidRDefault="00524EB9" w:rsidP="00B4792A">
            <w:pPr>
              <w:numPr>
                <w:ilvl w:val="0"/>
                <w:numId w:val="2"/>
              </w:numPr>
              <w:tabs>
                <w:tab w:val="clear" w:pos="1460"/>
                <w:tab w:val="num" w:pos="292"/>
              </w:tabs>
              <w:spacing w:after="0" w:line="240" w:lineRule="auto"/>
              <w:ind w:left="292" w:hanging="292"/>
              <w:rPr>
                <w:rFonts w:ascii="Arial" w:hAnsi="Arial" w:cs="Arial"/>
              </w:rPr>
            </w:pPr>
            <w:r w:rsidRPr="0089692C">
              <w:rPr>
                <w:rFonts w:ascii="Arial" w:hAnsi="Arial" w:cs="Arial"/>
              </w:rPr>
              <w:t>Confident use of ICT to deliver curriculum elements</w:t>
            </w:r>
          </w:p>
          <w:p w:rsidR="00524EB9" w:rsidRPr="0089692C" w:rsidRDefault="00524EB9" w:rsidP="00B4792A">
            <w:pPr>
              <w:numPr>
                <w:ilvl w:val="0"/>
                <w:numId w:val="2"/>
              </w:numPr>
              <w:tabs>
                <w:tab w:val="clear" w:pos="1460"/>
                <w:tab w:val="num" w:pos="292"/>
              </w:tabs>
              <w:spacing w:after="0" w:line="240" w:lineRule="auto"/>
              <w:ind w:left="292" w:hanging="292"/>
              <w:rPr>
                <w:rFonts w:ascii="Arial" w:hAnsi="Arial" w:cs="Arial"/>
              </w:rPr>
            </w:pPr>
            <w:r w:rsidRPr="0089692C">
              <w:rPr>
                <w:rFonts w:ascii="Arial" w:hAnsi="Arial" w:cs="Arial"/>
              </w:rPr>
              <w:t>Good or better management of learning</w:t>
            </w:r>
          </w:p>
        </w:tc>
        <w:tc>
          <w:tcPr>
            <w:tcW w:w="3324" w:type="dxa"/>
          </w:tcPr>
          <w:p w:rsidR="00524EB9" w:rsidRPr="0089692C" w:rsidRDefault="00524EB9" w:rsidP="00B4792A">
            <w:pPr>
              <w:numPr>
                <w:ilvl w:val="0"/>
                <w:numId w:val="2"/>
              </w:numPr>
              <w:tabs>
                <w:tab w:val="clear" w:pos="1460"/>
                <w:tab w:val="num" w:pos="254"/>
              </w:tabs>
              <w:spacing w:after="0" w:line="240" w:lineRule="auto"/>
              <w:ind w:left="254" w:hanging="254"/>
              <w:rPr>
                <w:rFonts w:ascii="Arial" w:hAnsi="Arial" w:cs="Arial"/>
              </w:rPr>
            </w:pPr>
            <w:r w:rsidRPr="0089692C">
              <w:rPr>
                <w:rFonts w:ascii="Arial" w:hAnsi="Arial" w:cs="Arial"/>
              </w:rPr>
              <w:t>Good or better knowledge of current curriculum developments</w:t>
            </w:r>
          </w:p>
        </w:tc>
      </w:tr>
    </w:tbl>
    <w:p w:rsidR="00524EB9" w:rsidRPr="0089692C" w:rsidRDefault="00524EB9" w:rsidP="00524EB9">
      <w:pPr>
        <w:spacing w:after="0" w:line="240" w:lineRule="auto"/>
        <w:rPr>
          <w:rFonts w:ascii="Arial" w:hAnsi="Arial" w:cs="Arial"/>
          <w:b/>
          <w:bCs/>
          <w:sz w:val="24"/>
        </w:rPr>
      </w:pPr>
      <w:r w:rsidRPr="0089692C">
        <w:rPr>
          <w:rFonts w:ascii="Arial" w:hAnsi="Arial" w:cs="Arial"/>
          <w:b/>
          <w:bCs/>
          <w:sz w:val="24"/>
        </w:rPr>
        <w:tab/>
      </w:r>
      <w:r w:rsidRPr="0089692C">
        <w:rPr>
          <w:rFonts w:ascii="Arial" w:hAnsi="Arial" w:cs="Arial"/>
          <w:b/>
          <w:bCs/>
          <w:sz w:val="24"/>
        </w:rPr>
        <w:tab/>
      </w:r>
      <w:r w:rsidRPr="0089692C">
        <w:rPr>
          <w:rFonts w:ascii="Arial" w:hAnsi="Arial" w:cs="Arial"/>
          <w:b/>
          <w:bCs/>
          <w:sz w:val="24"/>
        </w:rPr>
        <w:tab/>
      </w:r>
      <w:r w:rsidRPr="0089692C">
        <w:rPr>
          <w:rFonts w:ascii="Arial" w:hAnsi="Arial" w:cs="Arial"/>
          <w:b/>
          <w:bCs/>
          <w:sz w:val="24"/>
        </w:rPr>
        <w:tab/>
      </w:r>
      <w:r w:rsidRPr="0089692C">
        <w:rPr>
          <w:rFonts w:ascii="Arial" w:hAnsi="Arial" w:cs="Arial"/>
          <w:b/>
          <w:bCs/>
          <w:sz w:val="24"/>
        </w:rPr>
        <w:tab/>
      </w:r>
    </w:p>
    <w:p w:rsidR="001636ED" w:rsidRPr="0089692C" w:rsidRDefault="001636ED">
      <w:pPr>
        <w:rPr>
          <w:rFonts w:ascii="Arial" w:hAnsi="Arial" w:cs="Arial"/>
        </w:rPr>
      </w:pPr>
    </w:p>
    <w:sectPr w:rsidR="001636ED" w:rsidRPr="0089692C" w:rsidSect="0089692C">
      <w:headerReference w:type="default" r:id="rId9"/>
      <w:pgSz w:w="11906" w:h="16838"/>
      <w:pgMar w:top="1440" w:right="1440" w:bottom="1440" w:left="1440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4394" w:rsidRDefault="00D14394" w:rsidP="00D14394">
      <w:pPr>
        <w:spacing w:after="0" w:line="240" w:lineRule="auto"/>
      </w:pPr>
      <w:r>
        <w:separator/>
      </w:r>
    </w:p>
  </w:endnote>
  <w:endnote w:type="continuationSeparator" w:id="0">
    <w:p w:rsidR="00D14394" w:rsidRDefault="00D14394" w:rsidP="00D14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4394" w:rsidRDefault="00D14394" w:rsidP="00D14394">
      <w:pPr>
        <w:spacing w:after="0" w:line="240" w:lineRule="auto"/>
      </w:pPr>
      <w:r>
        <w:separator/>
      </w:r>
    </w:p>
  </w:footnote>
  <w:footnote w:type="continuationSeparator" w:id="0">
    <w:p w:rsidR="00D14394" w:rsidRDefault="00D14394" w:rsidP="00D143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394" w:rsidRDefault="00D1439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C12729"/>
    <w:multiLevelType w:val="hybridMultilevel"/>
    <w:tmpl w:val="FDDC94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145EF2"/>
    <w:multiLevelType w:val="hybridMultilevel"/>
    <w:tmpl w:val="332CAC5A"/>
    <w:lvl w:ilvl="0" w:tplc="08090005">
      <w:start w:val="1"/>
      <w:numFmt w:val="bullet"/>
      <w:lvlText w:val=""/>
      <w:lvlJc w:val="left"/>
      <w:pPr>
        <w:tabs>
          <w:tab w:val="num" w:pos="1460"/>
        </w:tabs>
        <w:ind w:left="146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EB9"/>
    <w:rsid w:val="001636ED"/>
    <w:rsid w:val="001766EA"/>
    <w:rsid w:val="00265C69"/>
    <w:rsid w:val="00524EB9"/>
    <w:rsid w:val="00571602"/>
    <w:rsid w:val="005C3F17"/>
    <w:rsid w:val="006A5054"/>
    <w:rsid w:val="006F33AA"/>
    <w:rsid w:val="007A46F5"/>
    <w:rsid w:val="0089692C"/>
    <w:rsid w:val="008D144D"/>
    <w:rsid w:val="00931CC9"/>
    <w:rsid w:val="009F355B"/>
    <w:rsid w:val="00D14394"/>
    <w:rsid w:val="00FD2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chartTrackingRefBased/>
  <w15:docId w15:val="{414CAD72-0C59-41F4-9D52-E56A9C3DE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EB9"/>
    <w:pPr>
      <w:spacing w:after="200" w:line="276" w:lineRule="auto"/>
    </w:pPr>
    <w:rPr>
      <w:rFonts w:ascii="Calibri" w:eastAsia="Times New Roman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4E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4EB9"/>
    <w:rPr>
      <w:rFonts w:ascii="Segoe UI" w:eastAsia="Times New Roman" w:hAnsi="Segoe UI" w:cs="Segoe UI"/>
      <w:sz w:val="18"/>
      <w:szCs w:val="1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D143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4394"/>
    <w:rPr>
      <w:rFonts w:ascii="Calibri" w:eastAsia="Times New Roman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D143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4394"/>
    <w:rPr>
      <w:rFonts w:ascii="Calibri" w:eastAsia="Times New Roman" w:hAnsi="Calibri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5716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Ellis</dc:creator>
  <cp:keywords/>
  <dc:description/>
  <cp:lastModifiedBy>Joanne Healey</cp:lastModifiedBy>
  <cp:revision>2</cp:revision>
  <cp:lastPrinted>2017-02-06T11:28:00Z</cp:lastPrinted>
  <dcterms:created xsi:type="dcterms:W3CDTF">2017-12-18T13:24:00Z</dcterms:created>
  <dcterms:modified xsi:type="dcterms:W3CDTF">2017-12-18T13:24:00Z</dcterms:modified>
</cp:coreProperties>
</file>