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Default="001C665F"/>
    <w:p w14:paraId="389FA2B9" w14:textId="663D534C" w:rsidR="006141BA" w:rsidRPr="003E0AEA" w:rsidRDefault="00A86450" w:rsidP="00F571FC">
      <w:pPr>
        <w:jc w:val="center"/>
        <w:rPr>
          <w:b/>
          <w:bCs/>
        </w:rPr>
      </w:pPr>
      <w:r>
        <w:rPr>
          <w:b/>
          <w:bCs/>
        </w:rPr>
        <w:t xml:space="preserve">Kitchen </w:t>
      </w:r>
      <w:r w:rsidR="003E0AEA" w:rsidRPr="003E0AEA">
        <w:rPr>
          <w:b/>
          <w:bCs/>
        </w:rPr>
        <w:t xml:space="preserve">Assistant </w:t>
      </w:r>
    </w:p>
    <w:p w14:paraId="3E0363C0" w14:textId="77777777" w:rsidR="00F571FC" w:rsidRPr="003E0AEA" w:rsidRDefault="00F571FC" w:rsidP="00F571FC">
      <w:pPr>
        <w:pStyle w:val="NoSpacing"/>
      </w:pPr>
    </w:p>
    <w:p w14:paraId="2167B862" w14:textId="3D15CC15" w:rsidR="003E0AEA" w:rsidRDefault="003E0AEA" w:rsidP="003E0AEA">
      <w:pPr>
        <w:rPr>
          <w:rFonts w:eastAsia="Times New Roman"/>
          <w:color w:val="000000"/>
        </w:rPr>
      </w:pPr>
      <w:r w:rsidRPr="003E0AEA">
        <w:rPr>
          <w:rFonts w:eastAsia="Times New Roman"/>
          <w:b/>
          <w:bCs/>
        </w:rPr>
        <w:t xml:space="preserve">Salary Grade: </w:t>
      </w:r>
      <w:r w:rsidR="00FA3985">
        <w:rPr>
          <w:rFonts w:eastAsia="Times New Roman"/>
          <w:b/>
          <w:bCs/>
        </w:rPr>
        <w:tab/>
      </w:r>
      <w:r w:rsidR="00FA3985">
        <w:rPr>
          <w:rFonts w:eastAsia="Times New Roman"/>
          <w:b/>
          <w:bCs/>
        </w:rPr>
        <w:tab/>
      </w:r>
      <w:r w:rsidRPr="003E0AEA">
        <w:rPr>
          <w:rFonts w:eastAsia="Times New Roman"/>
          <w:b/>
          <w:bCs/>
        </w:rPr>
        <w:t>Grade 2 - SCP 8</w:t>
      </w:r>
      <w:r w:rsidR="00FA3985">
        <w:rPr>
          <w:rFonts w:eastAsia="Times New Roman"/>
          <w:b/>
          <w:bCs/>
        </w:rPr>
        <w:t xml:space="preserve"> – 10 - </w:t>
      </w:r>
      <w:r w:rsidR="00A86450">
        <w:rPr>
          <w:rFonts w:eastAsia="Times New Roman"/>
          <w:b/>
          <w:bCs/>
        </w:rPr>
        <w:t xml:space="preserve">£23,657 - £24,027 FTE (Pay Award Pending) </w:t>
      </w:r>
      <w:r w:rsidR="00A86450" w:rsidRPr="003E0AEA">
        <w:rPr>
          <w:rFonts w:eastAsia="Times New Roman"/>
          <w:b/>
          <w:bCs/>
        </w:rPr>
        <w:t xml:space="preserve"> </w:t>
      </w:r>
      <w:r w:rsidRPr="003E0AEA">
        <w:rPr>
          <w:rFonts w:eastAsia="Times New Roman"/>
          <w:b/>
          <w:bCs/>
        </w:rPr>
        <w:t>         </w:t>
      </w:r>
      <w:r w:rsidRPr="003E0AEA">
        <w:rPr>
          <w:rFonts w:eastAsia="Times New Roman"/>
        </w:rPr>
        <w:br/>
      </w:r>
      <w:r w:rsidRPr="003E0AEA">
        <w:rPr>
          <w:rFonts w:eastAsia="Times New Roman"/>
          <w:b/>
          <w:bCs/>
        </w:rPr>
        <w:t xml:space="preserve">Actual Salary: </w:t>
      </w:r>
      <w:r w:rsidR="00FA3985">
        <w:rPr>
          <w:rFonts w:eastAsia="Times New Roman"/>
          <w:b/>
          <w:bCs/>
        </w:rPr>
        <w:tab/>
      </w:r>
      <w:r w:rsidR="00FA3985">
        <w:rPr>
          <w:rFonts w:eastAsia="Times New Roman"/>
          <w:b/>
          <w:bCs/>
        </w:rPr>
        <w:tab/>
      </w:r>
      <w:r w:rsidRPr="003E0AEA">
        <w:rPr>
          <w:rFonts w:eastAsia="Times New Roman"/>
          <w:b/>
          <w:bCs/>
        </w:rPr>
        <w:t>£6,787</w:t>
      </w:r>
      <w:r w:rsidR="00FA3985">
        <w:rPr>
          <w:rFonts w:eastAsia="Times New Roman"/>
          <w:b/>
          <w:bCs/>
        </w:rPr>
        <w:t xml:space="preserve"> - </w:t>
      </w:r>
      <w:r w:rsidR="00A86450">
        <w:rPr>
          <w:rFonts w:eastAsia="Times New Roman"/>
          <w:b/>
          <w:bCs/>
        </w:rPr>
        <w:t xml:space="preserve">£6,893 </w:t>
      </w:r>
      <w:r w:rsidRPr="003E0AEA">
        <w:rPr>
          <w:rFonts w:eastAsia="Times New Roman"/>
        </w:rPr>
        <w:br/>
      </w:r>
      <w:r w:rsidRPr="003E0AEA">
        <w:rPr>
          <w:rFonts w:eastAsia="Times New Roman"/>
          <w:b/>
          <w:bCs/>
        </w:rPr>
        <w:t xml:space="preserve">Working Hours: </w:t>
      </w:r>
      <w:r w:rsidR="00FA3985">
        <w:rPr>
          <w:rFonts w:eastAsia="Times New Roman"/>
          <w:b/>
          <w:bCs/>
        </w:rPr>
        <w:tab/>
      </w:r>
      <w:r w:rsidRPr="003E0AEA">
        <w:rPr>
          <w:rFonts w:eastAsia="Times New Roman"/>
          <w:b/>
          <w:bCs/>
        </w:rPr>
        <w:t>12.5 hours per week - Term time</w:t>
      </w:r>
      <w:r w:rsidR="00FA3985">
        <w:rPr>
          <w:rFonts w:eastAsia="Times New Roman"/>
          <w:b/>
          <w:bCs/>
        </w:rPr>
        <w:t xml:space="preserve"> only – 38 weeks per year </w:t>
      </w:r>
      <w:r w:rsidRPr="003E0AEA">
        <w:rPr>
          <w:rFonts w:eastAsia="Times New Roman"/>
          <w:b/>
          <w:bCs/>
        </w:rPr>
        <w:t>    </w:t>
      </w:r>
      <w:r w:rsidRPr="003E0AEA">
        <w:rPr>
          <w:rFonts w:eastAsia="Times New Roman"/>
        </w:rPr>
        <w:br/>
      </w:r>
      <w:r>
        <w:rPr>
          <w:rFonts w:eastAsia="Times New Roman"/>
          <w:b/>
          <w:bCs/>
          <w:color w:val="000000"/>
        </w:rPr>
        <w:t xml:space="preserve">Contract Type: </w:t>
      </w:r>
      <w:r w:rsidR="00FA3985">
        <w:rPr>
          <w:rFonts w:eastAsia="Times New Roman"/>
          <w:b/>
          <w:bCs/>
          <w:color w:val="000000"/>
        </w:rPr>
        <w:tab/>
      </w:r>
      <w:r w:rsidR="00FA3985">
        <w:rPr>
          <w:rFonts w:eastAsia="Times New Roman"/>
          <w:b/>
          <w:bCs/>
          <w:color w:val="000000"/>
        </w:rPr>
        <w:tab/>
      </w:r>
      <w:r>
        <w:rPr>
          <w:rFonts w:eastAsia="Times New Roman"/>
          <w:b/>
          <w:bCs/>
          <w:color w:val="000000"/>
        </w:rPr>
        <w:t>Permanent</w:t>
      </w:r>
      <w:r>
        <w:rPr>
          <w:rFonts w:eastAsia="Times New Roman"/>
          <w:color w:val="000000"/>
        </w:rPr>
        <w:br/>
      </w:r>
      <w:r>
        <w:rPr>
          <w:rFonts w:eastAsia="Times New Roman"/>
          <w:b/>
          <w:bCs/>
          <w:color w:val="000000"/>
        </w:rPr>
        <w:t>Start Date:</w:t>
      </w:r>
      <w:r w:rsidR="00FA3985">
        <w:rPr>
          <w:rFonts w:eastAsia="Times New Roman"/>
          <w:b/>
          <w:bCs/>
          <w:color w:val="000000"/>
        </w:rPr>
        <w:tab/>
      </w:r>
      <w:r w:rsidR="00FA3985">
        <w:rPr>
          <w:rFonts w:eastAsia="Times New Roman"/>
          <w:b/>
          <w:bCs/>
          <w:color w:val="000000"/>
        </w:rPr>
        <w:tab/>
      </w:r>
      <w:r>
        <w:rPr>
          <w:rFonts w:eastAsia="Times New Roman"/>
          <w:b/>
          <w:bCs/>
          <w:color w:val="000000"/>
        </w:rPr>
        <w:t>02/09/2025</w:t>
      </w:r>
    </w:p>
    <w:p w14:paraId="3DE4A46D" w14:textId="64A19A49" w:rsidR="003E0AEA" w:rsidRDefault="00FA3985">
      <w:r w:rsidRPr="00FA3985">
        <w:t xml:space="preserve">Are you passionate about food and great customer service? We’re looking for a friendly and reliable </w:t>
      </w:r>
      <w:r w:rsidR="00A86450">
        <w:rPr>
          <w:b/>
          <w:bCs/>
        </w:rPr>
        <w:t xml:space="preserve">Kitchen </w:t>
      </w:r>
      <w:r w:rsidRPr="00FA3985">
        <w:rPr>
          <w:b/>
          <w:bCs/>
        </w:rPr>
        <w:t>Assistant</w:t>
      </w:r>
      <w:r w:rsidRPr="00FA3985">
        <w:t xml:space="preserve"> to join our busy catering team. Whether you're helping prepare delicious meals, serving customers with a smile, or keeping the kitchen running smoothly, you'll play a vital role in creating a positive dining experience.</w:t>
      </w:r>
    </w:p>
    <w:p w14:paraId="04E0FB4F" w14:textId="77777777" w:rsidR="00CE4ED6" w:rsidRPr="00CE4ED6" w:rsidRDefault="00CE4ED6" w:rsidP="00CE4ED6">
      <w:pPr>
        <w:spacing w:before="100" w:beforeAutospacing="1" w:after="100" w:afterAutospacing="1" w:line="240" w:lineRule="auto"/>
        <w:outlineLvl w:val="2"/>
        <w:rPr>
          <w:rFonts w:eastAsia="Times New Roman" w:cstheme="minorHAnsi"/>
          <w:b/>
          <w:bCs/>
          <w:lang w:eastAsia="en-GB"/>
        </w:rPr>
      </w:pPr>
      <w:r w:rsidRPr="00CE4ED6">
        <w:rPr>
          <w:rFonts w:eastAsia="Times New Roman" w:cstheme="minorHAnsi"/>
          <w:b/>
          <w:bCs/>
          <w:lang w:eastAsia="en-GB"/>
        </w:rPr>
        <w:t>Key Responsibilities:</w:t>
      </w:r>
    </w:p>
    <w:p w14:paraId="4615BA86" w14:textId="77777777" w:rsidR="00CE4ED6" w:rsidRPr="00CE4ED6" w:rsidRDefault="00CE4ED6" w:rsidP="00CE4ED6">
      <w:pPr>
        <w:numPr>
          <w:ilvl w:val="0"/>
          <w:numId w:val="10"/>
        </w:numPr>
        <w:spacing w:before="100" w:beforeAutospacing="1" w:after="100" w:afterAutospacing="1" w:line="240" w:lineRule="auto"/>
        <w:rPr>
          <w:rFonts w:eastAsia="Times New Roman" w:cstheme="minorHAnsi"/>
          <w:lang w:eastAsia="en-GB"/>
        </w:rPr>
      </w:pPr>
      <w:r w:rsidRPr="00CE4ED6">
        <w:rPr>
          <w:rFonts w:eastAsia="Times New Roman" w:cstheme="minorHAnsi"/>
          <w:lang w:eastAsia="en-GB"/>
        </w:rPr>
        <w:t>Assisting with food preparation and service</w:t>
      </w:r>
    </w:p>
    <w:p w14:paraId="4AA182B1" w14:textId="77777777" w:rsidR="00CE4ED6" w:rsidRPr="00CE4ED6" w:rsidRDefault="00CE4ED6" w:rsidP="00CE4ED6">
      <w:pPr>
        <w:numPr>
          <w:ilvl w:val="0"/>
          <w:numId w:val="10"/>
        </w:numPr>
        <w:spacing w:before="100" w:beforeAutospacing="1" w:after="100" w:afterAutospacing="1" w:line="240" w:lineRule="auto"/>
        <w:rPr>
          <w:rFonts w:eastAsia="Times New Roman" w:cstheme="minorHAnsi"/>
          <w:lang w:eastAsia="en-GB"/>
        </w:rPr>
      </w:pPr>
      <w:r w:rsidRPr="00CE4ED6">
        <w:rPr>
          <w:rFonts w:eastAsia="Times New Roman" w:cstheme="minorHAnsi"/>
          <w:lang w:eastAsia="en-GB"/>
        </w:rPr>
        <w:t>Ensuring high standards of hygiene and cleanliness are maintained</w:t>
      </w:r>
    </w:p>
    <w:p w14:paraId="311F9C3D" w14:textId="77777777" w:rsidR="00CE4ED6" w:rsidRPr="00CE4ED6" w:rsidRDefault="00CE4ED6" w:rsidP="00CE4ED6">
      <w:pPr>
        <w:numPr>
          <w:ilvl w:val="0"/>
          <w:numId w:val="10"/>
        </w:numPr>
        <w:spacing w:before="100" w:beforeAutospacing="1" w:after="100" w:afterAutospacing="1" w:line="240" w:lineRule="auto"/>
        <w:rPr>
          <w:rFonts w:eastAsia="Times New Roman" w:cstheme="minorHAnsi"/>
          <w:lang w:eastAsia="en-GB"/>
        </w:rPr>
      </w:pPr>
      <w:r w:rsidRPr="00CE4ED6">
        <w:rPr>
          <w:rFonts w:eastAsia="Times New Roman" w:cstheme="minorHAnsi"/>
          <w:lang w:eastAsia="en-GB"/>
        </w:rPr>
        <w:t>Supporting kitchen staff in daily operations</w:t>
      </w:r>
    </w:p>
    <w:p w14:paraId="24B9A521" w14:textId="77777777" w:rsidR="00CE4ED6" w:rsidRPr="00CE4ED6" w:rsidRDefault="00CE4ED6" w:rsidP="00CE4ED6">
      <w:pPr>
        <w:numPr>
          <w:ilvl w:val="0"/>
          <w:numId w:val="10"/>
        </w:numPr>
        <w:spacing w:before="100" w:beforeAutospacing="1" w:after="100" w:afterAutospacing="1" w:line="240" w:lineRule="auto"/>
        <w:rPr>
          <w:rFonts w:eastAsia="Times New Roman" w:cstheme="minorHAnsi"/>
          <w:lang w:eastAsia="en-GB"/>
        </w:rPr>
      </w:pPr>
      <w:r w:rsidRPr="00CE4ED6">
        <w:rPr>
          <w:rFonts w:eastAsia="Times New Roman" w:cstheme="minorHAnsi"/>
          <w:lang w:eastAsia="en-GB"/>
        </w:rPr>
        <w:t>Setting up dining areas and clearing tables</w:t>
      </w:r>
    </w:p>
    <w:p w14:paraId="0100BC15" w14:textId="77777777" w:rsidR="00CE4ED6" w:rsidRPr="00CE4ED6" w:rsidRDefault="00CE4ED6" w:rsidP="00CE4ED6">
      <w:pPr>
        <w:numPr>
          <w:ilvl w:val="0"/>
          <w:numId w:val="10"/>
        </w:numPr>
        <w:spacing w:before="100" w:beforeAutospacing="1" w:after="100" w:afterAutospacing="1" w:line="240" w:lineRule="auto"/>
        <w:rPr>
          <w:rFonts w:eastAsia="Times New Roman" w:cstheme="minorHAnsi"/>
          <w:lang w:eastAsia="en-GB"/>
        </w:rPr>
      </w:pPr>
      <w:r w:rsidRPr="00CE4ED6">
        <w:rPr>
          <w:rFonts w:eastAsia="Times New Roman" w:cstheme="minorHAnsi"/>
          <w:lang w:eastAsia="en-GB"/>
        </w:rPr>
        <w:t>Operating kitchen equipment safely and efficiently</w:t>
      </w:r>
    </w:p>
    <w:p w14:paraId="143C23FC" w14:textId="77777777" w:rsidR="00CE4ED6" w:rsidRPr="00CE4ED6" w:rsidRDefault="00CE4ED6" w:rsidP="00CE4ED6">
      <w:pPr>
        <w:numPr>
          <w:ilvl w:val="0"/>
          <w:numId w:val="10"/>
        </w:numPr>
        <w:spacing w:before="100" w:beforeAutospacing="1" w:after="100" w:afterAutospacing="1" w:line="240" w:lineRule="auto"/>
        <w:rPr>
          <w:rFonts w:eastAsia="Times New Roman" w:cstheme="minorHAnsi"/>
          <w:lang w:eastAsia="en-GB"/>
        </w:rPr>
      </w:pPr>
      <w:proofErr w:type="gramStart"/>
      <w:r w:rsidRPr="00CE4ED6">
        <w:rPr>
          <w:rFonts w:eastAsia="Times New Roman" w:cstheme="minorHAnsi"/>
          <w:lang w:eastAsia="en-GB"/>
        </w:rPr>
        <w:t>Following food safety procedures at all times</w:t>
      </w:r>
      <w:proofErr w:type="gramEnd"/>
    </w:p>
    <w:p w14:paraId="6B59397C" w14:textId="04FDD1D0" w:rsidR="00FC08F8" w:rsidRDefault="004B1316" w:rsidP="00616306">
      <w:pPr>
        <w:tabs>
          <w:tab w:val="left" w:pos="2916"/>
        </w:tabs>
        <w:rPr>
          <w:b/>
          <w:bCs/>
          <w:color w:val="4472C4" w:themeColor="accent1"/>
        </w:rPr>
      </w:pPr>
      <w:r w:rsidRPr="00CE4ED6">
        <w:rPr>
          <w:rFonts w:cstheme="minorHAnsi"/>
          <w:b/>
          <w:bCs/>
        </w:rPr>
        <w:t>Tottington High School</w:t>
      </w:r>
      <w:r w:rsidRPr="00CE4ED6">
        <w:rPr>
          <w:rFonts w:cstheme="minorHAnsi"/>
        </w:rPr>
        <w:t xml:space="preserve"> is a school with a very clear vision for its future, having</w:t>
      </w:r>
      <w:r>
        <w:t xml:space="preserve"> recently converted to academy status to be part of the family within Shaw Education Trust; committed to the continued professional development of all members of staff and the sustained successful performance of all its academies.</w:t>
      </w:r>
      <w:r w:rsidR="00616306">
        <w:rPr>
          <w:b/>
          <w:bCs/>
          <w:color w:val="4472C4" w:themeColor="accent1"/>
        </w:rPr>
        <w:tab/>
      </w:r>
    </w:p>
    <w:p w14:paraId="633E4FF1" w14:textId="72DEDEE4" w:rsidR="00B30865" w:rsidRPr="00B30865" w:rsidRDefault="00B30865" w:rsidP="00B30865">
      <w:pPr>
        <w:pStyle w:val="NoSpacing"/>
      </w:pPr>
      <w:r w:rsidRPr="00B30865">
        <w:t>At THS we are relentless in our pursuit of excellence.</w:t>
      </w:r>
    </w:p>
    <w:p w14:paraId="39AD4677" w14:textId="77777777" w:rsidR="00B30865" w:rsidRDefault="00B30865" w:rsidP="00B30865">
      <w:pPr>
        <w:pStyle w:val="NoSpacing"/>
      </w:pPr>
      <w:r w:rsidRPr="00B30865">
        <w:t>We want to inspire our school community to believe they can achieve their high aspirations and will be successful in the future.</w:t>
      </w:r>
    </w:p>
    <w:p w14:paraId="565B69C3" w14:textId="77777777" w:rsidR="00B30865" w:rsidRPr="00B30865" w:rsidRDefault="00B30865" w:rsidP="00B30865">
      <w:pPr>
        <w:pStyle w:val="NoSpacing"/>
      </w:pPr>
    </w:p>
    <w:p w14:paraId="47752011" w14:textId="77777777" w:rsidR="00B30865" w:rsidRPr="00FA3985" w:rsidRDefault="00B30865" w:rsidP="00B30865">
      <w:pPr>
        <w:pStyle w:val="NoSpacing"/>
        <w:rPr>
          <w:b/>
          <w:bCs/>
        </w:rPr>
      </w:pPr>
      <w:r w:rsidRPr="00FA3985">
        <w:rPr>
          <w:b/>
          <w:bCs/>
        </w:rPr>
        <w:t>We will accomplish this by:</w:t>
      </w:r>
    </w:p>
    <w:p w14:paraId="735C0809" w14:textId="77777777" w:rsidR="00B30865" w:rsidRPr="00B30865" w:rsidRDefault="00B30865" w:rsidP="00B30865">
      <w:pPr>
        <w:pStyle w:val="NoSpacing"/>
        <w:numPr>
          <w:ilvl w:val="0"/>
          <w:numId w:val="9"/>
        </w:numPr>
      </w:pPr>
      <w:r w:rsidRPr="00B30865">
        <w:t>Working as a team and promoting inclusivity</w:t>
      </w:r>
    </w:p>
    <w:p w14:paraId="2CAD35A2" w14:textId="77777777" w:rsidR="00B30865" w:rsidRPr="00B30865" w:rsidRDefault="00B30865" w:rsidP="00B30865">
      <w:pPr>
        <w:pStyle w:val="NoSpacing"/>
        <w:numPr>
          <w:ilvl w:val="0"/>
          <w:numId w:val="9"/>
        </w:numPr>
      </w:pPr>
      <w:r w:rsidRPr="00B30865">
        <w:t>Striving for greatness everyday</w:t>
      </w:r>
    </w:p>
    <w:p w14:paraId="0BEF6524" w14:textId="77777777" w:rsidR="00B30865" w:rsidRPr="00B30865" w:rsidRDefault="00B30865" w:rsidP="00B30865">
      <w:pPr>
        <w:pStyle w:val="NoSpacing"/>
        <w:numPr>
          <w:ilvl w:val="0"/>
          <w:numId w:val="9"/>
        </w:numPr>
      </w:pPr>
      <w:r w:rsidRPr="00B30865">
        <w:t>Being inspired to reach our goals</w:t>
      </w:r>
    </w:p>
    <w:p w14:paraId="653CA526" w14:textId="77777777" w:rsidR="00CC071D" w:rsidRDefault="00CC071D" w:rsidP="00CC071D">
      <w:pPr>
        <w:pStyle w:val="NoSpacing"/>
      </w:pPr>
    </w:p>
    <w:p w14:paraId="489E5274" w14:textId="071900B4" w:rsidR="00FE0FE2" w:rsidRDefault="00FE0FE2" w:rsidP="00FE0FE2">
      <w:pPr>
        <w:tabs>
          <w:tab w:val="left" w:pos="2916"/>
        </w:tabs>
        <w:jc w:val="both"/>
        <w:rPr>
          <w:b/>
          <w:bCs/>
          <w:color w:val="4472C4" w:themeColor="accent1"/>
        </w:rPr>
      </w:pPr>
      <w:r>
        <w:rPr>
          <w:rFonts w:cstheme="minorHAnsi"/>
          <w:b/>
          <w:bCs/>
        </w:rPr>
        <w:t xml:space="preserve">All candidates </w:t>
      </w:r>
      <w:r w:rsidR="00B30865">
        <w:rPr>
          <w:rFonts w:cstheme="minorHAnsi"/>
          <w:b/>
          <w:bCs/>
        </w:rPr>
        <w:t>applying</w:t>
      </w:r>
      <w:r>
        <w:rPr>
          <w:rFonts w:cstheme="minorHAnsi"/>
          <w:b/>
          <w:bCs/>
        </w:rPr>
        <w:t xml:space="preserve"> to provide a supporting statement on the formal application forms which states clearly your reasons for applying, skills and experience for this position.</w:t>
      </w:r>
    </w:p>
    <w:p w14:paraId="7CCDF977" w14:textId="77777777" w:rsidR="00FE0FE2" w:rsidRPr="00616306" w:rsidRDefault="00FE0FE2" w:rsidP="00FE0FE2">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4E83575" w14:textId="77777777" w:rsidR="00FE0FE2" w:rsidRDefault="00FE0FE2" w:rsidP="00FE0FE2">
      <w:pPr>
        <w:pStyle w:val="NoSpacing"/>
        <w:jc w:val="both"/>
      </w:pPr>
    </w:p>
    <w:p w14:paraId="5B577A48" w14:textId="77777777" w:rsidR="00FE0FE2" w:rsidRDefault="00FE0FE2" w:rsidP="00FE0FE2">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6A683D95" w14:textId="77777777" w:rsidR="00CE4ED6" w:rsidRDefault="00CE4ED6" w:rsidP="00FE0FE2">
      <w:pPr>
        <w:pStyle w:val="NoSpacing"/>
        <w:jc w:val="both"/>
      </w:pPr>
    </w:p>
    <w:p w14:paraId="357F4322" w14:textId="77777777" w:rsidR="00CE4ED6" w:rsidRDefault="00CE4ED6" w:rsidP="00FE0FE2">
      <w:pPr>
        <w:pStyle w:val="NoSpacing"/>
        <w:jc w:val="both"/>
      </w:pPr>
    </w:p>
    <w:p w14:paraId="45FAFF83" w14:textId="3C0F6415" w:rsidR="00FE0FE2" w:rsidRDefault="00FE0FE2" w:rsidP="00FE0FE2">
      <w:pPr>
        <w:pStyle w:val="NoSpacing"/>
        <w:jc w:val="both"/>
      </w:pPr>
      <w:r>
        <w:t xml:space="preserve">school curriculum but attract support from leading employers and universities to develops work-readiness in our students, so that they can progress onto T Levels and apprenticeships. </w:t>
      </w:r>
    </w:p>
    <w:p w14:paraId="492918E2" w14:textId="77777777" w:rsidR="00FE0FE2" w:rsidRDefault="00FE0FE2" w:rsidP="00FE0FE2">
      <w:pPr>
        <w:pStyle w:val="NoSpacing"/>
        <w:jc w:val="both"/>
      </w:pPr>
    </w:p>
    <w:p w14:paraId="48AC7D34" w14:textId="77777777" w:rsidR="00FE0FE2" w:rsidRDefault="00FE0FE2" w:rsidP="00FE0FE2">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0606BD12" w14:textId="77777777" w:rsidR="003E0AEA" w:rsidRDefault="00FE0FE2" w:rsidP="00FE0FE2">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w:t>
      </w:r>
    </w:p>
    <w:p w14:paraId="443C957E" w14:textId="38083702" w:rsidR="003E0AEA" w:rsidRDefault="00FE0FE2" w:rsidP="003E0AEA">
      <w:pPr>
        <w:pStyle w:val="NoSpacing"/>
        <w:jc w:val="both"/>
      </w:pPr>
      <w:r>
        <w:t xml:space="preserve">their local context. A by-product of this approach has been the reduction in planning workload for colleagues, meaning they can spend more time on the things that matter and fostering strong relationships with pupils and delivery of the curriculum. </w:t>
      </w:r>
    </w:p>
    <w:p w14:paraId="262CEB9F" w14:textId="77777777" w:rsidR="003E0AEA" w:rsidRDefault="003E0AEA" w:rsidP="00FE0FE2">
      <w:pPr>
        <w:pStyle w:val="NoSpacing"/>
      </w:pPr>
    </w:p>
    <w:p w14:paraId="50662732" w14:textId="633FEB26" w:rsidR="00FE0FE2" w:rsidRDefault="00FE0FE2" w:rsidP="00FE0FE2">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79FA91C3" w14:textId="3CDA7F87" w:rsidR="00FE0FE2" w:rsidRDefault="00FE0FE2" w:rsidP="00FE0FE2">
      <w:pPr>
        <w:pStyle w:val="NoSpacing"/>
      </w:pPr>
      <w:r>
        <w:t xml:space="preserve">subject staff across the trust to design and deliver the very best curricula, providing subject specific pedagogical support. </w:t>
      </w:r>
    </w:p>
    <w:p w14:paraId="1CB6D58F" w14:textId="77777777" w:rsidR="00FE0FE2" w:rsidRDefault="00FE0FE2" w:rsidP="00FE0FE2">
      <w:pPr>
        <w:pStyle w:val="NoSpacing"/>
      </w:pPr>
    </w:p>
    <w:p w14:paraId="2D2BA232" w14:textId="77777777" w:rsidR="00FE0FE2" w:rsidRDefault="00FE0FE2" w:rsidP="00FE0FE2">
      <w:pPr>
        <w:pStyle w:val="NoSpacing"/>
        <w:jc w:val="both"/>
      </w:pPr>
      <w: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CD1F41F" w14:textId="0D167283" w:rsidR="00847C79" w:rsidRDefault="00726AC7" w:rsidP="006141BA">
      <w:pPr>
        <w:rPr>
          <w:b/>
          <w:bCs/>
        </w:rPr>
      </w:pPr>
      <w:r>
        <w:br/>
      </w:r>
      <w:r w:rsidR="00847C79" w:rsidRPr="00847C79">
        <w:t xml:space="preserve">Please visit our Careers Site for more information on Tottington High School on </w:t>
      </w:r>
      <w:hyperlink r:id="rId10" w:history="1">
        <w:r w:rsidR="00847C79" w:rsidRPr="00847C79">
          <w:rPr>
            <w:color w:val="0000FF"/>
            <w:u w:val="single"/>
          </w:rPr>
          <w:t>Tottington High School Career Site (schoolrecruiter.com)</w:t>
        </w:r>
      </w:hyperlink>
    </w:p>
    <w:p w14:paraId="6E3653EC" w14:textId="694FD937" w:rsidR="00847C79" w:rsidRPr="00847C79" w:rsidRDefault="00847C79" w:rsidP="006141BA">
      <w:r>
        <w:rPr>
          <w:noProof/>
        </w:rPr>
        <w:drawing>
          <wp:anchor distT="0" distB="0" distL="114300" distR="114300" simplePos="0" relativeHeight="251658240" behindDoc="1" locked="0" layoutInCell="1" allowOverlap="1" wp14:anchorId="0FE65F3D" wp14:editId="3CFBE802">
            <wp:simplePos x="0" y="0"/>
            <wp:positionH relativeFrom="margin">
              <wp:align>left</wp:align>
            </wp:positionH>
            <wp:positionV relativeFrom="paragraph">
              <wp:posOffset>143510</wp:posOffset>
            </wp:positionV>
            <wp:extent cx="752475" cy="752475"/>
            <wp:effectExtent l="0" t="0" r="9525" b="9525"/>
            <wp:wrapTight wrapText="bothSides">
              <wp:wrapPolygon edited="0">
                <wp:start x="0" y="0"/>
                <wp:lineTo x="0" y="21327"/>
                <wp:lineTo x="21327" y="21327"/>
                <wp:lineTo x="21327" y="0"/>
                <wp:lineTo x="0" y="0"/>
              </wp:wrapPolygon>
            </wp:wrapTight>
            <wp:docPr id="1288852575"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52575"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p>
    <w:p w14:paraId="54805669" w14:textId="77777777" w:rsidR="00847C79" w:rsidRDefault="00847C79" w:rsidP="006141BA"/>
    <w:p w14:paraId="74DD3D40" w14:textId="77777777" w:rsidR="00847C79" w:rsidRDefault="00847C79" w:rsidP="006141BA"/>
    <w:p w14:paraId="0C2F2067" w14:textId="77777777" w:rsidR="00847C79" w:rsidRDefault="00847C79" w:rsidP="006141BA"/>
    <w:p w14:paraId="49610B69" w14:textId="2457EBEF" w:rsidR="00FE0FE2" w:rsidRDefault="00847C79" w:rsidP="003E0AEA">
      <w:r w:rsidRPr="00847C79">
        <w:t xml:space="preserve">Or click on the QR Code to see all vacancies with Tottington High School. </w:t>
      </w:r>
    </w:p>
    <w:p w14:paraId="2AFF91B0" w14:textId="77777777" w:rsidR="00FE0FE2" w:rsidRPr="00052649" w:rsidRDefault="00FE0FE2" w:rsidP="00FE0FE2">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69685F8B" w14:textId="77777777" w:rsidR="00FE0FE2" w:rsidRDefault="00FE0FE2" w:rsidP="00FE0FE2">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64263B99" w14:textId="77777777" w:rsidR="00FE0FE2" w:rsidRDefault="00FE0FE2" w:rsidP="00FE0FE2">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9C95033" w14:textId="77777777" w:rsidR="00FE0FE2" w:rsidRDefault="00FE0FE2" w:rsidP="00FE0FE2">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2B16726B" w14:textId="77777777" w:rsidR="00FE0FE2" w:rsidRDefault="00FE0FE2" w:rsidP="00FE0FE2">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7304E10" w14:textId="77777777" w:rsidR="00FE0FE2" w:rsidRDefault="00FE0FE2" w:rsidP="00FE0FE2">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332F7176" w14:textId="77777777" w:rsidR="00FE0FE2" w:rsidRDefault="00FE0FE2" w:rsidP="00FE0FE2">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E2097CE" w14:textId="77777777" w:rsidR="00FE0FE2" w:rsidRDefault="00FE0FE2" w:rsidP="00FE0FE2">
      <w:pPr>
        <w:pStyle w:val="ListParagraph"/>
        <w:numPr>
          <w:ilvl w:val="0"/>
          <w:numId w:val="4"/>
        </w:numPr>
        <w:spacing w:after="0" w:line="252" w:lineRule="auto"/>
        <w:jc w:val="both"/>
        <w:rPr>
          <w:rFonts w:eastAsia="Times New Roman"/>
        </w:rPr>
      </w:pPr>
      <w:r>
        <w:rPr>
          <w:rFonts w:eastAsia="Times New Roman"/>
        </w:rPr>
        <w:lastRenderedPageBreak/>
        <w:t xml:space="preserve">Access to a suite of online courses. </w:t>
      </w:r>
    </w:p>
    <w:p w14:paraId="036C8ECF" w14:textId="77777777" w:rsidR="00FE0FE2" w:rsidRPr="00345D1C" w:rsidRDefault="00FE0FE2" w:rsidP="00FE0FE2">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76AF4DEC" w14:textId="77777777" w:rsidR="00FE0FE2" w:rsidRDefault="00FE0FE2" w:rsidP="00FE0FE2">
      <w:pPr>
        <w:pStyle w:val="xmsonormal"/>
        <w:jc w:val="both"/>
        <w:rPr>
          <w:b/>
          <w:bCs/>
          <w:color w:val="FF0000"/>
        </w:rPr>
      </w:pPr>
    </w:p>
    <w:p w14:paraId="3E4D55D0" w14:textId="7C381E8F" w:rsidR="00FE0FE2" w:rsidRDefault="00FE0FE2" w:rsidP="00FE0FE2">
      <w:pPr>
        <w:pStyle w:val="xmsonormal"/>
        <w:jc w:val="both"/>
      </w:pPr>
      <w:r>
        <w:rPr>
          <w:b/>
          <w:bCs/>
        </w:rPr>
        <w:t>Tottington High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37E1E8CD" w14:textId="77777777" w:rsidR="00FE0FE2" w:rsidRDefault="00FE0FE2" w:rsidP="00FE0FE2">
      <w:pPr>
        <w:pStyle w:val="xmsonormal"/>
        <w:jc w:val="both"/>
      </w:pPr>
    </w:p>
    <w:p w14:paraId="793DCB75" w14:textId="550380AC" w:rsidR="003E0AEA" w:rsidRDefault="00FE0FE2" w:rsidP="00FE0FE2">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3F99C18B" w14:textId="77777777" w:rsidR="003E0AEA" w:rsidRDefault="003E0AEA" w:rsidP="00FE0FE2">
      <w:pPr>
        <w:pStyle w:val="xmsonormal"/>
        <w:jc w:val="both"/>
      </w:pPr>
    </w:p>
    <w:p w14:paraId="0E063A2E" w14:textId="52B33233" w:rsidR="00FE0FE2" w:rsidRDefault="00FE0FE2" w:rsidP="00FE0FE2">
      <w:pPr>
        <w:pStyle w:val="xmsonormal"/>
        <w:jc w:val="both"/>
      </w:pPr>
      <w:r w:rsidRPr="000C7D22">
        <w:t xml:space="preserve">All shortlisted candidates will undergo an online search as part of </w:t>
      </w:r>
      <w:r>
        <w:t xml:space="preserve">Trust safer recruitment </w:t>
      </w:r>
      <w:r w:rsidRPr="000C7D22">
        <w:t>checks.</w:t>
      </w:r>
    </w:p>
    <w:p w14:paraId="1FF2A578" w14:textId="77777777" w:rsidR="00FE0FE2" w:rsidRDefault="00FE0FE2" w:rsidP="00FE0FE2">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AC2AD42" w14:textId="77777777" w:rsidR="00FE0FE2" w:rsidRDefault="00FE0FE2" w:rsidP="00FE0FE2">
      <w:pPr>
        <w:pStyle w:val="xmsonormal"/>
        <w:jc w:val="both"/>
      </w:pPr>
      <w:r>
        <w:rPr>
          <w:b/>
          <w:bCs/>
        </w:rPr>
        <w:t>In accordance with our safer recruitment policy CVs alone will not be accepted.</w:t>
      </w:r>
    </w:p>
    <w:p w14:paraId="597D8D73" w14:textId="77777777" w:rsidR="00FE0FE2" w:rsidRDefault="00FE0FE2" w:rsidP="00FE0FE2">
      <w:pPr>
        <w:pStyle w:val="xmsonormal"/>
        <w:jc w:val="both"/>
      </w:pPr>
      <w:r>
        <w:t> </w:t>
      </w:r>
    </w:p>
    <w:p w14:paraId="40A851C3" w14:textId="367C16AF" w:rsidR="00FE0FE2" w:rsidRPr="00573115" w:rsidRDefault="00FE0FE2" w:rsidP="00FE0FE2">
      <w:pPr>
        <w:pStyle w:val="xmsonormal"/>
        <w:jc w:val="both"/>
      </w:pPr>
      <w:r>
        <w:rPr>
          <w:b/>
          <w:bCs/>
        </w:rPr>
        <w:t xml:space="preserve">Application deadline:     </w:t>
      </w:r>
      <w:r w:rsidR="00FA3985">
        <w:rPr>
          <w:b/>
          <w:bCs/>
        </w:rPr>
        <w:t>Monday, 30</w:t>
      </w:r>
      <w:r w:rsidR="00FA3985" w:rsidRPr="00FA3985">
        <w:rPr>
          <w:b/>
          <w:bCs/>
          <w:vertAlign w:val="superscript"/>
        </w:rPr>
        <w:t>th</w:t>
      </w:r>
      <w:r w:rsidR="00FA3985">
        <w:rPr>
          <w:b/>
          <w:bCs/>
        </w:rPr>
        <w:t xml:space="preserve"> June 2025 at 9am </w:t>
      </w:r>
    </w:p>
    <w:p w14:paraId="14558FA4" w14:textId="3CA4DA91" w:rsidR="00FE0FE2" w:rsidRPr="00573115" w:rsidRDefault="00FE0FE2" w:rsidP="00FE0FE2">
      <w:pPr>
        <w:pStyle w:val="xmsonormal"/>
        <w:jc w:val="both"/>
      </w:pPr>
      <w:r w:rsidRPr="00573115">
        <w:rPr>
          <w:b/>
          <w:bCs/>
        </w:rPr>
        <w:t xml:space="preserve">Interview date: </w:t>
      </w:r>
      <w:r w:rsidRPr="00573115">
        <w:rPr>
          <w:b/>
          <w:bCs/>
        </w:rPr>
        <w:tab/>
        <w:t xml:space="preserve"> </w:t>
      </w:r>
      <w:r w:rsidR="00FA3985">
        <w:rPr>
          <w:b/>
          <w:bCs/>
        </w:rPr>
        <w:t>Wednesday, 2</w:t>
      </w:r>
      <w:r w:rsidR="00FA3985" w:rsidRPr="00FA3985">
        <w:rPr>
          <w:b/>
          <w:bCs/>
          <w:vertAlign w:val="superscript"/>
        </w:rPr>
        <w:t>nd</w:t>
      </w:r>
      <w:r w:rsidR="00FA3985">
        <w:rPr>
          <w:b/>
          <w:bCs/>
        </w:rPr>
        <w:t xml:space="preserve"> July 2025 at 9am </w:t>
      </w:r>
    </w:p>
    <w:p w14:paraId="31744C56" w14:textId="77777777" w:rsidR="00FE0FE2" w:rsidRDefault="00FE0FE2" w:rsidP="00FE0FE2">
      <w:pPr>
        <w:pStyle w:val="xmsonormal"/>
        <w:jc w:val="both"/>
      </w:pPr>
      <w:r>
        <w:rPr>
          <w:b/>
          <w:bCs/>
        </w:rPr>
        <w:t> </w:t>
      </w:r>
    </w:p>
    <w:p w14:paraId="55A15D34" w14:textId="77777777" w:rsidR="00FE0FE2" w:rsidRPr="00A73FAA" w:rsidRDefault="00FE0FE2" w:rsidP="00FE0FE2">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2A816531" w14:textId="77777777" w:rsidR="00FE0FE2" w:rsidRDefault="00FE0FE2" w:rsidP="00FE0FE2">
      <w:pPr>
        <w:pStyle w:val="xmsonospacing"/>
        <w:jc w:val="both"/>
        <w:rPr>
          <w:rFonts w:ascii="Calibri" w:hAnsi="Calibri" w:cs="Calibri"/>
          <w:sz w:val="22"/>
          <w:szCs w:val="22"/>
          <w:lang w:val="en-US"/>
        </w:rPr>
      </w:pPr>
    </w:p>
    <w:p w14:paraId="4113BF59" w14:textId="77777777" w:rsidR="00FE0FE2" w:rsidRDefault="00FE0FE2" w:rsidP="00FE0FE2">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2DA09C2A" w14:textId="77777777" w:rsidR="00FE0FE2" w:rsidRDefault="00FE0FE2" w:rsidP="00FE0FE2">
      <w:pPr>
        <w:pStyle w:val="xmsonormal"/>
        <w:jc w:val="both"/>
      </w:pPr>
      <w:r>
        <w:rPr>
          <w:b/>
          <w:bCs/>
          <w:lang w:val="en-US"/>
        </w:rPr>
        <w:t> </w:t>
      </w:r>
    </w:p>
    <w:p w14:paraId="711F6C91" w14:textId="77777777" w:rsidR="00FE0FE2" w:rsidRPr="00847C79" w:rsidRDefault="00FE0FE2" w:rsidP="006141BA"/>
    <w:sectPr w:rsidR="00FE0FE2" w:rsidRPr="00847C79"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7DDEB" w14:textId="77777777" w:rsidR="00922DC1" w:rsidRDefault="00922DC1" w:rsidP="006141BA">
      <w:pPr>
        <w:spacing w:after="0" w:line="240" w:lineRule="auto"/>
      </w:pPr>
      <w:r>
        <w:separator/>
      </w:r>
    </w:p>
  </w:endnote>
  <w:endnote w:type="continuationSeparator" w:id="0">
    <w:p w14:paraId="70B4A3C5" w14:textId="77777777" w:rsidR="00922DC1" w:rsidRDefault="00922DC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8414" w14:textId="77777777" w:rsidR="00922DC1" w:rsidRDefault="00922DC1" w:rsidP="006141BA">
      <w:pPr>
        <w:spacing w:after="0" w:line="240" w:lineRule="auto"/>
      </w:pPr>
      <w:r>
        <w:separator/>
      </w:r>
    </w:p>
  </w:footnote>
  <w:footnote w:type="continuationSeparator" w:id="0">
    <w:p w14:paraId="51C6384E" w14:textId="77777777" w:rsidR="00922DC1" w:rsidRDefault="00922DC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88F0" w14:textId="5FD10E42" w:rsidR="006B4A02" w:rsidRDefault="00847C79" w:rsidP="006141BA">
    <w:pPr>
      <w:pStyle w:val="Header"/>
      <w:jc w:val="center"/>
    </w:pPr>
    <w:r>
      <w:rPr>
        <w:noProof/>
      </w:rPr>
      <w:drawing>
        <wp:anchor distT="0" distB="0" distL="114300" distR="114300" simplePos="0" relativeHeight="251660288" behindDoc="1" locked="0" layoutInCell="1" allowOverlap="1" wp14:anchorId="4C8C8E26" wp14:editId="39604320">
          <wp:simplePos x="0" y="0"/>
          <wp:positionH relativeFrom="column">
            <wp:posOffset>90805</wp:posOffset>
          </wp:positionH>
          <wp:positionV relativeFrom="paragraph">
            <wp:posOffset>281940</wp:posOffset>
          </wp:positionV>
          <wp:extent cx="737235" cy="731520"/>
          <wp:effectExtent l="0" t="0" r="5715" b="0"/>
          <wp:wrapTight wrapText="bothSides">
            <wp:wrapPolygon edited="0">
              <wp:start x="0" y="0"/>
              <wp:lineTo x="0" y="20813"/>
              <wp:lineTo x="21209" y="20813"/>
              <wp:lineTo x="21209" y="0"/>
              <wp:lineTo x="0" y="0"/>
            </wp:wrapPolygon>
          </wp:wrapTight>
          <wp:docPr id="1473906646" name="Picture 1473906646" descr="Thumb photo Tottington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hoto Tottington High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A02">
      <w:rPr>
        <w:noProof/>
      </w:rPr>
      <mc:AlternateContent>
        <mc:Choice Requires="wps">
          <w:drawing>
            <wp:inline distT="0" distB="0" distL="0" distR="0" wp14:anchorId="5C7C84FB" wp14:editId="0AB5FCFA">
              <wp:extent cx="304800" cy="304800"/>
              <wp:effectExtent l="0" t="0" r="0" b="0"/>
              <wp:docPr id="49796835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30477D"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B9973D" w14:textId="2576F63B" w:rsidR="006B4A02" w:rsidRDefault="00847C79" w:rsidP="006141BA">
    <w:pPr>
      <w:pStyle w:val="Header"/>
      <w:jc w:val="center"/>
    </w:pPr>
    <w:r>
      <w:rPr>
        <w:rFonts w:ascii="Verdana" w:hAnsi="Verdana"/>
        <w:noProof/>
        <w:color w:val="000000"/>
        <w:sz w:val="20"/>
        <w:szCs w:val="20"/>
      </w:rPr>
      <w:drawing>
        <wp:anchor distT="0" distB="0" distL="114300" distR="114300" simplePos="0" relativeHeight="251659264" behindDoc="1" locked="0" layoutInCell="1" allowOverlap="1" wp14:anchorId="47B4977A" wp14:editId="341E9102">
          <wp:simplePos x="0" y="0"/>
          <wp:positionH relativeFrom="column">
            <wp:posOffset>4953000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6B4A02">
      <w:rPr>
        <w:noProof/>
      </w:rPr>
      <mc:AlternateContent>
        <mc:Choice Requires="wps">
          <w:drawing>
            <wp:inline distT="0" distB="0" distL="0" distR="0" wp14:anchorId="5E0D41EA" wp14:editId="4F394B7E">
              <wp:extent cx="304800" cy="304800"/>
              <wp:effectExtent l="0" t="0" r="0" b="0"/>
              <wp:docPr id="37631462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496BC4"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EAD5A9" w14:textId="46DA0A6F" w:rsidR="006141BA" w:rsidRDefault="006141BA" w:rsidP="006141BA">
    <w:pPr>
      <w:pStyle w:val="Header"/>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08C"/>
    <w:multiLevelType w:val="hybridMultilevel"/>
    <w:tmpl w:val="3BCE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B844608"/>
    <w:multiLevelType w:val="multilevel"/>
    <w:tmpl w:val="A6A8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8322265"/>
    <w:multiLevelType w:val="multilevel"/>
    <w:tmpl w:val="801A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582C13"/>
    <w:multiLevelType w:val="hybridMultilevel"/>
    <w:tmpl w:val="FA9C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1"/>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1393230083">
    <w:abstractNumId w:val="8"/>
  </w:num>
  <w:num w:numId="7"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2106493">
    <w:abstractNumId w:val="7"/>
  </w:num>
  <w:num w:numId="9" w16cid:durableId="520434447">
    <w:abstractNumId w:val="0"/>
  </w:num>
  <w:num w:numId="10" w16cid:durableId="286473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581C"/>
    <w:rsid w:val="00070481"/>
    <w:rsid w:val="00094E15"/>
    <w:rsid w:val="000A23F8"/>
    <w:rsid w:val="000C7D22"/>
    <w:rsid w:val="001C665F"/>
    <w:rsid w:val="001F0194"/>
    <w:rsid w:val="002237B5"/>
    <w:rsid w:val="002E372F"/>
    <w:rsid w:val="002E4EDE"/>
    <w:rsid w:val="00301FEB"/>
    <w:rsid w:val="00345D1C"/>
    <w:rsid w:val="00354290"/>
    <w:rsid w:val="003E0AEA"/>
    <w:rsid w:val="004B1316"/>
    <w:rsid w:val="004C36A6"/>
    <w:rsid w:val="004F67E4"/>
    <w:rsid w:val="004F6F3C"/>
    <w:rsid w:val="005674B7"/>
    <w:rsid w:val="005B550C"/>
    <w:rsid w:val="005F51E7"/>
    <w:rsid w:val="006141BA"/>
    <w:rsid w:val="0061506D"/>
    <w:rsid w:val="00616306"/>
    <w:rsid w:val="00635F5B"/>
    <w:rsid w:val="006B4A02"/>
    <w:rsid w:val="006F2559"/>
    <w:rsid w:val="00711B9A"/>
    <w:rsid w:val="00726AC7"/>
    <w:rsid w:val="007609B1"/>
    <w:rsid w:val="00795CD5"/>
    <w:rsid w:val="00820CFA"/>
    <w:rsid w:val="008477A5"/>
    <w:rsid w:val="00847C79"/>
    <w:rsid w:val="00893B49"/>
    <w:rsid w:val="008E4C35"/>
    <w:rsid w:val="0090533D"/>
    <w:rsid w:val="00922DC1"/>
    <w:rsid w:val="00970BE1"/>
    <w:rsid w:val="009835B0"/>
    <w:rsid w:val="009C79AA"/>
    <w:rsid w:val="00A86450"/>
    <w:rsid w:val="00A95DE4"/>
    <w:rsid w:val="00AA2D2D"/>
    <w:rsid w:val="00B30865"/>
    <w:rsid w:val="00B54BCE"/>
    <w:rsid w:val="00B76816"/>
    <w:rsid w:val="00B86804"/>
    <w:rsid w:val="00BF327B"/>
    <w:rsid w:val="00C16151"/>
    <w:rsid w:val="00C1624D"/>
    <w:rsid w:val="00CC071D"/>
    <w:rsid w:val="00CC0E3C"/>
    <w:rsid w:val="00CE4ED6"/>
    <w:rsid w:val="00D8551F"/>
    <w:rsid w:val="00DA5100"/>
    <w:rsid w:val="00DA6BE4"/>
    <w:rsid w:val="00DE4492"/>
    <w:rsid w:val="00E01EB7"/>
    <w:rsid w:val="00EF4394"/>
    <w:rsid w:val="00F3242F"/>
    <w:rsid w:val="00F571FC"/>
    <w:rsid w:val="00F57949"/>
    <w:rsid w:val="00F67223"/>
    <w:rsid w:val="00FA3985"/>
    <w:rsid w:val="00FA5A61"/>
    <w:rsid w:val="00FC08F8"/>
    <w:rsid w:val="00FE0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6027230">
      <w:bodyDiv w:val="1"/>
      <w:marLeft w:val="0"/>
      <w:marRight w:val="0"/>
      <w:marTop w:val="0"/>
      <w:marBottom w:val="0"/>
      <w:divBdr>
        <w:top w:val="none" w:sz="0" w:space="0" w:color="auto"/>
        <w:left w:val="none" w:sz="0" w:space="0" w:color="auto"/>
        <w:bottom w:val="none" w:sz="0" w:space="0" w:color="auto"/>
        <w:right w:val="none" w:sz="0" w:space="0" w:color="auto"/>
      </w:divBdr>
    </w:div>
    <w:div w:id="731316834">
      <w:bodyDiv w:val="1"/>
      <w:marLeft w:val="0"/>
      <w:marRight w:val="0"/>
      <w:marTop w:val="0"/>
      <w:marBottom w:val="0"/>
      <w:divBdr>
        <w:top w:val="none" w:sz="0" w:space="0" w:color="auto"/>
        <w:left w:val="none" w:sz="0" w:space="0" w:color="auto"/>
        <w:bottom w:val="none" w:sz="0" w:space="0" w:color="auto"/>
        <w:right w:val="none" w:sz="0" w:space="0" w:color="auto"/>
      </w:divBdr>
    </w:div>
    <w:div w:id="1255289241">
      <w:bodyDiv w:val="1"/>
      <w:marLeft w:val="0"/>
      <w:marRight w:val="0"/>
      <w:marTop w:val="0"/>
      <w:marBottom w:val="0"/>
      <w:divBdr>
        <w:top w:val="none" w:sz="0" w:space="0" w:color="auto"/>
        <w:left w:val="none" w:sz="0" w:space="0" w:color="auto"/>
        <w:bottom w:val="none" w:sz="0" w:space="0" w:color="auto"/>
        <w:right w:val="none" w:sz="0" w:space="0" w:color="auto"/>
      </w:divBdr>
    </w:div>
    <w:div w:id="175612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ottington-bur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34A42-971C-4FE3-ABA5-7E89958A1D80}">
  <ds:schemaRefs>
    <ds:schemaRef ds:uri="http://schemas.microsoft.com/sharepoint/v3/contenttype/forms"/>
  </ds:schemaRefs>
</ds:datastoreItem>
</file>

<file path=customXml/itemProps2.xml><?xml version="1.0" encoding="utf-8"?>
<ds:datastoreItem xmlns:ds="http://schemas.openxmlformats.org/officeDocument/2006/customXml" ds:itemID="{D06E8568-0584-4120-A774-449991E23A89}">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305D98B4-FC06-4BC0-BD69-D9DF5FC5B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1212</Words>
  <Characters>6914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2025-06-16T11:24:00Z</dcterms:created>
  <dcterms:modified xsi:type="dcterms:W3CDTF">2025-06-16T11:24:00Z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