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4F" w:rsidRPr="00775A85" w:rsidRDefault="00347355">
      <w:r w:rsidRPr="000C02BE">
        <w:rPr>
          <w:noProof/>
          <w:lang w:eastAsia="en-GB"/>
        </w:rPr>
        <w:drawing>
          <wp:inline distT="0" distB="0" distL="0" distR="0">
            <wp:extent cx="4946015" cy="680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015" cy="6806565"/>
                    </a:xfrm>
                    <a:prstGeom prst="rect">
                      <a:avLst/>
                    </a:prstGeom>
                    <a:noFill/>
                    <a:ln>
                      <a:noFill/>
                    </a:ln>
                  </pic:spPr>
                </pic:pic>
              </a:graphicData>
            </a:graphic>
          </wp:inline>
        </w:drawing>
      </w:r>
    </w:p>
    <w:p w:rsidR="00D029DC" w:rsidRPr="00775A85" w:rsidRDefault="00D029DC"/>
    <w:p w:rsidR="00D029DC" w:rsidRPr="00775A85" w:rsidRDefault="00D029DC" w:rsidP="00D029DC">
      <w:pPr>
        <w:autoSpaceDE w:val="0"/>
        <w:autoSpaceDN w:val="0"/>
        <w:adjustRightInd w:val="0"/>
        <w:spacing w:after="0" w:line="240" w:lineRule="auto"/>
        <w:rPr>
          <w:rFonts w:cs="Arial"/>
          <w:color w:val="000000"/>
          <w:sz w:val="24"/>
          <w:szCs w:val="24"/>
        </w:rPr>
      </w:pPr>
    </w:p>
    <w:p w:rsidR="00D029DC" w:rsidRPr="00775A85" w:rsidRDefault="00270BF2" w:rsidP="00D029DC">
      <w:pPr>
        <w:spacing w:after="0"/>
        <w:jc w:val="right"/>
        <w:rPr>
          <w:rFonts w:cs="Arial"/>
          <w:color w:val="A6A6A6"/>
          <w:sz w:val="64"/>
          <w:szCs w:val="64"/>
        </w:rPr>
      </w:pPr>
      <w:r>
        <w:rPr>
          <w:rFonts w:cs="Arial"/>
          <w:color w:val="000000"/>
          <w:sz w:val="64"/>
          <w:szCs w:val="64"/>
        </w:rPr>
        <w:t>Role</w:t>
      </w:r>
      <w:r w:rsidR="00D029DC" w:rsidRPr="00775A85">
        <w:rPr>
          <w:rFonts w:cs="Arial"/>
          <w:color w:val="000000"/>
          <w:sz w:val="64"/>
          <w:szCs w:val="64"/>
        </w:rPr>
        <w:t xml:space="preserve"> </w:t>
      </w:r>
      <w:r w:rsidR="00D029DC" w:rsidRPr="00775A85">
        <w:rPr>
          <w:rFonts w:cs="Arial"/>
          <w:color w:val="A6A6A6"/>
          <w:sz w:val="64"/>
          <w:szCs w:val="64"/>
        </w:rPr>
        <w:t>Pack</w:t>
      </w:r>
    </w:p>
    <w:p w:rsidR="00D029DC" w:rsidRPr="00775A85" w:rsidRDefault="00270BF2" w:rsidP="00404BDB">
      <w:pPr>
        <w:spacing w:after="0"/>
        <w:jc w:val="right"/>
        <w:rPr>
          <w:rFonts w:cs="Arial"/>
          <w:color w:val="FF0000"/>
          <w:sz w:val="40"/>
          <w:szCs w:val="40"/>
        </w:rPr>
      </w:pPr>
      <w:r>
        <w:rPr>
          <w:rFonts w:cs="Arial"/>
          <w:color w:val="FF0000"/>
          <w:sz w:val="40"/>
          <w:szCs w:val="40"/>
        </w:rPr>
        <w:t>Volunteer Receptionist</w:t>
      </w:r>
    </w:p>
    <w:p w:rsidR="00D029DC" w:rsidRPr="00775A85" w:rsidRDefault="00D029DC" w:rsidP="00D029DC">
      <w:pPr>
        <w:jc w:val="right"/>
      </w:pPr>
    </w:p>
    <w:p w:rsidR="00416977" w:rsidRPr="00775A85" w:rsidRDefault="00981C97" w:rsidP="00416977">
      <w:pPr>
        <w:pStyle w:val="Default"/>
        <w:rPr>
          <w:rFonts w:ascii="Calibri" w:hAnsi="Calibri"/>
          <w:b/>
          <w:bCs/>
          <w:sz w:val="28"/>
          <w:szCs w:val="28"/>
        </w:rPr>
      </w:pPr>
      <w:r w:rsidRPr="00775A85">
        <w:rPr>
          <w:rFonts w:ascii="Calibri" w:hAnsi="Calibri"/>
          <w:b/>
          <w:bCs/>
          <w:sz w:val="28"/>
          <w:szCs w:val="28"/>
        </w:rPr>
        <w:t>Contents</w:t>
      </w:r>
    </w:p>
    <w:p w:rsidR="00416977" w:rsidRPr="00775A85" w:rsidRDefault="00416977" w:rsidP="00416977">
      <w:pPr>
        <w:pStyle w:val="Default"/>
        <w:rPr>
          <w:rFonts w:ascii="Calibri" w:hAnsi="Calibri"/>
          <w:b/>
          <w:bCs/>
          <w:sz w:val="23"/>
          <w:szCs w:val="23"/>
        </w:rPr>
      </w:pPr>
    </w:p>
    <w:p w:rsidR="00416977" w:rsidRPr="00775A85" w:rsidRDefault="00416977" w:rsidP="00416977">
      <w:pPr>
        <w:pStyle w:val="Default"/>
        <w:rPr>
          <w:rFonts w:ascii="Calibri" w:hAnsi="Calibri"/>
          <w:b/>
          <w:bCs/>
          <w:sz w:val="23"/>
          <w:szCs w:val="23"/>
        </w:rPr>
      </w:pPr>
    </w:p>
    <w:p w:rsidR="00416977" w:rsidRPr="00775A85" w:rsidRDefault="00523728" w:rsidP="00416977">
      <w:pPr>
        <w:pStyle w:val="Default"/>
        <w:rPr>
          <w:rFonts w:ascii="Calibri" w:hAnsi="Calibri"/>
          <w:b/>
          <w:sz w:val="23"/>
          <w:szCs w:val="23"/>
        </w:rPr>
      </w:pPr>
      <w:r>
        <w:rPr>
          <w:rFonts w:ascii="Calibri" w:hAnsi="Calibri"/>
          <w:b/>
          <w:sz w:val="23"/>
          <w:szCs w:val="23"/>
        </w:rPr>
        <w:t>Vice-</w:t>
      </w:r>
      <w:r w:rsidR="00981C97" w:rsidRPr="00775A85">
        <w:rPr>
          <w:rFonts w:ascii="Calibri" w:hAnsi="Calibri"/>
          <w:b/>
          <w:sz w:val="23"/>
          <w:szCs w:val="23"/>
        </w:rPr>
        <w:t xml:space="preserve">Principal’s </w:t>
      </w:r>
      <w:r w:rsidR="00416977" w:rsidRPr="00775A85">
        <w:rPr>
          <w:rFonts w:ascii="Calibri" w:hAnsi="Calibri"/>
          <w:b/>
          <w:sz w:val="23"/>
          <w:szCs w:val="23"/>
        </w:rPr>
        <w:t>Letter</w:t>
      </w:r>
      <w:r w:rsidR="001125EC" w:rsidRPr="00775A85">
        <w:rPr>
          <w:rFonts w:ascii="Calibri" w:hAnsi="Calibri"/>
          <w:b/>
          <w:sz w:val="23"/>
          <w:szCs w:val="23"/>
        </w:rPr>
        <w:tab/>
      </w:r>
      <w:r w:rsidR="00981C97" w:rsidRPr="00775A85">
        <w:rPr>
          <w:rFonts w:ascii="Calibri" w:hAnsi="Calibri"/>
          <w:b/>
          <w:sz w:val="23"/>
          <w:szCs w:val="23"/>
        </w:rPr>
        <w:tab/>
      </w:r>
      <w:r w:rsidR="00981C97" w:rsidRPr="00775A85">
        <w:rPr>
          <w:rFonts w:ascii="Calibri" w:hAnsi="Calibri"/>
          <w:b/>
          <w:sz w:val="23"/>
          <w:szCs w:val="23"/>
        </w:rPr>
        <w:tab/>
      </w:r>
      <w:r w:rsidR="00416977" w:rsidRPr="00775A85">
        <w:rPr>
          <w:rFonts w:ascii="Calibri" w:hAnsi="Calibri"/>
          <w:b/>
          <w:sz w:val="23"/>
          <w:szCs w:val="23"/>
        </w:rPr>
        <w:t>Page 3</w:t>
      </w:r>
    </w:p>
    <w:p w:rsidR="00416977" w:rsidRPr="00775A85" w:rsidRDefault="00416977" w:rsidP="00416977">
      <w:pPr>
        <w:pStyle w:val="Default"/>
        <w:rPr>
          <w:rFonts w:ascii="Calibri" w:hAnsi="Calibri"/>
          <w:sz w:val="23"/>
          <w:szCs w:val="23"/>
        </w:rPr>
      </w:pPr>
    </w:p>
    <w:p w:rsidR="00416977" w:rsidRPr="00775A85" w:rsidRDefault="00270BF2" w:rsidP="00416977">
      <w:pPr>
        <w:pStyle w:val="Default"/>
        <w:rPr>
          <w:rFonts w:ascii="Calibri" w:hAnsi="Calibri"/>
          <w:b/>
          <w:bCs/>
          <w:sz w:val="23"/>
          <w:szCs w:val="23"/>
        </w:rPr>
      </w:pPr>
      <w:r>
        <w:rPr>
          <w:rFonts w:ascii="Calibri" w:hAnsi="Calibri"/>
          <w:b/>
          <w:bCs/>
          <w:sz w:val="23"/>
          <w:szCs w:val="23"/>
        </w:rPr>
        <w:t>Role</w:t>
      </w:r>
      <w:r w:rsidR="00416977" w:rsidRPr="00775A85">
        <w:rPr>
          <w:rFonts w:ascii="Calibri" w:hAnsi="Calibri"/>
          <w:b/>
          <w:bCs/>
          <w:sz w:val="23"/>
          <w:szCs w:val="23"/>
        </w:rPr>
        <w:t xml:space="preserve"> Description </w:t>
      </w:r>
      <w:r w:rsidR="00416977" w:rsidRPr="00775A85">
        <w:rPr>
          <w:rFonts w:ascii="Calibri" w:hAnsi="Calibri"/>
          <w:b/>
          <w:bCs/>
          <w:sz w:val="23"/>
          <w:szCs w:val="23"/>
        </w:rPr>
        <w:tab/>
      </w:r>
      <w:r w:rsidR="00416977" w:rsidRPr="00775A85">
        <w:rPr>
          <w:rFonts w:ascii="Calibri" w:hAnsi="Calibri"/>
          <w:b/>
          <w:bCs/>
          <w:sz w:val="23"/>
          <w:szCs w:val="23"/>
        </w:rPr>
        <w:tab/>
      </w:r>
      <w:r w:rsidR="00416977" w:rsidRPr="00775A85">
        <w:rPr>
          <w:rFonts w:ascii="Calibri" w:hAnsi="Calibri"/>
          <w:b/>
          <w:bCs/>
          <w:sz w:val="23"/>
          <w:szCs w:val="23"/>
        </w:rPr>
        <w:tab/>
        <w:t xml:space="preserve">Page 4 </w:t>
      </w:r>
    </w:p>
    <w:p w:rsidR="00416977" w:rsidRPr="00775A85" w:rsidRDefault="00416977" w:rsidP="00416977">
      <w:pPr>
        <w:pStyle w:val="Default"/>
        <w:rPr>
          <w:rFonts w:ascii="Calibri" w:hAnsi="Calibri"/>
          <w:sz w:val="23"/>
          <w:szCs w:val="23"/>
        </w:rPr>
      </w:pPr>
    </w:p>
    <w:p w:rsidR="00416977" w:rsidRPr="00775A85" w:rsidRDefault="00976592" w:rsidP="00416977">
      <w:pPr>
        <w:pStyle w:val="Default"/>
        <w:rPr>
          <w:rFonts w:ascii="Calibri" w:hAnsi="Calibri"/>
          <w:b/>
          <w:bCs/>
          <w:sz w:val="23"/>
          <w:szCs w:val="23"/>
        </w:rPr>
      </w:pPr>
      <w:r w:rsidRPr="00775A85">
        <w:rPr>
          <w:rFonts w:ascii="Calibri" w:hAnsi="Calibri"/>
          <w:b/>
          <w:bCs/>
          <w:sz w:val="23"/>
          <w:szCs w:val="23"/>
        </w:rPr>
        <w:t xml:space="preserve">Person Specification </w:t>
      </w:r>
      <w:r w:rsidR="00981C97" w:rsidRPr="00775A85">
        <w:rPr>
          <w:rFonts w:ascii="Calibri" w:hAnsi="Calibri"/>
          <w:b/>
          <w:bCs/>
          <w:sz w:val="23"/>
          <w:szCs w:val="23"/>
        </w:rPr>
        <w:tab/>
      </w:r>
      <w:r w:rsidRPr="00775A85">
        <w:rPr>
          <w:rFonts w:ascii="Calibri" w:hAnsi="Calibri"/>
          <w:b/>
          <w:bCs/>
          <w:sz w:val="23"/>
          <w:szCs w:val="23"/>
        </w:rPr>
        <w:tab/>
      </w:r>
      <w:r w:rsidRPr="00775A85">
        <w:rPr>
          <w:rFonts w:ascii="Calibri" w:hAnsi="Calibri"/>
          <w:b/>
          <w:bCs/>
          <w:sz w:val="23"/>
          <w:szCs w:val="23"/>
        </w:rPr>
        <w:tab/>
        <w:t>Page 6</w:t>
      </w:r>
    </w:p>
    <w:p w:rsidR="00416977" w:rsidRPr="00775A85" w:rsidRDefault="00416977" w:rsidP="00416977">
      <w:pPr>
        <w:pStyle w:val="Default"/>
        <w:rPr>
          <w:rFonts w:ascii="Calibri" w:hAnsi="Calibri"/>
          <w:sz w:val="23"/>
          <w:szCs w:val="23"/>
        </w:rPr>
      </w:pPr>
      <w:r w:rsidRPr="00775A85">
        <w:rPr>
          <w:rFonts w:ascii="Calibri" w:hAnsi="Calibri"/>
          <w:b/>
          <w:bCs/>
          <w:sz w:val="23"/>
          <w:szCs w:val="23"/>
        </w:rPr>
        <w:t xml:space="preserve"> </w:t>
      </w:r>
    </w:p>
    <w:p w:rsidR="00416977" w:rsidRPr="00775A85" w:rsidRDefault="00416977" w:rsidP="00416977">
      <w:pPr>
        <w:rPr>
          <w:rFonts w:cs="Arial"/>
          <w:b/>
          <w:bCs/>
          <w:sz w:val="23"/>
          <w:szCs w:val="23"/>
        </w:rPr>
      </w:pPr>
      <w:r w:rsidRPr="00775A85">
        <w:rPr>
          <w:rFonts w:cs="Arial"/>
          <w:b/>
          <w:bCs/>
          <w:sz w:val="23"/>
          <w:szCs w:val="23"/>
        </w:rPr>
        <w:t xml:space="preserve">Job Advertisement </w:t>
      </w:r>
      <w:r w:rsidRPr="00775A85">
        <w:rPr>
          <w:rFonts w:cs="Arial"/>
          <w:b/>
          <w:bCs/>
          <w:sz w:val="23"/>
          <w:szCs w:val="23"/>
        </w:rPr>
        <w:tab/>
      </w:r>
      <w:r w:rsidRPr="00775A85">
        <w:rPr>
          <w:rFonts w:cs="Arial"/>
          <w:b/>
          <w:bCs/>
          <w:sz w:val="23"/>
          <w:szCs w:val="23"/>
        </w:rPr>
        <w:tab/>
      </w:r>
      <w:r w:rsidR="00976592" w:rsidRPr="00775A85">
        <w:rPr>
          <w:rFonts w:cs="Arial"/>
          <w:b/>
          <w:bCs/>
          <w:sz w:val="23"/>
          <w:szCs w:val="23"/>
        </w:rPr>
        <w:tab/>
        <w:t>Page 7</w:t>
      </w:r>
    </w:p>
    <w:p w:rsidR="00416977" w:rsidRPr="00775A85" w:rsidRDefault="00416977" w:rsidP="00416977">
      <w:pPr>
        <w:rPr>
          <w:rFonts w:cs="Arial"/>
          <w:b/>
          <w:bCs/>
          <w:sz w:val="23"/>
          <w:szCs w:val="23"/>
        </w:rPr>
      </w:pPr>
    </w:p>
    <w:p w:rsidR="00416977" w:rsidRPr="00775A85" w:rsidRDefault="00416977" w:rsidP="00416977">
      <w:pPr>
        <w:rPr>
          <w:rFonts w:cs="Arial"/>
          <w:b/>
          <w:bCs/>
          <w:sz w:val="23"/>
          <w:szCs w:val="23"/>
        </w:rPr>
      </w:pPr>
    </w:p>
    <w:p w:rsidR="00416977" w:rsidRPr="00775A85" w:rsidRDefault="00416977" w:rsidP="00416977">
      <w:pPr>
        <w:rPr>
          <w:rFonts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Default="00416977" w:rsidP="00416977">
      <w:pPr>
        <w:rPr>
          <w:rFonts w:ascii="Arial" w:hAnsi="Arial" w:cs="Arial"/>
          <w:b/>
          <w:bCs/>
          <w:sz w:val="23"/>
          <w:szCs w:val="23"/>
        </w:rPr>
      </w:pPr>
    </w:p>
    <w:p w:rsidR="00416977" w:rsidRPr="00D029DC"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416977" w:rsidRDefault="00416977" w:rsidP="00416977">
      <w:pPr>
        <w:rPr>
          <w:rFonts w:ascii="Arial" w:hAnsi="Arial" w:cs="Arial"/>
        </w:rPr>
      </w:pPr>
    </w:p>
    <w:p w:rsidR="00416977" w:rsidRPr="001125EC" w:rsidRDefault="00981C97" w:rsidP="004102A2">
      <w:pPr>
        <w:spacing w:after="0" w:line="240" w:lineRule="auto"/>
        <w:jc w:val="right"/>
        <w:rPr>
          <w:rFonts w:cs="Arial"/>
        </w:rPr>
      </w:pPr>
      <w:r>
        <w:rPr>
          <w:rFonts w:cs="Arial"/>
        </w:rPr>
        <w:br w:type="page"/>
      </w:r>
      <w:r w:rsidR="00347355">
        <w:rPr>
          <w:noProof/>
          <w:lang w:eastAsia="en-GB"/>
        </w:rPr>
        <w:lastRenderedPageBreak/>
        <w:drawing>
          <wp:anchor distT="0" distB="0" distL="114300" distR="114300" simplePos="0" relativeHeight="251656192" behindDoc="0" locked="0" layoutInCell="1" allowOverlap="1">
            <wp:simplePos x="0" y="0"/>
            <wp:positionH relativeFrom="column">
              <wp:posOffset>-266700</wp:posOffset>
            </wp:positionH>
            <wp:positionV relativeFrom="paragraph">
              <wp:posOffset>-247650</wp:posOffset>
            </wp:positionV>
            <wp:extent cx="2894965" cy="835025"/>
            <wp:effectExtent l="0" t="0" r="0" b="0"/>
            <wp:wrapNone/>
            <wp:docPr id="8" name="Picture 0"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9091" r="41408"/>
                    <a:stretch>
                      <a:fillRect/>
                    </a:stretch>
                  </pic:blipFill>
                  <pic:spPr bwMode="auto">
                    <a:xfrm>
                      <a:off x="0" y="0"/>
                      <a:ext cx="289496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77" w:rsidRPr="00CD03D6">
        <w:rPr>
          <w:sz w:val="20"/>
          <w:szCs w:val="20"/>
        </w:rPr>
        <w:t>Homerton Row, London, E9 6EA</w:t>
      </w:r>
    </w:p>
    <w:p w:rsidR="00416977" w:rsidRPr="00CD03D6" w:rsidRDefault="00416977" w:rsidP="00416977">
      <w:pPr>
        <w:spacing w:after="0" w:line="240" w:lineRule="auto"/>
        <w:jc w:val="right"/>
        <w:rPr>
          <w:sz w:val="20"/>
          <w:szCs w:val="20"/>
        </w:rPr>
      </w:pPr>
      <w:r w:rsidRPr="00CD03D6">
        <w:rPr>
          <w:sz w:val="20"/>
          <w:szCs w:val="20"/>
        </w:rPr>
        <w:t>T: 020 8525 5440</w:t>
      </w:r>
    </w:p>
    <w:p w:rsidR="00416977" w:rsidRPr="00CD03D6" w:rsidRDefault="00416977" w:rsidP="00416977">
      <w:pPr>
        <w:spacing w:after="0" w:line="240" w:lineRule="auto"/>
        <w:jc w:val="right"/>
        <w:rPr>
          <w:sz w:val="20"/>
          <w:szCs w:val="20"/>
        </w:rPr>
      </w:pPr>
      <w:r w:rsidRPr="00CD03D6">
        <w:rPr>
          <w:sz w:val="20"/>
          <w:szCs w:val="20"/>
        </w:rPr>
        <w:t>F: 020 8985 3908</w:t>
      </w:r>
    </w:p>
    <w:p w:rsidR="00416977" w:rsidRPr="00CD03D6" w:rsidRDefault="00022014" w:rsidP="00416977">
      <w:pPr>
        <w:spacing w:after="0" w:line="240" w:lineRule="auto"/>
        <w:jc w:val="right"/>
        <w:rPr>
          <w:sz w:val="20"/>
          <w:szCs w:val="20"/>
        </w:rPr>
      </w:pPr>
      <w:hyperlink r:id="rId9" w:history="1">
        <w:r w:rsidR="00416977" w:rsidRPr="00CD03D6">
          <w:rPr>
            <w:rStyle w:val="Hyperlink"/>
            <w:sz w:val="20"/>
            <w:szCs w:val="20"/>
          </w:rPr>
          <w:t>admin@thecityacademy.org</w:t>
        </w:r>
      </w:hyperlink>
    </w:p>
    <w:p w:rsidR="00416977" w:rsidRPr="00CD03D6" w:rsidRDefault="00416977" w:rsidP="00416977">
      <w:pPr>
        <w:spacing w:after="0" w:line="240" w:lineRule="auto"/>
        <w:jc w:val="right"/>
        <w:rPr>
          <w:sz w:val="20"/>
          <w:szCs w:val="20"/>
        </w:rPr>
      </w:pPr>
      <w:r w:rsidRPr="00CD03D6">
        <w:rPr>
          <w:sz w:val="20"/>
          <w:szCs w:val="20"/>
        </w:rPr>
        <w:t xml:space="preserve">www.thecityacademy.org </w:t>
      </w:r>
    </w:p>
    <w:p w:rsidR="00416977" w:rsidRPr="00CD03D6" w:rsidRDefault="00416977" w:rsidP="00416977">
      <w:pPr>
        <w:spacing w:after="0" w:line="240" w:lineRule="auto"/>
        <w:jc w:val="right"/>
        <w:rPr>
          <w:sz w:val="20"/>
          <w:szCs w:val="20"/>
        </w:rPr>
      </w:pPr>
      <w:r w:rsidRPr="00CD03D6">
        <w:rPr>
          <w:sz w:val="20"/>
          <w:szCs w:val="20"/>
        </w:rPr>
        <w:t xml:space="preserve">Principal Mark </w:t>
      </w:r>
      <w:r w:rsidR="00CC52D9">
        <w:rPr>
          <w:sz w:val="20"/>
          <w:szCs w:val="20"/>
        </w:rPr>
        <w:t>Malcolm</w:t>
      </w:r>
    </w:p>
    <w:p w:rsidR="00416977" w:rsidRDefault="00416977" w:rsidP="00416977">
      <w:pPr>
        <w:spacing w:after="0" w:line="240" w:lineRule="auto"/>
        <w:jc w:val="both"/>
        <w:rPr>
          <w:rFonts w:cs="Arial"/>
        </w:rPr>
      </w:pPr>
    </w:p>
    <w:p w:rsidR="001125EC" w:rsidRDefault="001125EC" w:rsidP="00416977">
      <w:pPr>
        <w:spacing w:after="0" w:line="240" w:lineRule="auto"/>
        <w:jc w:val="both"/>
        <w:rPr>
          <w:rFonts w:cs="Arial"/>
        </w:rPr>
      </w:pPr>
    </w:p>
    <w:p w:rsidR="00CC52D9" w:rsidRPr="002534DD" w:rsidRDefault="00CC52D9" w:rsidP="00CC52D9">
      <w:pPr>
        <w:spacing w:after="0" w:line="240" w:lineRule="auto"/>
      </w:pPr>
      <w:r>
        <w:t>Dear Applicant,</w:t>
      </w:r>
    </w:p>
    <w:p w:rsidR="00271113" w:rsidRPr="002534DD" w:rsidRDefault="00271113" w:rsidP="00271113">
      <w:pPr>
        <w:spacing w:after="0" w:line="240" w:lineRule="auto"/>
      </w:pPr>
    </w:p>
    <w:p w:rsidR="00523728" w:rsidRDefault="00271113" w:rsidP="00271113">
      <w:pPr>
        <w:spacing w:after="0" w:line="240" w:lineRule="auto"/>
      </w:pPr>
      <w:r w:rsidRPr="002534DD">
        <w:t xml:space="preserve">Thank you for </w:t>
      </w:r>
      <w:r w:rsidR="00523728">
        <w:t>your</w:t>
      </w:r>
      <w:r w:rsidRPr="002534DD">
        <w:t xml:space="preserve"> interest in the </w:t>
      </w:r>
      <w:r w:rsidR="00DF0BE2">
        <w:t>role</w:t>
      </w:r>
      <w:r w:rsidRPr="002534DD">
        <w:t xml:space="preserve"> of</w:t>
      </w:r>
      <w:r>
        <w:t xml:space="preserve"> </w:t>
      </w:r>
      <w:r w:rsidR="00DF0BE2">
        <w:rPr>
          <w:rFonts w:eastAsia="Times New Roman" w:cs="Arial"/>
          <w:b/>
          <w:u w:val="single"/>
        </w:rPr>
        <w:t>Volunteer Receptionist</w:t>
      </w:r>
      <w:r w:rsidR="00523728">
        <w:t xml:space="preserve"> at The City Academy, Hackney.</w:t>
      </w:r>
    </w:p>
    <w:p w:rsidR="00523728" w:rsidRDefault="00523728" w:rsidP="00271113">
      <w:pPr>
        <w:spacing w:after="0" w:line="240" w:lineRule="auto"/>
      </w:pPr>
    </w:p>
    <w:p w:rsidR="00271113" w:rsidRPr="002534DD" w:rsidRDefault="00523728" w:rsidP="00271113">
      <w:pPr>
        <w:spacing w:after="0" w:line="240" w:lineRule="auto"/>
      </w:pPr>
      <w:r>
        <w:t xml:space="preserve">The volunteering role you are applying for is a vital front-facing role supporting students, parents and staff.  </w:t>
      </w:r>
      <w:r w:rsidR="00271113" w:rsidRPr="002534DD">
        <w:t>I can promise you that this will be one of the most rewarding places to work</w:t>
      </w:r>
      <w:r>
        <w:t>.  In return for your skill and dedication we will provide mentoring and support in your development</w:t>
      </w:r>
      <w:r w:rsidR="00271113" w:rsidRPr="002534DD">
        <w:t>.</w:t>
      </w:r>
    </w:p>
    <w:p w:rsidR="00271113" w:rsidRPr="002534DD" w:rsidRDefault="00271113" w:rsidP="00271113">
      <w:pPr>
        <w:spacing w:after="0" w:line="240" w:lineRule="auto"/>
      </w:pPr>
    </w:p>
    <w:p w:rsidR="00271113" w:rsidRPr="002534DD" w:rsidRDefault="00271113" w:rsidP="00271113">
      <w:pPr>
        <w:spacing w:after="0" w:line="240" w:lineRule="auto"/>
      </w:pPr>
      <w:r w:rsidRPr="002534DD">
        <w:t>If you feel that you can make a positive contribution</w:t>
      </w:r>
      <w:r>
        <w:t xml:space="preserve"> to our academy</w:t>
      </w:r>
      <w:r w:rsidRPr="002534DD">
        <w:t>, please apply online via our website</w:t>
      </w:r>
      <w:r>
        <w:t xml:space="preserve">, </w:t>
      </w:r>
      <w:hyperlink r:id="rId10" w:history="1">
        <w:r w:rsidRPr="002534DD">
          <w:rPr>
            <w:rStyle w:val="Hyperlink"/>
          </w:rPr>
          <w:t>www.thecityacademy.org</w:t>
        </w:r>
      </w:hyperlink>
      <w:r w:rsidRPr="002534DD">
        <w:t>. I look forward to reading your application.</w:t>
      </w:r>
    </w:p>
    <w:p w:rsidR="00271113" w:rsidRPr="002534DD" w:rsidRDefault="00271113" w:rsidP="00271113">
      <w:pPr>
        <w:spacing w:after="0" w:line="240" w:lineRule="auto"/>
        <w:rPr>
          <w:rFonts w:ascii="FoundryFormSans-Bold" w:hAnsi="FoundryFormSans-Bold"/>
          <w:b/>
          <w:bCs/>
          <w:lang w:val="en-US"/>
        </w:rPr>
      </w:pPr>
    </w:p>
    <w:p w:rsidR="00271113" w:rsidRPr="002534DD" w:rsidRDefault="00271113" w:rsidP="00271113">
      <w:pPr>
        <w:spacing w:after="0" w:line="240" w:lineRule="auto"/>
      </w:pPr>
      <w:r w:rsidRPr="002534DD">
        <w:t>Should you have any queries</w:t>
      </w:r>
      <w:r>
        <w:t>,</w:t>
      </w:r>
      <w:r w:rsidRPr="002534DD">
        <w:t xml:space="preserve"> please do not hesitate to contact me.</w:t>
      </w:r>
    </w:p>
    <w:p w:rsidR="00271113" w:rsidRDefault="00271113" w:rsidP="00271113">
      <w:pPr>
        <w:spacing w:after="0" w:line="240" w:lineRule="auto"/>
      </w:pPr>
    </w:p>
    <w:p w:rsidR="00271113" w:rsidRDefault="00271113" w:rsidP="00271113">
      <w:pPr>
        <w:spacing w:after="0" w:line="240" w:lineRule="auto"/>
      </w:pPr>
      <w:r>
        <w:t>Yours faithfully,</w:t>
      </w:r>
    </w:p>
    <w:p w:rsidR="00271113" w:rsidRDefault="00271113" w:rsidP="00271113">
      <w:pPr>
        <w:spacing w:after="0"/>
        <w:rPr>
          <w:rFonts w:ascii="Arial" w:hAnsi="Arial" w:cs="Arial"/>
          <w:b/>
          <w:bCs/>
        </w:rPr>
      </w:pPr>
    </w:p>
    <w:p w:rsidR="00271113" w:rsidRPr="00523728" w:rsidRDefault="00523728" w:rsidP="00271113">
      <w:pPr>
        <w:spacing w:after="0"/>
        <w:rPr>
          <w:rFonts w:ascii="Arial" w:hAnsi="Arial" w:cs="Arial"/>
          <w:b/>
          <w:bCs/>
        </w:rPr>
      </w:pPr>
      <w:r>
        <w:rPr>
          <w:rFonts w:ascii="Arial" w:hAnsi="Arial" w:cs="Arial"/>
          <w:b/>
          <w:bCs/>
          <w:noProof/>
          <w:lang w:eastAsia="en-GB"/>
        </w:rPr>
        <w:drawing>
          <wp:inline distT="0" distB="0" distL="0" distR="0">
            <wp:extent cx="1287004" cy="723569"/>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950" cy="733096"/>
                    </a:xfrm>
                    <a:prstGeom prst="rect">
                      <a:avLst/>
                    </a:prstGeom>
                  </pic:spPr>
                </pic:pic>
              </a:graphicData>
            </a:graphic>
          </wp:inline>
        </w:drawing>
      </w:r>
    </w:p>
    <w:p w:rsidR="00271113" w:rsidRPr="00741456" w:rsidRDefault="00523728" w:rsidP="00271113">
      <w:pPr>
        <w:spacing w:after="0"/>
        <w:rPr>
          <w:rFonts w:cs="Arial"/>
          <w:b/>
          <w:bCs/>
        </w:rPr>
      </w:pPr>
      <w:r>
        <w:rPr>
          <w:rFonts w:cs="Arial"/>
          <w:b/>
          <w:bCs/>
        </w:rPr>
        <w:t>Andy Cottrell</w:t>
      </w:r>
    </w:p>
    <w:p w:rsidR="00271113" w:rsidRPr="00741456" w:rsidRDefault="00523728" w:rsidP="00271113">
      <w:pPr>
        <w:spacing w:after="0"/>
        <w:rPr>
          <w:rFonts w:cs="Arial"/>
          <w:b/>
          <w:bCs/>
        </w:rPr>
      </w:pPr>
      <w:r>
        <w:rPr>
          <w:rFonts w:cs="Arial"/>
          <w:b/>
          <w:bCs/>
        </w:rPr>
        <w:t xml:space="preserve">Vice </w:t>
      </w:r>
      <w:r w:rsidR="00271113" w:rsidRPr="00741456">
        <w:rPr>
          <w:rFonts w:cs="Arial"/>
          <w:b/>
          <w:bCs/>
        </w:rPr>
        <w:t>Principal</w:t>
      </w:r>
      <w:r>
        <w:rPr>
          <w:rFonts w:cs="Arial"/>
          <w:b/>
          <w:bCs/>
        </w:rPr>
        <w:t xml:space="preserve"> - Resources</w:t>
      </w:r>
    </w:p>
    <w:p w:rsidR="00CC52D9" w:rsidRDefault="00CC52D9" w:rsidP="00CC52D9">
      <w:pPr>
        <w:spacing w:after="0"/>
        <w:rPr>
          <w:rFonts w:ascii="Arial" w:hAnsi="Arial" w:cs="Arial"/>
          <w:b/>
          <w:bCs/>
        </w:rPr>
      </w:pPr>
    </w:p>
    <w:p w:rsidR="00CC52D9" w:rsidRDefault="00CC52D9" w:rsidP="00CC52D9">
      <w:pPr>
        <w:spacing w:after="0"/>
        <w:rPr>
          <w:rFonts w:ascii="Arial" w:hAnsi="Arial" w:cs="Arial"/>
          <w:b/>
          <w:bCs/>
        </w:rPr>
      </w:pPr>
    </w:p>
    <w:p w:rsidR="00D9098D" w:rsidRDefault="00D9098D" w:rsidP="00D9098D">
      <w:pPr>
        <w:spacing w:after="0" w:line="240" w:lineRule="auto"/>
        <w:rPr>
          <w:rFonts w:cs="FoundryFormSans-Bold"/>
          <w:b/>
          <w:bCs/>
          <w:color w:val="000000"/>
          <w:lang w:val="en-US"/>
        </w:rPr>
      </w:pPr>
    </w:p>
    <w:p w:rsidR="00D9098D" w:rsidRDefault="00D9098D" w:rsidP="00D9098D">
      <w:pPr>
        <w:spacing w:after="0" w:line="240" w:lineRule="auto"/>
        <w:rPr>
          <w:rFonts w:cs="FoundryFormSans-Bold"/>
          <w:b/>
          <w:bCs/>
          <w:color w:val="000000"/>
          <w:lang w:val="en-US"/>
        </w:rPr>
      </w:pPr>
    </w:p>
    <w:p w:rsidR="00D9098D" w:rsidRDefault="00D9098D" w:rsidP="00D9098D">
      <w:pPr>
        <w:spacing w:after="0" w:line="240" w:lineRule="auto"/>
        <w:rPr>
          <w:rFonts w:cs="FoundryFormSans-Bold"/>
          <w:b/>
          <w:bCs/>
          <w:color w:val="000000"/>
          <w:lang w:val="en-US"/>
        </w:rPr>
      </w:pPr>
    </w:p>
    <w:p w:rsidR="00523728" w:rsidRDefault="00523728" w:rsidP="00D277A2">
      <w:pPr>
        <w:spacing w:after="0" w:line="240" w:lineRule="auto"/>
        <w:rPr>
          <w:rFonts w:cs="Arial"/>
        </w:rPr>
        <w:sectPr w:rsidR="00523728" w:rsidSect="001D754F">
          <w:pgSz w:w="11906" w:h="16838"/>
          <w:pgMar w:top="1440" w:right="1440" w:bottom="1440" w:left="1440" w:header="708" w:footer="708" w:gutter="0"/>
          <w:cols w:space="708"/>
          <w:docGrid w:linePitch="360"/>
        </w:sectPr>
      </w:pPr>
    </w:p>
    <w:p w:rsidR="00D277A2" w:rsidRPr="00C34B3F" w:rsidRDefault="00347355" w:rsidP="00D277A2">
      <w:pPr>
        <w:spacing w:after="0" w:line="240" w:lineRule="auto"/>
        <w:rPr>
          <w:rFonts w:cs="Arial"/>
        </w:rPr>
      </w:pPr>
      <w:r>
        <w:rPr>
          <w:noProof/>
          <w:lang w:eastAsia="en-GB"/>
        </w:rPr>
        <w:lastRenderedPageBreak/>
        <w:drawing>
          <wp:anchor distT="0" distB="0" distL="114300" distR="114300" simplePos="0" relativeHeight="251657216" behindDoc="1" locked="0" layoutInCell="1" allowOverlap="1">
            <wp:simplePos x="0" y="0"/>
            <wp:positionH relativeFrom="margin">
              <wp:posOffset>-83185</wp:posOffset>
            </wp:positionH>
            <wp:positionV relativeFrom="paragraph">
              <wp:posOffset>-476250</wp:posOffset>
            </wp:positionV>
            <wp:extent cx="1751965" cy="367665"/>
            <wp:effectExtent l="0" t="0" r="0" b="0"/>
            <wp:wrapNone/>
            <wp:docPr id="9" name="Picture 0"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96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53" w:rsidRPr="00C34B3F">
        <w:br/>
      </w:r>
    </w:p>
    <w:tbl>
      <w:tblPr>
        <w:tblW w:w="9322" w:type="dxa"/>
        <w:tblBorders>
          <w:bottom w:val="single" w:sz="4" w:space="0" w:color="auto"/>
        </w:tblBorders>
        <w:tblLayout w:type="fixed"/>
        <w:tblLook w:val="04A0" w:firstRow="1" w:lastRow="0" w:firstColumn="1" w:lastColumn="0" w:noHBand="0" w:noVBand="1"/>
      </w:tblPr>
      <w:tblGrid>
        <w:gridCol w:w="2689"/>
        <w:gridCol w:w="6633"/>
      </w:tblGrid>
      <w:tr w:rsidR="00D277A2" w:rsidRPr="00492995" w:rsidTr="00BD26DD">
        <w:trPr>
          <w:trHeight w:val="283"/>
        </w:trPr>
        <w:tc>
          <w:tcPr>
            <w:tcW w:w="9322" w:type="dxa"/>
            <w:gridSpan w:val="2"/>
            <w:tcBorders>
              <w:bottom w:val="single" w:sz="12" w:space="0" w:color="FF0000"/>
            </w:tcBorders>
            <w:shd w:val="clear" w:color="auto" w:fill="auto"/>
          </w:tcPr>
          <w:p w:rsidR="00D277A2" w:rsidRPr="00C34B3F" w:rsidRDefault="00270BF2" w:rsidP="00BD26DD">
            <w:pPr>
              <w:spacing w:after="0" w:line="240" w:lineRule="auto"/>
              <w:rPr>
                <w:rFonts w:eastAsia="Times New Roman" w:cs="Arial"/>
                <w:b/>
                <w:color w:val="0070C0"/>
              </w:rPr>
            </w:pPr>
            <w:r>
              <w:rPr>
                <w:rFonts w:eastAsia="Times New Roman" w:cs="Arial"/>
                <w:b/>
                <w:color w:val="0070C0"/>
                <w:sz w:val="32"/>
              </w:rPr>
              <w:t>Role</w:t>
            </w:r>
            <w:r w:rsidR="00D277A2" w:rsidRPr="00C34B3F">
              <w:rPr>
                <w:rFonts w:eastAsia="Times New Roman" w:cs="Arial"/>
                <w:b/>
                <w:color w:val="0070C0"/>
                <w:sz w:val="32"/>
              </w:rPr>
              <w:t xml:space="preserve"> description</w:t>
            </w:r>
          </w:p>
        </w:tc>
      </w:tr>
      <w:tr w:rsidR="00D277A2" w:rsidRPr="00492995" w:rsidTr="00BD26DD">
        <w:trPr>
          <w:trHeight w:val="340"/>
        </w:trPr>
        <w:tc>
          <w:tcPr>
            <w:tcW w:w="9322" w:type="dxa"/>
            <w:gridSpan w:val="2"/>
            <w:tcBorders>
              <w:top w:val="single" w:sz="12" w:space="0" w:color="FF0000"/>
              <w:bottom w:val="nil"/>
            </w:tcBorders>
            <w:shd w:val="clear" w:color="auto" w:fill="auto"/>
          </w:tcPr>
          <w:p w:rsidR="00D277A2" w:rsidRPr="00C34B3F" w:rsidRDefault="00D277A2" w:rsidP="00BD26DD">
            <w:pPr>
              <w:spacing w:after="0" w:line="240" w:lineRule="auto"/>
              <w:rPr>
                <w:rFonts w:eastAsia="Times New Roman" w:cs="Arial"/>
              </w:rPr>
            </w:pPr>
          </w:p>
        </w:tc>
      </w:tr>
      <w:tr w:rsidR="00D277A2" w:rsidRPr="00492995" w:rsidTr="00BD26D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277A2" w:rsidRPr="00C34B3F" w:rsidRDefault="00D277A2" w:rsidP="00BD26DD">
            <w:pPr>
              <w:spacing w:after="0" w:line="240" w:lineRule="auto"/>
              <w:rPr>
                <w:rFonts w:eastAsia="Times New Roman" w:cs="Arial"/>
                <w:b/>
              </w:rPr>
            </w:pPr>
            <w:r w:rsidRPr="00C34B3F">
              <w:rPr>
                <w:rFonts w:eastAsia="Times New Roman" w:cs="Arial"/>
                <w:b/>
              </w:rPr>
              <w:t>Post:</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277A2" w:rsidRPr="00C105A6" w:rsidRDefault="00270BF2" w:rsidP="00BD26DD">
            <w:pPr>
              <w:spacing w:after="0" w:line="240" w:lineRule="auto"/>
              <w:rPr>
                <w:rFonts w:eastAsia="Times New Roman" w:cs="Calibri"/>
              </w:rPr>
            </w:pPr>
            <w:r>
              <w:rPr>
                <w:rFonts w:cs="Calibri"/>
                <w:szCs w:val="24"/>
              </w:rPr>
              <w:t>Volunteer Receptionist</w:t>
            </w:r>
          </w:p>
        </w:tc>
      </w:tr>
      <w:tr w:rsidR="00D37DB9" w:rsidRPr="00492995" w:rsidTr="00BD26D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37DB9" w:rsidRPr="00C34B3F" w:rsidRDefault="00D37DB9" w:rsidP="00BD26DD">
            <w:pPr>
              <w:spacing w:after="0" w:line="240" w:lineRule="auto"/>
              <w:rPr>
                <w:rFonts w:eastAsia="Times New Roman" w:cs="Arial"/>
                <w:b/>
              </w:rPr>
            </w:pPr>
            <w:r>
              <w:rPr>
                <w:rFonts w:eastAsia="Times New Roman" w:cs="Arial"/>
                <w:b/>
              </w:rPr>
              <w:t>Hours</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7DB9" w:rsidRDefault="00270BF2" w:rsidP="00523728">
            <w:pPr>
              <w:spacing w:after="0" w:line="240" w:lineRule="auto"/>
              <w:rPr>
                <w:rFonts w:eastAsia="Times New Roman" w:cs="Arial"/>
              </w:rPr>
            </w:pPr>
            <w:r>
              <w:rPr>
                <w:rFonts w:eastAsia="Times New Roman" w:cs="Arial"/>
              </w:rPr>
              <w:t xml:space="preserve">3pm to </w:t>
            </w:r>
            <w:r w:rsidR="00523728">
              <w:rPr>
                <w:rFonts w:eastAsia="Times New Roman" w:cs="Arial"/>
              </w:rPr>
              <w:t>5.30</w:t>
            </w:r>
            <w:r>
              <w:rPr>
                <w:rFonts w:eastAsia="Times New Roman" w:cs="Arial"/>
              </w:rPr>
              <w:t>pm:  2 or more days per week</w:t>
            </w:r>
            <w:r w:rsidR="00523728">
              <w:rPr>
                <w:rFonts w:eastAsia="Times New Roman" w:cs="Arial"/>
              </w:rPr>
              <w:t xml:space="preserve"> during term time</w:t>
            </w:r>
          </w:p>
        </w:tc>
      </w:tr>
      <w:tr w:rsidR="00D277A2" w:rsidRPr="00492995" w:rsidTr="00BD26D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277A2" w:rsidRPr="00C34B3F" w:rsidRDefault="00D277A2" w:rsidP="00BD26DD">
            <w:pPr>
              <w:spacing w:after="0" w:line="240" w:lineRule="auto"/>
              <w:rPr>
                <w:rFonts w:eastAsia="Times New Roman" w:cs="Arial"/>
                <w:b/>
              </w:rPr>
            </w:pPr>
            <w:r w:rsidRPr="00C34B3F">
              <w:rPr>
                <w:rFonts w:eastAsia="Times New Roman" w:cs="Arial"/>
                <w:b/>
              </w:rPr>
              <w:t>Responsible to:</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37DB9" w:rsidRPr="00C34B3F" w:rsidRDefault="00D37DB9" w:rsidP="00BD26DD">
            <w:pPr>
              <w:spacing w:after="0" w:line="240" w:lineRule="auto"/>
              <w:rPr>
                <w:rFonts w:eastAsia="Times New Roman" w:cs="Arial"/>
              </w:rPr>
            </w:pPr>
            <w:r>
              <w:rPr>
                <w:rFonts w:eastAsia="Times New Roman" w:cs="Arial"/>
              </w:rPr>
              <w:t>Student Services Manager</w:t>
            </w:r>
          </w:p>
        </w:tc>
      </w:tr>
      <w:tr w:rsidR="00D277A2" w:rsidRPr="00492995" w:rsidTr="00BD26DD">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277A2" w:rsidRPr="00C34B3F" w:rsidRDefault="00D277A2" w:rsidP="00BD26DD">
            <w:pPr>
              <w:spacing w:after="0" w:line="240" w:lineRule="auto"/>
              <w:rPr>
                <w:rFonts w:eastAsia="Times New Roman" w:cs="Arial"/>
                <w:b/>
              </w:rPr>
            </w:pPr>
            <w:r w:rsidRPr="00C34B3F">
              <w:rPr>
                <w:rFonts w:eastAsia="Times New Roman" w:cs="Arial"/>
                <w:b/>
              </w:rPr>
              <w:t>Responsible for:</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D277A2" w:rsidRPr="00C34B3F" w:rsidRDefault="00D37DB9" w:rsidP="00BD26DD">
            <w:pPr>
              <w:spacing w:after="0" w:line="240" w:lineRule="auto"/>
              <w:rPr>
                <w:rFonts w:eastAsia="Times New Roman" w:cs="Arial"/>
              </w:rPr>
            </w:pPr>
            <w:r>
              <w:rPr>
                <w:rFonts w:eastAsia="Times New Roman" w:cs="Arial"/>
              </w:rPr>
              <w:t>Student Services</w:t>
            </w:r>
          </w:p>
        </w:tc>
      </w:tr>
    </w:tbl>
    <w:p w:rsidR="00D277A2" w:rsidRPr="00C34B3F" w:rsidRDefault="00D277A2" w:rsidP="00D277A2">
      <w:pPr>
        <w:spacing w:after="0" w:line="240" w:lineRule="auto"/>
        <w:rPr>
          <w:rFonts w:cs="Arial"/>
        </w:rPr>
      </w:pPr>
    </w:p>
    <w:p w:rsidR="00D37DB9" w:rsidRPr="00C105A6" w:rsidRDefault="00270BF2" w:rsidP="00D37DB9">
      <w:pPr>
        <w:pStyle w:val="NoSpacing"/>
        <w:rPr>
          <w:rFonts w:cs="Calibri"/>
          <w:b/>
        </w:rPr>
      </w:pPr>
      <w:r>
        <w:rPr>
          <w:rFonts w:cs="Calibri"/>
          <w:b/>
        </w:rPr>
        <w:t>Role</w:t>
      </w:r>
      <w:r w:rsidR="00D37DB9" w:rsidRPr="00C105A6">
        <w:rPr>
          <w:rFonts w:cs="Calibri"/>
          <w:b/>
        </w:rPr>
        <w:t xml:space="preserve"> summary</w:t>
      </w:r>
    </w:p>
    <w:p w:rsidR="00D37DB9" w:rsidRPr="00C105A6" w:rsidRDefault="00D37DB9" w:rsidP="00D37DB9">
      <w:pPr>
        <w:pStyle w:val="NoSpacing"/>
        <w:rPr>
          <w:rFonts w:cs="Calibri"/>
        </w:rPr>
      </w:pPr>
      <w:r w:rsidRPr="00C105A6">
        <w:rPr>
          <w:rFonts w:cs="Calibri"/>
        </w:rPr>
        <w:t>To provide a professional welcoming, efficient and courteous r</w:t>
      </w:r>
      <w:r w:rsidR="00523728">
        <w:rPr>
          <w:rFonts w:cs="Calibri"/>
        </w:rPr>
        <w:t>eception service to the Academy.</w:t>
      </w:r>
    </w:p>
    <w:p w:rsidR="00D37DB9" w:rsidRPr="00C105A6" w:rsidRDefault="00D37DB9" w:rsidP="00D37DB9">
      <w:pPr>
        <w:pStyle w:val="NoSpacing"/>
        <w:rPr>
          <w:rFonts w:cs="Calibri"/>
        </w:rPr>
      </w:pPr>
    </w:p>
    <w:p w:rsidR="00D37DB9" w:rsidRPr="00C105A6" w:rsidRDefault="00270BF2" w:rsidP="00D37DB9">
      <w:pPr>
        <w:pStyle w:val="NoSpacing"/>
        <w:rPr>
          <w:rFonts w:cs="Calibri"/>
          <w:b/>
        </w:rPr>
      </w:pPr>
      <w:r>
        <w:rPr>
          <w:rFonts w:cs="Calibri"/>
          <w:b/>
        </w:rPr>
        <w:t>Role tasks and activities</w:t>
      </w:r>
    </w:p>
    <w:p w:rsidR="00D37DB9" w:rsidRPr="00C105A6" w:rsidRDefault="00270BF2" w:rsidP="00D37DB9">
      <w:pPr>
        <w:pStyle w:val="NoSpacing"/>
        <w:rPr>
          <w:rFonts w:cs="Calibri"/>
        </w:rPr>
      </w:pPr>
      <w:r>
        <w:rPr>
          <w:rFonts w:cs="Calibri"/>
        </w:rPr>
        <w:t>Main responsibilities of the role are</w:t>
      </w:r>
    </w:p>
    <w:p w:rsidR="00D37DB9" w:rsidRPr="00C105A6" w:rsidRDefault="00D37DB9" w:rsidP="00D37DB9">
      <w:pPr>
        <w:pStyle w:val="NoSpacing"/>
        <w:rPr>
          <w:rFonts w:cs="Calibri"/>
        </w:rPr>
      </w:pPr>
    </w:p>
    <w:p w:rsidR="00D37DB9" w:rsidRPr="00C105A6" w:rsidRDefault="00D37DB9" w:rsidP="00270BF2">
      <w:pPr>
        <w:pStyle w:val="NoSpacing"/>
        <w:numPr>
          <w:ilvl w:val="0"/>
          <w:numId w:val="23"/>
        </w:numPr>
        <w:rPr>
          <w:rFonts w:cs="Calibri"/>
        </w:rPr>
      </w:pPr>
      <w:r w:rsidRPr="00C105A6">
        <w:rPr>
          <w:rFonts w:cs="Calibri"/>
        </w:rPr>
        <w:t xml:space="preserve">To </w:t>
      </w:r>
      <w:r w:rsidR="00270BF2">
        <w:rPr>
          <w:rFonts w:cs="Calibri"/>
        </w:rPr>
        <w:t>support the Receptionist in</w:t>
      </w:r>
      <w:r w:rsidRPr="00C105A6">
        <w:rPr>
          <w:rFonts w:cs="Calibri"/>
        </w:rPr>
        <w:t xml:space="preserve"> the smooth running of the Academy’s reception area.</w:t>
      </w:r>
    </w:p>
    <w:p w:rsidR="00523728" w:rsidRDefault="00523728" w:rsidP="00270BF2">
      <w:pPr>
        <w:pStyle w:val="NoSpacing"/>
        <w:numPr>
          <w:ilvl w:val="0"/>
          <w:numId w:val="23"/>
        </w:numPr>
        <w:rPr>
          <w:rFonts w:cs="Calibri"/>
        </w:rPr>
      </w:pPr>
      <w:r>
        <w:rPr>
          <w:rFonts w:cs="Calibri"/>
        </w:rPr>
        <w:t xml:space="preserve">To greet and welcome visitors, provide a visitor’s badge and highlight visitor procedures. </w:t>
      </w:r>
    </w:p>
    <w:p w:rsidR="00D37DB9" w:rsidRPr="00C105A6" w:rsidRDefault="00D37DB9" w:rsidP="00270BF2">
      <w:pPr>
        <w:pStyle w:val="NoSpacing"/>
        <w:numPr>
          <w:ilvl w:val="0"/>
          <w:numId w:val="23"/>
        </w:numPr>
        <w:rPr>
          <w:rFonts w:cs="Calibri"/>
        </w:rPr>
      </w:pPr>
      <w:r w:rsidRPr="00C105A6">
        <w:rPr>
          <w:rFonts w:cs="Calibri"/>
        </w:rPr>
        <w:t>Operate the Academy’s main telephone system, including taking and delivering messages, transferring calls (as appropriate) and contacting parents or other agencies as directed.</w:t>
      </w:r>
    </w:p>
    <w:p w:rsidR="00D37DB9" w:rsidRPr="00C105A6" w:rsidRDefault="00D37DB9" w:rsidP="00270BF2">
      <w:pPr>
        <w:pStyle w:val="NoSpacing"/>
        <w:numPr>
          <w:ilvl w:val="0"/>
          <w:numId w:val="23"/>
        </w:numPr>
        <w:rPr>
          <w:rFonts w:cs="Calibri"/>
        </w:rPr>
      </w:pPr>
      <w:r w:rsidRPr="00C105A6">
        <w:rPr>
          <w:rFonts w:cs="Calibri"/>
        </w:rPr>
        <w:t>Using electronic entry system for Academy gates enabling access for parents, students and visitors to the Academy premises in compliance with our safeguarding procedures.</w:t>
      </w:r>
    </w:p>
    <w:p w:rsidR="00D37DB9" w:rsidRPr="00C105A6" w:rsidRDefault="00D37DB9" w:rsidP="00270BF2">
      <w:pPr>
        <w:pStyle w:val="NoSpacing"/>
        <w:numPr>
          <w:ilvl w:val="0"/>
          <w:numId w:val="23"/>
        </w:numPr>
        <w:rPr>
          <w:rFonts w:cs="Calibri"/>
        </w:rPr>
      </w:pPr>
      <w:r w:rsidRPr="00C105A6">
        <w:rPr>
          <w:rFonts w:cs="Calibri"/>
        </w:rPr>
        <w:t>Keep up to date log of visitors, telephone calls and relevant Academy business.</w:t>
      </w:r>
    </w:p>
    <w:p w:rsidR="00D37DB9" w:rsidRPr="00C105A6" w:rsidRDefault="00270BF2" w:rsidP="00270BF2">
      <w:pPr>
        <w:pStyle w:val="NoSpacing"/>
        <w:numPr>
          <w:ilvl w:val="0"/>
          <w:numId w:val="23"/>
        </w:numPr>
        <w:rPr>
          <w:rFonts w:cs="Calibri"/>
        </w:rPr>
      </w:pPr>
      <w:r>
        <w:rPr>
          <w:rFonts w:cs="Calibri"/>
        </w:rPr>
        <w:t>Support</w:t>
      </w:r>
      <w:r w:rsidR="00D37DB9" w:rsidRPr="00C105A6">
        <w:rPr>
          <w:rFonts w:cs="Calibri"/>
        </w:rPr>
        <w:t xml:space="preserve"> the Student Services </w:t>
      </w:r>
      <w:r>
        <w:rPr>
          <w:rFonts w:cs="Calibri"/>
        </w:rPr>
        <w:t>M</w:t>
      </w:r>
      <w:r w:rsidR="00D37DB9" w:rsidRPr="00C105A6">
        <w:rPr>
          <w:rFonts w:cs="Calibri"/>
        </w:rPr>
        <w:t xml:space="preserve">anager </w:t>
      </w:r>
      <w:r>
        <w:rPr>
          <w:rFonts w:cs="Calibri"/>
        </w:rPr>
        <w:t xml:space="preserve">and Receptionist </w:t>
      </w:r>
      <w:r w:rsidR="00D37DB9" w:rsidRPr="00C105A6">
        <w:rPr>
          <w:rFonts w:cs="Calibri"/>
        </w:rPr>
        <w:t>with the provision of administrative tasks.</w:t>
      </w:r>
    </w:p>
    <w:p w:rsidR="007A3A48" w:rsidRDefault="00D37DB9" w:rsidP="008907C4">
      <w:pPr>
        <w:pStyle w:val="NoSpacing"/>
        <w:numPr>
          <w:ilvl w:val="0"/>
          <w:numId w:val="23"/>
        </w:numPr>
        <w:rPr>
          <w:rFonts w:cs="Calibri"/>
        </w:rPr>
      </w:pPr>
      <w:r w:rsidRPr="00270BF2">
        <w:rPr>
          <w:rFonts w:cs="Calibri"/>
        </w:rPr>
        <w:t xml:space="preserve">Assist in </w:t>
      </w:r>
      <w:r w:rsidR="00270BF2" w:rsidRPr="00270BF2">
        <w:rPr>
          <w:rFonts w:cs="Calibri"/>
        </w:rPr>
        <w:t>filing</w:t>
      </w:r>
      <w:r w:rsidRPr="00270BF2">
        <w:rPr>
          <w:rFonts w:cs="Calibri"/>
        </w:rPr>
        <w:t xml:space="preserve"> documentation</w:t>
      </w:r>
    </w:p>
    <w:p w:rsidR="00270BF2" w:rsidRPr="00270BF2" w:rsidRDefault="00270BF2" w:rsidP="008907C4">
      <w:pPr>
        <w:pStyle w:val="NoSpacing"/>
        <w:numPr>
          <w:ilvl w:val="0"/>
          <w:numId w:val="23"/>
        </w:numPr>
        <w:rPr>
          <w:rFonts w:cs="Calibri"/>
        </w:rPr>
      </w:pPr>
      <w:r>
        <w:rPr>
          <w:rFonts w:cs="Calibri"/>
        </w:rPr>
        <w:t>Booking meeting rooms for staff</w:t>
      </w:r>
    </w:p>
    <w:p w:rsidR="00D37DB9" w:rsidRPr="00C105A6" w:rsidRDefault="00D37DB9" w:rsidP="00270BF2">
      <w:pPr>
        <w:pStyle w:val="NoSpacing"/>
        <w:numPr>
          <w:ilvl w:val="0"/>
          <w:numId w:val="24"/>
        </w:numPr>
        <w:rPr>
          <w:rFonts w:cs="Calibri"/>
        </w:rPr>
      </w:pPr>
      <w:r w:rsidRPr="00C105A6">
        <w:rPr>
          <w:rFonts w:cs="Calibri"/>
        </w:rPr>
        <w:t>Dealing with emergencies, as appropriate, deciding on the best course of action and if medical intervention is required referring the matter to senior managers or nominated first aider.</w:t>
      </w:r>
    </w:p>
    <w:p w:rsidR="00D37DB9" w:rsidRPr="00C105A6" w:rsidRDefault="00D37DB9" w:rsidP="00D37DB9">
      <w:pPr>
        <w:pStyle w:val="NoSpacing"/>
        <w:rPr>
          <w:rFonts w:cs="Calibri"/>
          <w:bCs/>
        </w:rPr>
      </w:pPr>
    </w:p>
    <w:p w:rsidR="00D37DB9" w:rsidRPr="00C105A6" w:rsidRDefault="00D37DB9" w:rsidP="00D37DB9">
      <w:pPr>
        <w:pStyle w:val="NoSpacing"/>
        <w:rPr>
          <w:rFonts w:cs="Calibri"/>
          <w:b/>
          <w:bCs/>
        </w:rPr>
      </w:pPr>
      <w:r w:rsidRPr="00C105A6">
        <w:rPr>
          <w:rFonts w:cs="Calibri"/>
          <w:b/>
          <w:bCs/>
        </w:rPr>
        <w:t>Maintenance of Pupil and Staff information</w:t>
      </w:r>
    </w:p>
    <w:p w:rsidR="00D37DB9" w:rsidRPr="00C105A6" w:rsidRDefault="00D37DB9" w:rsidP="009A708B">
      <w:pPr>
        <w:pStyle w:val="NoSpacing"/>
        <w:numPr>
          <w:ilvl w:val="0"/>
          <w:numId w:val="24"/>
        </w:numPr>
        <w:rPr>
          <w:rFonts w:cs="Calibri"/>
        </w:rPr>
      </w:pPr>
      <w:r w:rsidRPr="00C105A6">
        <w:rPr>
          <w:rFonts w:cs="Calibri"/>
        </w:rPr>
        <w:t xml:space="preserve">To maintain a high degree of confidentiality with regards to pupil issues </w:t>
      </w:r>
    </w:p>
    <w:p w:rsidR="00D37DB9" w:rsidRPr="00C105A6" w:rsidRDefault="00D37DB9" w:rsidP="00D37DB9">
      <w:pPr>
        <w:pStyle w:val="NoSpacing"/>
        <w:rPr>
          <w:rFonts w:cs="Calibri"/>
        </w:rPr>
      </w:pPr>
    </w:p>
    <w:p w:rsidR="00D37DB9" w:rsidRPr="00C105A6" w:rsidRDefault="00D37DB9" w:rsidP="00D37DB9">
      <w:pPr>
        <w:pStyle w:val="NoSpacing"/>
        <w:rPr>
          <w:rFonts w:cs="Calibri"/>
        </w:rPr>
      </w:pPr>
    </w:p>
    <w:p w:rsidR="00D37DB9" w:rsidRPr="00C105A6" w:rsidRDefault="00D37DB9" w:rsidP="00D37DB9">
      <w:pPr>
        <w:pStyle w:val="NoSpacing"/>
        <w:rPr>
          <w:rFonts w:cs="Calibri"/>
          <w:b/>
        </w:rPr>
      </w:pPr>
      <w:r w:rsidRPr="00C105A6">
        <w:rPr>
          <w:rFonts w:cs="Calibri"/>
          <w:b/>
        </w:rPr>
        <w:t>Key Organisational Objectives</w:t>
      </w:r>
    </w:p>
    <w:p w:rsidR="00D37DB9" w:rsidRPr="00C105A6" w:rsidRDefault="00D37DB9" w:rsidP="00D37DB9">
      <w:pPr>
        <w:pStyle w:val="NoSpacing"/>
        <w:rPr>
          <w:rFonts w:cs="Calibri"/>
        </w:rPr>
      </w:pPr>
      <w:r w:rsidRPr="00C105A6">
        <w:rPr>
          <w:rFonts w:cs="Calibri"/>
        </w:rPr>
        <w:t xml:space="preserve">The </w:t>
      </w:r>
      <w:r w:rsidR="003619CD">
        <w:rPr>
          <w:rFonts w:cs="Calibri"/>
        </w:rPr>
        <w:t>role</w:t>
      </w:r>
      <w:r w:rsidR="00271113">
        <w:rPr>
          <w:rFonts w:cs="Calibri"/>
        </w:rPr>
        <w:t>-</w:t>
      </w:r>
      <w:r w:rsidRPr="00C105A6">
        <w:rPr>
          <w:rFonts w:cs="Calibri"/>
        </w:rPr>
        <w:t>holder will contribute to the Academy’s objectives in service delivery by:</w:t>
      </w:r>
    </w:p>
    <w:p w:rsidR="00D37DB9" w:rsidRPr="00C105A6" w:rsidRDefault="00D37DB9" w:rsidP="00D37DB9">
      <w:pPr>
        <w:pStyle w:val="NoSpacing"/>
        <w:rPr>
          <w:rFonts w:cs="Calibri"/>
        </w:rPr>
      </w:pPr>
    </w:p>
    <w:p w:rsidR="00D37DB9" w:rsidRPr="00C105A6" w:rsidRDefault="00D37DB9" w:rsidP="009A708B">
      <w:pPr>
        <w:pStyle w:val="NoSpacing"/>
        <w:numPr>
          <w:ilvl w:val="0"/>
          <w:numId w:val="24"/>
        </w:numPr>
        <w:rPr>
          <w:rFonts w:cs="Calibri"/>
        </w:rPr>
      </w:pPr>
      <w:r w:rsidRPr="00C105A6">
        <w:rPr>
          <w:rFonts w:cs="Calibri"/>
        </w:rPr>
        <w:t>Following Health and Safety requirements and initiatives as directed</w:t>
      </w:r>
    </w:p>
    <w:p w:rsidR="00D37DB9" w:rsidRPr="00C105A6" w:rsidRDefault="00D37DB9" w:rsidP="009A708B">
      <w:pPr>
        <w:pStyle w:val="NoSpacing"/>
        <w:numPr>
          <w:ilvl w:val="0"/>
          <w:numId w:val="24"/>
        </w:numPr>
        <w:rPr>
          <w:rFonts w:cs="Calibri"/>
        </w:rPr>
      </w:pPr>
      <w:r w:rsidRPr="00C105A6">
        <w:rPr>
          <w:rFonts w:cs="Calibri"/>
        </w:rPr>
        <w:t>Ensuring compliance with Data Protection legislation</w:t>
      </w:r>
    </w:p>
    <w:p w:rsidR="00D37DB9" w:rsidRPr="00C105A6" w:rsidRDefault="00D37DB9" w:rsidP="009A708B">
      <w:pPr>
        <w:pStyle w:val="NoSpacing"/>
        <w:numPr>
          <w:ilvl w:val="0"/>
          <w:numId w:val="24"/>
        </w:numPr>
        <w:rPr>
          <w:rFonts w:cs="Calibri"/>
        </w:rPr>
      </w:pPr>
      <w:r w:rsidRPr="00C105A6">
        <w:rPr>
          <w:rFonts w:cs="Calibri"/>
        </w:rPr>
        <w:t xml:space="preserve">The Academy is committed to safeguarding and promoting the welfare of children and young people and we expect all staff to share this commitment. </w:t>
      </w:r>
    </w:p>
    <w:p w:rsidR="00D37DB9" w:rsidRPr="00C105A6" w:rsidRDefault="00D37DB9" w:rsidP="009A708B">
      <w:pPr>
        <w:pStyle w:val="NoSpacing"/>
        <w:numPr>
          <w:ilvl w:val="0"/>
          <w:numId w:val="24"/>
        </w:numPr>
        <w:rPr>
          <w:rFonts w:cs="Calibri"/>
        </w:rPr>
      </w:pPr>
      <w:r w:rsidRPr="00C105A6">
        <w:rPr>
          <w:rFonts w:cs="Calibri"/>
        </w:rPr>
        <w:lastRenderedPageBreak/>
        <w:t>At all times operating within the school’s Equalities policies.</w:t>
      </w:r>
    </w:p>
    <w:p w:rsidR="00D37DB9" w:rsidRPr="00C105A6" w:rsidRDefault="00D37DB9" w:rsidP="009A708B">
      <w:pPr>
        <w:pStyle w:val="NoSpacing"/>
        <w:numPr>
          <w:ilvl w:val="0"/>
          <w:numId w:val="24"/>
        </w:numPr>
        <w:rPr>
          <w:rFonts w:cs="Calibri"/>
        </w:rPr>
      </w:pPr>
      <w:r w:rsidRPr="00C105A6">
        <w:rPr>
          <w:rFonts w:cs="Calibri"/>
        </w:rPr>
        <w:t>Commitment and contribution to improving standards for pupils as appropriate</w:t>
      </w:r>
    </w:p>
    <w:p w:rsidR="00D37DB9" w:rsidRPr="00C105A6" w:rsidRDefault="00D37DB9" w:rsidP="009A708B">
      <w:pPr>
        <w:pStyle w:val="NoSpacing"/>
        <w:numPr>
          <w:ilvl w:val="0"/>
          <w:numId w:val="24"/>
        </w:numPr>
        <w:rPr>
          <w:rFonts w:cs="Calibri"/>
        </w:rPr>
      </w:pPr>
      <w:r w:rsidRPr="00C105A6">
        <w:rPr>
          <w:rFonts w:cs="Calibri"/>
        </w:rPr>
        <w:t>Adopting Customer Care and Quality initiatives</w:t>
      </w:r>
    </w:p>
    <w:p w:rsidR="00D37DB9" w:rsidRPr="00C105A6" w:rsidRDefault="00D37DB9" w:rsidP="009A708B">
      <w:pPr>
        <w:pStyle w:val="NoSpacing"/>
        <w:numPr>
          <w:ilvl w:val="0"/>
          <w:numId w:val="24"/>
        </w:numPr>
        <w:rPr>
          <w:rFonts w:cs="Calibri"/>
        </w:rPr>
      </w:pPr>
      <w:r w:rsidRPr="00C105A6">
        <w:rPr>
          <w:rFonts w:cs="Calibri"/>
        </w:rPr>
        <w:t>Contributing to the maintenance of a caring and stimulating environment for young people</w:t>
      </w:r>
    </w:p>
    <w:p w:rsidR="00D37DB9" w:rsidRPr="00C105A6" w:rsidRDefault="00D37DB9" w:rsidP="009A708B">
      <w:pPr>
        <w:pStyle w:val="NoSpacing"/>
        <w:numPr>
          <w:ilvl w:val="0"/>
          <w:numId w:val="24"/>
        </w:numPr>
        <w:rPr>
          <w:rFonts w:cs="Calibri"/>
        </w:rPr>
      </w:pPr>
      <w:r w:rsidRPr="00C105A6">
        <w:rPr>
          <w:rFonts w:cs="Calibri"/>
        </w:rPr>
        <w:t xml:space="preserve">At all times the </w:t>
      </w:r>
      <w:r w:rsidR="009A708B">
        <w:rPr>
          <w:rFonts w:cs="Calibri"/>
        </w:rPr>
        <w:t>role</w:t>
      </w:r>
      <w:r w:rsidR="00271113">
        <w:rPr>
          <w:rFonts w:cs="Calibri"/>
        </w:rPr>
        <w:t>-</w:t>
      </w:r>
      <w:r w:rsidRPr="00C105A6">
        <w:rPr>
          <w:rFonts w:cs="Calibri"/>
        </w:rPr>
        <w:t>holder must adhere to professional business standards of dress, courtesy and efficiency in line with the ethos and specialism of the Academy</w:t>
      </w:r>
    </w:p>
    <w:p w:rsidR="00271113" w:rsidRPr="00271113" w:rsidRDefault="00271113" w:rsidP="00D37DB9">
      <w:pPr>
        <w:pStyle w:val="NoSpacing"/>
        <w:rPr>
          <w:rFonts w:cs="Calibri"/>
          <w:b/>
        </w:rPr>
      </w:pPr>
    </w:p>
    <w:p w:rsidR="00910E17" w:rsidRDefault="00910E17" w:rsidP="00D37DB9">
      <w:pPr>
        <w:pStyle w:val="NoSpacing"/>
        <w:rPr>
          <w:rFonts w:cs="Calibri"/>
          <w:b/>
        </w:rPr>
      </w:pPr>
    </w:p>
    <w:p w:rsidR="00D37DB9" w:rsidRPr="00271113" w:rsidRDefault="00D37DB9" w:rsidP="00D37DB9">
      <w:pPr>
        <w:pStyle w:val="NoSpacing"/>
        <w:rPr>
          <w:rFonts w:cs="Calibri"/>
          <w:b/>
          <w:i/>
        </w:rPr>
      </w:pPr>
      <w:r w:rsidRPr="00271113">
        <w:rPr>
          <w:rFonts w:cs="Calibri"/>
          <w:b/>
        </w:rPr>
        <w:t>Special Conditions of Service</w:t>
      </w:r>
    </w:p>
    <w:p w:rsidR="00D37DB9" w:rsidRPr="00C105A6" w:rsidRDefault="00D37DB9" w:rsidP="00D37DB9">
      <w:pPr>
        <w:pStyle w:val="NoSpacing"/>
        <w:rPr>
          <w:rFonts w:cs="Calibri"/>
        </w:rPr>
      </w:pPr>
      <w:r w:rsidRPr="00C105A6">
        <w:rPr>
          <w:rFonts w:cs="Calibri"/>
        </w:rPr>
        <w:t>Because of the nature</w:t>
      </w:r>
      <w:r w:rsidR="003619CD">
        <w:rPr>
          <w:rFonts w:cs="Calibri"/>
        </w:rPr>
        <w:t xml:space="preserve"> of the role</w:t>
      </w:r>
      <w:r w:rsidRPr="00C105A6">
        <w:rPr>
          <w:rFonts w:cs="Calibri"/>
        </w:rPr>
        <w: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D37DB9" w:rsidRPr="00C105A6" w:rsidRDefault="00D37DB9" w:rsidP="00D37DB9">
      <w:pPr>
        <w:pStyle w:val="NoSpacing"/>
        <w:rPr>
          <w:rFonts w:cs="Calibri"/>
        </w:rPr>
      </w:pPr>
    </w:p>
    <w:p w:rsidR="00D37DB9" w:rsidRPr="00C105A6" w:rsidRDefault="00D37DB9" w:rsidP="00D37DB9">
      <w:pPr>
        <w:pStyle w:val="NoSpacing"/>
        <w:rPr>
          <w:rFonts w:cs="Calibri"/>
        </w:rPr>
      </w:pPr>
      <w:r w:rsidRPr="00C105A6">
        <w:rPr>
          <w:rFonts w:cs="Calibri"/>
        </w:rPr>
        <w:t xml:space="preserve">Because this </w:t>
      </w:r>
      <w:r w:rsidR="003619CD">
        <w:rPr>
          <w:rFonts w:cs="Calibri"/>
        </w:rPr>
        <w:t>role</w:t>
      </w:r>
      <w:r w:rsidRPr="00C105A6">
        <w:rPr>
          <w:rFonts w:cs="Calibri"/>
        </w:rPr>
        <w:t xml:space="preserve"> allows substantial access to children, candidates are required to comply with departmental procedures in relation to Police checks.  If candidates are successful in their application prior to taking up </w:t>
      </w:r>
      <w:r w:rsidR="003619CD">
        <w:rPr>
          <w:rFonts w:cs="Calibri"/>
        </w:rPr>
        <w:t>the role</w:t>
      </w:r>
      <w:r w:rsidRPr="00C105A6">
        <w:rPr>
          <w:rFonts w:cs="Calibri"/>
        </w:rPr>
        <w:t>, they will be required to give written permission to the Department to ascertain details from the Metropolitan Police regarding any convictions against them and, as appropriate the nature of such convictions.</w:t>
      </w:r>
    </w:p>
    <w:p w:rsidR="00D37DB9" w:rsidRPr="00C105A6" w:rsidRDefault="00D37DB9" w:rsidP="00D37DB9">
      <w:pPr>
        <w:pStyle w:val="NoSpacing"/>
        <w:rPr>
          <w:rFonts w:cs="Calibri"/>
        </w:rPr>
      </w:pPr>
    </w:p>
    <w:p w:rsidR="00D37DB9" w:rsidRPr="00C105A6" w:rsidRDefault="00D37DB9" w:rsidP="00D37DB9">
      <w:pPr>
        <w:pStyle w:val="NoSpacing"/>
        <w:rPr>
          <w:rFonts w:cs="Calibri"/>
          <w:b/>
        </w:rPr>
      </w:pPr>
      <w:r w:rsidRPr="00C105A6">
        <w:rPr>
          <w:rFonts w:cs="Calibri"/>
          <w:b/>
        </w:rPr>
        <w:t>Equal Opportunities</w:t>
      </w:r>
    </w:p>
    <w:p w:rsidR="00D37DB9" w:rsidRPr="00C105A6" w:rsidRDefault="00D37DB9" w:rsidP="00D37DB9">
      <w:pPr>
        <w:pStyle w:val="NoSpacing"/>
        <w:rPr>
          <w:rFonts w:cs="Calibri"/>
        </w:rPr>
      </w:pPr>
      <w:r w:rsidRPr="00C105A6">
        <w:rPr>
          <w:rFonts w:cs="Calibri"/>
        </w:rPr>
        <w:t xml:space="preserve">The </w:t>
      </w:r>
      <w:r w:rsidR="003619CD">
        <w:rPr>
          <w:rFonts w:cs="Calibri"/>
        </w:rPr>
        <w:t>role</w:t>
      </w:r>
      <w:r w:rsidR="00271113">
        <w:rPr>
          <w:rFonts w:cs="Calibri"/>
        </w:rPr>
        <w:t>-</w:t>
      </w:r>
      <w:r w:rsidRPr="00C105A6">
        <w:rPr>
          <w:rFonts w:cs="Calibri"/>
        </w:rPr>
        <w:t xml:space="preserve">holder will be expected to carry out all duties in the context of and in compliance with the </w:t>
      </w:r>
      <w:r w:rsidR="003619CD">
        <w:rPr>
          <w:rFonts w:cs="Calibri"/>
        </w:rPr>
        <w:t>Academy</w:t>
      </w:r>
      <w:r w:rsidRPr="00C105A6">
        <w:rPr>
          <w:rFonts w:cs="Calibri"/>
        </w:rPr>
        <w:t>’s Equal Opportunities Policies.</w:t>
      </w:r>
    </w:p>
    <w:p w:rsidR="00D37DB9" w:rsidRPr="00C105A6" w:rsidRDefault="00D37DB9" w:rsidP="00D37DB9">
      <w:pPr>
        <w:pStyle w:val="NoSpacing"/>
        <w:rPr>
          <w:rFonts w:cs="Calibri"/>
        </w:rPr>
      </w:pPr>
    </w:p>
    <w:p w:rsidR="00D37DB9" w:rsidRPr="00C105A6" w:rsidRDefault="00D37DB9" w:rsidP="00D37DB9">
      <w:pPr>
        <w:pStyle w:val="NoSpacing"/>
        <w:rPr>
          <w:rFonts w:cs="Calibri"/>
        </w:rPr>
      </w:pPr>
    </w:p>
    <w:p w:rsidR="00D37DB9" w:rsidRPr="00C105A6" w:rsidRDefault="00D37DB9" w:rsidP="00D37DB9">
      <w:pPr>
        <w:pStyle w:val="NoSpacing"/>
        <w:rPr>
          <w:rFonts w:cs="Calibri"/>
        </w:rPr>
      </w:pPr>
      <w:r w:rsidRPr="00C105A6">
        <w:rPr>
          <w:rFonts w:cs="Calibri"/>
        </w:rPr>
        <w:t>Date of issue: ………………………………</w:t>
      </w:r>
    </w:p>
    <w:p w:rsidR="00D37DB9" w:rsidRPr="00C105A6" w:rsidRDefault="00D37DB9" w:rsidP="00D37DB9">
      <w:pPr>
        <w:pStyle w:val="NoSpacing"/>
        <w:rPr>
          <w:rFonts w:cs="Calibri"/>
        </w:rPr>
      </w:pPr>
    </w:p>
    <w:p w:rsidR="00D37DB9" w:rsidRPr="00C105A6" w:rsidRDefault="00D37DB9" w:rsidP="00D37DB9">
      <w:pPr>
        <w:pStyle w:val="NoSpacing"/>
        <w:rPr>
          <w:rFonts w:cs="Calibri"/>
        </w:rPr>
      </w:pPr>
      <w:r w:rsidRPr="00C105A6">
        <w:rPr>
          <w:rFonts w:cs="Calibri"/>
        </w:rPr>
        <w:t xml:space="preserve">Signature of </w:t>
      </w:r>
      <w:r w:rsidR="003619CD">
        <w:rPr>
          <w:rFonts w:cs="Calibri"/>
        </w:rPr>
        <w:t>Role</w:t>
      </w:r>
      <w:r w:rsidR="00271113">
        <w:rPr>
          <w:rFonts w:cs="Calibri"/>
        </w:rPr>
        <w:t>-</w:t>
      </w:r>
      <w:r w:rsidRPr="00C105A6">
        <w:rPr>
          <w:rFonts w:cs="Calibri"/>
        </w:rPr>
        <w:t>holder: ………………………………</w:t>
      </w:r>
    </w:p>
    <w:p w:rsidR="00D37DB9" w:rsidRPr="00C105A6" w:rsidRDefault="00D37DB9" w:rsidP="00D37DB9">
      <w:pPr>
        <w:pStyle w:val="NoSpacing"/>
        <w:rPr>
          <w:rFonts w:cs="Calibri"/>
        </w:rPr>
      </w:pPr>
    </w:p>
    <w:p w:rsidR="00D37DB9" w:rsidRDefault="00D37DB9" w:rsidP="00D37DB9">
      <w:pPr>
        <w:pStyle w:val="NoSpacing"/>
        <w:rPr>
          <w:rFonts w:cs="Calibri"/>
        </w:rPr>
      </w:pPr>
      <w:r w:rsidRPr="00C105A6">
        <w:rPr>
          <w:rFonts w:cs="Calibri"/>
        </w:rPr>
        <w:t>Signature of Principal: ………………………………</w:t>
      </w:r>
    </w:p>
    <w:p w:rsidR="009A708B" w:rsidRDefault="009A708B" w:rsidP="00D37DB9">
      <w:pPr>
        <w:pStyle w:val="NoSpacing"/>
        <w:rPr>
          <w:rFonts w:cs="Calibri"/>
        </w:rPr>
        <w:sectPr w:rsidR="009A708B" w:rsidSect="001D754F">
          <w:pgSz w:w="11906" w:h="16838"/>
          <w:pgMar w:top="1440" w:right="1440" w:bottom="1440" w:left="1440" w:header="708" w:footer="708" w:gutter="0"/>
          <w:cols w:space="708"/>
          <w:docGrid w:linePitch="360"/>
        </w:sectPr>
      </w:pPr>
    </w:p>
    <w:p w:rsidR="003619CD" w:rsidRDefault="003619CD" w:rsidP="00D277A2">
      <w:pPr>
        <w:spacing w:after="0" w:line="240" w:lineRule="auto"/>
        <w:rPr>
          <w:rFonts w:cs="Arial"/>
          <w:b/>
        </w:rPr>
      </w:pPr>
    </w:p>
    <w:p w:rsidR="003619CD" w:rsidRDefault="003619CD" w:rsidP="00D277A2">
      <w:pPr>
        <w:spacing w:after="0" w:line="240" w:lineRule="auto"/>
        <w:rPr>
          <w:rFonts w:cs="Arial"/>
          <w:b/>
        </w:rPr>
      </w:pPr>
    </w:p>
    <w:p w:rsidR="003619CD" w:rsidRDefault="003619CD" w:rsidP="00D277A2">
      <w:pPr>
        <w:spacing w:after="0" w:line="240" w:lineRule="auto"/>
        <w:rPr>
          <w:rFonts w:cs="Arial"/>
          <w:b/>
        </w:rPr>
      </w:pPr>
    </w:p>
    <w:p w:rsidR="003619CD" w:rsidRDefault="003619CD" w:rsidP="00D277A2">
      <w:pPr>
        <w:spacing w:after="0" w:line="240" w:lineRule="auto"/>
        <w:rPr>
          <w:rFonts w:cs="Arial"/>
          <w:b/>
        </w:rPr>
      </w:pPr>
    </w:p>
    <w:p w:rsidR="00D277A2" w:rsidRPr="00C34B3F" w:rsidRDefault="00347355" w:rsidP="00D277A2">
      <w:pPr>
        <w:spacing w:after="0" w:line="240" w:lineRule="auto"/>
        <w:rPr>
          <w:rFonts w:cs="Arial"/>
          <w:b/>
        </w:rPr>
      </w:pPr>
      <w:r>
        <w:rPr>
          <w:rFonts w:eastAsia="Times New Roman" w:cs="Arial"/>
          <w:b/>
          <w:noProof/>
          <w:color w:val="0070C0"/>
          <w:lang w:eastAsia="en-GB"/>
        </w:rPr>
        <w:drawing>
          <wp:anchor distT="0" distB="0" distL="114300" distR="114300" simplePos="0" relativeHeight="251658240" behindDoc="1" locked="0" layoutInCell="1" allowOverlap="1">
            <wp:simplePos x="0" y="0"/>
            <wp:positionH relativeFrom="margin">
              <wp:posOffset>-167005</wp:posOffset>
            </wp:positionH>
            <wp:positionV relativeFrom="paragraph">
              <wp:posOffset>-459105</wp:posOffset>
            </wp:positionV>
            <wp:extent cx="1751965" cy="367665"/>
            <wp:effectExtent l="0" t="0" r="0" b="0"/>
            <wp:wrapNone/>
            <wp:docPr id="15" name="Picture 0"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H-Logo-Full-Colou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965" cy="367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176" w:type="dxa"/>
        <w:tblBorders>
          <w:bottom w:val="single" w:sz="4" w:space="0" w:color="auto"/>
        </w:tblBorders>
        <w:tblLayout w:type="fixed"/>
        <w:tblLook w:val="04A0" w:firstRow="1" w:lastRow="0" w:firstColumn="1" w:lastColumn="0" w:noHBand="0" w:noVBand="1"/>
      </w:tblPr>
      <w:tblGrid>
        <w:gridCol w:w="7230"/>
        <w:gridCol w:w="1134"/>
        <w:gridCol w:w="863"/>
        <w:gridCol w:w="271"/>
      </w:tblGrid>
      <w:tr w:rsidR="00D277A2" w:rsidRPr="00492995" w:rsidTr="00BD26DD">
        <w:trPr>
          <w:gridAfter w:val="1"/>
          <w:wAfter w:w="271" w:type="dxa"/>
          <w:trHeight w:val="283"/>
        </w:trPr>
        <w:tc>
          <w:tcPr>
            <w:tcW w:w="9227" w:type="dxa"/>
            <w:gridSpan w:val="3"/>
            <w:tcBorders>
              <w:bottom w:val="single" w:sz="12" w:space="0" w:color="FF0000"/>
            </w:tcBorders>
            <w:shd w:val="clear" w:color="auto" w:fill="auto"/>
          </w:tcPr>
          <w:p w:rsidR="00D277A2" w:rsidRPr="009B5F6D" w:rsidRDefault="00D277A2" w:rsidP="00BD26DD">
            <w:pPr>
              <w:spacing w:after="0" w:line="240" w:lineRule="auto"/>
              <w:rPr>
                <w:rFonts w:eastAsia="Times New Roman" w:cs="Arial"/>
                <w:b/>
                <w:color w:val="0070C0"/>
                <w:sz w:val="10"/>
              </w:rPr>
            </w:pPr>
          </w:p>
          <w:p w:rsidR="003619CD" w:rsidRDefault="003619CD" w:rsidP="00BD26DD">
            <w:pPr>
              <w:spacing w:after="0" w:line="240" w:lineRule="auto"/>
              <w:rPr>
                <w:rFonts w:eastAsia="Times New Roman" w:cs="Arial"/>
                <w:b/>
                <w:color w:val="0070C0"/>
                <w:sz w:val="32"/>
              </w:rPr>
            </w:pPr>
          </w:p>
          <w:p w:rsidR="00D277A2" w:rsidRPr="00C34B3F" w:rsidRDefault="00D277A2" w:rsidP="00BD26DD">
            <w:pPr>
              <w:spacing w:after="0" w:line="240" w:lineRule="auto"/>
              <w:rPr>
                <w:rFonts w:eastAsia="Times New Roman" w:cs="Arial"/>
                <w:b/>
                <w:color w:val="0070C0"/>
              </w:rPr>
            </w:pPr>
            <w:r w:rsidRPr="00C34B3F">
              <w:rPr>
                <w:rFonts w:eastAsia="Times New Roman" w:cs="Arial"/>
                <w:b/>
                <w:color w:val="0070C0"/>
                <w:sz w:val="32"/>
              </w:rPr>
              <w:t>Person specification</w:t>
            </w:r>
          </w:p>
        </w:tc>
      </w:tr>
      <w:tr w:rsidR="00D277A2" w:rsidRPr="00492995" w:rsidTr="00BD26DD">
        <w:trPr>
          <w:gridAfter w:val="1"/>
          <w:wAfter w:w="271" w:type="dxa"/>
          <w:trHeight w:val="340"/>
        </w:trPr>
        <w:tc>
          <w:tcPr>
            <w:tcW w:w="9227" w:type="dxa"/>
            <w:gridSpan w:val="3"/>
            <w:tcBorders>
              <w:top w:val="single" w:sz="12" w:space="0" w:color="FF0000"/>
              <w:bottom w:val="nil"/>
            </w:tcBorders>
            <w:shd w:val="clear" w:color="auto" w:fill="auto"/>
          </w:tcPr>
          <w:p w:rsidR="00D277A2" w:rsidRPr="00962C78" w:rsidRDefault="00D277A2" w:rsidP="00BD26DD">
            <w:pPr>
              <w:spacing w:after="0" w:line="240" w:lineRule="auto"/>
              <w:rPr>
                <w:rFonts w:eastAsia="Times New Roman" w:cs="Arial"/>
                <w:sz w:val="14"/>
              </w:rPr>
            </w:pPr>
          </w:p>
        </w:tc>
      </w:tr>
      <w:tr w:rsidR="00D277A2" w:rsidRPr="00492995" w:rsidTr="00BD26DD">
        <w:trPr>
          <w:trHeight w:val="329"/>
        </w:trPr>
        <w:tc>
          <w:tcPr>
            <w:tcW w:w="7230" w:type="dxa"/>
            <w:tcBorders>
              <w:top w:val="nil"/>
              <w:left w:val="nil"/>
              <w:bottom w:val="single" w:sz="4" w:space="0" w:color="BFBFBF"/>
              <w:right w:val="single" w:sz="4" w:space="0" w:color="BFBFBF"/>
            </w:tcBorders>
            <w:shd w:val="clear" w:color="auto" w:fill="auto"/>
            <w:vAlign w:val="center"/>
          </w:tcPr>
          <w:p w:rsidR="00D277A2" w:rsidRPr="00962C78" w:rsidRDefault="00D277A2" w:rsidP="00BD26DD">
            <w:pPr>
              <w:spacing w:after="0" w:line="240" w:lineRule="auto"/>
              <w:rPr>
                <w:rFonts w:eastAsia="Times New Roman" w:cs="Arial"/>
                <w:b/>
                <w:sz w:val="14"/>
              </w:rPr>
            </w:pP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D277A2" w:rsidRPr="00C34B3F" w:rsidRDefault="00D277A2" w:rsidP="00BD26DD">
            <w:pPr>
              <w:spacing w:after="0" w:line="240" w:lineRule="auto"/>
              <w:jc w:val="center"/>
              <w:rPr>
                <w:rFonts w:eastAsia="Times New Roman" w:cs="Arial"/>
                <w:b/>
              </w:rPr>
            </w:pPr>
            <w:r w:rsidRPr="00C34B3F">
              <w:rPr>
                <w:rFonts w:eastAsia="Times New Roman" w:cs="Arial"/>
                <w:b/>
              </w:rPr>
              <w:t>Essential</w:t>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D277A2" w:rsidRPr="00C34B3F" w:rsidRDefault="00D277A2" w:rsidP="00BD26DD">
            <w:pPr>
              <w:spacing w:after="0" w:line="240" w:lineRule="auto"/>
              <w:jc w:val="center"/>
              <w:rPr>
                <w:rFonts w:eastAsia="Times New Roman" w:cs="Arial"/>
                <w:b/>
              </w:rPr>
            </w:pPr>
            <w:r w:rsidRPr="00C34B3F">
              <w:rPr>
                <w:rFonts w:eastAsia="Times New Roman" w:cs="Arial"/>
                <w:b/>
              </w:rPr>
              <w:t>Desirable</w:t>
            </w:r>
          </w:p>
        </w:tc>
      </w:tr>
      <w:tr w:rsidR="00E17FE4"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E17FE4" w:rsidRPr="006610D0" w:rsidRDefault="00E17FE4" w:rsidP="00BD26DD">
            <w:pPr>
              <w:spacing w:after="0" w:line="240" w:lineRule="auto"/>
              <w:rPr>
                <w:rFonts w:eastAsia="Times New Roman" w:cs="Arial"/>
                <w:sz w:val="20"/>
                <w:szCs w:val="20"/>
              </w:rPr>
            </w:pPr>
            <w:r w:rsidRPr="006610D0">
              <w:rPr>
                <w:rFonts w:eastAsia="Times New Roman" w:cs="Arial"/>
                <w:b/>
                <w:sz w:val="20"/>
                <w:szCs w:val="20"/>
              </w:rPr>
              <w:t>Experience</w:t>
            </w:r>
          </w:p>
        </w:tc>
        <w:tc>
          <w:tcPr>
            <w:tcW w:w="1134"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E17FE4" w:rsidRPr="00962C78" w:rsidRDefault="00E17FE4" w:rsidP="00BD26DD">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E17FE4" w:rsidRPr="00962C78" w:rsidRDefault="00E17FE4" w:rsidP="00BD26DD">
            <w:pPr>
              <w:spacing w:after="0" w:line="240" w:lineRule="auto"/>
              <w:jc w:val="center"/>
              <w:rPr>
                <w:rFonts w:eastAsia="Times New Roman" w:cs="Arial"/>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DF0BE2">
            <w:pPr>
              <w:spacing w:after="0" w:line="240" w:lineRule="auto"/>
              <w:rPr>
                <w:rFonts w:eastAsia="Times New Roman" w:cs="Arial"/>
                <w:sz w:val="20"/>
                <w:szCs w:val="20"/>
              </w:rPr>
            </w:pPr>
            <w:r>
              <w:rPr>
                <w:rFonts w:eastAsia="Times New Roman" w:cs="Arial"/>
                <w:sz w:val="20"/>
                <w:szCs w:val="20"/>
              </w:rPr>
              <w:t xml:space="preserve">Experience of working </w:t>
            </w:r>
            <w:r w:rsidR="00DF0BE2">
              <w:rPr>
                <w:rFonts w:eastAsia="Times New Roman" w:cs="Arial"/>
                <w:sz w:val="20"/>
                <w:szCs w:val="20"/>
              </w:rPr>
              <w:t>in customer focussed environment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r w:rsidRPr="00962C78">
              <w:rPr>
                <w:rFonts w:eastAsia="Times New Roman" w:cs="Arial"/>
                <w:b/>
                <w:sz w:val="20"/>
                <w:szCs w:val="20"/>
              </w:rPr>
              <w:sym w:font="Wingdings" w:char="00FC"/>
            </w: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General office experience, including answering phones, providing a reception service and dealing with a range of administrative tasks at the same time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b/>
                <w:sz w:val="20"/>
                <w:szCs w:val="20"/>
              </w:rPr>
            </w:pPr>
            <w:r>
              <w:rPr>
                <w:rFonts w:eastAsia="Times New Roman" w:cs="Arial"/>
                <w:sz w:val="20"/>
                <w:szCs w:val="20"/>
              </w:rPr>
              <w:t>Experience of using Microsoft Office Suite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Experience of using Email/Internet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Experience of using Microsoft Outlook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Experience of using SIMS or similar database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sz w:val="20"/>
                <w:szCs w:val="20"/>
              </w:rPr>
            </w:pPr>
            <w:r w:rsidRPr="00962C78">
              <w:rPr>
                <w:rFonts w:eastAsia="Times New Roman" w:cs="Arial"/>
                <w:b/>
                <w:sz w:val="20"/>
                <w:szCs w:val="20"/>
              </w:rPr>
              <w:sym w:font="Wingdings" w:char="00FC"/>
            </w: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9A708B" w:rsidRPr="006610D0" w:rsidRDefault="009A708B" w:rsidP="009A708B">
            <w:pPr>
              <w:spacing w:after="0" w:line="240" w:lineRule="auto"/>
              <w:rPr>
                <w:rFonts w:eastAsia="Times New Roman" w:cs="Arial"/>
                <w:sz w:val="20"/>
                <w:szCs w:val="20"/>
              </w:rPr>
            </w:pPr>
            <w:r w:rsidRPr="006610D0">
              <w:rPr>
                <w:rFonts w:eastAsia="Times New Roman" w:cs="Arial"/>
                <w:b/>
                <w:sz w:val="20"/>
                <w:szCs w:val="20"/>
              </w:rPr>
              <w:t>Skills</w:t>
            </w:r>
          </w:p>
        </w:tc>
        <w:tc>
          <w:tcPr>
            <w:tcW w:w="1134"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6610D0" w:rsidRDefault="009A708B" w:rsidP="009A708B">
            <w:pPr>
              <w:spacing w:after="0" w:line="240" w:lineRule="auto"/>
              <w:rPr>
                <w:rFonts w:eastAsia="Times New Roman" w:cs="Arial"/>
                <w:sz w:val="20"/>
                <w:szCs w:val="20"/>
              </w:rPr>
            </w:pPr>
            <w:r w:rsidRPr="006610D0">
              <w:rPr>
                <w:rFonts w:eastAsia="Times New Roman" w:cs="Arial"/>
                <w:b/>
                <w:sz w:val="20"/>
                <w:szCs w:val="20"/>
              </w:rPr>
              <w:t>Personal</w:t>
            </w: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b/>
                <w:sz w:val="20"/>
                <w:szCs w:val="20"/>
              </w:rPr>
            </w:pPr>
            <w:r w:rsidRPr="006610D0">
              <w:rPr>
                <w:rFonts w:eastAsia="Times New Roman" w:cs="Arial"/>
                <w:sz w:val="20"/>
                <w:szCs w:val="20"/>
              </w:rPr>
              <w:t>Well organised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b/>
                <w:sz w:val="20"/>
                <w:szCs w:val="20"/>
              </w:rPr>
            </w:pPr>
            <w:r w:rsidRPr="006610D0">
              <w:rPr>
                <w:rFonts w:eastAsia="Times New Roman" w:cs="Arial"/>
                <w:sz w:val="20"/>
                <w:szCs w:val="20"/>
              </w:rPr>
              <w:t>Well presented</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sidRPr="006610D0">
              <w:rPr>
                <w:rFonts w:eastAsia="Times New Roman" w:cs="Arial"/>
                <w:sz w:val="20"/>
                <w:szCs w:val="20"/>
              </w:rPr>
              <w:t>Excellent communication skills and organisational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sidRPr="006610D0">
              <w:rPr>
                <w:rFonts w:eastAsia="Times New Roman" w:cs="Arial"/>
                <w:sz w:val="20"/>
                <w:szCs w:val="20"/>
              </w:rPr>
              <w:t>Ability to work hard under pressure while maintaining a positive, professional attitude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Ability to work as part of a team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 xml:space="preserve">Ability to organise and prioritise workload and work on own initiative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Ability to take accurate messages, follow up where necessary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Ability to communicate effectively with staff, students, parents and agencies/statutory bodies etc. and maintain good working relationships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Ability to accurately input information on a database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Flexible and willing to contribute to the success of the team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6610D0" w:rsidRDefault="009A708B" w:rsidP="009A708B">
            <w:pPr>
              <w:spacing w:after="0" w:line="240" w:lineRule="auto"/>
              <w:rPr>
                <w:rFonts w:eastAsia="Times New Roman" w:cs="Arial"/>
                <w:sz w:val="20"/>
                <w:szCs w:val="20"/>
              </w:rPr>
            </w:pPr>
            <w:r>
              <w:rPr>
                <w:rFonts w:eastAsia="Times New Roman" w:cs="Arial"/>
                <w:b/>
                <w:sz w:val="20"/>
                <w:szCs w:val="20"/>
              </w:rPr>
              <w:t>Administrative</w:t>
            </w: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Experience of using, setting up, maintaining and developing administrative systems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Attention to detail in communication and planning</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Being the first point of contact for directing calls/giving relevant information effectively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D0CECE"/>
            <w:vAlign w:val="center"/>
          </w:tcPr>
          <w:p w:rsidR="009A708B" w:rsidRPr="00C97CDF" w:rsidRDefault="009A708B" w:rsidP="009A708B">
            <w:pPr>
              <w:spacing w:after="0" w:line="240" w:lineRule="auto"/>
              <w:rPr>
                <w:rFonts w:eastAsia="Times New Roman" w:cs="Arial"/>
                <w:b/>
                <w:sz w:val="20"/>
                <w:szCs w:val="20"/>
              </w:rPr>
            </w:pPr>
            <w:r>
              <w:rPr>
                <w:rFonts w:eastAsia="Times New Roman" w:cs="Arial"/>
                <w:b/>
                <w:sz w:val="20"/>
                <w:szCs w:val="20"/>
              </w:rPr>
              <w:t>Relations</w:t>
            </w:r>
          </w:p>
        </w:tc>
        <w:tc>
          <w:tcPr>
            <w:tcW w:w="1134" w:type="dxa"/>
            <w:tcBorders>
              <w:top w:val="single" w:sz="4" w:space="0" w:color="BFBFBF"/>
              <w:left w:val="single" w:sz="4" w:space="0" w:color="BFBFBF"/>
              <w:bottom w:val="single" w:sz="4" w:space="0" w:color="BFBFBF"/>
              <w:right w:val="single" w:sz="4" w:space="0" w:color="BFBFBF"/>
            </w:tcBorders>
            <w:shd w:val="clear" w:color="auto" w:fill="D0CECE"/>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0CECE"/>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Have excellent interpersonal skills and be able to communicate effectively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BD26DD">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6610D0" w:rsidRDefault="009A708B" w:rsidP="009A708B">
            <w:pPr>
              <w:spacing w:after="0" w:line="240" w:lineRule="auto"/>
              <w:rPr>
                <w:rFonts w:eastAsia="Times New Roman" w:cs="Arial"/>
                <w:sz w:val="20"/>
                <w:szCs w:val="20"/>
              </w:rPr>
            </w:pPr>
            <w:r>
              <w:rPr>
                <w:rFonts w:eastAsia="Times New Roman" w:cs="Arial"/>
                <w:sz w:val="20"/>
                <w:szCs w:val="20"/>
              </w:rPr>
              <w:t>Ability to develop good relations with staff and pupils and the wider school community</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DD1675" w:rsidRDefault="009A708B" w:rsidP="009A708B">
            <w:pPr>
              <w:spacing w:after="0" w:line="240" w:lineRule="auto"/>
              <w:rPr>
                <w:rFonts w:eastAsia="Times New Roman" w:cs="Arial"/>
                <w:b/>
                <w:sz w:val="20"/>
                <w:szCs w:val="20"/>
              </w:rPr>
            </w:pPr>
            <w:r w:rsidRPr="00DD1675">
              <w:rPr>
                <w:rFonts w:eastAsia="Times New Roman" w:cs="Arial"/>
                <w:b/>
                <w:sz w:val="20"/>
                <w:szCs w:val="20"/>
              </w:rPr>
              <w:t>IT Skills</w:t>
            </w:r>
          </w:p>
        </w:tc>
        <w:tc>
          <w:tcPr>
            <w:tcW w:w="113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9A708B" w:rsidRPr="00962C78" w:rsidRDefault="009A708B" w:rsidP="009A708B">
            <w:pPr>
              <w:spacing w:after="0" w:line="240" w:lineRule="auto"/>
              <w:jc w:val="center"/>
              <w:rPr>
                <w:rFonts w:eastAsia="Times New Roman" w:cs="Arial"/>
                <w:b/>
                <w:sz w:val="20"/>
                <w:szCs w:val="20"/>
              </w:rPr>
            </w:pPr>
          </w:p>
        </w:tc>
      </w:tr>
      <w:tr w:rsidR="009A708B" w:rsidRPr="00492995" w:rsidTr="00C105A6">
        <w:trPr>
          <w:trHeight w:val="215"/>
        </w:trPr>
        <w:tc>
          <w:tcPr>
            <w:tcW w:w="72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DD1675" w:rsidRDefault="009A708B" w:rsidP="009A708B">
            <w:pPr>
              <w:spacing w:after="0" w:line="240" w:lineRule="auto"/>
              <w:rPr>
                <w:rFonts w:eastAsia="Times New Roman" w:cs="Arial"/>
                <w:sz w:val="20"/>
                <w:szCs w:val="20"/>
              </w:rPr>
            </w:pPr>
            <w:r>
              <w:rPr>
                <w:rFonts w:eastAsia="Times New Roman" w:cs="Arial"/>
                <w:sz w:val="20"/>
                <w:szCs w:val="20"/>
              </w:rPr>
              <w:t>Word processing and typing skills</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r w:rsidRPr="00962C78">
              <w:rPr>
                <w:rFonts w:eastAsia="Times New Roman" w:cs="Arial"/>
                <w:b/>
                <w:sz w:val="20"/>
                <w:szCs w:val="20"/>
              </w:rPr>
              <w:sym w:font="Wingdings" w:char="00FC"/>
            </w:r>
          </w:p>
        </w:tc>
        <w:tc>
          <w:tcPr>
            <w:tcW w:w="11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A708B" w:rsidRPr="00962C78" w:rsidRDefault="009A708B" w:rsidP="009A708B">
            <w:pPr>
              <w:spacing w:after="0" w:line="240" w:lineRule="auto"/>
              <w:jc w:val="center"/>
              <w:rPr>
                <w:rFonts w:eastAsia="Times New Roman" w:cs="Arial"/>
                <w:b/>
                <w:sz w:val="20"/>
                <w:szCs w:val="20"/>
              </w:rPr>
            </w:pPr>
          </w:p>
        </w:tc>
      </w:tr>
    </w:tbl>
    <w:p w:rsidR="00250253" w:rsidRPr="009B5F6D" w:rsidRDefault="00250253" w:rsidP="00D277A2">
      <w:pPr>
        <w:spacing w:after="0" w:line="240" w:lineRule="auto"/>
        <w:rPr>
          <w:b/>
          <w:color w:val="808080"/>
        </w:rPr>
      </w:pPr>
    </w:p>
    <w:p w:rsidR="00DD1675" w:rsidRDefault="00DD1675" w:rsidP="00121FB5">
      <w:pPr>
        <w:spacing w:after="0" w:line="240" w:lineRule="auto"/>
        <w:jc w:val="center"/>
        <w:rPr>
          <w:b/>
          <w:bCs/>
        </w:rPr>
      </w:pPr>
    </w:p>
    <w:p w:rsidR="00DD1675" w:rsidRDefault="00DD1675" w:rsidP="00121FB5">
      <w:pPr>
        <w:spacing w:after="0" w:line="240" w:lineRule="auto"/>
        <w:jc w:val="center"/>
        <w:rPr>
          <w:b/>
          <w:bCs/>
        </w:rPr>
      </w:pPr>
    </w:p>
    <w:p w:rsidR="009A708B" w:rsidRDefault="009A708B" w:rsidP="009A708B">
      <w:pPr>
        <w:spacing w:after="0" w:line="240" w:lineRule="auto"/>
        <w:rPr>
          <w:b/>
          <w:bCs/>
        </w:rPr>
        <w:sectPr w:rsidR="009A708B" w:rsidSect="001D754F">
          <w:pgSz w:w="11906" w:h="16838"/>
          <w:pgMar w:top="1440" w:right="1440" w:bottom="1440" w:left="1440" w:header="708" w:footer="708" w:gutter="0"/>
          <w:cols w:space="708"/>
          <w:docGrid w:linePitch="360"/>
        </w:sectPr>
      </w:pPr>
    </w:p>
    <w:p w:rsidR="00DD1675" w:rsidRDefault="00DD1675" w:rsidP="009A708B">
      <w:pPr>
        <w:spacing w:after="0" w:line="240" w:lineRule="auto"/>
        <w:rPr>
          <w:b/>
          <w:bCs/>
        </w:rPr>
      </w:pPr>
    </w:p>
    <w:p w:rsidR="002F5FCF" w:rsidRPr="00410AC5" w:rsidRDefault="002F5FCF" w:rsidP="002F5FCF">
      <w:pPr>
        <w:spacing w:after="0" w:line="240" w:lineRule="auto"/>
        <w:jc w:val="center"/>
        <w:rPr>
          <w:rFonts w:cs="Calibri"/>
          <w:b/>
          <w:sz w:val="24"/>
          <w:szCs w:val="24"/>
        </w:rPr>
      </w:pPr>
      <w:r w:rsidRPr="00410AC5">
        <w:rPr>
          <w:rFonts w:cs="Calibri"/>
          <w:b/>
          <w:sz w:val="24"/>
          <w:szCs w:val="24"/>
        </w:rPr>
        <w:t>The City Academy, Hackney</w:t>
      </w:r>
    </w:p>
    <w:p w:rsidR="002F5FCF" w:rsidRDefault="009A708B" w:rsidP="002F5FCF">
      <w:pPr>
        <w:spacing w:after="0" w:line="240" w:lineRule="auto"/>
        <w:jc w:val="center"/>
        <w:rPr>
          <w:rFonts w:cs="Calibri"/>
          <w:b/>
          <w:sz w:val="24"/>
          <w:szCs w:val="24"/>
        </w:rPr>
      </w:pPr>
      <w:r>
        <w:rPr>
          <w:rFonts w:cs="Calibri"/>
          <w:b/>
          <w:sz w:val="24"/>
          <w:szCs w:val="24"/>
        </w:rPr>
        <w:t>Volunteer Receptionist</w:t>
      </w:r>
    </w:p>
    <w:p w:rsidR="00DE612F" w:rsidRDefault="00FB209D" w:rsidP="002F5FCF">
      <w:pPr>
        <w:spacing w:after="0" w:line="240" w:lineRule="auto"/>
        <w:jc w:val="center"/>
        <w:rPr>
          <w:rFonts w:cs="Calibri"/>
          <w:b/>
          <w:sz w:val="24"/>
          <w:szCs w:val="24"/>
        </w:rPr>
      </w:pPr>
      <w:r>
        <w:rPr>
          <w:rFonts w:cs="Calibri"/>
          <w:b/>
          <w:sz w:val="24"/>
          <w:szCs w:val="24"/>
        </w:rPr>
        <w:t>Part</w:t>
      </w:r>
      <w:r w:rsidR="009A708B">
        <w:rPr>
          <w:rFonts w:cs="Calibri"/>
          <w:b/>
          <w:sz w:val="24"/>
          <w:szCs w:val="24"/>
        </w:rPr>
        <w:t xml:space="preserve">-Time: 3pm to </w:t>
      </w:r>
      <w:r w:rsidR="00DF0BE2">
        <w:rPr>
          <w:rFonts w:cs="Calibri"/>
          <w:b/>
          <w:sz w:val="24"/>
          <w:szCs w:val="24"/>
        </w:rPr>
        <w:t>5.30</w:t>
      </w:r>
      <w:r w:rsidR="009A708B">
        <w:rPr>
          <w:rFonts w:cs="Calibri"/>
          <w:b/>
          <w:sz w:val="24"/>
          <w:szCs w:val="24"/>
        </w:rPr>
        <w:t>pm – 2 or more days per week</w:t>
      </w:r>
    </w:p>
    <w:p w:rsidR="002F5FCF" w:rsidRDefault="002F5FCF" w:rsidP="002F5FCF">
      <w:pPr>
        <w:spacing w:after="0" w:line="240" w:lineRule="auto"/>
        <w:jc w:val="center"/>
        <w:rPr>
          <w:rFonts w:cs="Calibri"/>
          <w:b/>
          <w:sz w:val="24"/>
          <w:szCs w:val="24"/>
        </w:rPr>
      </w:pPr>
      <w:r>
        <w:rPr>
          <w:rFonts w:cs="Calibri"/>
          <w:b/>
          <w:sz w:val="24"/>
          <w:szCs w:val="24"/>
        </w:rPr>
        <w:t xml:space="preserve">Term </w:t>
      </w:r>
      <w:r w:rsidR="009A708B">
        <w:rPr>
          <w:rFonts w:cs="Calibri"/>
          <w:b/>
          <w:sz w:val="24"/>
          <w:szCs w:val="24"/>
        </w:rPr>
        <w:t>t</w:t>
      </w:r>
      <w:r>
        <w:rPr>
          <w:rFonts w:cs="Calibri"/>
          <w:b/>
          <w:sz w:val="24"/>
          <w:szCs w:val="24"/>
        </w:rPr>
        <w:t xml:space="preserve">ime </w:t>
      </w:r>
      <w:r w:rsidR="009A708B">
        <w:rPr>
          <w:rFonts w:cs="Calibri"/>
          <w:b/>
          <w:sz w:val="24"/>
          <w:szCs w:val="24"/>
        </w:rPr>
        <w:t>o</w:t>
      </w:r>
      <w:r w:rsidR="005336E3">
        <w:rPr>
          <w:rFonts w:cs="Calibri"/>
          <w:b/>
          <w:sz w:val="24"/>
          <w:szCs w:val="24"/>
        </w:rPr>
        <w:t>nly</w:t>
      </w:r>
    </w:p>
    <w:p w:rsidR="002F5FCF" w:rsidRPr="00410AC5" w:rsidRDefault="002F5FCF" w:rsidP="002F5FCF">
      <w:pPr>
        <w:spacing w:after="0" w:line="240" w:lineRule="auto"/>
        <w:rPr>
          <w:rFonts w:cs="Calibri"/>
          <w:sz w:val="24"/>
          <w:szCs w:val="24"/>
        </w:rPr>
      </w:pPr>
    </w:p>
    <w:p w:rsidR="00EA7E82" w:rsidRDefault="00EA7E82" w:rsidP="00EA7E82">
      <w:pPr>
        <w:spacing w:after="0" w:line="240" w:lineRule="auto"/>
      </w:pPr>
    </w:p>
    <w:p w:rsidR="006935A2" w:rsidRDefault="006935A2" w:rsidP="00EA7E82">
      <w:pPr>
        <w:spacing w:after="0" w:line="240" w:lineRule="auto"/>
      </w:pPr>
    </w:p>
    <w:p w:rsidR="006935A2" w:rsidRDefault="006935A2" w:rsidP="00EA7E82">
      <w:pPr>
        <w:spacing w:after="0" w:line="240" w:lineRule="auto"/>
      </w:pPr>
      <w:r>
        <w:t>The City Academy, Hackney is a leading Academy in Hackney providing education to over 1,</w:t>
      </w:r>
      <w:r w:rsidR="001055E8">
        <w:t>1</w:t>
      </w:r>
      <w:r>
        <w:t xml:space="preserve">00 students.  We pride ourselves on delivering exceptional education and a supportive environment </w:t>
      </w:r>
      <w:r w:rsidR="00285D5F">
        <w:t>in which students can flourish</w:t>
      </w:r>
      <w:r>
        <w:t xml:space="preserve">. </w:t>
      </w:r>
    </w:p>
    <w:p w:rsidR="006935A2" w:rsidRDefault="006935A2" w:rsidP="00EA7E82">
      <w:pPr>
        <w:spacing w:after="0" w:line="240" w:lineRule="auto"/>
      </w:pPr>
    </w:p>
    <w:p w:rsidR="009A708B" w:rsidRDefault="009A708B" w:rsidP="00EA7E82">
      <w:pPr>
        <w:spacing w:after="0" w:line="240" w:lineRule="auto"/>
      </w:pPr>
      <w:r>
        <w:t xml:space="preserve">We </w:t>
      </w:r>
      <w:r w:rsidR="006935A2">
        <w:t>are now seeking volunteers</w:t>
      </w:r>
      <w:r w:rsidR="00DF0BE2">
        <w:t xml:space="preserve"> in the role of Volunteer Receptionist</w:t>
      </w:r>
      <w:r w:rsidR="006935A2">
        <w:t xml:space="preserve"> </w:t>
      </w:r>
      <w:r>
        <w:t>to support our Student Services team</w:t>
      </w:r>
      <w:r w:rsidR="006935A2">
        <w:t xml:space="preserve"> in managing a busy reception area.  Supported by a staff receptionist you will handle telephone </w:t>
      </w:r>
      <w:r w:rsidR="00DF0BE2">
        <w:t>calls</w:t>
      </w:r>
      <w:r w:rsidR="006935A2">
        <w:t xml:space="preserve">, </w:t>
      </w:r>
      <w:r w:rsidR="00DF0BE2">
        <w:t xml:space="preserve">greet and </w:t>
      </w:r>
      <w:r w:rsidR="006935A2">
        <w:t xml:space="preserve">welcome visitors and </w:t>
      </w:r>
      <w:r w:rsidR="00DF0BE2">
        <w:t>undertake supporting admin and records</w:t>
      </w:r>
      <w:r w:rsidR="006935A2">
        <w:t>.  This is a vital role for the Academy, and you wi</w:t>
      </w:r>
      <w:r w:rsidR="001055E8">
        <w:t>ll gain valuable experience in reception and administration tasks.</w:t>
      </w:r>
    </w:p>
    <w:p w:rsidR="001055E8" w:rsidRDefault="001055E8" w:rsidP="00EA7E82">
      <w:pPr>
        <w:spacing w:after="0" w:line="240" w:lineRule="auto"/>
      </w:pPr>
    </w:p>
    <w:p w:rsidR="001055E8" w:rsidRPr="006935A2" w:rsidRDefault="001055E8" w:rsidP="00EA7E82">
      <w:pPr>
        <w:spacing w:after="0" w:line="240" w:lineRule="auto"/>
        <w:rPr>
          <w:rFonts w:cs="Calibri"/>
        </w:rPr>
      </w:pPr>
      <w:r>
        <w:t xml:space="preserve">We will provide training and </w:t>
      </w:r>
      <w:r w:rsidR="00285D5F">
        <w:t>support</w:t>
      </w:r>
      <w:r>
        <w:t xml:space="preserve"> for the role-holder, and are able to reimburse reasonable travel expenses. </w:t>
      </w:r>
    </w:p>
    <w:p w:rsidR="006935A2" w:rsidRDefault="006935A2" w:rsidP="00EA7E82">
      <w:pPr>
        <w:spacing w:after="0" w:line="240" w:lineRule="auto"/>
      </w:pPr>
    </w:p>
    <w:p w:rsidR="001055E8" w:rsidRDefault="001055E8" w:rsidP="001055E8">
      <w:pPr>
        <w:pStyle w:val="NormalWeb"/>
        <w:spacing w:before="0" w:beforeAutospacing="0" w:after="0" w:afterAutospacing="0"/>
        <w:rPr>
          <w:rFonts w:ascii="Calibri" w:hAnsi="Calibri" w:cs="Calibri"/>
          <w:sz w:val="22"/>
          <w:szCs w:val="22"/>
        </w:rPr>
      </w:pPr>
      <w:r w:rsidRPr="007E2C19">
        <w:rPr>
          <w:rFonts w:ascii="Calibri" w:hAnsi="Calibri" w:cs="Calibri"/>
          <w:sz w:val="22"/>
          <w:szCs w:val="22"/>
        </w:rPr>
        <w:t>The City Academy, Hackney is committed to safeguarding and promoting the welfare of children, young people</w:t>
      </w:r>
      <w:r w:rsidRPr="00410AC5">
        <w:rPr>
          <w:rFonts w:ascii="Calibri" w:hAnsi="Calibri" w:cs="Calibri"/>
          <w:sz w:val="22"/>
          <w:szCs w:val="22"/>
        </w:rPr>
        <w:t xml:space="preserve"> and vulnerable adults and expects all staff and volunteers to share this commitment. An enhanced DBS check is required for all successful applicants.</w:t>
      </w:r>
    </w:p>
    <w:p w:rsidR="001055E8" w:rsidRDefault="001055E8" w:rsidP="001055E8">
      <w:pPr>
        <w:pStyle w:val="NormalWeb"/>
        <w:spacing w:before="0" w:beforeAutospacing="0" w:after="0" w:afterAutospacing="0"/>
        <w:rPr>
          <w:rFonts w:ascii="Calibri" w:hAnsi="Calibri" w:cs="Calibri"/>
          <w:sz w:val="22"/>
          <w:szCs w:val="22"/>
        </w:rPr>
      </w:pPr>
    </w:p>
    <w:p w:rsidR="00B14C1A" w:rsidRDefault="00B14C1A" w:rsidP="00B14C1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Pr="007E2C19">
        <w:rPr>
          <w:rFonts w:ascii="Calibri" w:hAnsi="Calibri" w:cs="Calibri"/>
          <w:sz w:val="22"/>
          <w:szCs w:val="22"/>
        </w:rPr>
        <w:t>City Academy, Hackney is committed</w:t>
      </w:r>
      <w:r>
        <w:rPr>
          <w:rFonts w:ascii="Calibri" w:hAnsi="Calibri" w:cs="Calibri"/>
          <w:sz w:val="22"/>
          <w:szCs w:val="22"/>
        </w:rPr>
        <w:t xml:space="preserve"> to Equal Opportunities and welcomes applications from all sections of the community.</w:t>
      </w:r>
    </w:p>
    <w:p w:rsidR="00B14C1A" w:rsidRPr="00410AC5" w:rsidRDefault="00B14C1A" w:rsidP="00B14C1A">
      <w:pPr>
        <w:pStyle w:val="NormalWeb"/>
        <w:spacing w:before="0" w:beforeAutospacing="0" w:after="0" w:afterAutospacing="0"/>
        <w:rPr>
          <w:rFonts w:ascii="Calibri" w:hAnsi="Calibri" w:cs="Calibri"/>
          <w:sz w:val="22"/>
          <w:szCs w:val="22"/>
        </w:rPr>
      </w:pPr>
    </w:p>
    <w:p w:rsidR="001055E8" w:rsidRDefault="001055E8" w:rsidP="001055E8">
      <w:pPr>
        <w:spacing w:after="0" w:line="240" w:lineRule="auto"/>
        <w:rPr>
          <w:rFonts w:cs="Calibri"/>
        </w:rPr>
      </w:pPr>
      <w:r w:rsidRPr="00410AC5">
        <w:rPr>
          <w:rFonts w:cs="Calibri"/>
        </w:rPr>
        <w:t xml:space="preserve">For details about the role and how to apply please visit </w:t>
      </w:r>
      <w:hyperlink r:id="rId13" w:history="1">
        <w:r w:rsidRPr="00410AC5">
          <w:rPr>
            <w:rStyle w:val="Hyperlink"/>
            <w:rFonts w:cs="Calibri"/>
          </w:rPr>
          <w:t>www.thecityacademy.org</w:t>
        </w:r>
      </w:hyperlink>
      <w:r w:rsidRPr="00410AC5">
        <w:rPr>
          <w:rFonts w:cs="Calibri"/>
        </w:rPr>
        <w:t>.</w:t>
      </w:r>
    </w:p>
    <w:p w:rsidR="001055E8" w:rsidRDefault="001055E8" w:rsidP="001055E8">
      <w:pPr>
        <w:spacing w:after="0" w:line="240" w:lineRule="auto"/>
        <w:rPr>
          <w:rFonts w:cs="Calibri"/>
          <w:b/>
          <w:u w:val="single"/>
        </w:rPr>
      </w:pPr>
    </w:p>
    <w:p w:rsidR="001055E8" w:rsidRDefault="001055E8" w:rsidP="001055E8">
      <w:pPr>
        <w:spacing w:after="0" w:line="240" w:lineRule="auto"/>
        <w:rPr>
          <w:b/>
          <w:bCs/>
          <w:u w:val="single"/>
        </w:rPr>
      </w:pPr>
      <w:r>
        <w:rPr>
          <w:rFonts w:cs="Calibri"/>
          <w:b/>
          <w:u w:val="single"/>
        </w:rPr>
        <w:t>Applications are invited on an open basis</w:t>
      </w:r>
    </w:p>
    <w:p w:rsidR="001F59B1" w:rsidRDefault="001F59B1" w:rsidP="001F59B1">
      <w:pPr>
        <w:spacing w:after="0" w:line="240" w:lineRule="auto"/>
      </w:pPr>
      <w:bookmarkStart w:id="0" w:name="_GoBack"/>
      <w:bookmarkEnd w:id="0"/>
    </w:p>
    <w:p w:rsidR="001055E8" w:rsidRPr="001F59B1" w:rsidRDefault="001055E8" w:rsidP="001F59B1">
      <w:pPr>
        <w:spacing w:after="0" w:line="240" w:lineRule="auto"/>
      </w:pPr>
    </w:p>
    <w:sectPr w:rsidR="001055E8" w:rsidRPr="001F59B1" w:rsidSect="001D7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E6" w:rsidRDefault="005369E6" w:rsidP="001125EC">
      <w:pPr>
        <w:spacing w:after="0" w:line="240" w:lineRule="auto"/>
      </w:pPr>
      <w:r>
        <w:separator/>
      </w:r>
    </w:p>
  </w:endnote>
  <w:endnote w:type="continuationSeparator" w:id="0">
    <w:p w:rsidR="005369E6" w:rsidRDefault="005369E6" w:rsidP="0011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oundryFormSans-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E6" w:rsidRDefault="005369E6" w:rsidP="001125EC">
      <w:pPr>
        <w:spacing w:after="0" w:line="240" w:lineRule="auto"/>
      </w:pPr>
      <w:r>
        <w:separator/>
      </w:r>
    </w:p>
  </w:footnote>
  <w:footnote w:type="continuationSeparator" w:id="0">
    <w:p w:rsidR="005369E6" w:rsidRDefault="005369E6" w:rsidP="00112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37666"/>
    <w:multiLevelType w:val="hybridMultilevel"/>
    <w:tmpl w:val="FA64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97E00"/>
    <w:multiLevelType w:val="hybridMultilevel"/>
    <w:tmpl w:val="4948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C6FEA"/>
    <w:multiLevelType w:val="hybridMultilevel"/>
    <w:tmpl w:val="E5EA06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460B5"/>
    <w:multiLevelType w:val="hybridMultilevel"/>
    <w:tmpl w:val="A4862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A3497D"/>
    <w:multiLevelType w:val="hybridMultilevel"/>
    <w:tmpl w:val="1D6627D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459AA"/>
    <w:multiLevelType w:val="hybridMultilevel"/>
    <w:tmpl w:val="2E1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5"/>
  </w:num>
  <w:num w:numId="3">
    <w:abstractNumId w:val="10"/>
  </w:num>
  <w:num w:numId="4">
    <w:abstractNumId w:val="13"/>
  </w:num>
  <w:num w:numId="5">
    <w:abstractNumId w:val="16"/>
  </w:num>
  <w:num w:numId="6">
    <w:abstractNumId w:val="5"/>
  </w:num>
  <w:num w:numId="7">
    <w:abstractNumId w:val="4"/>
  </w:num>
  <w:num w:numId="8">
    <w:abstractNumId w:val="21"/>
  </w:num>
  <w:num w:numId="9">
    <w:abstractNumId w:val="22"/>
  </w:num>
  <w:num w:numId="10">
    <w:abstractNumId w:val="1"/>
  </w:num>
  <w:num w:numId="11">
    <w:abstractNumId w:val="20"/>
  </w:num>
  <w:num w:numId="12">
    <w:abstractNumId w:val="6"/>
  </w:num>
  <w:num w:numId="13">
    <w:abstractNumId w:val="18"/>
  </w:num>
  <w:num w:numId="14">
    <w:abstractNumId w:val="3"/>
  </w:num>
  <w:num w:numId="15">
    <w:abstractNumId w:val="9"/>
  </w:num>
  <w:num w:numId="16">
    <w:abstractNumId w:val="8"/>
  </w:num>
  <w:num w:numId="1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8">
    <w:abstractNumId w:val="12"/>
  </w:num>
  <w:num w:numId="19">
    <w:abstractNumId w:val="11"/>
  </w:num>
  <w:num w:numId="20">
    <w:abstractNumId w:val="19"/>
  </w:num>
  <w:num w:numId="21">
    <w:abstractNumId w:val="14"/>
  </w:num>
  <w:num w:numId="22">
    <w:abstractNumId w:val="1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1597D"/>
    <w:rsid w:val="00022014"/>
    <w:rsid w:val="00080B85"/>
    <w:rsid w:val="000909A8"/>
    <w:rsid w:val="00091C09"/>
    <w:rsid w:val="00093FBD"/>
    <w:rsid w:val="000B3172"/>
    <w:rsid w:val="000B7FD3"/>
    <w:rsid w:val="000D42AF"/>
    <w:rsid w:val="000F397F"/>
    <w:rsid w:val="000F3FFD"/>
    <w:rsid w:val="000F7D60"/>
    <w:rsid w:val="001055E8"/>
    <w:rsid w:val="00107E85"/>
    <w:rsid w:val="001125EC"/>
    <w:rsid w:val="00121FB5"/>
    <w:rsid w:val="0014599C"/>
    <w:rsid w:val="00152F62"/>
    <w:rsid w:val="00164568"/>
    <w:rsid w:val="001A34E0"/>
    <w:rsid w:val="001D754F"/>
    <w:rsid w:val="001E02AF"/>
    <w:rsid w:val="001E0832"/>
    <w:rsid w:val="001F59B1"/>
    <w:rsid w:val="002010C5"/>
    <w:rsid w:val="00214BC7"/>
    <w:rsid w:val="002369A1"/>
    <w:rsid w:val="00250253"/>
    <w:rsid w:val="0025328F"/>
    <w:rsid w:val="00270BF2"/>
    <w:rsid w:val="00271113"/>
    <w:rsid w:val="00271A24"/>
    <w:rsid w:val="00285D5F"/>
    <w:rsid w:val="002B0C3D"/>
    <w:rsid w:val="002B3F9D"/>
    <w:rsid w:val="002D306F"/>
    <w:rsid w:val="002E19AB"/>
    <w:rsid w:val="002E222A"/>
    <w:rsid w:val="002E5B5F"/>
    <w:rsid w:val="002F5FCF"/>
    <w:rsid w:val="002F74CC"/>
    <w:rsid w:val="003152C9"/>
    <w:rsid w:val="0032003A"/>
    <w:rsid w:val="00332070"/>
    <w:rsid w:val="00347355"/>
    <w:rsid w:val="003543A1"/>
    <w:rsid w:val="003619CD"/>
    <w:rsid w:val="00362CAA"/>
    <w:rsid w:val="0038138D"/>
    <w:rsid w:val="00395FFF"/>
    <w:rsid w:val="003D1F16"/>
    <w:rsid w:val="003F2E91"/>
    <w:rsid w:val="003F32E0"/>
    <w:rsid w:val="003F4449"/>
    <w:rsid w:val="00404BDB"/>
    <w:rsid w:val="004102A2"/>
    <w:rsid w:val="00416977"/>
    <w:rsid w:val="0043531A"/>
    <w:rsid w:val="00441EA0"/>
    <w:rsid w:val="00464AF1"/>
    <w:rsid w:val="004A1D1B"/>
    <w:rsid w:val="004C78C7"/>
    <w:rsid w:val="004E6825"/>
    <w:rsid w:val="00523728"/>
    <w:rsid w:val="00525666"/>
    <w:rsid w:val="005336E3"/>
    <w:rsid w:val="005369E6"/>
    <w:rsid w:val="0055139E"/>
    <w:rsid w:val="00560526"/>
    <w:rsid w:val="005704F9"/>
    <w:rsid w:val="00597DB7"/>
    <w:rsid w:val="005A18CE"/>
    <w:rsid w:val="005E6E99"/>
    <w:rsid w:val="005F6546"/>
    <w:rsid w:val="00605A33"/>
    <w:rsid w:val="0061070C"/>
    <w:rsid w:val="00614765"/>
    <w:rsid w:val="00666990"/>
    <w:rsid w:val="00680B32"/>
    <w:rsid w:val="00680D88"/>
    <w:rsid w:val="006935A2"/>
    <w:rsid w:val="00696398"/>
    <w:rsid w:val="006A1CCA"/>
    <w:rsid w:val="006D6F67"/>
    <w:rsid w:val="00711154"/>
    <w:rsid w:val="00713638"/>
    <w:rsid w:val="007211CF"/>
    <w:rsid w:val="00724BDF"/>
    <w:rsid w:val="007341DE"/>
    <w:rsid w:val="0074248E"/>
    <w:rsid w:val="007545D2"/>
    <w:rsid w:val="007740D5"/>
    <w:rsid w:val="00775A85"/>
    <w:rsid w:val="00776FF5"/>
    <w:rsid w:val="00777B56"/>
    <w:rsid w:val="0078008C"/>
    <w:rsid w:val="007A3A48"/>
    <w:rsid w:val="007B1DF8"/>
    <w:rsid w:val="007B3254"/>
    <w:rsid w:val="007B3DDF"/>
    <w:rsid w:val="007C63CE"/>
    <w:rsid w:val="007E424E"/>
    <w:rsid w:val="007F2412"/>
    <w:rsid w:val="0080113D"/>
    <w:rsid w:val="0080763E"/>
    <w:rsid w:val="00850C76"/>
    <w:rsid w:val="00854A97"/>
    <w:rsid w:val="0086384E"/>
    <w:rsid w:val="00875CBF"/>
    <w:rsid w:val="00876B9A"/>
    <w:rsid w:val="00910E17"/>
    <w:rsid w:val="00971894"/>
    <w:rsid w:val="00976592"/>
    <w:rsid w:val="00981C97"/>
    <w:rsid w:val="0099300C"/>
    <w:rsid w:val="009A708B"/>
    <w:rsid w:val="009B6ABF"/>
    <w:rsid w:val="009E4505"/>
    <w:rsid w:val="00A24995"/>
    <w:rsid w:val="00A67D87"/>
    <w:rsid w:val="00A80F0E"/>
    <w:rsid w:val="00AA35B4"/>
    <w:rsid w:val="00AA4438"/>
    <w:rsid w:val="00AB7217"/>
    <w:rsid w:val="00AC0822"/>
    <w:rsid w:val="00AD3626"/>
    <w:rsid w:val="00AF36F7"/>
    <w:rsid w:val="00B14C1A"/>
    <w:rsid w:val="00B218AD"/>
    <w:rsid w:val="00B3000C"/>
    <w:rsid w:val="00B40651"/>
    <w:rsid w:val="00B65951"/>
    <w:rsid w:val="00B82778"/>
    <w:rsid w:val="00BD26DD"/>
    <w:rsid w:val="00BF6D64"/>
    <w:rsid w:val="00C01E73"/>
    <w:rsid w:val="00C02B18"/>
    <w:rsid w:val="00C105A6"/>
    <w:rsid w:val="00C16EDA"/>
    <w:rsid w:val="00C369DC"/>
    <w:rsid w:val="00C36F9D"/>
    <w:rsid w:val="00C41020"/>
    <w:rsid w:val="00C47E9B"/>
    <w:rsid w:val="00C631A3"/>
    <w:rsid w:val="00C744F9"/>
    <w:rsid w:val="00C749BC"/>
    <w:rsid w:val="00C802B3"/>
    <w:rsid w:val="00C97CDF"/>
    <w:rsid w:val="00CB2C0F"/>
    <w:rsid w:val="00CC52D9"/>
    <w:rsid w:val="00CD2D0C"/>
    <w:rsid w:val="00CF6995"/>
    <w:rsid w:val="00D029DC"/>
    <w:rsid w:val="00D277A2"/>
    <w:rsid w:val="00D37DB9"/>
    <w:rsid w:val="00D513E4"/>
    <w:rsid w:val="00D65E1B"/>
    <w:rsid w:val="00D9098D"/>
    <w:rsid w:val="00DA6A01"/>
    <w:rsid w:val="00DB3992"/>
    <w:rsid w:val="00DC72D9"/>
    <w:rsid w:val="00DD1675"/>
    <w:rsid w:val="00DD553F"/>
    <w:rsid w:val="00DE3375"/>
    <w:rsid w:val="00DE612F"/>
    <w:rsid w:val="00DF0BE2"/>
    <w:rsid w:val="00DF241A"/>
    <w:rsid w:val="00DF654A"/>
    <w:rsid w:val="00E10044"/>
    <w:rsid w:val="00E17FE4"/>
    <w:rsid w:val="00E260B7"/>
    <w:rsid w:val="00E53E67"/>
    <w:rsid w:val="00E84382"/>
    <w:rsid w:val="00EA0E4E"/>
    <w:rsid w:val="00EA7E82"/>
    <w:rsid w:val="00EB63C9"/>
    <w:rsid w:val="00ED788B"/>
    <w:rsid w:val="00F051F6"/>
    <w:rsid w:val="00F114CA"/>
    <w:rsid w:val="00F150C4"/>
    <w:rsid w:val="00F2287C"/>
    <w:rsid w:val="00F26774"/>
    <w:rsid w:val="00F3710D"/>
    <w:rsid w:val="00F4557E"/>
    <w:rsid w:val="00F461ED"/>
    <w:rsid w:val="00F8567B"/>
    <w:rsid w:val="00FB200E"/>
    <w:rsid w:val="00FB209D"/>
    <w:rsid w:val="00FB5231"/>
    <w:rsid w:val="00FC1C89"/>
    <w:rsid w:val="00FE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FF75A-0F93-4E87-9592-9A247236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pPr>
      <w:spacing w:after="200" w:line="276" w:lineRule="auto"/>
    </w:pPr>
    <w:rPr>
      <w:sz w:val="22"/>
      <w:szCs w:val="22"/>
      <w:lang w:eastAsia="en-US"/>
    </w:rPr>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29DC"/>
    <w:pPr>
      <w:spacing w:after="0" w:line="240" w:lineRule="auto"/>
    </w:pPr>
    <w:rPr>
      <w:rFonts w:ascii="Tahoma" w:hAnsi="Tahoma" w:cs="Tahoma"/>
      <w:sz w:val="16"/>
      <w:szCs w:val="16"/>
    </w:rPr>
  </w:style>
  <w:style w:type="character" w:customStyle="1" w:styleId="BalloonTextChar">
    <w:name w:val="Balloon Text Char"/>
    <w:link w:val="BalloonText"/>
    <w:semiHidden/>
    <w:rsid w:val="00D029DC"/>
    <w:rPr>
      <w:rFonts w:ascii="Tahoma" w:hAnsi="Tahoma" w:cs="Tahoma"/>
      <w:sz w:val="16"/>
      <w:szCs w:val="16"/>
    </w:rPr>
  </w:style>
  <w:style w:type="paragraph" w:customStyle="1" w:styleId="Default">
    <w:name w:val="Default"/>
    <w:uiPriority w:val="99"/>
    <w:rsid w:val="00D029DC"/>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rsid w:val="00B65951"/>
    <w:rPr>
      <w:rFonts w:ascii="Times New Roman" w:eastAsia="Times New Roman" w:hAnsi="Times New Roman" w:cs="Times New Roman"/>
      <w:b/>
      <w:bCs/>
      <w:sz w:val="24"/>
      <w:szCs w:val="24"/>
    </w:rPr>
  </w:style>
  <w:style w:type="character" w:customStyle="1" w:styleId="Heading2Char">
    <w:name w:val="Heading 2 Char"/>
    <w:link w:val="Heading2"/>
    <w:rsid w:val="00B65951"/>
    <w:rPr>
      <w:rFonts w:ascii="Times New Roman" w:eastAsia="Times New Roman" w:hAnsi="Times New Roman" w:cs="Times New Roman"/>
      <w:b/>
      <w:bCs/>
      <w:sz w:val="24"/>
      <w:szCs w:val="24"/>
    </w:rPr>
  </w:style>
  <w:style w:type="character" w:customStyle="1" w:styleId="Heading4Char">
    <w:name w:val="Heading 4 Char"/>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B65951"/>
    <w:rPr>
      <w:rFonts w:ascii="Times New Roman" w:eastAsia="Times New Roman" w:hAnsi="Times New Roman" w:cs="Times New Roman"/>
      <w:sz w:val="24"/>
      <w:szCs w:val="24"/>
    </w:rPr>
  </w:style>
  <w:style w:type="table" w:styleId="TableGrid">
    <w:name w:val="Table Grid"/>
    <w:basedOn w:val="TableNormal"/>
    <w:rsid w:val="00B659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B659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gesubtitle1">
    <w:name w:val="page_subtitle1"/>
    <w:rsid w:val="00B65951"/>
    <w:rPr>
      <w:rFonts w:ascii="Verdana" w:hAnsi="Verdana" w:hint="default"/>
      <w:color w:val="333333"/>
      <w:sz w:val="20"/>
      <w:szCs w:val="20"/>
    </w:rPr>
  </w:style>
  <w:style w:type="character" w:styleId="Hyperlink">
    <w:name w:val="Hyperlink"/>
    <w:uiPriority w:val="99"/>
    <w:rsid w:val="00B218AD"/>
    <w:rPr>
      <w:color w:val="0000FF"/>
      <w:u w:val="single"/>
    </w:rPr>
  </w:style>
  <w:style w:type="character" w:customStyle="1" w:styleId="A4">
    <w:name w:val="A4"/>
    <w:uiPriority w:val="99"/>
    <w:rsid w:val="002E5B5F"/>
    <w:rPr>
      <w:rFonts w:cs="Trebuchet MS"/>
      <w:color w:val="323232"/>
      <w:sz w:val="18"/>
      <w:szCs w:val="18"/>
    </w:rPr>
  </w:style>
  <w:style w:type="paragraph" w:styleId="Header">
    <w:name w:val="header"/>
    <w:basedOn w:val="Normal"/>
    <w:link w:val="HeaderChar"/>
    <w:uiPriority w:val="99"/>
    <w:unhideWhenUsed/>
    <w:rsid w:val="005E6E99"/>
    <w:pPr>
      <w:tabs>
        <w:tab w:val="center" w:pos="4513"/>
        <w:tab w:val="right" w:pos="9026"/>
      </w:tabs>
    </w:pPr>
  </w:style>
  <w:style w:type="character" w:customStyle="1" w:styleId="HeaderChar">
    <w:name w:val="Header Char"/>
    <w:link w:val="Header"/>
    <w:uiPriority w:val="99"/>
    <w:rsid w:val="005E6E99"/>
    <w:rPr>
      <w:sz w:val="22"/>
      <w:szCs w:val="22"/>
      <w:lang w:eastAsia="en-US"/>
    </w:rPr>
  </w:style>
  <w:style w:type="paragraph" w:styleId="Footer">
    <w:name w:val="footer"/>
    <w:basedOn w:val="Normal"/>
    <w:link w:val="FooterChar"/>
    <w:uiPriority w:val="99"/>
    <w:unhideWhenUsed/>
    <w:rsid w:val="005E6E99"/>
    <w:pPr>
      <w:tabs>
        <w:tab w:val="center" w:pos="4513"/>
        <w:tab w:val="right" w:pos="9026"/>
      </w:tabs>
    </w:pPr>
  </w:style>
  <w:style w:type="character" w:customStyle="1" w:styleId="FooterChar">
    <w:name w:val="Footer Char"/>
    <w:link w:val="Footer"/>
    <w:uiPriority w:val="99"/>
    <w:rsid w:val="005E6E99"/>
    <w:rPr>
      <w:sz w:val="22"/>
      <w:szCs w:val="22"/>
      <w:lang w:eastAsia="en-US"/>
    </w:rPr>
  </w:style>
  <w:style w:type="paragraph" w:styleId="NoSpacing">
    <w:name w:val="No Spacing"/>
    <w:uiPriority w:val="1"/>
    <w:qFormat/>
    <w:rsid w:val="00D37D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cityacadem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cityacademy.org" TargetMode="External"/><Relationship Id="rId4" Type="http://schemas.openxmlformats.org/officeDocument/2006/relationships/webSettings" Target="webSettings.xml"/><Relationship Id="rId9" Type="http://schemas.openxmlformats.org/officeDocument/2006/relationships/hyperlink" Target="mailto:admin@thecity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7513</CharactersWithSpaces>
  <SharedDoc>false</SharedDoc>
  <HLinks>
    <vt:vector size="18" baseType="variant">
      <vt:variant>
        <vt:i4>3342395</vt:i4>
      </vt:variant>
      <vt:variant>
        <vt:i4>6</vt:i4>
      </vt:variant>
      <vt:variant>
        <vt:i4>0</vt:i4>
      </vt:variant>
      <vt:variant>
        <vt:i4>5</vt:i4>
      </vt:variant>
      <vt:variant>
        <vt:lpwstr>http://www.thecityacademy.org/</vt:lpwstr>
      </vt:variant>
      <vt:variant>
        <vt:lpwstr/>
      </vt:variant>
      <vt:variant>
        <vt:i4>3342395</vt:i4>
      </vt:variant>
      <vt:variant>
        <vt:i4>3</vt:i4>
      </vt:variant>
      <vt:variant>
        <vt:i4>0</vt:i4>
      </vt:variant>
      <vt:variant>
        <vt:i4>5</vt:i4>
      </vt:variant>
      <vt:variant>
        <vt:lpwstr>http://www.thecityacademy.org/</vt:lpwstr>
      </vt:variant>
      <vt:variant>
        <vt:lpwstr/>
      </vt:variant>
      <vt:variant>
        <vt:i4>3604491</vt:i4>
      </vt:variant>
      <vt:variant>
        <vt:i4>0</vt:i4>
      </vt:variant>
      <vt:variant>
        <vt:i4>0</vt:i4>
      </vt:variant>
      <vt:variant>
        <vt:i4>5</vt:i4>
      </vt:variant>
      <vt:variant>
        <vt:lpwstr>mailto:admin@thecityacademy.org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Nasma Katon</dc:creator>
  <cp:keywords/>
  <dc:description/>
  <cp:lastModifiedBy>Katie Cross</cp:lastModifiedBy>
  <cp:revision>2</cp:revision>
  <cp:lastPrinted>2015-02-03T15:02:00Z</cp:lastPrinted>
  <dcterms:created xsi:type="dcterms:W3CDTF">2019-05-15T11:04:00Z</dcterms:created>
  <dcterms:modified xsi:type="dcterms:W3CDTF">2019-05-15T11:04:00Z</dcterms:modified>
</cp:coreProperties>
</file>