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4BD" w:rsidRDefault="00FF74BD">
      <w:pPr>
        <w:pStyle w:val="Heading1"/>
        <w:spacing w:before="0" w:after="0" w:line="240" w:lineRule="auto"/>
        <w:ind w:left="1440" w:firstLine="720"/>
        <w:rPr>
          <w:sz w:val="31"/>
          <w:szCs w:val="31"/>
        </w:rPr>
      </w:pPr>
      <w:bookmarkStart w:id="0" w:name="_ff0s1qq47ge5" w:colFirst="0" w:colLast="0"/>
      <w:bookmarkEnd w:id="0"/>
    </w:p>
    <w:p w:rsidR="00FF74BD" w:rsidRDefault="00FF74BD">
      <w:pPr>
        <w:pStyle w:val="Heading1"/>
        <w:spacing w:before="0" w:after="0" w:line="240" w:lineRule="auto"/>
        <w:ind w:left="1440" w:firstLine="720"/>
        <w:rPr>
          <w:sz w:val="31"/>
          <w:szCs w:val="31"/>
        </w:rPr>
      </w:pPr>
      <w:bookmarkStart w:id="1" w:name="_215op1a5yltv" w:colFirst="0" w:colLast="0"/>
      <w:bookmarkEnd w:id="1"/>
    </w:p>
    <w:p w:rsidR="00FF74BD" w:rsidRDefault="00FF74BD">
      <w:pPr>
        <w:widowControl w:val="0"/>
        <w:spacing w:line="240" w:lineRule="auto"/>
      </w:pPr>
    </w:p>
    <w:tbl>
      <w:tblPr>
        <w:tblStyle w:val="a"/>
        <w:tblW w:w="10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040"/>
      </w:tblGrid>
      <w:tr w:rsidR="00FF74BD">
        <w:trPr>
          <w:trHeight w:val="1660"/>
        </w:trPr>
        <w:tc>
          <w:tcPr>
            <w:tcW w:w="1980" w:type="dxa"/>
          </w:tcPr>
          <w:p w:rsidR="00FF74BD" w:rsidRDefault="000A2D11">
            <w:pPr>
              <w:spacing w:line="240" w:lineRule="auto"/>
              <w:rPr>
                <w:rFonts w:ascii="Calibri" w:eastAsia="Calibri" w:hAnsi="Calibri" w:cs="Calibri"/>
                <w:sz w:val="24"/>
                <w:szCs w:val="24"/>
              </w:rPr>
            </w:pPr>
            <w:r>
              <w:rPr>
                <w:noProof/>
              </w:rPr>
              <w:drawing>
                <wp:anchor distT="0" distB="0" distL="0" distR="0" simplePos="0" relativeHeight="251658240" behindDoc="0" locked="0" layoutInCell="1" hidden="0" allowOverlap="1">
                  <wp:simplePos x="0" y="0"/>
                  <wp:positionH relativeFrom="column">
                    <wp:posOffset>123825</wp:posOffset>
                  </wp:positionH>
                  <wp:positionV relativeFrom="paragraph">
                    <wp:posOffset>561975</wp:posOffset>
                  </wp:positionV>
                  <wp:extent cx="831546" cy="807787"/>
                  <wp:effectExtent l="0" t="0" r="0" b="0"/>
                  <wp:wrapSquare wrapText="bothSides" distT="0" distB="0" distL="0" distR="0"/>
                  <wp:docPr id="1" name="image2.jpg" descr="VLT-Logo-no-text-CMYK"/>
                  <wp:cNvGraphicFramePr/>
                  <a:graphic xmlns:a="http://schemas.openxmlformats.org/drawingml/2006/main">
                    <a:graphicData uri="http://schemas.openxmlformats.org/drawingml/2006/picture">
                      <pic:pic xmlns:pic="http://schemas.openxmlformats.org/drawingml/2006/picture">
                        <pic:nvPicPr>
                          <pic:cNvPr id="0" name="image2.jpg" descr="VLT-Logo-no-text-CMYK"/>
                          <pic:cNvPicPr preferRelativeResize="0"/>
                        </pic:nvPicPr>
                        <pic:blipFill>
                          <a:blip r:embed="rId8"/>
                          <a:srcRect/>
                          <a:stretch>
                            <a:fillRect/>
                          </a:stretch>
                        </pic:blipFill>
                        <pic:spPr>
                          <a:xfrm>
                            <a:off x="0" y="0"/>
                            <a:ext cx="831546" cy="807787"/>
                          </a:xfrm>
                          <a:prstGeom prst="rect">
                            <a:avLst/>
                          </a:prstGeom>
                          <a:ln/>
                        </pic:spPr>
                      </pic:pic>
                    </a:graphicData>
                  </a:graphic>
                </wp:anchor>
              </w:drawing>
            </w:r>
          </w:p>
        </w:tc>
        <w:tc>
          <w:tcPr>
            <w:tcW w:w="8040" w:type="dxa"/>
          </w:tcPr>
          <w:p w:rsidR="00FF74BD" w:rsidRDefault="000A2D11">
            <w:pPr>
              <w:spacing w:line="240" w:lineRule="auto"/>
              <w:jc w:val="right"/>
              <w:rPr>
                <w:rFonts w:ascii="Calibri" w:eastAsia="Calibri" w:hAnsi="Calibri" w:cs="Calibri"/>
                <w:b/>
                <w:sz w:val="36"/>
                <w:szCs w:val="36"/>
              </w:rPr>
            </w:pPr>
            <w:r>
              <w:rPr>
                <w:rFonts w:ascii="Calibri" w:eastAsia="Calibri" w:hAnsi="Calibri" w:cs="Calibri"/>
                <w:b/>
                <w:sz w:val="36"/>
                <w:szCs w:val="36"/>
              </w:rPr>
              <w:t>Vanguard Learning Trust</w:t>
            </w:r>
          </w:p>
          <w:p w:rsidR="00FF74BD" w:rsidRDefault="000A2D11">
            <w:pPr>
              <w:spacing w:line="240" w:lineRule="auto"/>
              <w:jc w:val="right"/>
              <w:rPr>
                <w:rFonts w:ascii="Calibri" w:eastAsia="Calibri" w:hAnsi="Calibri" w:cs="Calibri"/>
                <w:b/>
                <w:sz w:val="36"/>
                <w:szCs w:val="36"/>
              </w:rPr>
            </w:pPr>
            <w:r>
              <w:rPr>
                <w:rFonts w:ascii="Calibri" w:eastAsia="Calibri" w:hAnsi="Calibri" w:cs="Calibri"/>
                <w:b/>
                <w:sz w:val="36"/>
                <w:szCs w:val="36"/>
              </w:rPr>
              <w:t xml:space="preserve"> </w:t>
            </w:r>
          </w:p>
          <w:p w:rsidR="00FF74BD" w:rsidRDefault="000A2D11">
            <w:pPr>
              <w:spacing w:line="240" w:lineRule="auto"/>
              <w:rPr>
                <w:rFonts w:ascii="Calibri" w:eastAsia="Calibri" w:hAnsi="Calibri" w:cs="Calibri"/>
                <w:i/>
              </w:rPr>
            </w:pPr>
            <w:r>
              <w:rPr>
                <w:rFonts w:ascii="Calibri" w:eastAsia="Calibri" w:hAnsi="Calibri" w:cs="Calibri"/>
                <w:i/>
              </w:rPr>
              <w:t>The Vanguard Learning Trust is a group of local primary and secondary schools in Hillingdon. We strive to be a Trust that serves its local community and is pioneering in its approach to broadening our students’ lives. We believe in effective teaching which</w:t>
            </w:r>
            <w:r>
              <w:rPr>
                <w:rFonts w:ascii="Calibri" w:eastAsia="Calibri" w:hAnsi="Calibri" w:cs="Calibri"/>
                <w:i/>
              </w:rPr>
              <w:t xml:space="preserve"> allows our students to shine both in and out of the classroom and that intellectual curiosity is at the core of every learning experience. Whilst schools in the Trust have their own ethos and values, they share the common aspiration that all students can </w:t>
            </w:r>
            <w:r>
              <w:rPr>
                <w:rFonts w:ascii="Calibri" w:eastAsia="Calibri" w:hAnsi="Calibri" w:cs="Calibri"/>
                <w:i/>
              </w:rPr>
              <w:t xml:space="preserve">achieve their potential and life is a journey of discovery.  </w:t>
            </w:r>
          </w:p>
          <w:p w:rsidR="00FF74BD" w:rsidRDefault="000A2D11">
            <w:pPr>
              <w:spacing w:line="240" w:lineRule="auto"/>
              <w:jc w:val="right"/>
              <w:rPr>
                <w:rFonts w:ascii="Calibri" w:eastAsia="Calibri" w:hAnsi="Calibri" w:cs="Calibri"/>
                <w:sz w:val="36"/>
                <w:szCs w:val="36"/>
              </w:rPr>
            </w:pPr>
            <w:r>
              <w:rPr>
                <w:rFonts w:ascii="Calibri" w:eastAsia="Calibri" w:hAnsi="Calibri" w:cs="Calibri"/>
                <w:sz w:val="24"/>
                <w:szCs w:val="24"/>
              </w:rPr>
              <w:t xml:space="preserve"> </w:t>
            </w:r>
          </w:p>
        </w:tc>
      </w:tr>
    </w:tbl>
    <w:p w:rsidR="00FF74BD" w:rsidRDefault="00FF74BD">
      <w:pPr>
        <w:pStyle w:val="Heading1"/>
        <w:spacing w:before="0" w:after="0" w:line="240" w:lineRule="auto"/>
        <w:rPr>
          <w:sz w:val="31"/>
          <w:szCs w:val="31"/>
        </w:rPr>
      </w:pPr>
      <w:bookmarkStart w:id="2" w:name="_34f9buj6v49t" w:colFirst="0" w:colLast="0"/>
      <w:bookmarkEnd w:id="2"/>
    </w:p>
    <w:p w:rsidR="00FF74BD" w:rsidRDefault="00FF74BD">
      <w:pPr>
        <w:spacing w:line="240" w:lineRule="auto"/>
        <w:rPr>
          <w:b/>
          <w:sz w:val="52"/>
          <w:szCs w:val="52"/>
        </w:rPr>
      </w:pPr>
    </w:p>
    <w:p w:rsidR="00FF74BD" w:rsidRDefault="00FF74BD">
      <w:pPr>
        <w:spacing w:line="240" w:lineRule="auto"/>
        <w:rPr>
          <w:b/>
          <w:sz w:val="52"/>
          <w:szCs w:val="52"/>
        </w:rPr>
      </w:pPr>
    </w:p>
    <w:p w:rsidR="00FF74BD" w:rsidRDefault="00FF74BD">
      <w:pPr>
        <w:spacing w:line="240" w:lineRule="auto"/>
        <w:rPr>
          <w:b/>
          <w:sz w:val="52"/>
          <w:szCs w:val="52"/>
        </w:rPr>
      </w:pPr>
    </w:p>
    <w:p w:rsidR="00FF74BD" w:rsidRDefault="000A2D11">
      <w:pPr>
        <w:widowControl w:val="0"/>
        <w:pBdr>
          <w:top w:val="nil"/>
          <w:left w:val="nil"/>
          <w:bottom w:val="nil"/>
          <w:right w:val="nil"/>
          <w:between w:val="nil"/>
        </w:pBdr>
        <w:spacing w:line="240" w:lineRule="auto"/>
        <w:ind w:right="-106"/>
        <w:rPr>
          <w:b/>
          <w:sz w:val="48"/>
          <w:szCs w:val="48"/>
        </w:rPr>
      </w:pPr>
      <w:r>
        <w:rPr>
          <w:b/>
          <w:sz w:val="48"/>
          <w:szCs w:val="48"/>
        </w:rPr>
        <w:t>Higher level teaching assistant (HLTA)</w:t>
      </w:r>
    </w:p>
    <w:p w:rsidR="00FF74BD" w:rsidRDefault="000A2D11">
      <w:pPr>
        <w:widowControl w:val="0"/>
        <w:pBdr>
          <w:top w:val="nil"/>
          <w:left w:val="nil"/>
          <w:bottom w:val="nil"/>
          <w:right w:val="nil"/>
          <w:between w:val="nil"/>
        </w:pBdr>
        <w:spacing w:line="240" w:lineRule="auto"/>
        <w:ind w:right="-106"/>
        <w:rPr>
          <w:b/>
          <w:sz w:val="48"/>
          <w:szCs w:val="48"/>
        </w:rPr>
      </w:pPr>
      <w:r>
        <w:rPr>
          <w:b/>
          <w:sz w:val="48"/>
          <w:szCs w:val="48"/>
        </w:rPr>
        <w:t xml:space="preserve">Information for applicants </w:t>
      </w:r>
    </w:p>
    <w:p w:rsidR="00FF74BD" w:rsidRDefault="00FF74BD">
      <w:pPr>
        <w:widowControl w:val="0"/>
        <w:pBdr>
          <w:top w:val="nil"/>
          <w:left w:val="nil"/>
          <w:bottom w:val="nil"/>
          <w:right w:val="nil"/>
          <w:between w:val="nil"/>
        </w:pBdr>
        <w:spacing w:line="240" w:lineRule="auto"/>
        <w:ind w:right="926"/>
        <w:rPr>
          <w:b/>
          <w:sz w:val="48"/>
          <w:szCs w:val="48"/>
        </w:rPr>
      </w:pPr>
    </w:p>
    <w:p w:rsidR="00FF74BD" w:rsidRDefault="000A2D11">
      <w:pPr>
        <w:widowControl w:val="0"/>
        <w:pBdr>
          <w:top w:val="nil"/>
          <w:left w:val="nil"/>
          <w:bottom w:val="nil"/>
          <w:right w:val="nil"/>
          <w:between w:val="nil"/>
        </w:pBdr>
        <w:spacing w:line="240" w:lineRule="auto"/>
        <w:ind w:right="926"/>
        <w:rPr>
          <w:b/>
          <w:sz w:val="48"/>
          <w:szCs w:val="48"/>
        </w:rPr>
      </w:pPr>
      <w:r>
        <w:rPr>
          <w:b/>
          <w:sz w:val="48"/>
          <w:szCs w:val="48"/>
        </w:rPr>
        <w:t>April 2023</w:t>
      </w:r>
    </w:p>
    <w:p w:rsidR="00FF74BD" w:rsidRDefault="00FF74BD">
      <w:pPr>
        <w:widowControl w:val="0"/>
        <w:pBdr>
          <w:top w:val="nil"/>
          <w:left w:val="nil"/>
          <w:bottom w:val="nil"/>
          <w:right w:val="nil"/>
          <w:between w:val="nil"/>
        </w:pBdr>
        <w:spacing w:line="240" w:lineRule="auto"/>
        <w:ind w:right="926"/>
        <w:rPr>
          <w:b/>
          <w:sz w:val="52"/>
          <w:szCs w:val="52"/>
        </w:rPr>
      </w:pPr>
    </w:p>
    <w:p w:rsidR="00FF74BD" w:rsidRDefault="00FF74BD">
      <w:pPr>
        <w:widowControl w:val="0"/>
        <w:pBdr>
          <w:top w:val="nil"/>
          <w:left w:val="nil"/>
          <w:bottom w:val="nil"/>
          <w:right w:val="nil"/>
          <w:between w:val="nil"/>
        </w:pBdr>
        <w:spacing w:line="240" w:lineRule="auto"/>
        <w:ind w:right="523"/>
        <w:rPr>
          <w:sz w:val="24"/>
          <w:szCs w:val="24"/>
        </w:rPr>
      </w:pPr>
    </w:p>
    <w:sdt>
      <w:sdtPr>
        <w:id w:val="859787050"/>
        <w:docPartObj>
          <w:docPartGallery w:val="Table of Contents"/>
          <w:docPartUnique/>
        </w:docPartObj>
      </w:sdtPr>
      <w:sdtEndPr/>
      <w:sdtContent>
        <w:p w:rsidR="00FF74BD" w:rsidRDefault="000A2D11">
          <w:pPr>
            <w:tabs>
              <w:tab w:val="right" w:pos="9382"/>
            </w:tabs>
            <w:spacing w:before="200" w:after="80" w:line="240" w:lineRule="auto"/>
          </w:pPr>
          <w:r>
            <w:fldChar w:fldCharType="begin"/>
          </w:r>
          <w:r>
            <w:instrText xml:space="preserve"> TOC \h \u \z \t "Heading 1,1,Heading 2,2,Heading 3,3,Heading 4,4,Heading 5,5,Heading 6,6,"</w:instrText>
          </w:r>
          <w:r>
            <w:fldChar w:fldCharType="end"/>
          </w:r>
        </w:p>
      </w:sdtContent>
    </w:sdt>
    <w:p w:rsidR="00FF74BD" w:rsidRDefault="00FF74BD">
      <w:pPr>
        <w:rPr>
          <w:sz w:val="24"/>
          <w:szCs w:val="24"/>
        </w:rPr>
      </w:pPr>
    </w:p>
    <w:p w:rsidR="00FF74BD" w:rsidRDefault="00FF74BD">
      <w:pPr>
        <w:widowControl w:val="0"/>
        <w:pBdr>
          <w:top w:val="nil"/>
          <w:left w:val="nil"/>
          <w:bottom w:val="nil"/>
          <w:right w:val="nil"/>
          <w:between w:val="nil"/>
        </w:pBdr>
        <w:spacing w:line="240" w:lineRule="auto"/>
        <w:ind w:right="523"/>
        <w:rPr>
          <w:sz w:val="24"/>
          <w:szCs w:val="24"/>
        </w:rPr>
      </w:pPr>
    </w:p>
    <w:p w:rsidR="00FF74BD" w:rsidRDefault="000A2D11">
      <w:pPr>
        <w:widowControl w:val="0"/>
        <w:spacing w:line="240" w:lineRule="auto"/>
        <w:ind w:right="523"/>
      </w:pPr>
      <w:r>
        <w:br w:type="page"/>
      </w:r>
    </w:p>
    <w:p w:rsidR="00FF74BD" w:rsidRDefault="000A2D11">
      <w:pPr>
        <w:pStyle w:val="Heading2"/>
        <w:widowControl w:val="0"/>
        <w:spacing w:line="240" w:lineRule="auto"/>
        <w:ind w:right="523"/>
      </w:pPr>
      <w:bookmarkStart w:id="3" w:name="_pnooop7v7vx0" w:colFirst="0" w:colLast="0"/>
      <w:bookmarkEnd w:id="3"/>
      <w:r>
        <w:rPr>
          <w:noProof/>
        </w:rPr>
        <w:lastRenderedPageBreak/>
        <w:drawing>
          <wp:anchor distT="114300" distB="114300" distL="114300" distR="114300" simplePos="0" relativeHeight="251659264" behindDoc="0" locked="0" layoutInCell="1" hidden="0" allowOverlap="1">
            <wp:simplePos x="0" y="0"/>
            <wp:positionH relativeFrom="column">
              <wp:posOffset>4238625</wp:posOffset>
            </wp:positionH>
            <wp:positionV relativeFrom="paragraph">
              <wp:posOffset>114300</wp:posOffset>
            </wp:positionV>
            <wp:extent cx="1947545" cy="11049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47545" cy="1104900"/>
                    </a:xfrm>
                    <a:prstGeom prst="rect">
                      <a:avLst/>
                    </a:prstGeom>
                    <a:ln/>
                  </pic:spPr>
                </pic:pic>
              </a:graphicData>
            </a:graphic>
          </wp:anchor>
        </w:drawing>
      </w:r>
    </w:p>
    <w:p w:rsidR="00FF74BD" w:rsidRDefault="00FF74BD">
      <w:pPr>
        <w:spacing w:line="240" w:lineRule="auto"/>
      </w:pPr>
    </w:p>
    <w:p w:rsidR="00FF74BD" w:rsidRDefault="00FF74BD">
      <w:pPr>
        <w:spacing w:line="240" w:lineRule="auto"/>
        <w:ind w:left="-425"/>
        <w:rPr>
          <w:rFonts w:ascii="Calibri" w:eastAsia="Calibri" w:hAnsi="Calibri" w:cs="Calibri"/>
        </w:rPr>
      </w:pPr>
    </w:p>
    <w:p w:rsidR="00FF74BD" w:rsidRDefault="00FF74BD">
      <w:pPr>
        <w:spacing w:line="240" w:lineRule="auto"/>
        <w:rPr>
          <w:rFonts w:ascii="Calibri" w:eastAsia="Calibri" w:hAnsi="Calibri" w:cs="Calibri"/>
        </w:rPr>
      </w:pPr>
    </w:p>
    <w:p w:rsidR="00FF74BD" w:rsidRDefault="00FF74BD">
      <w:pPr>
        <w:spacing w:line="240" w:lineRule="auto"/>
        <w:rPr>
          <w:rFonts w:ascii="Calibri" w:eastAsia="Calibri" w:hAnsi="Calibri" w:cs="Calibri"/>
          <w:highlight w:val="white"/>
        </w:rPr>
      </w:pPr>
    </w:p>
    <w:p w:rsidR="00FF74BD" w:rsidRDefault="00FF74BD">
      <w:pPr>
        <w:spacing w:line="240" w:lineRule="auto"/>
        <w:rPr>
          <w:rFonts w:ascii="Calibri" w:eastAsia="Calibri" w:hAnsi="Calibri" w:cs="Calibri"/>
          <w:highlight w:val="white"/>
        </w:rPr>
      </w:pPr>
    </w:p>
    <w:p w:rsidR="00FF74BD" w:rsidRDefault="000A2D11">
      <w:pPr>
        <w:rPr>
          <w:rFonts w:ascii="Calibri" w:eastAsia="Calibri" w:hAnsi="Calibri" w:cs="Calibri"/>
        </w:rPr>
      </w:pPr>
      <w:r>
        <w:rPr>
          <w:rFonts w:ascii="Calibri" w:eastAsia="Calibri" w:hAnsi="Calibri" w:cs="Calibri"/>
        </w:rPr>
        <w:t xml:space="preserve">Dear applicant </w:t>
      </w:r>
    </w:p>
    <w:p w:rsidR="00FF74BD" w:rsidRDefault="00FF74BD">
      <w:pPr>
        <w:rPr>
          <w:rFonts w:ascii="Calibri" w:eastAsia="Calibri" w:hAnsi="Calibri" w:cs="Calibri"/>
        </w:rPr>
      </w:pPr>
    </w:p>
    <w:p w:rsidR="0082471B" w:rsidRPr="001D700B" w:rsidRDefault="0082471B" w:rsidP="0082471B">
      <w:pPr>
        <w:shd w:val="clear" w:color="auto" w:fill="FFFFFF"/>
        <w:spacing w:after="165" w:line="320" w:lineRule="atLeast"/>
        <w:rPr>
          <w:rFonts w:asciiTheme="majorHAnsi" w:eastAsia="Times New Roman" w:hAnsiTheme="majorHAnsi" w:cstheme="majorHAnsi"/>
          <w:szCs w:val="20"/>
          <w:lang w:val="en"/>
        </w:rPr>
      </w:pPr>
      <w:r w:rsidRPr="001D700B">
        <w:rPr>
          <w:rFonts w:asciiTheme="majorHAnsi" w:eastAsia="Times New Roman" w:hAnsiTheme="majorHAnsi" w:cstheme="majorHAnsi"/>
          <w:szCs w:val="20"/>
          <w:lang w:val="en"/>
        </w:rPr>
        <w:t xml:space="preserve">This is a rare opportunity to join </w:t>
      </w:r>
      <w:proofErr w:type="spellStart"/>
      <w:r w:rsidRPr="001D700B">
        <w:rPr>
          <w:rFonts w:asciiTheme="majorHAnsi" w:eastAsia="Times New Roman" w:hAnsiTheme="majorHAnsi" w:cstheme="majorHAnsi"/>
          <w:szCs w:val="20"/>
          <w:lang w:val="en"/>
        </w:rPr>
        <w:t>Ryefield’s</w:t>
      </w:r>
      <w:proofErr w:type="spellEnd"/>
      <w:r w:rsidRPr="001D700B">
        <w:rPr>
          <w:rFonts w:asciiTheme="majorHAnsi" w:eastAsia="Times New Roman" w:hAnsiTheme="majorHAnsi" w:cstheme="majorHAnsi"/>
          <w:szCs w:val="20"/>
          <w:lang w:val="en"/>
        </w:rPr>
        <w:t xml:space="preserve"> dynamic, enthusiastic and hardworking team.  We are looking for an excellent </w:t>
      </w:r>
      <w:r w:rsidR="001D700B">
        <w:rPr>
          <w:rFonts w:asciiTheme="majorHAnsi" w:eastAsia="Times New Roman" w:hAnsiTheme="majorHAnsi" w:cstheme="majorHAnsi"/>
          <w:szCs w:val="20"/>
          <w:lang w:val="en"/>
        </w:rPr>
        <w:t>HLTA</w:t>
      </w:r>
      <w:r w:rsidRPr="001D700B">
        <w:rPr>
          <w:rFonts w:asciiTheme="majorHAnsi" w:eastAsia="Times New Roman" w:hAnsiTheme="majorHAnsi" w:cstheme="majorHAnsi"/>
          <w:szCs w:val="20"/>
          <w:lang w:val="en"/>
        </w:rPr>
        <w:t xml:space="preserve"> to join our hardworking and friendly team of professionals.</w:t>
      </w:r>
    </w:p>
    <w:p w:rsidR="0082471B" w:rsidRPr="001D700B" w:rsidRDefault="0082471B" w:rsidP="0082471B">
      <w:pPr>
        <w:shd w:val="clear" w:color="auto" w:fill="FFFFFF"/>
        <w:spacing w:after="165" w:line="320" w:lineRule="atLeast"/>
        <w:rPr>
          <w:rFonts w:asciiTheme="majorHAnsi" w:eastAsia="Times New Roman" w:hAnsiTheme="majorHAnsi" w:cstheme="majorHAnsi"/>
          <w:szCs w:val="20"/>
          <w:lang w:val="en"/>
        </w:rPr>
      </w:pPr>
      <w:r w:rsidRPr="001D700B">
        <w:rPr>
          <w:rFonts w:asciiTheme="majorHAnsi" w:eastAsia="Times New Roman" w:hAnsiTheme="majorHAnsi" w:cstheme="majorHAnsi"/>
          <w:szCs w:val="20"/>
          <w:lang w:val="en"/>
        </w:rPr>
        <w:t xml:space="preserve">We need a dedicated, ambitious individual who can enthuse, motivate and empower children, to help them make the best progress possible. We are a supportive and friendly team committed to providing high quality teaching and learning in welcoming and nurturing environment.  We will invest in your professional development to ensure the very best for our students.  </w:t>
      </w:r>
    </w:p>
    <w:p w:rsidR="0082471B" w:rsidRPr="001D700B" w:rsidRDefault="0082471B" w:rsidP="0082471B">
      <w:pPr>
        <w:shd w:val="clear" w:color="auto" w:fill="FFFFFF"/>
        <w:spacing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 xml:space="preserve">We are looking for a </w:t>
      </w:r>
      <w:r w:rsidR="001D700B">
        <w:rPr>
          <w:rFonts w:asciiTheme="majorHAnsi" w:eastAsia="Times New Roman" w:hAnsiTheme="majorHAnsi" w:cstheme="majorHAnsi"/>
          <w:szCs w:val="20"/>
        </w:rPr>
        <w:t>HLTA</w:t>
      </w:r>
      <w:r w:rsidRPr="001D700B">
        <w:rPr>
          <w:rFonts w:asciiTheme="majorHAnsi" w:eastAsia="Times New Roman" w:hAnsiTheme="majorHAnsi" w:cstheme="majorHAnsi"/>
          <w:szCs w:val="20"/>
        </w:rPr>
        <w:t xml:space="preserve"> who:</w:t>
      </w:r>
    </w:p>
    <w:p w:rsidR="0082471B" w:rsidRPr="001D700B" w:rsidRDefault="0082471B" w:rsidP="0082471B">
      <w:pPr>
        <w:numPr>
          <w:ilvl w:val="0"/>
          <w:numId w:val="8"/>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Is a reflective practitioners;</w:t>
      </w:r>
    </w:p>
    <w:p w:rsidR="0082471B" w:rsidRPr="001D700B" w:rsidRDefault="0082471B" w:rsidP="0082471B">
      <w:pPr>
        <w:numPr>
          <w:ilvl w:val="0"/>
          <w:numId w:val="8"/>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Places the needs of the child at the heart of their decision making;</w:t>
      </w:r>
    </w:p>
    <w:p w:rsidR="0082471B" w:rsidRPr="001D700B" w:rsidRDefault="0082471B" w:rsidP="0082471B">
      <w:pPr>
        <w:numPr>
          <w:ilvl w:val="0"/>
          <w:numId w:val="8"/>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Is committed to developing students’ rational and emotional mind;</w:t>
      </w:r>
    </w:p>
    <w:p w:rsidR="0082471B" w:rsidRPr="001D700B" w:rsidRDefault="0082471B" w:rsidP="0082471B">
      <w:pPr>
        <w:numPr>
          <w:ilvl w:val="0"/>
          <w:numId w:val="8"/>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 xml:space="preserve">Works well with a team of professionals, </w:t>
      </w:r>
    </w:p>
    <w:p w:rsidR="0082471B" w:rsidRPr="001D700B" w:rsidRDefault="0082471B" w:rsidP="0082471B">
      <w:pPr>
        <w:numPr>
          <w:ilvl w:val="0"/>
          <w:numId w:val="8"/>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Is committed to the inclusion of all children;</w:t>
      </w:r>
    </w:p>
    <w:p w:rsidR="0082471B" w:rsidRPr="001D700B" w:rsidRDefault="0082471B" w:rsidP="0082471B">
      <w:pPr>
        <w:numPr>
          <w:ilvl w:val="0"/>
          <w:numId w:val="8"/>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Understands the importance of supporting and engaging with families and the wider community.</w:t>
      </w:r>
    </w:p>
    <w:p w:rsidR="0082471B" w:rsidRPr="001D700B" w:rsidRDefault="0082471B" w:rsidP="0082471B">
      <w:pPr>
        <w:shd w:val="clear" w:color="auto" w:fill="FFFFFF"/>
        <w:spacing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The school will:</w:t>
      </w:r>
    </w:p>
    <w:p w:rsidR="0082471B" w:rsidRPr="001D700B" w:rsidRDefault="0082471B" w:rsidP="0082471B">
      <w:pPr>
        <w:numPr>
          <w:ilvl w:val="0"/>
          <w:numId w:val="9"/>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Equip you with skills to make long and lasting change in the classroom;</w:t>
      </w:r>
    </w:p>
    <w:p w:rsidR="0082471B" w:rsidRPr="001D700B" w:rsidRDefault="0082471B" w:rsidP="0082471B">
      <w:pPr>
        <w:numPr>
          <w:ilvl w:val="0"/>
          <w:numId w:val="9"/>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Invest in your professional development and empower you to make your mark;</w:t>
      </w:r>
    </w:p>
    <w:p w:rsidR="0082471B" w:rsidRPr="001D700B" w:rsidRDefault="0082471B" w:rsidP="0082471B">
      <w:pPr>
        <w:numPr>
          <w:ilvl w:val="0"/>
          <w:numId w:val="9"/>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Offer you a spacious and well equipped school;</w:t>
      </w:r>
    </w:p>
    <w:p w:rsidR="0082471B" w:rsidRPr="001D700B" w:rsidRDefault="0082471B" w:rsidP="0082471B">
      <w:pPr>
        <w:numPr>
          <w:ilvl w:val="0"/>
          <w:numId w:val="9"/>
        </w:numPr>
        <w:shd w:val="clear" w:color="auto" w:fill="FFFFFF"/>
        <w:spacing w:before="100" w:beforeAutospacing="1" w:after="100" w:afterAutospacing="1" w:line="240" w:lineRule="auto"/>
        <w:rPr>
          <w:rFonts w:asciiTheme="majorHAnsi" w:eastAsia="Times New Roman" w:hAnsiTheme="majorHAnsi" w:cstheme="majorHAnsi"/>
          <w:szCs w:val="20"/>
        </w:rPr>
      </w:pPr>
      <w:r w:rsidRPr="001D700B">
        <w:rPr>
          <w:rFonts w:asciiTheme="majorHAnsi" w:eastAsia="Times New Roman" w:hAnsiTheme="majorHAnsi" w:cstheme="majorHAnsi"/>
          <w:szCs w:val="20"/>
        </w:rPr>
        <w:t>Support you with a team of experienced professionals who will provide you with high quality professional development, including peer support and opportunities for cross school/phase working.</w:t>
      </w:r>
    </w:p>
    <w:p w:rsidR="0082471B" w:rsidRPr="001D700B" w:rsidRDefault="0082471B" w:rsidP="0082471B">
      <w:pPr>
        <w:shd w:val="clear" w:color="auto" w:fill="FFFFFF"/>
        <w:spacing w:after="165" w:line="320" w:lineRule="atLeast"/>
        <w:rPr>
          <w:rFonts w:asciiTheme="majorHAnsi" w:eastAsia="Times New Roman" w:hAnsiTheme="majorHAnsi" w:cstheme="majorHAnsi"/>
          <w:szCs w:val="20"/>
          <w:lang w:val="en"/>
        </w:rPr>
      </w:pPr>
      <w:r w:rsidRPr="001D700B">
        <w:rPr>
          <w:rFonts w:asciiTheme="majorHAnsi" w:eastAsia="Times New Roman" w:hAnsiTheme="majorHAnsi" w:cstheme="majorHAnsi"/>
          <w:szCs w:val="20"/>
          <w:lang w:val="en"/>
        </w:rPr>
        <w:t>Visits to the school are encouraged; please contact the school on 01895 547036 to arrange an appointment.</w:t>
      </w:r>
    </w:p>
    <w:p w:rsidR="00FF74BD" w:rsidRDefault="00FF74BD">
      <w:pPr>
        <w:spacing w:line="240" w:lineRule="auto"/>
        <w:rPr>
          <w:rFonts w:ascii="Calibri" w:eastAsia="Calibri" w:hAnsi="Calibri" w:cs="Calibri"/>
          <w:highlight w:val="white"/>
        </w:rPr>
      </w:pPr>
    </w:p>
    <w:p w:rsidR="00FF74BD" w:rsidRDefault="00FF74BD">
      <w:pPr>
        <w:spacing w:before="240"/>
        <w:rPr>
          <w:rFonts w:ascii="Calibri" w:eastAsia="Calibri" w:hAnsi="Calibri" w:cs="Calibri"/>
          <w:highlight w:val="white"/>
        </w:rPr>
      </w:pPr>
    </w:p>
    <w:p w:rsidR="00FF74BD" w:rsidRDefault="000A2D11">
      <w:pPr>
        <w:spacing w:before="240"/>
        <w:rPr>
          <w:rFonts w:ascii="Calibri" w:eastAsia="Calibri" w:hAnsi="Calibri" w:cs="Calibri"/>
          <w:highlight w:val="white"/>
        </w:rPr>
      </w:pPr>
      <w:r>
        <w:rPr>
          <w:rFonts w:ascii="Calibri" w:eastAsia="Calibri" w:hAnsi="Calibri" w:cs="Calibri"/>
          <w:highlight w:val="white"/>
        </w:rPr>
        <w:t xml:space="preserve"> </w:t>
      </w:r>
    </w:p>
    <w:p w:rsidR="00FF74BD" w:rsidRDefault="00FF74BD">
      <w:pPr>
        <w:spacing w:before="240"/>
        <w:rPr>
          <w:rFonts w:ascii="Calibri" w:eastAsia="Calibri" w:hAnsi="Calibri" w:cs="Calibri"/>
          <w:highlight w:val="white"/>
        </w:rPr>
      </w:pPr>
    </w:p>
    <w:p w:rsidR="00FF74BD" w:rsidRDefault="00FF74BD">
      <w:pPr>
        <w:spacing w:before="240"/>
        <w:rPr>
          <w:rFonts w:ascii="Calibri" w:eastAsia="Calibri" w:hAnsi="Calibri" w:cs="Calibri"/>
          <w:highlight w:val="white"/>
        </w:rPr>
      </w:pPr>
    </w:p>
    <w:p w:rsidR="00FF74BD" w:rsidRDefault="00FF74BD">
      <w:pPr>
        <w:spacing w:before="240"/>
        <w:rPr>
          <w:rFonts w:ascii="Calibri" w:eastAsia="Calibri" w:hAnsi="Calibri" w:cs="Calibri"/>
          <w:highlight w:val="white"/>
        </w:rPr>
      </w:pPr>
    </w:p>
    <w:p w:rsidR="00FF74BD" w:rsidRDefault="00FF74BD">
      <w:pPr>
        <w:spacing w:before="240"/>
        <w:rPr>
          <w:rFonts w:ascii="Calibri" w:eastAsia="Calibri" w:hAnsi="Calibri" w:cs="Calibri"/>
          <w:highlight w:val="white"/>
        </w:rPr>
      </w:pPr>
    </w:p>
    <w:p w:rsidR="00FF74BD" w:rsidRDefault="00FF74BD">
      <w:pPr>
        <w:spacing w:before="240"/>
        <w:rPr>
          <w:rFonts w:ascii="Calibri" w:eastAsia="Calibri" w:hAnsi="Calibri" w:cs="Calibri"/>
          <w:highlight w:val="white"/>
        </w:rPr>
      </w:pPr>
    </w:p>
    <w:p w:rsidR="00FF74BD" w:rsidRDefault="000A2D11">
      <w:pPr>
        <w:widowControl w:val="0"/>
        <w:spacing w:line="240" w:lineRule="auto"/>
        <w:ind w:right="523"/>
        <w:rPr>
          <w:rFonts w:ascii="Calibri" w:eastAsia="Calibri" w:hAnsi="Calibri" w:cs="Calibri"/>
          <w:b/>
          <w:sz w:val="24"/>
          <w:szCs w:val="24"/>
        </w:rPr>
      </w:pPr>
      <w:r>
        <w:rPr>
          <w:rFonts w:ascii="Calibri" w:eastAsia="Calibri" w:hAnsi="Calibri" w:cs="Calibri"/>
          <w:b/>
          <w:sz w:val="24"/>
          <w:szCs w:val="24"/>
        </w:rPr>
        <w:t>Contents</w:t>
      </w:r>
    </w:p>
    <w:p w:rsidR="00FF74BD" w:rsidRDefault="00FF74BD">
      <w:pPr>
        <w:rPr>
          <w:rFonts w:ascii="Calibri" w:eastAsia="Calibri" w:hAnsi="Calibri" w:cs="Calibri"/>
          <w:sz w:val="24"/>
          <w:szCs w:val="24"/>
        </w:rPr>
      </w:pPr>
    </w:p>
    <w:sdt>
      <w:sdtPr>
        <w:id w:val="1689713965"/>
        <w:docPartObj>
          <w:docPartGallery w:val="Table of Contents"/>
          <w:docPartUnique/>
        </w:docPartObj>
      </w:sdtPr>
      <w:sdtEndPr/>
      <w:sdtContent>
        <w:p w:rsidR="00FF74BD" w:rsidRDefault="000A2D11">
          <w:pPr>
            <w:tabs>
              <w:tab w:val="right" w:pos="9382"/>
            </w:tabs>
            <w:spacing w:before="80" w:line="240" w:lineRule="auto"/>
            <w:rPr>
              <w:rFonts w:ascii="Calibri" w:eastAsia="Calibri" w:hAnsi="Calibri" w:cs="Calibri"/>
              <w:b/>
              <w:color w:val="000000"/>
              <w:sz w:val="24"/>
              <w:szCs w:val="24"/>
            </w:rPr>
          </w:pPr>
          <w:r>
            <w:fldChar w:fldCharType="begin"/>
          </w:r>
          <w:r>
            <w:instrText xml:space="preserve"> TOC \h \u \z \t "Heading 1,1,Heading 2,2,Heading 3,3,Heading 4,4,Heading 5,5,Heading 6,6,"</w:instrText>
          </w:r>
          <w:r>
            <w:fldChar w:fldCharType="separate"/>
          </w:r>
          <w:hyperlink w:anchor="_uk48ts11y4kc">
            <w:r>
              <w:rPr>
                <w:rFonts w:ascii="Calibri" w:eastAsia="Calibri" w:hAnsi="Calibri" w:cs="Calibri"/>
                <w:b/>
                <w:color w:val="000000"/>
                <w:sz w:val="24"/>
                <w:szCs w:val="24"/>
              </w:rPr>
              <w:t>Trust information</w:t>
            </w:r>
          </w:hyperlink>
          <w:r>
            <w:rPr>
              <w:rFonts w:ascii="Calibri" w:eastAsia="Calibri" w:hAnsi="Calibri" w:cs="Calibri"/>
              <w:b/>
              <w:color w:val="000000"/>
              <w:sz w:val="24"/>
              <w:szCs w:val="24"/>
            </w:rPr>
            <w:tab/>
          </w:r>
          <w:r>
            <w:fldChar w:fldCharType="begin"/>
          </w:r>
          <w:r>
            <w:instrText xml:space="preserve"> PAGEREF _uk48ts11y4kc \h </w:instrText>
          </w:r>
          <w:r>
            <w:fldChar w:fldCharType="separate"/>
          </w:r>
          <w:r>
            <w:rPr>
              <w:rFonts w:ascii="Calibri" w:eastAsia="Calibri" w:hAnsi="Calibri" w:cs="Calibri"/>
              <w:b/>
              <w:color w:val="000000"/>
              <w:sz w:val="24"/>
              <w:szCs w:val="24"/>
            </w:rPr>
            <w:t>4</w:t>
          </w:r>
          <w:r>
            <w:fldChar w:fldCharType="end"/>
          </w:r>
        </w:p>
        <w:p w:rsidR="00FF74BD" w:rsidRDefault="000A2D11">
          <w:pPr>
            <w:tabs>
              <w:tab w:val="right" w:pos="9382"/>
            </w:tabs>
            <w:spacing w:before="200" w:line="240" w:lineRule="auto"/>
            <w:rPr>
              <w:rFonts w:ascii="Calibri" w:eastAsia="Calibri" w:hAnsi="Calibri" w:cs="Calibri"/>
              <w:b/>
              <w:color w:val="000000"/>
              <w:sz w:val="24"/>
              <w:szCs w:val="24"/>
            </w:rPr>
          </w:pPr>
          <w:hyperlink w:anchor="_9dlle9k1ph8p">
            <w:r>
              <w:rPr>
                <w:rFonts w:ascii="Calibri" w:eastAsia="Calibri" w:hAnsi="Calibri" w:cs="Calibri"/>
                <w:b/>
                <w:color w:val="000000"/>
                <w:sz w:val="24"/>
                <w:szCs w:val="24"/>
              </w:rPr>
              <w:t>Job description</w:t>
            </w:r>
          </w:hyperlink>
          <w:r>
            <w:rPr>
              <w:rFonts w:ascii="Calibri" w:eastAsia="Calibri" w:hAnsi="Calibri" w:cs="Calibri"/>
              <w:b/>
              <w:color w:val="000000"/>
              <w:sz w:val="24"/>
              <w:szCs w:val="24"/>
            </w:rPr>
            <w:tab/>
          </w:r>
          <w:r>
            <w:fldChar w:fldCharType="begin"/>
          </w:r>
          <w:r>
            <w:instrText xml:space="preserve"> PAGEREF _9dlle9k1ph8p \h </w:instrText>
          </w:r>
          <w:r>
            <w:fldChar w:fldCharType="separate"/>
          </w:r>
          <w:r>
            <w:rPr>
              <w:rFonts w:ascii="Calibri" w:eastAsia="Calibri" w:hAnsi="Calibri" w:cs="Calibri"/>
              <w:b/>
              <w:color w:val="000000"/>
              <w:sz w:val="24"/>
              <w:szCs w:val="24"/>
            </w:rPr>
            <w:t>6</w:t>
          </w:r>
          <w:r>
            <w:fldChar w:fldCharType="end"/>
          </w:r>
        </w:p>
        <w:p w:rsidR="00FF74BD" w:rsidRDefault="000A2D11">
          <w:pPr>
            <w:tabs>
              <w:tab w:val="right" w:pos="9382"/>
            </w:tabs>
            <w:spacing w:before="200" w:line="240" w:lineRule="auto"/>
            <w:rPr>
              <w:rFonts w:ascii="Calibri" w:eastAsia="Calibri" w:hAnsi="Calibri" w:cs="Calibri"/>
              <w:b/>
              <w:color w:val="000000"/>
              <w:sz w:val="24"/>
              <w:szCs w:val="24"/>
            </w:rPr>
          </w:pPr>
          <w:hyperlink w:anchor="_pv7mejqvk81v">
            <w:r>
              <w:rPr>
                <w:rFonts w:ascii="Calibri" w:eastAsia="Calibri" w:hAnsi="Calibri" w:cs="Calibri"/>
                <w:b/>
                <w:color w:val="000000"/>
                <w:sz w:val="24"/>
                <w:szCs w:val="24"/>
              </w:rPr>
              <w:t xml:space="preserve">Person </w:t>
            </w:r>
          </w:hyperlink>
          <w:hyperlink w:anchor="_pv7mejqvk81v">
            <w:r>
              <w:rPr>
                <w:rFonts w:ascii="Calibri" w:eastAsia="Calibri" w:hAnsi="Calibri" w:cs="Calibri"/>
                <w:b/>
                <w:sz w:val="24"/>
                <w:szCs w:val="24"/>
              </w:rPr>
              <w:t>s</w:t>
            </w:r>
          </w:hyperlink>
          <w:hyperlink w:anchor="_pv7mejqvk81v">
            <w:r>
              <w:rPr>
                <w:rFonts w:ascii="Calibri" w:eastAsia="Calibri" w:hAnsi="Calibri" w:cs="Calibri"/>
                <w:b/>
                <w:color w:val="000000"/>
                <w:sz w:val="24"/>
                <w:szCs w:val="24"/>
              </w:rPr>
              <w:t>pecification</w:t>
            </w:r>
          </w:hyperlink>
          <w:r>
            <w:rPr>
              <w:rFonts w:ascii="Calibri" w:eastAsia="Calibri" w:hAnsi="Calibri" w:cs="Calibri"/>
              <w:b/>
              <w:color w:val="000000"/>
              <w:sz w:val="24"/>
              <w:szCs w:val="24"/>
            </w:rPr>
            <w:tab/>
          </w:r>
          <w:r>
            <w:fldChar w:fldCharType="begin"/>
          </w:r>
          <w:r>
            <w:instrText xml:space="preserve"> PAGEREF _pv7mejqvk81v \h </w:instrText>
          </w:r>
          <w:r>
            <w:fldChar w:fldCharType="separate"/>
          </w:r>
          <w:r>
            <w:rPr>
              <w:rFonts w:ascii="Calibri" w:eastAsia="Calibri" w:hAnsi="Calibri" w:cs="Calibri"/>
              <w:b/>
              <w:color w:val="000000"/>
              <w:sz w:val="24"/>
              <w:szCs w:val="24"/>
            </w:rPr>
            <w:t>9</w:t>
          </w:r>
          <w:r>
            <w:fldChar w:fldCharType="end"/>
          </w:r>
        </w:p>
        <w:p w:rsidR="00FF74BD" w:rsidRDefault="000A2D11">
          <w:pPr>
            <w:tabs>
              <w:tab w:val="right" w:pos="9382"/>
            </w:tabs>
            <w:spacing w:before="200" w:after="80" w:line="240" w:lineRule="auto"/>
            <w:rPr>
              <w:rFonts w:ascii="Calibri" w:eastAsia="Calibri" w:hAnsi="Calibri" w:cs="Calibri"/>
              <w:b/>
              <w:color w:val="000000"/>
              <w:sz w:val="24"/>
              <w:szCs w:val="24"/>
            </w:rPr>
          </w:pPr>
          <w:hyperlink w:anchor="_u6vgb143s614">
            <w:r>
              <w:rPr>
                <w:rFonts w:ascii="Calibri" w:eastAsia="Calibri" w:hAnsi="Calibri" w:cs="Calibri"/>
                <w:b/>
                <w:color w:val="000000"/>
                <w:sz w:val="24"/>
                <w:szCs w:val="24"/>
              </w:rPr>
              <w:t>How to apply</w:t>
            </w:r>
          </w:hyperlink>
          <w:r>
            <w:rPr>
              <w:rFonts w:ascii="Calibri" w:eastAsia="Calibri" w:hAnsi="Calibri" w:cs="Calibri"/>
              <w:b/>
              <w:color w:val="000000"/>
              <w:sz w:val="24"/>
              <w:szCs w:val="24"/>
            </w:rPr>
            <w:tab/>
          </w:r>
          <w:r>
            <w:fldChar w:fldCharType="begin"/>
          </w:r>
          <w:r>
            <w:instrText xml:space="preserve"> PAGEREF _u6vgb143s614 \h </w:instrText>
          </w:r>
          <w:r>
            <w:fldChar w:fldCharType="separate"/>
          </w:r>
          <w:r>
            <w:rPr>
              <w:rFonts w:ascii="Calibri" w:eastAsia="Calibri" w:hAnsi="Calibri" w:cs="Calibri"/>
              <w:b/>
              <w:color w:val="000000"/>
              <w:sz w:val="24"/>
              <w:szCs w:val="24"/>
            </w:rPr>
            <w:t>1</w:t>
          </w:r>
          <w:r>
            <w:fldChar w:fldCharType="end"/>
          </w:r>
          <w:r>
            <w:rPr>
              <w:rFonts w:ascii="Calibri" w:eastAsia="Calibri" w:hAnsi="Calibri" w:cs="Calibri"/>
              <w:b/>
              <w:sz w:val="24"/>
              <w:szCs w:val="24"/>
            </w:rPr>
            <w:t>1</w:t>
          </w:r>
          <w:r>
            <w:fldChar w:fldCharType="end"/>
          </w:r>
        </w:p>
      </w:sdtContent>
    </w:sdt>
    <w:p w:rsidR="00FF74BD" w:rsidRDefault="00FF74BD">
      <w:pPr>
        <w:rPr>
          <w:rFonts w:ascii="Calibri" w:eastAsia="Calibri" w:hAnsi="Calibri" w:cs="Calibri"/>
          <w:sz w:val="24"/>
          <w:szCs w:val="24"/>
        </w:rPr>
      </w:pPr>
    </w:p>
    <w:p w:rsidR="00FF74BD" w:rsidRDefault="000A2D11">
      <w:pPr>
        <w:pStyle w:val="Heading2"/>
        <w:widowControl w:val="0"/>
        <w:spacing w:line="240" w:lineRule="auto"/>
        <w:ind w:right="523"/>
        <w:rPr>
          <w:rFonts w:ascii="Calibri" w:eastAsia="Calibri" w:hAnsi="Calibri" w:cs="Calibri"/>
          <w:sz w:val="24"/>
          <w:szCs w:val="24"/>
        </w:rPr>
      </w:pPr>
      <w:bookmarkStart w:id="4" w:name="_rxb8n1j86lt9" w:colFirst="0" w:colLast="0"/>
      <w:bookmarkEnd w:id="4"/>
      <w:r>
        <w:br w:type="page"/>
      </w:r>
    </w:p>
    <w:p w:rsidR="00FF74BD" w:rsidRDefault="000A2D11">
      <w:pPr>
        <w:pStyle w:val="Heading2"/>
        <w:widowControl w:val="0"/>
        <w:spacing w:line="240" w:lineRule="auto"/>
        <w:ind w:right="523"/>
        <w:rPr>
          <w:rFonts w:ascii="Calibri" w:eastAsia="Calibri" w:hAnsi="Calibri" w:cs="Calibri"/>
          <w:sz w:val="28"/>
          <w:szCs w:val="28"/>
        </w:rPr>
      </w:pPr>
      <w:bookmarkStart w:id="5" w:name="_uk48ts11y4kc" w:colFirst="0" w:colLast="0"/>
      <w:bookmarkEnd w:id="5"/>
      <w:r>
        <w:rPr>
          <w:rFonts w:ascii="Calibri" w:eastAsia="Calibri" w:hAnsi="Calibri" w:cs="Calibri"/>
          <w:sz w:val="28"/>
          <w:szCs w:val="28"/>
        </w:rPr>
        <w:lastRenderedPageBreak/>
        <w:t>Trust information</w:t>
      </w:r>
    </w:p>
    <w:p w:rsidR="00FF74BD" w:rsidRDefault="00FF74BD">
      <w:pPr>
        <w:rPr>
          <w:rFonts w:ascii="Calibri" w:eastAsia="Calibri" w:hAnsi="Calibri" w:cs="Calibri"/>
        </w:rPr>
      </w:pPr>
    </w:p>
    <w:p w:rsidR="00FF74BD" w:rsidRDefault="000A2D11">
      <w:pPr>
        <w:widowControl w:val="0"/>
        <w:spacing w:line="240" w:lineRule="auto"/>
        <w:ind w:right="-177"/>
        <w:jc w:val="both"/>
        <w:rPr>
          <w:rFonts w:ascii="Calibri" w:eastAsia="Calibri" w:hAnsi="Calibri" w:cs="Calibri"/>
        </w:rPr>
      </w:pPr>
      <w:r>
        <w:rPr>
          <w:rFonts w:ascii="Calibri" w:eastAsia="Calibri" w:hAnsi="Calibri" w:cs="Calibri"/>
        </w:rPr>
        <w:t xml:space="preserve">Vanguard Learning Trust is a cross-phase Trust in the London Borough of Hillingdon. </w:t>
      </w:r>
      <w:proofErr w:type="spellStart"/>
      <w:r>
        <w:rPr>
          <w:rFonts w:ascii="Calibri" w:eastAsia="Calibri" w:hAnsi="Calibri" w:cs="Calibri"/>
        </w:rPr>
        <w:t>Vyners</w:t>
      </w:r>
      <w:proofErr w:type="spellEnd"/>
      <w:r>
        <w:rPr>
          <w:rFonts w:ascii="Calibri" w:eastAsia="Calibri" w:hAnsi="Calibri" w:cs="Calibri"/>
        </w:rPr>
        <w:t xml:space="preserve"> Learning Trust was established in February 2015 when </w:t>
      </w:r>
      <w:proofErr w:type="spellStart"/>
      <w:r>
        <w:rPr>
          <w:rFonts w:ascii="Calibri" w:eastAsia="Calibri" w:hAnsi="Calibri" w:cs="Calibri"/>
        </w:rPr>
        <w:t>Ryefield</w:t>
      </w:r>
      <w:proofErr w:type="spellEnd"/>
      <w:r>
        <w:rPr>
          <w:rFonts w:ascii="Calibri" w:eastAsia="Calibri" w:hAnsi="Calibri" w:cs="Calibri"/>
        </w:rPr>
        <w:t xml:space="preserve"> Primary School and </w:t>
      </w:r>
      <w:proofErr w:type="spellStart"/>
      <w:r>
        <w:rPr>
          <w:rFonts w:ascii="Calibri" w:eastAsia="Calibri" w:hAnsi="Calibri" w:cs="Calibri"/>
        </w:rPr>
        <w:t>Vyners</w:t>
      </w:r>
      <w:proofErr w:type="spellEnd"/>
      <w:r>
        <w:rPr>
          <w:rFonts w:ascii="Calibri" w:eastAsia="Calibri" w:hAnsi="Calibri" w:cs="Calibri"/>
        </w:rPr>
        <w:t xml:space="preserve"> School formed the multi-academy trust. In September 2018, Ruislip High School</w:t>
      </w:r>
      <w:r>
        <w:rPr>
          <w:rFonts w:ascii="Calibri" w:eastAsia="Calibri" w:hAnsi="Calibri" w:cs="Calibri"/>
        </w:rPr>
        <w:t xml:space="preserve"> joined the Trust which was renamed Vanguard Learning Trust. The Trust currently has five schools: Field End Junior School, Hermitage School, Ruislip High School, </w:t>
      </w:r>
      <w:proofErr w:type="spellStart"/>
      <w:r>
        <w:rPr>
          <w:rFonts w:ascii="Calibri" w:eastAsia="Calibri" w:hAnsi="Calibri" w:cs="Calibri"/>
        </w:rPr>
        <w:t>Ryefield</w:t>
      </w:r>
      <w:proofErr w:type="spellEnd"/>
      <w:r>
        <w:rPr>
          <w:rFonts w:ascii="Calibri" w:eastAsia="Calibri" w:hAnsi="Calibri" w:cs="Calibri"/>
        </w:rPr>
        <w:t xml:space="preserve"> Primary School and </w:t>
      </w:r>
      <w:proofErr w:type="spellStart"/>
      <w:r>
        <w:rPr>
          <w:rFonts w:ascii="Calibri" w:eastAsia="Calibri" w:hAnsi="Calibri" w:cs="Calibri"/>
        </w:rPr>
        <w:t>Vyners</w:t>
      </w:r>
      <w:proofErr w:type="spellEnd"/>
      <w:r>
        <w:rPr>
          <w:rFonts w:ascii="Calibri" w:eastAsia="Calibri" w:hAnsi="Calibri" w:cs="Calibri"/>
        </w:rPr>
        <w:t xml:space="preserve"> School. The history of Vanguard Learning Trust is availabl</w:t>
      </w:r>
      <w:r>
        <w:rPr>
          <w:rFonts w:ascii="Calibri" w:eastAsia="Calibri" w:hAnsi="Calibri" w:cs="Calibri"/>
        </w:rPr>
        <w:t>e on the Trust’s website (</w:t>
      </w:r>
      <w:hyperlink r:id="rId10">
        <w:r>
          <w:rPr>
            <w:rFonts w:ascii="Calibri" w:eastAsia="Calibri" w:hAnsi="Calibri" w:cs="Calibri"/>
            <w:color w:val="1155CC"/>
            <w:u w:val="single"/>
          </w:rPr>
          <w:t>click here</w:t>
        </w:r>
      </w:hyperlink>
      <w:r>
        <w:rPr>
          <w:rFonts w:ascii="Calibri" w:eastAsia="Calibri" w:hAnsi="Calibri" w:cs="Calibri"/>
        </w:rPr>
        <w:t xml:space="preserve">). </w:t>
      </w:r>
    </w:p>
    <w:p w:rsidR="00FF74BD" w:rsidRDefault="00FF74BD">
      <w:pPr>
        <w:widowControl w:val="0"/>
        <w:spacing w:line="240" w:lineRule="auto"/>
        <w:ind w:right="-177"/>
        <w:jc w:val="both"/>
        <w:rPr>
          <w:rFonts w:ascii="Calibri" w:eastAsia="Calibri" w:hAnsi="Calibri" w:cs="Calibri"/>
        </w:rPr>
      </w:pPr>
    </w:p>
    <w:p w:rsidR="00FF74BD" w:rsidRDefault="000A2D11">
      <w:pPr>
        <w:widowControl w:val="0"/>
        <w:spacing w:line="240" w:lineRule="auto"/>
        <w:ind w:right="-247"/>
        <w:rPr>
          <w:rFonts w:ascii="Calibri" w:eastAsia="Calibri" w:hAnsi="Calibri" w:cs="Calibri"/>
          <w:b/>
        </w:rPr>
      </w:pPr>
      <w:r>
        <w:rPr>
          <w:rFonts w:ascii="Calibri" w:eastAsia="Calibri" w:hAnsi="Calibri" w:cs="Calibri"/>
          <w:b/>
        </w:rPr>
        <w:t>School information</w:t>
      </w:r>
    </w:p>
    <w:p w:rsidR="00FF74BD" w:rsidRDefault="00FF74BD">
      <w:pPr>
        <w:widowControl w:val="0"/>
        <w:spacing w:line="240" w:lineRule="auto"/>
        <w:ind w:right="-247"/>
        <w:rPr>
          <w:rFonts w:ascii="Calibri" w:eastAsia="Calibri" w:hAnsi="Calibri" w:cs="Calibri"/>
          <w:b/>
        </w:rPr>
      </w:pPr>
    </w:p>
    <w:p w:rsidR="00FF74BD" w:rsidRDefault="000A2D11">
      <w:pPr>
        <w:widowControl w:val="0"/>
        <w:shd w:val="clear" w:color="auto" w:fill="FFFFFF"/>
        <w:spacing w:line="240" w:lineRule="auto"/>
        <w:rPr>
          <w:rFonts w:ascii="Calibri" w:eastAsia="Calibri" w:hAnsi="Calibri" w:cs="Calibri"/>
          <w:b/>
        </w:rPr>
      </w:pPr>
      <w:r>
        <w:rPr>
          <w:rFonts w:ascii="Calibri" w:eastAsia="Calibri" w:hAnsi="Calibri" w:cs="Calibri"/>
          <w:b/>
        </w:rPr>
        <w:t xml:space="preserve">Field End Junior School </w:t>
      </w:r>
    </w:p>
    <w:p w:rsidR="00FF74BD" w:rsidRDefault="000A2D11">
      <w:pPr>
        <w:widowControl w:val="0"/>
        <w:shd w:val="clear" w:color="auto" w:fill="FFFFFF"/>
        <w:spacing w:line="240" w:lineRule="auto"/>
        <w:rPr>
          <w:rFonts w:ascii="Calibri" w:eastAsia="Calibri" w:hAnsi="Calibri" w:cs="Calibri"/>
        </w:rPr>
      </w:pPr>
      <w:r>
        <w:rPr>
          <w:rFonts w:ascii="Calibri" w:eastAsia="Calibri" w:hAnsi="Calibri" w:cs="Calibri"/>
        </w:rPr>
        <w:t>Field End Junior School is truly a community school and has been part of the Ruislip landscape for over 70 years. It is a four-form entry junior school, sharing the same site as the infant school. It is a genuinely happy and exciting place to be; the schoo</w:t>
      </w:r>
      <w:r>
        <w:rPr>
          <w:rFonts w:ascii="Calibri" w:eastAsia="Calibri" w:hAnsi="Calibri" w:cs="Calibri"/>
        </w:rPr>
        <w:t>l’s community plays an important role in shaping the young people into the adults they become when they go out into the world. Staff strive to do all they can to help each child reach their potential. Staff believe that school days should be filled, not on</w:t>
      </w:r>
      <w:r>
        <w:rPr>
          <w:rFonts w:ascii="Calibri" w:eastAsia="Calibri" w:hAnsi="Calibri" w:cs="Calibri"/>
        </w:rPr>
        <w:t>ly with learning, but with fun, friendship and memories to last a lifetime.</w:t>
      </w:r>
    </w:p>
    <w:p w:rsidR="00FF74BD" w:rsidRDefault="00FF74BD">
      <w:pPr>
        <w:widowControl w:val="0"/>
        <w:shd w:val="clear" w:color="auto" w:fill="FFFFFF"/>
        <w:spacing w:line="240" w:lineRule="auto"/>
        <w:rPr>
          <w:rFonts w:ascii="Calibri" w:eastAsia="Calibri" w:hAnsi="Calibri" w:cs="Calibri"/>
        </w:rPr>
      </w:pPr>
    </w:p>
    <w:p w:rsidR="00FF74BD" w:rsidRDefault="000A2D11">
      <w:pPr>
        <w:widowControl w:val="0"/>
        <w:shd w:val="clear" w:color="auto" w:fill="FFFFFF"/>
        <w:spacing w:line="240" w:lineRule="auto"/>
        <w:rPr>
          <w:rFonts w:ascii="Calibri" w:eastAsia="Calibri" w:hAnsi="Calibri" w:cs="Calibri"/>
          <w:b/>
        </w:rPr>
      </w:pPr>
      <w:r>
        <w:rPr>
          <w:rFonts w:ascii="Calibri" w:eastAsia="Calibri" w:hAnsi="Calibri" w:cs="Calibri"/>
          <w:b/>
        </w:rPr>
        <w:t xml:space="preserve">Hermitage Primary School </w:t>
      </w:r>
    </w:p>
    <w:p w:rsidR="00FF74BD" w:rsidRDefault="000A2D11">
      <w:pPr>
        <w:widowControl w:val="0"/>
        <w:spacing w:line="240" w:lineRule="auto"/>
        <w:ind w:right="-247"/>
        <w:rPr>
          <w:rFonts w:ascii="Calibri" w:eastAsia="Calibri" w:hAnsi="Calibri" w:cs="Calibri"/>
        </w:rPr>
      </w:pPr>
      <w:r>
        <w:rPr>
          <w:rFonts w:ascii="Calibri" w:eastAsia="Calibri" w:hAnsi="Calibri" w:cs="Calibri"/>
        </w:rPr>
        <w:t>On entering Hermitage Primary, visitors cannot fail to notice the warm, family feel that permeates the school. Hermitage is a happy, welcoming, stimulati</w:t>
      </w:r>
      <w:r>
        <w:rPr>
          <w:rFonts w:ascii="Calibri" w:eastAsia="Calibri" w:hAnsi="Calibri" w:cs="Calibri"/>
        </w:rPr>
        <w:t>ng environment where everyone cares about each other and all interactions are based on mutual respect. Hermitage opened in 1968 and is a community school located in Uxbridge. From their first tentative sessions in Nursery through to their final days in Yea</w:t>
      </w:r>
      <w:r>
        <w:rPr>
          <w:rFonts w:ascii="Calibri" w:eastAsia="Calibri" w:hAnsi="Calibri" w:cs="Calibri"/>
        </w:rPr>
        <w:t>r 6, staff strive to teach pupils their place in the school, the community and beyond.</w:t>
      </w:r>
    </w:p>
    <w:p w:rsidR="00FF74BD" w:rsidRDefault="00FF74BD">
      <w:pPr>
        <w:widowControl w:val="0"/>
        <w:spacing w:line="240" w:lineRule="auto"/>
        <w:ind w:right="-247"/>
        <w:rPr>
          <w:rFonts w:ascii="Calibri" w:eastAsia="Calibri" w:hAnsi="Calibri" w:cs="Calibri"/>
          <w:b/>
        </w:rPr>
      </w:pPr>
    </w:p>
    <w:p w:rsidR="00FF74BD" w:rsidRDefault="000A2D11">
      <w:pPr>
        <w:widowControl w:val="0"/>
        <w:spacing w:line="240" w:lineRule="auto"/>
        <w:ind w:right="-247"/>
        <w:rPr>
          <w:rFonts w:ascii="Calibri" w:eastAsia="Calibri" w:hAnsi="Calibri" w:cs="Calibri"/>
          <w:b/>
        </w:rPr>
      </w:pPr>
      <w:r>
        <w:rPr>
          <w:rFonts w:ascii="Calibri" w:eastAsia="Calibri" w:hAnsi="Calibri" w:cs="Calibri"/>
          <w:b/>
        </w:rPr>
        <w:t>Ruislip High School</w:t>
      </w:r>
    </w:p>
    <w:p w:rsidR="00FF74BD" w:rsidRDefault="000A2D11">
      <w:pPr>
        <w:widowControl w:val="0"/>
        <w:shd w:val="clear" w:color="auto" w:fill="FFFFFF"/>
        <w:spacing w:line="240" w:lineRule="auto"/>
        <w:rPr>
          <w:rFonts w:ascii="Calibri" w:eastAsia="Calibri" w:hAnsi="Calibri" w:cs="Calibri"/>
        </w:rPr>
      </w:pPr>
      <w:r>
        <w:rPr>
          <w:rFonts w:ascii="Calibri" w:eastAsia="Calibri" w:hAnsi="Calibri" w:cs="Calibri"/>
        </w:rPr>
        <w:t>Ruislip High School opened its doors to its first cohort of Year 7 in September 2006. It is a mixed, comprehensive secondary school situated in Sout</w:t>
      </w:r>
      <w:r>
        <w:rPr>
          <w:rFonts w:ascii="Calibri" w:eastAsia="Calibri" w:hAnsi="Calibri" w:cs="Calibri"/>
        </w:rPr>
        <w:t>h Ruislip.  Ruislip High School has evolved into a school of choice in the local area with circa 1100 students. The school has been designated outstanding in both Ofsted inspections in 2007 and 2011. Ruislip High School’s logo symbolises the school’s motto</w:t>
      </w:r>
      <w:r>
        <w:rPr>
          <w:rFonts w:ascii="Calibri" w:eastAsia="Calibri" w:hAnsi="Calibri" w:cs="Calibri"/>
        </w:rPr>
        <w:t xml:space="preserve"> </w:t>
      </w:r>
      <w:r>
        <w:rPr>
          <w:rFonts w:ascii="Calibri" w:eastAsia="Calibri" w:hAnsi="Calibri" w:cs="Calibri"/>
          <w:i/>
        </w:rPr>
        <w:t>-from grass roots, to reaching for the sky</w:t>
      </w:r>
      <w:r>
        <w:rPr>
          <w:rFonts w:ascii="Calibri" w:eastAsia="Calibri" w:hAnsi="Calibri" w:cs="Calibri"/>
        </w:rPr>
        <w:t>- which represents high aspirations and students’ journey as they progress through the school.</w:t>
      </w:r>
    </w:p>
    <w:p w:rsidR="00FF74BD" w:rsidRDefault="00FF74BD">
      <w:pPr>
        <w:widowControl w:val="0"/>
        <w:shd w:val="clear" w:color="auto" w:fill="FFFFFF"/>
        <w:spacing w:line="240" w:lineRule="auto"/>
        <w:rPr>
          <w:rFonts w:ascii="Calibri" w:eastAsia="Calibri" w:hAnsi="Calibri" w:cs="Calibri"/>
        </w:rPr>
      </w:pPr>
    </w:p>
    <w:p w:rsidR="00FF74BD" w:rsidRDefault="000A2D11">
      <w:pPr>
        <w:widowControl w:val="0"/>
        <w:shd w:val="clear" w:color="auto" w:fill="FFFFFF"/>
        <w:spacing w:line="240" w:lineRule="auto"/>
        <w:rPr>
          <w:rFonts w:ascii="Calibri" w:eastAsia="Calibri" w:hAnsi="Calibri" w:cs="Calibri"/>
          <w:b/>
        </w:rPr>
      </w:pPr>
      <w:proofErr w:type="spellStart"/>
      <w:r>
        <w:rPr>
          <w:rFonts w:ascii="Calibri" w:eastAsia="Calibri" w:hAnsi="Calibri" w:cs="Calibri"/>
          <w:b/>
        </w:rPr>
        <w:t>Ryefield</w:t>
      </w:r>
      <w:proofErr w:type="spellEnd"/>
      <w:r>
        <w:rPr>
          <w:rFonts w:ascii="Calibri" w:eastAsia="Calibri" w:hAnsi="Calibri" w:cs="Calibri"/>
          <w:b/>
        </w:rPr>
        <w:t xml:space="preserve"> Primary School</w:t>
      </w:r>
    </w:p>
    <w:p w:rsidR="00FF74BD" w:rsidRDefault="000A2D11">
      <w:pPr>
        <w:widowControl w:val="0"/>
        <w:shd w:val="clear" w:color="auto" w:fill="FFFFFF"/>
        <w:spacing w:line="240" w:lineRule="auto"/>
        <w:rPr>
          <w:rFonts w:ascii="Calibri" w:eastAsia="Calibri" w:hAnsi="Calibri" w:cs="Calibri"/>
        </w:rPr>
      </w:pPr>
      <w:proofErr w:type="spellStart"/>
      <w:r>
        <w:rPr>
          <w:rFonts w:ascii="Calibri" w:eastAsia="Calibri" w:hAnsi="Calibri" w:cs="Calibri"/>
        </w:rPr>
        <w:t>Ryefield</w:t>
      </w:r>
      <w:proofErr w:type="spellEnd"/>
      <w:r>
        <w:rPr>
          <w:rFonts w:ascii="Calibri" w:eastAsia="Calibri" w:hAnsi="Calibri" w:cs="Calibri"/>
        </w:rPr>
        <w:t xml:space="preserve"> was established in 1960 and as a school community it strives for excellence. </w:t>
      </w:r>
      <w:proofErr w:type="spellStart"/>
      <w:r>
        <w:rPr>
          <w:rFonts w:ascii="Calibri" w:eastAsia="Calibri" w:hAnsi="Calibri" w:cs="Calibri"/>
        </w:rPr>
        <w:t>Ryefiel</w:t>
      </w:r>
      <w:r>
        <w:rPr>
          <w:rFonts w:ascii="Calibri" w:eastAsia="Calibri" w:hAnsi="Calibri" w:cs="Calibri"/>
        </w:rPr>
        <w:t>d</w:t>
      </w:r>
      <w:proofErr w:type="spellEnd"/>
      <w:r>
        <w:rPr>
          <w:rFonts w:ascii="Calibri" w:eastAsia="Calibri" w:hAnsi="Calibri" w:cs="Calibri"/>
        </w:rPr>
        <w:t xml:space="preserve"> is an excellent school where its children love learning and achieve the highest standards possible in a thriving multicultural learning environment. Above all </w:t>
      </w:r>
      <w:proofErr w:type="spellStart"/>
      <w:r>
        <w:rPr>
          <w:rFonts w:ascii="Calibri" w:eastAsia="Calibri" w:hAnsi="Calibri" w:cs="Calibri"/>
        </w:rPr>
        <w:t>Ryefield</w:t>
      </w:r>
      <w:proofErr w:type="spellEnd"/>
      <w:r>
        <w:rPr>
          <w:rFonts w:ascii="Calibri" w:eastAsia="Calibri" w:hAnsi="Calibri" w:cs="Calibri"/>
        </w:rPr>
        <w:t xml:space="preserve"> strives to touch the lives of all its children to ensure they grow up to be reflective</w:t>
      </w:r>
      <w:r>
        <w:rPr>
          <w:rFonts w:ascii="Calibri" w:eastAsia="Calibri" w:hAnsi="Calibri" w:cs="Calibri"/>
        </w:rPr>
        <w:t>, self-aware, and resourceful; they are empathetic towards others and confident young people.</w:t>
      </w:r>
    </w:p>
    <w:p w:rsidR="00FF74BD" w:rsidRDefault="00FF74BD">
      <w:pPr>
        <w:widowControl w:val="0"/>
        <w:shd w:val="clear" w:color="auto" w:fill="FFFFFF"/>
        <w:spacing w:line="240" w:lineRule="auto"/>
        <w:rPr>
          <w:rFonts w:ascii="Calibri" w:eastAsia="Calibri" w:hAnsi="Calibri" w:cs="Calibri"/>
        </w:rPr>
      </w:pPr>
    </w:p>
    <w:p w:rsidR="00FF74BD" w:rsidRDefault="000A2D11">
      <w:pPr>
        <w:widowControl w:val="0"/>
        <w:shd w:val="clear" w:color="auto" w:fill="FFFFFF"/>
        <w:spacing w:line="240" w:lineRule="auto"/>
        <w:rPr>
          <w:rFonts w:ascii="Calibri" w:eastAsia="Calibri" w:hAnsi="Calibri" w:cs="Calibri"/>
          <w:b/>
        </w:rPr>
      </w:pPr>
      <w:proofErr w:type="spellStart"/>
      <w:r>
        <w:rPr>
          <w:rFonts w:ascii="Calibri" w:eastAsia="Calibri" w:hAnsi="Calibri" w:cs="Calibri"/>
          <w:b/>
        </w:rPr>
        <w:t>Vyners</w:t>
      </w:r>
      <w:proofErr w:type="spellEnd"/>
      <w:r>
        <w:rPr>
          <w:rFonts w:ascii="Calibri" w:eastAsia="Calibri" w:hAnsi="Calibri" w:cs="Calibri"/>
          <w:b/>
        </w:rPr>
        <w:t xml:space="preserve"> School</w:t>
      </w:r>
    </w:p>
    <w:p w:rsidR="00FF74BD" w:rsidRDefault="000A2D11">
      <w:pPr>
        <w:widowControl w:val="0"/>
        <w:shd w:val="clear" w:color="auto" w:fill="FFFFFF"/>
        <w:spacing w:line="240" w:lineRule="auto"/>
        <w:rPr>
          <w:rFonts w:ascii="Calibri" w:eastAsia="Calibri" w:hAnsi="Calibri" w:cs="Calibri"/>
        </w:rPr>
      </w:pPr>
      <w:proofErr w:type="spellStart"/>
      <w:r>
        <w:rPr>
          <w:rFonts w:ascii="Calibri" w:eastAsia="Calibri" w:hAnsi="Calibri" w:cs="Calibri"/>
        </w:rPr>
        <w:t>Vyners</w:t>
      </w:r>
      <w:proofErr w:type="spellEnd"/>
      <w:r>
        <w:rPr>
          <w:rFonts w:ascii="Calibri" w:eastAsia="Calibri" w:hAnsi="Calibri" w:cs="Calibri"/>
        </w:rPr>
        <w:t xml:space="preserve"> School was established in 1960. It is a highly oversubscribed mixed secondary, comprehensive school based in Ickenham with circa 1200 studen</w:t>
      </w:r>
      <w:r>
        <w:rPr>
          <w:rFonts w:ascii="Calibri" w:eastAsia="Calibri" w:hAnsi="Calibri" w:cs="Calibri"/>
        </w:rPr>
        <w:t xml:space="preserve">ts. </w:t>
      </w:r>
      <w:proofErr w:type="spellStart"/>
      <w:r>
        <w:rPr>
          <w:rFonts w:ascii="Calibri" w:eastAsia="Calibri" w:hAnsi="Calibri" w:cs="Calibri"/>
        </w:rPr>
        <w:t>Vyners</w:t>
      </w:r>
      <w:proofErr w:type="spellEnd"/>
      <w:r>
        <w:rPr>
          <w:rFonts w:ascii="Calibri" w:eastAsia="Calibri" w:hAnsi="Calibri" w:cs="Calibri"/>
        </w:rPr>
        <w:t xml:space="preserve"> is an extremely popular and successful school with an excellent reputation for academic achievement and extra-curricular activities. Underpinned by its school’s values -</w:t>
      </w:r>
      <w:r>
        <w:rPr>
          <w:rFonts w:ascii="Calibri" w:eastAsia="Calibri" w:hAnsi="Calibri" w:cs="Calibri"/>
          <w:i/>
        </w:rPr>
        <w:t>community, aspiration, respect and endeavour</w:t>
      </w:r>
      <w:r>
        <w:rPr>
          <w:rFonts w:ascii="Calibri" w:eastAsia="Calibri" w:hAnsi="Calibri" w:cs="Calibri"/>
        </w:rPr>
        <w:t xml:space="preserve">- </w:t>
      </w:r>
      <w:proofErr w:type="spellStart"/>
      <w:r>
        <w:rPr>
          <w:rFonts w:ascii="Calibri" w:eastAsia="Calibri" w:hAnsi="Calibri" w:cs="Calibri"/>
        </w:rPr>
        <w:t>Vyners</w:t>
      </w:r>
      <w:proofErr w:type="spellEnd"/>
      <w:r>
        <w:rPr>
          <w:rFonts w:ascii="Calibri" w:eastAsia="Calibri" w:hAnsi="Calibri" w:cs="Calibri"/>
        </w:rPr>
        <w:t xml:space="preserve"> prides itself on the po</w:t>
      </w:r>
      <w:r>
        <w:rPr>
          <w:rFonts w:ascii="Calibri" w:eastAsia="Calibri" w:hAnsi="Calibri" w:cs="Calibri"/>
        </w:rPr>
        <w:t xml:space="preserve">sitive relationships that exist in the school and the sense of being part of a happy community. In May 2019, Ofsted designated </w:t>
      </w:r>
      <w:proofErr w:type="spellStart"/>
      <w:r>
        <w:rPr>
          <w:rFonts w:ascii="Calibri" w:eastAsia="Calibri" w:hAnsi="Calibri" w:cs="Calibri"/>
        </w:rPr>
        <w:t>Vyners</w:t>
      </w:r>
      <w:proofErr w:type="spellEnd"/>
      <w:r>
        <w:rPr>
          <w:rFonts w:ascii="Calibri" w:eastAsia="Calibri" w:hAnsi="Calibri" w:cs="Calibri"/>
        </w:rPr>
        <w:t xml:space="preserve"> as outstanding as part of its Section 5 inspection. </w:t>
      </w:r>
    </w:p>
    <w:p w:rsidR="00FF74BD" w:rsidRDefault="00FF74BD">
      <w:pPr>
        <w:widowControl w:val="0"/>
        <w:spacing w:line="240" w:lineRule="auto"/>
        <w:ind w:right="-247"/>
        <w:rPr>
          <w:rFonts w:ascii="Calibri" w:eastAsia="Calibri" w:hAnsi="Calibri" w:cs="Calibri"/>
        </w:rPr>
      </w:pPr>
    </w:p>
    <w:p w:rsidR="00FF74BD" w:rsidRDefault="00FF74BD">
      <w:pPr>
        <w:widowControl w:val="0"/>
        <w:spacing w:line="240" w:lineRule="auto"/>
        <w:ind w:right="-247"/>
        <w:rPr>
          <w:rFonts w:ascii="Calibri" w:eastAsia="Calibri" w:hAnsi="Calibri" w:cs="Calibri"/>
        </w:rPr>
      </w:pPr>
    </w:p>
    <w:p w:rsidR="00FF74BD" w:rsidRDefault="000A2D11">
      <w:pPr>
        <w:widowControl w:val="0"/>
        <w:spacing w:line="240" w:lineRule="auto"/>
        <w:rPr>
          <w:rFonts w:ascii="Calibri" w:eastAsia="Calibri" w:hAnsi="Calibri" w:cs="Calibri"/>
        </w:rPr>
      </w:pPr>
      <w:r>
        <w:br w:type="page"/>
      </w:r>
    </w:p>
    <w:p w:rsidR="00FF74BD" w:rsidRDefault="000A2D11">
      <w:pPr>
        <w:widowControl w:val="0"/>
        <w:spacing w:line="240" w:lineRule="auto"/>
        <w:rPr>
          <w:rFonts w:ascii="Calibri" w:eastAsia="Calibri" w:hAnsi="Calibri" w:cs="Calibri"/>
        </w:rPr>
      </w:pPr>
      <w:r>
        <w:rPr>
          <w:rFonts w:ascii="Calibri" w:eastAsia="Calibri" w:hAnsi="Calibri" w:cs="Calibri"/>
        </w:rPr>
        <w:lastRenderedPageBreak/>
        <w:t xml:space="preserve">The Trust’s vision, values and mission statement are as follows: </w:t>
      </w:r>
      <w:r>
        <w:rPr>
          <w:rFonts w:ascii="Calibri" w:eastAsia="Calibri" w:hAnsi="Calibri" w:cs="Calibri"/>
        </w:rPr>
        <w:t xml:space="preserve"> </w:t>
      </w:r>
    </w:p>
    <w:p w:rsidR="00FF74BD" w:rsidRDefault="004A4DFC">
      <w:pPr>
        <w:widowControl w:val="0"/>
        <w:spacing w:line="240" w:lineRule="auto"/>
        <w:rPr>
          <w:rFonts w:ascii="Calibri" w:eastAsia="Calibri" w:hAnsi="Calibri" w:cs="Calibri"/>
        </w:rPr>
      </w:pPr>
      <w:r>
        <w:rPr>
          <w:noProof/>
        </w:rPr>
        <w:drawing>
          <wp:anchor distT="0" distB="0" distL="0" distR="0" simplePos="0" relativeHeight="251660288" behindDoc="0" locked="0" layoutInCell="1" hidden="0" allowOverlap="1">
            <wp:simplePos x="0" y="0"/>
            <wp:positionH relativeFrom="margin">
              <wp:align>right</wp:align>
            </wp:positionH>
            <wp:positionV relativeFrom="paragraph">
              <wp:posOffset>281219</wp:posOffset>
            </wp:positionV>
            <wp:extent cx="6192520" cy="8624519"/>
            <wp:effectExtent l="0" t="0" r="0" b="5715"/>
            <wp:wrapSquare wrapText="bothSides" distT="0" distB="0" distL="0" distR="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1083" t="919" r="1369" b="919"/>
                    <a:stretch>
                      <a:fillRect/>
                    </a:stretch>
                  </pic:blipFill>
                  <pic:spPr>
                    <a:xfrm>
                      <a:off x="0" y="0"/>
                      <a:ext cx="6192520" cy="8624519"/>
                    </a:xfrm>
                    <a:prstGeom prst="rect">
                      <a:avLst/>
                    </a:prstGeom>
                    <a:ln/>
                  </pic:spPr>
                </pic:pic>
              </a:graphicData>
            </a:graphic>
            <wp14:sizeRelV relativeFrom="margin">
              <wp14:pctHeight>0</wp14:pctHeight>
            </wp14:sizeRelV>
          </wp:anchor>
        </w:drawing>
      </w:r>
      <w:r w:rsidR="000A2D11">
        <w:rPr>
          <w:rFonts w:ascii="Calibri" w:eastAsia="Calibri" w:hAnsi="Calibri" w:cs="Calibri"/>
        </w:rPr>
        <w:t xml:space="preserve"> </w:t>
      </w:r>
    </w:p>
    <w:p w:rsidR="00FF74BD" w:rsidRDefault="000A2D11">
      <w:pPr>
        <w:pStyle w:val="Heading2"/>
        <w:widowControl w:val="0"/>
        <w:spacing w:line="240" w:lineRule="auto"/>
        <w:ind w:right="523"/>
        <w:rPr>
          <w:rFonts w:ascii="Calibri" w:eastAsia="Calibri" w:hAnsi="Calibri" w:cs="Calibri"/>
          <w:sz w:val="28"/>
          <w:szCs w:val="28"/>
        </w:rPr>
      </w:pPr>
      <w:bookmarkStart w:id="6" w:name="_q2w47yzauy6z" w:colFirst="0" w:colLast="0"/>
      <w:bookmarkEnd w:id="6"/>
      <w:r>
        <w:rPr>
          <w:rFonts w:ascii="Calibri" w:eastAsia="Calibri" w:hAnsi="Calibri" w:cs="Calibri"/>
          <w:sz w:val="28"/>
          <w:szCs w:val="28"/>
        </w:rPr>
        <w:t>Job description</w:t>
      </w:r>
    </w:p>
    <w:p w:rsidR="00FF74BD" w:rsidRDefault="00FF74BD">
      <w:pPr>
        <w:spacing w:line="259" w:lineRule="auto"/>
      </w:pPr>
      <w:bookmarkStart w:id="7" w:name="_1wvynqn5vlmi" w:colFirst="0" w:colLast="0"/>
      <w:bookmarkEnd w:id="7"/>
    </w:p>
    <w:p w:rsidR="00FF74BD" w:rsidRDefault="00FF74BD"/>
    <w:p w:rsidR="00FF74BD" w:rsidRDefault="000A2D11">
      <w:pPr>
        <w:spacing w:line="259" w:lineRule="auto"/>
        <w:rPr>
          <w:rFonts w:ascii="Calibri" w:eastAsia="Calibri" w:hAnsi="Calibri" w:cs="Calibri"/>
        </w:rPr>
      </w:pPr>
      <w:r>
        <w:rPr>
          <w:rFonts w:ascii="Calibri" w:eastAsia="Calibri" w:hAnsi="Calibri" w:cs="Calibri"/>
          <w:b/>
        </w:rPr>
        <w:t>Job title:</w:t>
      </w:r>
      <w:r>
        <w:rPr>
          <w:rFonts w:ascii="Calibri" w:eastAsia="Calibri" w:hAnsi="Calibri" w:cs="Calibri"/>
        </w:rPr>
        <w:t xml:space="preserve">       </w:t>
      </w:r>
      <w:r>
        <w:rPr>
          <w:rFonts w:ascii="Calibri" w:eastAsia="Calibri" w:hAnsi="Calibri" w:cs="Calibri"/>
        </w:rPr>
        <w:tab/>
      </w:r>
      <w:r>
        <w:rPr>
          <w:rFonts w:ascii="Calibri" w:eastAsia="Calibri" w:hAnsi="Calibri" w:cs="Calibri"/>
        </w:rPr>
        <w:tab/>
        <w:t>Higher level teaching assistant (HLTA)</w:t>
      </w:r>
    </w:p>
    <w:p w:rsidR="00FF74BD" w:rsidRDefault="000A2D11">
      <w:pPr>
        <w:spacing w:line="259" w:lineRule="auto"/>
        <w:rPr>
          <w:rFonts w:ascii="Calibri" w:eastAsia="Calibri" w:hAnsi="Calibri" w:cs="Calibri"/>
        </w:rPr>
      </w:pPr>
      <w:r>
        <w:rPr>
          <w:rFonts w:ascii="Calibri" w:eastAsia="Calibri" w:hAnsi="Calibri" w:cs="Calibri"/>
          <w:b/>
        </w:rPr>
        <w:t>Reports to:</w:t>
      </w:r>
      <w:r>
        <w:rPr>
          <w:rFonts w:ascii="Calibri" w:eastAsia="Calibri" w:hAnsi="Calibri" w:cs="Calibri"/>
        </w:rPr>
        <w:t xml:space="preserve">  </w:t>
      </w:r>
      <w:r>
        <w:rPr>
          <w:rFonts w:ascii="Calibri" w:eastAsia="Calibri" w:hAnsi="Calibri" w:cs="Calibri"/>
        </w:rPr>
        <w:tab/>
      </w:r>
      <w:r>
        <w:rPr>
          <w:rFonts w:ascii="Calibri" w:eastAsia="Calibri" w:hAnsi="Calibri" w:cs="Calibri"/>
        </w:rPr>
        <w:tab/>
        <w:t>HLTA manager</w:t>
      </w:r>
    </w:p>
    <w:p w:rsidR="00FF74BD" w:rsidRDefault="000A2D11">
      <w:pPr>
        <w:spacing w:line="259" w:lineRule="auto"/>
        <w:rPr>
          <w:rFonts w:ascii="Calibri" w:eastAsia="Calibri" w:hAnsi="Calibri" w:cs="Calibri"/>
          <w:highlight w:val="white"/>
        </w:rPr>
      </w:pPr>
      <w:bookmarkStart w:id="8" w:name="_gjdgxs" w:colFirst="0" w:colLast="0"/>
      <w:bookmarkEnd w:id="8"/>
      <w:r>
        <w:rPr>
          <w:rFonts w:ascii="Calibri" w:eastAsia="Calibri" w:hAnsi="Calibri" w:cs="Calibri"/>
          <w:b/>
        </w:rPr>
        <w:t>Salary:</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highlight w:val="white"/>
        </w:rPr>
        <w:t>NJC scale 6, points 18 - 22</w:t>
      </w:r>
    </w:p>
    <w:p w:rsidR="00FF74BD" w:rsidRDefault="000A2D11">
      <w:pPr>
        <w:spacing w:line="259" w:lineRule="auto"/>
        <w:ind w:left="1440" w:firstLine="720"/>
        <w:rPr>
          <w:rFonts w:ascii="Calibri" w:eastAsia="Calibri" w:hAnsi="Calibri" w:cs="Calibri"/>
          <w:highlight w:val="white"/>
        </w:rPr>
      </w:pPr>
      <w:bookmarkStart w:id="9" w:name="_n572k77zq5q6" w:colFirst="0" w:colLast="0"/>
      <w:bookmarkEnd w:id="9"/>
      <w:r>
        <w:rPr>
          <w:rFonts w:ascii="Calibri" w:eastAsia="Calibri" w:hAnsi="Calibri" w:cs="Calibri"/>
          <w:highlight w:val="white"/>
        </w:rPr>
        <w:t xml:space="preserve">(£30,699 - £32,805 full-time equivalent) </w:t>
      </w:r>
    </w:p>
    <w:p w:rsidR="00FF74BD" w:rsidRDefault="000A2D11">
      <w:pPr>
        <w:spacing w:line="259" w:lineRule="auto"/>
        <w:ind w:left="1440" w:firstLine="720"/>
        <w:rPr>
          <w:rFonts w:ascii="Calibri" w:eastAsia="Calibri" w:hAnsi="Calibri" w:cs="Calibri"/>
          <w:highlight w:val="white"/>
        </w:rPr>
      </w:pPr>
      <w:bookmarkStart w:id="10" w:name="_2z9igeg5bgq" w:colFirst="0" w:colLast="0"/>
      <w:bookmarkEnd w:id="10"/>
      <w:r>
        <w:rPr>
          <w:rFonts w:ascii="Calibri" w:eastAsia="Calibri" w:hAnsi="Calibri" w:cs="Calibri"/>
          <w:highlight w:val="white"/>
        </w:rPr>
        <w:t xml:space="preserve">Starting: NJC scale 6, point 18. Actual salary: £26, 471.58 </w:t>
      </w:r>
    </w:p>
    <w:p w:rsidR="00FF74BD" w:rsidRDefault="000A2D11">
      <w:pPr>
        <w:spacing w:line="259" w:lineRule="auto"/>
        <w:ind w:left="2160"/>
        <w:rPr>
          <w:rFonts w:ascii="Calibri" w:eastAsia="Calibri" w:hAnsi="Calibri" w:cs="Calibri"/>
          <w:highlight w:val="white"/>
        </w:rPr>
      </w:pPr>
      <w:bookmarkStart w:id="11" w:name="_1tdiqddnenpw" w:colFirst="0" w:colLast="0"/>
      <w:bookmarkEnd w:id="11"/>
      <w:r>
        <w:rPr>
          <w:rFonts w:ascii="Calibri" w:eastAsia="Calibri" w:hAnsi="Calibri" w:cs="Calibri"/>
          <w:highlight w:val="white"/>
        </w:rPr>
        <w:t>(£30,699 full-time equivalent).</w:t>
      </w:r>
    </w:p>
    <w:p w:rsidR="00FF74BD" w:rsidRDefault="000A2D11">
      <w:pPr>
        <w:spacing w:line="259" w:lineRule="auto"/>
        <w:ind w:left="2160"/>
        <w:rPr>
          <w:rFonts w:ascii="Calibri" w:eastAsia="Calibri" w:hAnsi="Calibri" w:cs="Calibri"/>
        </w:rPr>
      </w:pPr>
      <w:bookmarkStart w:id="12" w:name="_7qnfl121nmup" w:colFirst="0" w:colLast="0"/>
      <w:bookmarkEnd w:id="12"/>
      <w:r>
        <w:rPr>
          <w:rFonts w:ascii="Calibri" w:eastAsia="Calibri" w:hAnsi="Calibri" w:cs="Calibri"/>
          <w:highlight w:val="white"/>
        </w:rPr>
        <w:t>Annual review and rising to the top of the range: NJC scale 6, point 22. Actual salary £28,287.57 (£32,805 full-time equivalent).</w:t>
      </w:r>
    </w:p>
    <w:p w:rsidR="00FF74BD" w:rsidRDefault="000A2D11">
      <w:pPr>
        <w:spacing w:line="259" w:lineRule="auto"/>
        <w:rPr>
          <w:rFonts w:ascii="Calibri" w:eastAsia="Calibri" w:hAnsi="Calibri" w:cs="Calibri"/>
        </w:rPr>
      </w:pPr>
      <w:bookmarkStart w:id="13" w:name="_p19299m3y3zc" w:colFirst="0" w:colLast="0"/>
      <w:bookmarkEnd w:id="13"/>
      <w:r>
        <w:rPr>
          <w:rFonts w:ascii="Calibri" w:eastAsia="Calibri" w:hAnsi="Calibri" w:cs="Calibri"/>
          <w:b/>
        </w:rPr>
        <w:t>Working Days/hours:</w:t>
      </w:r>
      <w:r>
        <w:rPr>
          <w:rFonts w:ascii="Calibri" w:eastAsia="Calibri" w:hAnsi="Calibri" w:cs="Calibri"/>
          <w:b/>
        </w:rPr>
        <w:tab/>
      </w:r>
      <w:r>
        <w:rPr>
          <w:rFonts w:ascii="Calibri" w:eastAsia="Calibri" w:hAnsi="Calibri" w:cs="Calibri"/>
        </w:rPr>
        <w:t>Monday - Frid</w:t>
      </w:r>
      <w:r>
        <w:rPr>
          <w:rFonts w:ascii="Calibri" w:eastAsia="Calibri" w:hAnsi="Calibri" w:cs="Calibri"/>
        </w:rPr>
        <w:t>ay (35.5 hours per week)</w:t>
      </w:r>
    </w:p>
    <w:p w:rsidR="00FF74BD" w:rsidRDefault="000A2D11">
      <w:pPr>
        <w:spacing w:line="259" w:lineRule="auto"/>
        <w:ind w:left="1440" w:firstLine="720"/>
        <w:rPr>
          <w:rFonts w:ascii="Calibri" w:eastAsia="Calibri" w:hAnsi="Calibri" w:cs="Calibri"/>
        </w:rPr>
      </w:pPr>
      <w:bookmarkStart w:id="14" w:name="_tnveleczrnjj" w:colFirst="0" w:colLast="0"/>
      <w:bookmarkEnd w:id="14"/>
      <w:r>
        <w:rPr>
          <w:rFonts w:ascii="Calibri" w:eastAsia="Calibri" w:hAnsi="Calibri" w:cs="Calibri"/>
        </w:rPr>
        <w:t>8am - 4pm on Monday, Wednesday, Thursday and Friday</w:t>
      </w:r>
    </w:p>
    <w:p w:rsidR="00FF74BD" w:rsidRDefault="000A2D11">
      <w:pPr>
        <w:spacing w:line="259" w:lineRule="auto"/>
        <w:ind w:left="1440" w:firstLine="720"/>
        <w:rPr>
          <w:rFonts w:ascii="Calibri" w:eastAsia="Calibri" w:hAnsi="Calibri" w:cs="Calibri"/>
        </w:rPr>
      </w:pPr>
      <w:bookmarkStart w:id="15" w:name="_81l1ohd57kqn" w:colFirst="0" w:colLast="0"/>
      <w:bookmarkEnd w:id="15"/>
      <w:r>
        <w:rPr>
          <w:rFonts w:ascii="Calibri" w:eastAsia="Calibri" w:hAnsi="Calibri" w:cs="Calibri"/>
        </w:rPr>
        <w:t>8am - 4.30pm on Tuesday</w:t>
      </w:r>
    </w:p>
    <w:p w:rsidR="00FF74BD" w:rsidRDefault="000A2D11">
      <w:pPr>
        <w:spacing w:line="259" w:lineRule="auto"/>
        <w:ind w:left="1440" w:firstLine="720"/>
        <w:rPr>
          <w:rFonts w:ascii="Calibri" w:eastAsia="Calibri" w:hAnsi="Calibri" w:cs="Calibri"/>
          <w:b/>
        </w:rPr>
      </w:pPr>
      <w:bookmarkStart w:id="16" w:name="_1keod1548jv2" w:colFirst="0" w:colLast="0"/>
      <w:bookmarkEnd w:id="16"/>
      <w:r>
        <w:rPr>
          <w:rFonts w:ascii="Calibri" w:eastAsia="Calibri" w:hAnsi="Calibri" w:cs="Calibri"/>
        </w:rPr>
        <w:t>One hour for lunch (unpaid)</w:t>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FF74BD" w:rsidRDefault="000A2D11">
      <w:pPr>
        <w:spacing w:line="259" w:lineRule="auto"/>
        <w:rPr>
          <w:rFonts w:ascii="Calibri" w:eastAsia="Calibri" w:hAnsi="Calibri" w:cs="Calibri"/>
        </w:rPr>
      </w:pPr>
      <w:bookmarkStart w:id="17" w:name="_cpqw7i3ov3ws" w:colFirst="0" w:colLast="0"/>
      <w:bookmarkEnd w:id="17"/>
      <w:r>
        <w:rPr>
          <w:rFonts w:ascii="Calibri" w:eastAsia="Calibri" w:hAnsi="Calibri" w:cs="Calibri"/>
          <w:b/>
        </w:rPr>
        <w:t>Start date:</w:t>
      </w:r>
      <w:r>
        <w:rPr>
          <w:rFonts w:ascii="Calibri" w:eastAsia="Calibri" w:hAnsi="Calibri" w:cs="Calibri"/>
        </w:rPr>
        <w:t xml:space="preserve">            </w:t>
      </w:r>
      <w:r>
        <w:rPr>
          <w:rFonts w:ascii="Calibri" w:eastAsia="Calibri" w:hAnsi="Calibri" w:cs="Calibri"/>
        </w:rPr>
        <w:tab/>
        <w:t xml:space="preserve">1 September 2023 </w:t>
      </w:r>
    </w:p>
    <w:p w:rsidR="00FF74BD" w:rsidRDefault="000A2D11">
      <w:pPr>
        <w:spacing w:line="259" w:lineRule="auto"/>
        <w:rPr>
          <w:highlight w:val="yellow"/>
        </w:rPr>
      </w:pPr>
      <w:bookmarkStart w:id="18" w:name="_iapses1h9y4b" w:colFirst="0" w:colLast="0"/>
      <w:bookmarkEnd w:id="18"/>
      <w:r>
        <w:rPr>
          <w:rFonts w:ascii="Calibri" w:eastAsia="Calibri" w:hAnsi="Calibri" w:cs="Calibri"/>
          <w:b/>
        </w:rPr>
        <w:t>Location:</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proofErr w:type="spellStart"/>
      <w:r>
        <w:rPr>
          <w:rFonts w:ascii="Calibri" w:eastAsia="Calibri" w:hAnsi="Calibri" w:cs="Calibri"/>
        </w:rPr>
        <w:t>Ryefield</w:t>
      </w:r>
      <w:proofErr w:type="spellEnd"/>
      <w:r>
        <w:rPr>
          <w:rFonts w:ascii="Calibri" w:eastAsia="Calibri" w:hAnsi="Calibri" w:cs="Calibri"/>
        </w:rPr>
        <w:t xml:space="preserve"> Primary School</w:t>
      </w:r>
    </w:p>
    <w:p w:rsidR="00FF74BD" w:rsidRDefault="00FF74BD">
      <w:pPr>
        <w:widowControl w:val="0"/>
        <w:spacing w:line="240" w:lineRule="auto"/>
        <w:ind w:right="523"/>
        <w:rPr>
          <w:rFonts w:ascii="Calibri" w:eastAsia="Calibri" w:hAnsi="Calibri" w:cs="Calibri"/>
          <w:b/>
          <w:sz w:val="24"/>
          <w:szCs w:val="24"/>
        </w:rPr>
      </w:pPr>
    </w:p>
    <w:p w:rsidR="00FF74BD" w:rsidRDefault="000A2D11">
      <w:pPr>
        <w:widowControl w:val="0"/>
        <w:spacing w:line="240" w:lineRule="auto"/>
        <w:ind w:right="523"/>
        <w:rPr>
          <w:rFonts w:ascii="Calibri" w:eastAsia="Calibri" w:hAnsi="Calibri" w:cs="Calibri"/>
          <w:b/>
          <w:sz w:val="24"/>
          <w:szCs w:val="24"/>
        </w:rPr>
      </w:pPr>
      <w:r>
        <w:rPr>
          <w:rFonts w:ascii="Calibri" w:eastAsia="Calibri" w:hAnsi="Calibri" w:cs="Calibri"/>
          <w:b/>
          <w:sz w:val="24"/>
          <w:szCs w:val="24"/>
        </w:rPr>
        <w:t>1. Core purpose</w:t>
      </w:r>
    </w:p>
    <w:p w:rsidR="00FF74BD" w:rsidRDefault="000A2D11">
      <w:pPr>
        <w:widowControl w:val="0"/>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postholder</w:t>
      </w:r>
      <w:proofErr w:type="spellEnd"/>
      <w:r>
        <w:rPr>
          <w:rFonts w:ascii="Calibri" w:eastAsia="Calibri" w:hAnsi="Calibri" w:cs="Calibri"/>
        </w:rPr>
        <w:t xml:space="preserve"> will:</w:t>
      </w:r>
    </w:p>
    <w:p w:rsidR="00FF74BD" w:rsidRDefault="000A2D11">
      <w:pPr>
        <w:widowControl w:val="0"/>
        <w:numPr>
          <w:ilvl w:val="0"/>
          <w:numId w:val="2"/>
        </w:numPr>
        <w:rPr>
          <w:rFonts w:ascii="Calibri" w:eastAsia="Calibri" w:hAnsi="Calibri" w:cs="Calibri"/>
        </w:rPr>
      </w:pPr>
      <w:r>
        <w:rPr>
          <w:rFonts w:ascii="Calibri" w:eastAsia="Calibri" w:hAnsi="Calibri" w:cs="Calibri"/>
        </w:rPr>
        <w:t>compleme</w:t>
      </w:r>
      <w:r>
        <w:rPr>
          <w:rFonts w:ascii="Calibri" w:eastAsia="Calibri" w:hAnsi="Calibri" w:cs="Calibri"/>
        </w:rPr>
        <w:t>nt the work of teachers by taking responsibility for agreed learning activities under an agreed system of supervision;</w:t>
      </w:r>
    </w:p>
    <w:p w:rsidR="00FF74BD" w:rsidRDefault="000A2D11">
      <w:pPr>
        <w:widowControl w:val="0"/>
        <w:numPr>
          <w:ilvl w:val="0"/>
          <w:numId w:val="2"/>
        </w:numPr>
        <w:rPr>
          <w:rFonts w:ascii="Calibri" w:eastAsia="Calibri" w:hAnsi="Calibri" w:cs="Calibri"/>
        </w:rPr>
      </w:pPr>
      <w:r>
        <w:rPr>
          <w:rFonts w:ascii="Calibri" w:eastAsia="Calibri" w:hAnsi="Calibri" w:cs="Calibri"/>
        </w:rPr>
        <w:t>monitor pupils, assessing, recording and reporting on pupils’ achievement, progress and development as agreed with the teacher;</w:t>
      </w:r>
    </w:p>
    <w:p w:rsidR="00FF74BD" w:rsidRDefault="000A2D11">
      <w:pPr>
        <w:numPr>
          <w:ilvl w:val="0"/>
          <w:numId w:val="2"/>
        </w:numPr>
        <w:spacing w:line="240" w:lineRule="auto"/>
        <w:rPr>
          <w:rFonts w:ascii="Calibri" w:eastAsia="Calibri" w:hAnsi="Calibri" w:cs="Calibri"/>
        </w:rPr>
      </w:pPr>
      <w:r>
        <w:rPr>
          <w:rFonts w:ascii="Calibri" w:eastAsia="Calibri" w:hAnsi="Calibri" w:cs="Calibri"/>
        </w:rPr>
        <w:t>plan, prepare and deliver learning activities for individuals/groups as well as covering whole classes for PPA and short-term absence; and</w:t>
      </w:r>
    </w:p>
    <w:p w:rsidR="00FF74BD" w:rsidRDefault="000A2D11">
      <w:pPr>
        <w:numPr>
          <w:ilvl w:val="0"/>
          <w:numId w:val="2"/>
        </w:numPr>
        <w:spacing w:after="120" w:line="240" w:lineRule="auto"/>
        <w:rPr>
          <w:rFonts w:ascii="Calibri" w:eastAsia="Calibri" w:hAnsi="Calibri" w:cs="Calibri"/>
        </w:rPr>
      </w:pPr>
      <w:proofErr w:type="gramStart"/>
      <w:r>
        <w:rPr>
          <w:rFonts w:ascii="Calibri" w:eastAsia="Calibri" w:hAnsi="Calibri" w:cs="Calibri"/>
        </w:rPr>
        <w:t>work</w:t>
      </w:r>
      <w:proofErr w:type="gramEnd"/>
      <w:r>
        <w:rPr>
          <w:rFonts w:ascii="Calibri" w:eastAsia="Calibri" w:hAnsi="Calibri" w:cs="Calibri"/>
        </w:rPr>
        <w:t xml:space="preserve"> under the direction of the assistant </w:t>
      </w:r>
      <w:proofErr w:type="spellStart"/>
      <w:r>
        <w:rPr>
          <w:rFonts w:ascii="Calibri" w:eastAsia="Calibri" w:hAnsi="Calibri" w:cs="Calibri"/>
        </w:rPr>
        <w:t>headteacher</w:t>
      </w:r>
      <w:proofErr w:type="spellEnd"/>
      <w:r>
        <w:rPr>
          <w:rFonts w:ascii="Calibri" w:eastAsia="Calibri" w:hAnsi="Calibri" w:cs="Calibri"/>
        </w:rPr>
        <w:t xml:space="preserve"> to support the learning of pupils.</w:t>
      </w:r>
    </w:p>
    <w:p w:rsidR="00FF74BD" w:rsidRDefault="00FF74BD">
      <w:pPr>
        <w:widowControl w:val="0"/>
        <w:shd w:val="clear" w:color="auto" w:fill="FFFFFF"/>
        <w:spacing w:line="240" w:lineRule="auto"/>
        <w:rPr>
          <w:rFonts w:ascii="Calibri" w:eastAsia="Calibri" w:hAnsi="Calibri" w:cs="Calibri"/>
          <w:b/>
          <w:color w:val="333333"/>
          <w:sz w:val="24"/>
          <w:szCs w:val="24"/>
        </w:rPr>
      </w:pPr>
    </w:p>
    <w:p w:rsidR="00FF74BD" w:rsidRDefault="000A2D11">
      <w:pPr>
        <w:widowControl w:val="0"/>
        <w:shd w:val="clear" w:color="auto" w:fill="FFFFFF"/>
        <w:spacing w:line="240" w:lineRule="auto"/>
        <w:rPr>
          <w:rFonts w:ascii="Calibri" w:eastAsia="Calibri" w:hAnsi="Calibri" w:cs="Calibri"/>
          <w:b/>
          <w:color w:val="333333"/>
          <w:sz w:val="24"/>
          <w:szCs w:val="24"/>
        </w:rPr>
      </w:pPr>
      <w:r>
        <w:rPr>
          <w:rFonts w:ascii="Calibri" w:eastAsia="Calibri" w:hAnsi="Calibri" w:cs="Calibri"/>
          <w:b/>
          <w:color w:val="333333"/>
          <w:sz w:val="24"/>
          <w:szCs w:val="24"/>
        </w:rPr>
        <w:t>2. Core duties</w:t>
      </w:r>
    </w:p>
    <w:p w:rsidR="00FF74BD" w:rsidRDefault="00FF74BD">
      <w:pPr>
        <w:widowControl w:val="0"/>
        <w:shd w:val="clear" w:color="auto" w:fill="FFFFFF"/>
        <w:spacing w:line="240" w:lineRule="auto"/>
        <w:rPr>
          <w:rFonts w:ascii="Calibri" w:eastAsia="Calibri" w:hAnsi="Calibri" w:cs="Calibri"/>
          <w:b/>
          <w:color w:val="333333"/>
        </w:rPr>
      </w:pPr>
    </w:p>
    <w:p w:rsidR="00FF74BD" w:rsidRDefault="000A2D11">
      <w:pPr>
        <w:widowControl w:val="0"/>
        <w:shd w:val="clear" w:color="auto" w:fill="FFFFFF"/>
        <w:spacing w:line="240" w:lineRule="auto"/>
        <w:rPr>
          <w:rFonts w:ascii="Calibri" w:eastAsia="Calibri" w:hAnsi="Calibri" w:cs="Calibri"/>
          <w:b/>
        </w:rPr>
      </w:pPr>
      <w:r>
        <w:rPr>
          <w:rFonts w:ascii="Calibri" w:eastAsia="Calibri" w:hAnsi="Calibri" w:cs="Calibri"/>
          <w:b/>
        </w:rPr>
        <w:t>Support for pupils</w:t>
      </w:r>
    </w:p>
    <w:p w:rsidR="00FF74BD" w:rsidRDefault="000A2D11">
      <w:pPr>
        <w:widowControl w:val="0"/>
        <w:shd w:val="clear" w:color="auto" w:fill="FFFFFF"/>
        <w:spacing w:line="24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postholder</w:t>
      </w:r>
      <w:proofErr w:type="spellEnd"/>
      <w:r>
        <w:rPr>
          <w:rFonts w:ascii="Calibri" w:eastAsia="Calibri" w:hAnsi="Calibri" w:cs="Calibri"/>
        </w:rPr>
        <w:t xml:space="preserve"> will:</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assess the needs of pupils and use detailed knowledge and specialist skills to support pupils' learning;</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 xml:space="preserve">supervise pupils while carrying out pre-prepared work and work that has been set in accordance with the school </w:t>
      </w:r>
      <w:r>
        <w:rPr>
          <w:rFonts w:ascii="Calibri" w:eastAsia="Calibri" w:hAnsi="Calibri" w:cs="Calibri"/>
        </w:rPr>
        <w:t>policy;</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establish productive working relationships with pupils, acting as a role model and setting high expectations;</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promote the inclusion and acceptance of all pupils within the classroom;</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support pupils consistently while recognising and responding to t</w:t>
      </w:r>
      <w:r>
        <w:rPr>
          <w:rFonts w:ascii="Calibri" w:eastAsia="Calibri" w:hAnsi="Calibri" w:cs="Calibri"/>
        </w:rPr>
        <w:t>heir individual needs;</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encourage pupils to interact and work cooperatively with others and engage all pupils in activities;</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promote independence and employ strategies to recognise and reward achievement of self-reliance;</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provide feedback to pupils in relat</w:t>
      </w:r>
      <w:r>
        <w:rPr>
          <w:rFonts w:ascii="Calibri" w:eastAsia="Calibri" w:hAnsi="Calibri" w:cs="Calibri"/>
        </w:rPr>
        <w:t>ion to progress and achievement, both verbal and written;</w:t>
      </w:r>
    </w:p>
    <w:p w:rsidR="00FF74BD" w:rsidRDefault="000A2D11">
      <w:pPr>
        <w:numPr>
          <w:ilvl w:val="0"/>
          <w:numId w:val="3"/>
        </w:numPr>
        <w:spacing w:line="240" w:lineRule="auto"/>
        <w:rPr>
          <w:rFonts w:ascii="Calibri" w:eastAsia="Calibri" w:hAnsi="Calibri" w:cs="Calibri"/>
        </w:rPr>
      </w:pPr>
      <w:r>
        <w:rPr>
          <w:rFonts w:ascii="Calibri" w:eastAsia="Calibri" w:hAnsi="Calibri" w:cs="Calibri"/>
        </w:rPr>
        <w:t>understand issues relating to equal opportunities, bullying and harassment and be able to respond effectively to incidents and issues; and</w:t>
      </w:r>
    </w:p>
    <w:p w:rsidR="00FF74BD" w:rsidRDefault="000A2D11">
      <w:pPr>
        <w:numPr>
          <w:ilvl w:val="0"/>
          <w:numId w:val="3"/>
        </w:numPr>
        <w:spacing w:line="240" w:lineRule="auto"/>
        <w:rPr>
          <w:rFonts w:ascii="Calibri" w:eastAsia="Calibri" w:hAnsi="Calibri" w:cs="Calibri"/>
        </w:rPr>
      </w:pPr>
      <w:proofErr w:type="gramStart"/>
      <w:r>
        <w:rPr>
          <w:rFonts w:ascii="Calibri" w:eastAsia="Calibri" w:hAnsi="Calibri" w:cs="Calibri"/>
        </w:rPr>
        <w:t>understand</w:t>
      </w:r>
      <w:proofErr w:type="gramEnd"/>
      <w:r>
        <w:rPr>
          <w:rFonts w:ascii="Calibri" w:eastAsia="Calibri" w:hAnsi="Calibri" w:cs="Calibri"/>
        </w:rPr>
        <w:t xml:space="preserve"> the use of behaviour management strategies and p</w:t>
      </w:r>
      <w:r>
        <w:rPr>
          <w:rFonts w:ascii="Calibri" w:eastAsia="Calibri" w:hAnsi="Calibri" w:cs="Calibri"/>
        </w:rPr>
        <w:t>rocedures, which contribute to a purposeful learning environment.</w:t>
      </w:r>
    </w:p>
    <w:p w:rsidR="00FF74BD" w:rsidRDefault="00FF74BD">
      <w:pPr>
        <w:spacing w:line="240" w:lineRule="auto"/>
        <w:rPr>
          <w:rFonts w:ascii="Calibri" w:eastAsia="Calibri" w:hAnsi="Calibri" w:cs="Calibri"/>
        </w:rPr>
      </w:pPr>
    </w:p>
    <w:p w:rsidR="00FF74BD" w:rsidRDefault="000A2D11">
      <w:pPr>
        <w:spacing w:line="240" w:lineRule="auto"/>
        <w:rPr>
          <w:rFonts w:ascii="Calibri" w:eastAsia="Calibri" w:hAnsi="Calibri" w:cs="Calibri"/>
          <w:b/>
        </w:rPr>
      </w:pPr>
      <w:r>
        <w:rPr>
          <w:rFonts w:ascii="Calibri" w:eastAsia="Calibri" w:hAnsi="Calibri" w:cs="Calibri"/>
          <w:b/>
        </w:rPr>
        <w:t>Support for teachers</w:t>
      </w:r>
    </w:p>
    <w:p w:rsidR="00FF74BD" w:rsidRDefault="000A2D11">
      <w:pPr>
        <w:widowControl w:val="0"/>
        <w:shd w:val="clear" w:color="auto" w:fill="FFFFFF"/>
        <w:spacing w:line="24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postholder</w:t>
      </w:r>
      <w:proofErr w:type="spellEnd"/>
      <w:r>
        <w:rPr>
          <w:rFonts w:ascii="Calibri" w:eastAsia="Calibri" w:hAnsi="Calibri" w:cs="Calibri"/>
        </w:rPr>
        <w:t xml:space="preserve"> will:</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within an agreed system of supervision, plan challenging teaching and learning objectives to evaluate and adjust lessons/work plans as appropriate;</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organise and manage appropriate learning environments and resources;</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monitor and evaluate pupil responses to learning activities through a range of assessment and monitoring activities against pre-determined learning objectives;</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provide objective and accurate feedback and reports as required on pupil achievement, progress and other matters ensuring the availability of appropriate evidence;</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record progress and achievement in lessons/activities systematically and provide evidence of</w:t>
      </w:r>
      <w:r>
        <w:rPr>
          <w:rFonts w:ascii="Calibri" w:eastAsia="Calibri" w:hAnsi="Calibri" w:cs="Calibri"/>
        </w:rPr>
        <w:t xml:space="preserve"> range and level of progress and attainment;</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work within an established discipline policy to anticipate and manage behaviour constructively, promoting self-control and independence;</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support the role of parents in pupils' learning and contribute to meetings</w:t>
      </w:r>
      <w:r>
        <w:rPr>
          <w:rFonts w:ascii="Calibri" w:eastAsia="Calibri" w:hAnsi="Calibri" w:cs="Calibri"/>
        </w:rPr>
        <w:t xml:space="preserve"> with parents to provide constructive feedback on pupil progress/achievement etc.;</w:t>
      </w:r>
    </w:p>
    <w:p w:rsidR="00FF74BD" w:rsidRDefault="000A2D11">
      <w:pPr>
        <w:numPr>
          <w:ilvl w:val="0"/>
          <w:numId w:val="5"/>
        </w:numPr>
        <w:spacing w:line="240" w:lineRule="auto"/>
        <w:rPr>
          <w:rFonts w:ascii="Calibri" w:eastAsia="Calibri" w:hAnsi="Calibri" w:cs="Calibri"/>
        </w:rPr>
      </w:pPr>
      <w:r>
        <w:rPr>
          <w:rFonts w:ascii="Calibri" w:eastAsia="Calibri" w:hAnsi="Calibri" w:cs="Calibri"/>
        </w:rPr>
        <w:t xml:space="preserve">carry out assessments and track pupils’ progress in line with school policy; and </w:t>
      </w:r>
    </w:p>
    <w:p w:rsidR="00FF74BD" w:rsidRDefault="000A2D11">
      <w:pPr>
        <w:numPr>
          <w:ilvl w:val="0"/>
          <w:numId w:val="5"/>
        </w:numPr>
        <w:spacing w:line="240" w:lineRule="auto"/>
        <w:rPr>
          <w:rFonts w:ascii="Calibri" w:eastAsia="Calibri" w:hAnsi="Calibri" w:cs="Calibri"/>
        </w:rPr>
      </w:pPr>
      <w:proofErr w:type="gramStart"/>
      <w:r>
        <w:rPr>
          <w:rFonts w:ascii="Calibri" w:eastAsia="Calibri" w:hAnsi="Calibri" w:cs="Calibri"/>
        </w:rPr>
        <w:t>produce</w:t>
      </w:r>
      <w:proofErr w:type="gramEnd"/>
      <w:r>
        <w:rPr>
          <w:rFonts w:ascii="Calibri" w:eastAsia="Calibri" w:hAnsi="Calibri" w:cs="Calibri"/>
        </w:rPr>
        <w:t xml:space="preserve"> lesson plans, worksheets </w:t>
      </w:r>
      <w:proofErr w:type="spellStart"/>
      <w:r>
        <w:rPr>
          <w:rFonts w:ascii="Calibri" w:eastAsia="Calibri" w:hAnsi="Calibri" w:cs="Calibri"/>
        </w:rPr>
        <w:t>etc</w:t>
      </w:r>
      <w:proofErr w:type="spellEnd"/>
      <w:r>
        <w:rPr>
          <w:rFonts w:ascii="Calibri" w:eastAsia="Calibri" w:hAnsi="Calibri" w:cs="Calibri"/>
        </w:rPr>
        <w:t xml:space="preserve"> as agreed with the teacher.</w:t>
      </w:r>
    </w:p>
    <w:p w:rsidR="00FF74BD" w:rsidRDefault="00FF74BD">
      <w:pPr>
        <w:spacing w:line="240" w:lineRule="auto"/>
        <w:rPr>
          <w:rFonts w:ascii="Calibri" w:eastAsia="Calibri" w:hAnsi="Calibri" w:cs="Calibri"/>
          <w:b/>
        </w:rPr>
      </w:pPr>
    </w:p>
    <w:p w:rsidR="00FF74BD" w:rsidRDefault="000A2D11">
      <w:pPr>
        <w:spacing w:line="240" w:lineRule="auto"/>
        <w:rPr>
          <w:rFonts w:ascii="Calibri" w:eastAsia="Calibri" w:hAnsi="Calibri" w:cs="Calibri"/>
          <w:b/>
        </w:rPr>
      </w:pPr>
      <w:r>
        <w:rPr>
          <w:rFonts w:ascii="Calibri" w:eastAsia="Calibri" w:hAnsi="Calibri" w:cs="Calibri"/>
          <w:b/>
        </w:rPr>
        <w:t>Support for the curriculu</w:t>
      </w:r>
      <w:r>
        <w:rPr>
          <w:rFonts w:ascii="Calibri" w:eastAsia="Calibri" w:hAnsi="Calibri" w:cs="Calibri"/>
          <w:b/>
        </w:rPr>
        <w:t xml:space="preserve">m </w:t>
      </w:r>
    </w:p>
    <w:p w:rsidR="00FF74BD" w:rsidRDefault="000A2D11">
      <w:pPr>
        <w:spacing w:line="24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postholder</w:t>
      </w:r>
      <w:proofErr w:type="spellEnd"/>
      <w:r>
        <w:rPr>
          <w:rFonts w:ascii="Calibri" w:eastAsia="Calibri" w:hAnsi="Calibri" w:cs="Calibri"/>
        </w:rPr>
        <w:t xml:space="preserve"> will:</w:t>
      </w:r>
    </w:p>
    <w:p w:rsidR="00FF74BD" w:rsidRDefault="000A2D11">
      <w:pPr>
        <w:numPr>
          <w:ilvl w:val="0"/>
          <w:numId w:val="6"/>
        </w:numPr>
        <w:spacing w:line="240" w:lineRule="auto"/>
        <w:rPr>
          <w:rFonts w:ascii="Calibri" w:eastAsia="Calibri" w:hAnsi="Calibri" w:cs="Calibri"/>
        </w:rPr>
      </w:pPr>
      <w:r>
        <w:rPr>
          <w:rFonts w:ascii="Calibri" w:eastAsia="Calibri" w:hAnsi="Calibri" w:cs="Calibri"/>
        </w:rPr>
        <w:t>deliver learning activities to pupils within agreed system of supervision, adjusting activities according to pupil responses/needs;</w:t>
      </w:r>
    </w:p>
    <w:p w:rsidR="00FF74BD" w:rsidRDefault="000A2D11">
      <w:pPr>
        <w:numPr>
          <w:ilvl w:val="0"/>
          <w:numId w:val="6"/>
        </w:numPr>
        <w:spacing w:line="240" w:lineRule="auto"/>
        <w:rPr>
          <w:rFonts w:ascii="Calibri" w:eastAsia="Calibri" w:hAnsi="Calibri" w:cs="Calibri"/>
        </w:rPr>
      </w:pPr>
      <w:r>
        <w:rPr>
          <w:rFonts w:ascii="Calibri" w:eastAsia="Calibri" w:hAnsi="Calibri" w:cs="Calibri"/>
        </w:rPr>
        <w:t>deliver local and national learning strategies and make effective use of opportunities provided by o</w:t>
      </w:r>
      <w:r>
        <w:rPr>
          <w:rFonts w:ascii="Calibri" w:eastAsia="Calibri" w:hAnsi="Calibri" w:cs="Calibri"/>
        </w:rPr>
        <w:t>ther learning activities to support the development of pupils' skills;</w:t>
      </w:r>
    </w:p>
    <w:p w:rsidR="00FF74BD" w:rsidRDefault="000A2D11">
      <w:pPr>
        <w:numPr>
          <w:ilvl w:val="0"/>
          <w:numId w:val="6"/>
        </w:numPr>
        <w:spacing w:line="240" w:lineRule="auto"/>
        <w:rPr>
          <w:rFonts w:ascii="Calibri" w:eastAsia="Calibri" w:hAnsi="Calibri" w:cs="Calibri"/>
        </w:rPr>
      </w:pPr>
      <w:r>
        <w:rPr>
          <w:rFonts w:ascii="Calibri" w:eastAsia="Calibri" w:hAnsi="Calibri" w:cs="Calibri"/>
        </w:rPr>
        <w:t>use ICT effectively to support learning activities and develop pupils' competence and independence in its use;</w:t>
      </w:r>
    </w:p>
    <w:p w:rsidR="00FF74BD" w:rsidRDefault="000A2D11">
      <w:pPr>
        <w:numPr>
          <w:ilvl w:val="0"/>
          <w:numId w:val="6"/>
        </w:numPr>
        <w:spacing w:line="240" w:lineRule="auto"/>
        <w:rPr>
          <w:rFonts w:ascii="Calibri" w:eastAsia="Calibri" w:hAnsi="Calibri" w:cs="Calibri"/>
        </w:rPr>
      </w:pPr>
      <w:r>
        <w:rPr>
          <w:rFonts w:ascii="Calibri" w:eastAsia="Calibri" w:hAnsi="Calibri" w:cs="Calibri"/>
        </w:rPr>
        <w:t>select and prepare resources necessary to lead learning activities, taking</w:t>
      </w:r>
      <w:r>
        <w:rPr>
          <w:rFonts w:ascii="Calibri" w:eastAsia="Calibri" w:hAnsi="Calibri" w:cs="Calibri"/>
        </w:rPr>
        <w:t xml:space="preserve"> account of pupils' interests and language and cultural backgrounds; and</w:t>
      </w:r>
    </w:p>
    <w:p w:rsidR="00FF74BD" w:rsidRDefault="000A2D11">
      <w:pPr>
        <w:numPr>
          <w:ilvl w:val="0"/>
          <w:numId w:val="6"/>
        </w:numPr>
        <w:spacing w:line="240" w:lineRule="auto"/>
        <w:rPr>
          <w:rFonts w:ascii="Calibri" w:eastAsia="Calibri" w:hAnsi="Calibri" w:cs="Calibri"/>
        </w:rPr>
      </w:pPr>
      <w:proofErr w:type="gramStart"/>
      <w:r>
        <w:rPr>
          <w:rFonts w:ascii="Calibri" w:eastAsia="Calibri" w:hAnsi="Calibri" w:cs="Calibri"/>
        </w:rPr>
        <w:t>advise</w:t>
      </w:r>
      <w:proofErr w:type="gramEnd"/>
      <w:r>
        <w:rPr>
          <w:rFonts w:ascii="Calibri" w:eastAsia="Calibri" w:hAnsi="Calibri" w:cs="Calibri"/>
        </w:rPr>
        <w:t xml:space="preserve"> on appropriate deployment and use of specialist aid/resources/equipment.</w:t>
      </w:r>
    </w:p>
    <w:p w:rsidR="00FF74BD" w:rsidRDefault="00FF74BD">
      <w:pPr>
        <w:shd w:val="clear" w:color="auto" w:fill="FFFFFF"/>
        <w:spacing w:line="240" w:lineRule="auto"/>
        <w:rPr>
          <w:rFonts w:ascii="Calibri" w:eastAsia="Calibri" w:hAnsi="Calibri" w:cs="Calibri"/>
        </w:rPr>
      </w:pPr>
    </w:p>
    <w:p w:rsidR="00FF74BD" w:rsidRDefault="000A2D11">
      <w:pPr>
        <w:shd w:val="clear" w:color="auto" w:fill="FFFFFF"/>
        <w:spacing w:line="240" w:lineRule="auto"/>
        <w:rPr>
          <w:rFonts w:ascii="Calibri" w:eastAsia="Calibri" w:hAnsi="Calibri" w:cs="Calibri"/>
          <w:b/>
          <w:color w:val="333333"/>
        </w:rPr>
      </w:pPr>
      <w:r>
        <w:rPr>
          <w:rFonts w:ascii="Calibri" w:eastAsia="Calibri" w:hAnsi="Calibri" w:cs="Calibri"/>
          <w:b/>
          <w:color w:val="333333"/>
        </w:rPr>
        <w:t>Support for the school</w:t>
      </w:r>
    </w:p>
    <w:p w:rsidR="00FF74BD" w:rsidRDefault="000A2D11">
      <w:pPr>
        <w:widowControl w:val="0"/>
        <w:shd w:val="clear" w:color="auto" w:fill="FFFFFF"/>
        <w:spacing w:line="24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postholder</w:t>
      </w:r>
      <w:proofErr w:type="spellEnd"/>
      <w:r>
        <w:rPr>
          <w:rFonts w:ascii="Calibri" w:eastAsia="Calibri" w:hAnsi="Calibri" w:cs="Calibri"/>
        </w:rPr>
        <w:t xml:space="preserve"> will:</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comply fully with policies and procedures relating to safeguarding child protection, health, safety and security, confidentiality and data protection, reporting concerns to an appropriate person;</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be aware of and support difference and ensure all pupils hav</w:t>
      </w:r>
      <w:r>
        <w:rPr>
          <w:rFonts w:ascii="Calibri" w:eastAsia="Calibri" w:hAnsi="Calibri" w:cs="Calibri"/>
        </w:rPr>
        <w:t>e access to opportunities to learn and develop;</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contribute to the overall ethos/work/aims of the school;</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establish constructive relationships and communicate with other agencies/professionals, in liaison with the teacher, to support achievement and progres</w:t>
      </w:r>
      <w:r>
        <w:rPr>
          <w:rFonts w:ascii="Calibri" w:eastAsia="Calibri" w:hAnsi="Calibri" w:cs="Calibri"/>
        </w:rPr>
        <w:t>s of pupils;</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recognise their own strengths and areas of specialist expertise and use these to lead, advise and support others;</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deliver out-of-school learning activities with guidelines established by the school;</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contribute to the identification and execution of appropriate out-of-school learning activities which consolidate and extend work carried out in class and attend in-house INSET sessions;</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attend assemblies in line with expectations;</w:t>
      </w:r>
    </w:p>
    <w:p w:rsidR="00FF74BD" w:rsidRDefault="000A2D11">
      <w:pPr>
        <w:numPr>
          <w:ilvl w:val="0"/>
          <w:numId w:val="1"/>
        </w:numPr>
        <w:spacing w:line="240" w:lineRule="auto"/>
        <w:rPr>
          <w:rFonts w:ascii="Calibri" w:eastAsia="Calibri" w:hAnsi="Calibri" w:cs="Calibri"/>
        </w:rPr>
      </w:pPr>
      <w:r>
        <w:rPr>
          <w:rFonts w:ascii="Calibri" w:eastAsia="Calibri" w:hAnsi="Calibri" w:cs="Calibri"/>
        </w:rPr>
        <w:t>set high standards in te</w:t>
      </w:r>
      <w:r>
        <w:rPr>
          <w:rFonts w:ascii="Calibri" w:eastAsia="Calibri" w:hAnsi="Calibri" w:cs="Calibri"/>
        </w:rPr>
        <w:t>rms of dress, language and behaviour; and</w:t>
      </w:r>
    </w:p>
    <w:p w:rsidR="00FF74BD" w:rsidRDefault="000A2D11">
      <w:pPr>
        <w:numPr>
          <w:ilvl w:val="0"/>
          <w:numId w:val="1"/>
        </w:numPr>
        <w:spacing w:line="240" w:lineRule="auto"/>
        <w:rPr>
          <w:rFonts w:ascii="Calibri" w:eastAsia="Calibri" w:hAnsi="Calibri" w:cs="Calibri"/>
        </w:rPr>
      </w:pPr>
      <w:proofErr w:type="gramStart"/>
      <w:r>
        <w:rPr>
          <w:rFonts w:ascii="Calibri" w:eastAsia="Calibri" w:hAnsi="Calibri" w:cs="Calibri"/>
        </w:rPr>
        <w:t>understand</w:t>
      </w:r>
      <w:proofErr w:type="gramEnd"/>
      <w:r>
        <w:rPr>
          <w:rFonts w:ascii="Calibri" w:eastAsia="Calibri" w:hAnsi="Calibri" w:cs="Calibri"/>
        </w:rPr>
        <w:t xml:space="preserve"> health and safety issues relating to teaching space and resources and be able to organise and manage learning activities in a safe environment.</w:t>
      </w:r>
    </w:p>
    <w:p w:rsidR="00FF74BD" w:rsidRDefault="00FF74BD">
      <w:pPr>
        <w:widowControl w:val="0"/>
      </w:pPr>
    </w:p>
    <w:p w:rsidR="004A4DFC" w:rsidRDefault="004A4DFC">
      <w:pPr>
        <w:spacing w:line="240" w:lineRule="auto"/>
        <w:rPr>
          <w:rFonts w:ascii="Calibri" w:eastAsia="Calibri" w:hAnsi="Calibri" w:cs="Calibri"/>
          <w:b/>
        </w:rPr>
      </w:pPr>
    </w:p>
    <w:p w:rsidR="00FF74BD" w:rsidRDefault="000A2D11">
      <w:pPr>
        <w:spacing w:line="240" w:lineRule="auto"/>
        <w:rPr>
          <w:rFonts w:ascii="Calibri" w:eastAsia="Calibri" w:hAnsi="Calibri" w:cs="Calibri"/>
          <w:b/>
        </w:rPr>
      </w:pPr>
      <w:r>
        <w:rPr>
          <w:rFonts w:ascii="Calibri" w:eastAsia="Calibri" w:hAnsi="Calibri" w:cs="Calibri"/>
          <w:b/>
        </w:rPr>
        <w:t>Other duties and responsibilities</w:t>
      </w:r>
    </w:p>
    <w:p w:rsidR="00FF74BD" w:rsidRDefault="000A2D11">
      <w:pPr>
        <w:spacing w:line="240" w:lineRule="auto"/>
        <w:rPr>
          <w:rFonts w:ascii="Calibri" w:eastAsia="Calibri" w:hAnsi="Calibri" w:cs="Calibri"/>
        </w:rPr>
      </w:pPr>
      <w:r>
        <w:rPr>
          <w:rFonts w:ascii="Calibri" w:eastAsia="Calibri" w:hAnsi="Calibri" w:cs="Calibri"/>
        </w:rPr>
        <w:t xml:space="preserve">The post-holder will be </w:t>
      </w:r>
      <w:r>
        <w:rPr>
          <w:rFonts w:ascii="Calibri" w:eastAsia="Calibri" w:hAnsi="Calibri" w:cs="Calibri"/>
        </w:rPr>
        <w:t xml:space="preserve">expected to undertake such tasks as are commensurate with the position and in the direction of the Head of School and the Executive </w:t>
      </w:r>
      <w:proofErr w:type="spellStart"/>
      <w:r>
        <w:rPr>
          <w:rFonts w:ascii="Calibri" w:eastAsia="Calibri" w:hAnsi="Calibri" w:cs="Calibri"/>
        </w:rPr>
        <w:t>headteacher</w:t>
      </w:r>
      <w:proofErr w:type="spellEnd"/>
      <w:r>
        <w:rPr>
          <w:rFonts w:ascii="Calibri" w:eastAsia="Calibri" w:hAnsi="Calibri" w:cs="Calibri"/>
        </w:rPr>
        <w:t xml:space="preserve"> (primary).  </w:t>
      </w:r>
    </w:p>
    <w:p w:rsidR="00FF74BD" w:rsidRDefault="00FF74BD">
      <w:pPr>
        <w:widowControl w:val="0"/>
        <w:spacing w:line="240" w:lineRule="auto"/>
        <w:ind w:right="-4"/>
        <w:jc w:val="both"/>
        <w:rPr>
          <w:rFonts w:ascii="Calibri" w:eastAsia="Calibri" w:hAnsi="Calibri" w:cs="Calibri"/>
        </w:rPr>
      </w:pPr>
    </w:p>
    <w:p w:rsidR="00FF74BD" w:rsidRDefault="000A2D11">
      <w:pPr>
        <w:spacing w:line="240" w:lineRule="auto"/>
        <w:rPr>
          <w:rFonts w:ascii="Calibri" w:eastAsia="Calibri" w:hAnsi="Calibri" w:cs="Calibri"/>
          <w:b/>
        </w:rPr>
      </w:pPr>
      <w:r>
        <w:rPr>
          <w:rFonts w:ascii="Calibri" w:eastAsia="Calibri" w:hAnsi="Calibri" w:cs="Calibri"/>
          <w:b/>
        </w:rPr>
        <w:t>Health and Safety and safeguarding</w:t>
      </w:r>
    </w:p>
    <w:p w:rsidR="00FF74BD" w:rsidRDefault="000A2D11">
      <w:pPr>
        <w:spacing w:line="240" w:lineRule="auto"/>
        <w:rPr>
          <w:rFonts w:ascii="Calibri" w:eastAsia="Calibri" w:hAnsi="Calibri" w:cs="Calibri"/>
        </w:rPr>
      </w:pPr>
      <w:r>
        <w:rPr>
          <w:rFonts w:ascii="Calibri" w:eastAsia="Calibri" w:hAnsi="Calibri" w:cs="Calibri"/>
        </w:rPr>
        <w:t>All staff must:</w:t>
      </w:r>
    </w:p>
    <w:p w:rsidR="00FF74BD" w:rsidRDefault="000A2D11">
      <w:pPr>
        <w:numPr>
          <w:ilvl w:val="0"/>
          <w:numId w:val="4"/>
        </w:numPr>
        <w:spacing w:line="240" w:lineRule="auto"/>
        <w:rPr>
          <w:rFonts w:ascii="Calibri" w:eastAsia="Calibri" w:hAnsi="Calibri" w:cs="Calibri"/>
        </w:rPr>
      </w:pPr>
      <w:r>
        <w:rPr>
          <w:rFonts w:ascii="Calibri" w:eastAsia="Calibri" w:hAnsi="Calibri" w:cs="Calibri"/>
        </w:rPr>
        <w:t>be familiar with our Trust’s policies that refe</w:t>
      </w:r>
      <w:r>
        <w:rPr>
          <w:rFonts w:ascii="Calibri" w:eastAsia="Calibri" w:hAnsi="Calibri" w:cs="Calibri"/>
        </w:rPr>
        <w:t>r specifically to health and safety regulations; and</w:t>
      </w:r>
    </w:p>
    <w:p w:rsidR="00FF74BD" w:rsidRDefault="000A2D11">
      <w:pPr>
        <w:numPr>
          <w:ilvl w:val="0"/>
          <w:numId w:val="4"/>
        </w:numPr>
        <w:spacing w:line="240" w:lineRule="auto"/>
        <w:rPr>
          <w:rFonts w:ascii="Calibri" w:eastAsia="Calibri" w:hAnsi="Calibri" w:cs="Calibri"/>
        </w:rPr>
      </w:pPr>
      <w:proofErr w:type="gramStart"/>
      <w:r>
        <w:rPr>
          <w:rFonts w:ascii="Calibri" w:eastAsia="Calibri" w:hAnsi="Calibri" w:cs="Calibri"/>
        </w:rPr>
        <w:t>have</w:t>
      </w:r>
      <w:proofErr w:type="gramEnd"/>
      <w:r>
        <w:rPr>
          <w:rFonts w:ascii="Calibri" w:eastAsia="Calibri" w:hAnsi="Calibri" w:cs="Calibri"/>
        </w:rPr>
        <w:t xml:space="preserve"> regard to health and safety across our Trust in all aspects of work, in line with our Trust’s policies and keep up to date with all relevant policies and risk assessments.</w:t>
      </w:r>
    </w:p>
    <w:p w:rsidR="00FF74BD" w:rsidRDefault="00FF74BD">
      <w:pPr>
        <w:spacing w:line="240" w:lineRule="auto"/>
        <w:rPr>
          <w:rFonts w:ascii="Calibri" w:eastAsia="Calibri" w:hAnsi="Calibri" w:cs="Calibri"/>
        </w:rPr>
      </w:pPr>
    </w:p>
    <w:p w:rsidR="00FF74BD" w:rsidRDefault="000A2D11">
      <w:pPr>
        <w:spacing w:line="240" w:lineRule="auto"/>
        <w:rPr>
          <w:rFonts w:ascii="Calibri" w:eastAsia="Calibri" w:hAnsi="Calibri" w:cs="Calibri"/>
        </w:rPr>
      </w:pPr>
      <w:r>
        <w:rPr>
          <w:rFonts w:ascii="Calibri" w:eastAsia="Calibri" w:hAnsi="Calibri" w:cs="Calibri"/>
        </w:rPr>
        <w:t>Vanguard learning Trust i</w:t>
      </w:r>
      <w:r>
        <w:rPr>
          <w:rFonts w:ascii="Calibri" w:eastAsia="Calibri" w:hAnsi="Calibri" w:cs="Calibri"/>
        </w:rPr>
        <w:t>s committed to safeguarding and promoting the welfare of children and young people and expects all staff to share this commitment.  An enhanced DBS disclosure is required for all posts.</w:t>
      </w:r>
    </w:p>
    <w:p w:rsidR="00FF74BD" w:rsidRDefault="00FF74BD">
      <w:pPr>
        <w:tabs>
          <w:tab w:val="left" w:pos="1440"/>
          <w:tab w:val="left" w:pos="4320"/>
        </w:tabs>
        <w:spacing w:line="240" w:lineRule="auto"/>
        <w:ind w:left="-425"/>
        <w:rPr>
          <w:rFonts w:ascii="Calibri" w:eastAsia="Calibri" w:hAnsi="Calibri" w:cs="Calibri"/>
          <w:b/>
        </w:rPr>
      </w:pPr>
    </w:p>
    <w:p w:rsidR="00FF74BD" w:rsidRDefault="000A2D11">
      <w:pPr>
        <w:tabs>
          <w:tab w:val="left" w:pos="1440"/>
          <w:tab w:val="left" w:pos="4320"/>
        </w:tabs>
        <w:spacing w:line="240" w:lineRule="auto"/>
        <w:ind w:left="-425"/>
        <w:rPr>
          <w:rFonts w:ascii="Calibri" w:eastAsia="Calibri" w:hAnsi="Calibri" w:cs="Calibri"/>
          <w:b/>
        </w:rPr>
      </w:pPr>
      <w:r>
        <w:rPr>
          <w:rFonts w:ascii="Calibri" w:eastAsia="Calibri" w:hAnsi="Calibri" w:cs="Calibri"/>
          <w:b/>
        </w:rPr>
        <w:t xml:space="preserve">    Equality and diversity</w:t>
      </w:r>
    </w:p>
    <w:p w:rsidR="00FF74BD" w:rsidRDefault="000A2D11">
      <w:pPr>
        <w:tabs>
          <w:tab w:val="left" w:pos="1440"/>
          <w:tab w:val="left" w:pos="4320"/>
        </w:tabs>
        <w:spacing w:line="240" w:lineRule="auto"/>
      </w:pPr>
      <w:r>
        <w:rPr>
          <w:rFonts w:ascii="Calibri" w:eastAsia="Calibri" w:hAnsi="Calibri" w:cs="Calibri"/>
        </w:rPr>
        <w:t>All staff must support the school’s and ou</w:t>
      </w:r>
      <w:r>
        <w:rPr>
          <w:rFonts w:ascii="Calibri" w:eastAsia="Calibri" w:hAnsi="Calibri" w:cs="Calibri"/>
        </w:rPr>
        <w:t>r Trust’s commitment to equality including compliance with the Equality Act 2010.</w:t>
      </w:r>
    </w:p>
    <w:p w:rsidR="00FF74BD" w:rsidRDefault="000A2D11">
      <w:pPr>
        <w:pStyle w:val="Heading2"/>
        <w:tabs>
          <w:tab w:val="left" w:pos="1440"/>
          <w:tab w:val="left" w:pos="4320"/>
        </w:tabs>
        <w:spacing w:line="240" w:lineRule="auto"/>
        <w:ind w:left="-425"/>
        <w:rPr>
          <w:rFonts w:ascii="Calibri" w:eastAsia="Calibri" w:hAnsi="Calibri" w:cs="Calibri"/>
          <w:sz w:val="28"/>
          <w:szCs w:val="28"/>
        </w:rPr>
      </w:pPr>
      <w:bookmarkStart w:id="19" w:name="_b5qcd3pzkqe4" w:colFirst="0" w:colLast="0"/>
      <w:bookmarkEnd w:id="19"/>
      <w:r>
        <w:rPr>
          <w:rFonts w:ascii="Calibri" w:eastAsia="Calibri" w:hAnsi="Calibri" w:cs="Calibri"/>
          <w:sz w:val="28"/>
          <w:szCs w:val="28"/>
        </w:rPr>
        <w:t>Person Specification</w:t>
      </w:r>
    </w:p>
    <w:p w:rsidR="00FF74BD" w:rsidRDefault="00FF74BD">
      <w:pPr>
        <w:tabs>
          <w:tab w:val="left" w:pos="1440"/>
          <w:tab w:val="left" w:pos="4320"/>
        </w:tabs>
        <w:spacing w:line="240" w:lineRule="auto"/>
        <w:rPr>
          <w:rFonts w:ascii="Calibri" w:eastAsia="Calibri" w:hAnsi="Calibri" w:cs="Calibri"/>
          <w:sz w:val="24"/>
          <w:szCs w:val="24"/>
        </w:rPr>
      </w:pPr>
    </w:p>
    <w:tbl>
      <w:tblPr>
        <w:tblStyle w:val="a0"/>
        <w:tblW w:w="106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40"/>
        <w:gridCol w:w="1155"/>
        <w:gridCol w:w="1110"/>
      </w:tblGrid>
      <w:tr w:rsidR="00FF74BD">
        <w:tc>
          <w:tcPr>
            <w:tcW w:w="8340" w:type="dxa"/>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tcPr>
          <w:p w:rsidR="00FF74BD" w:rsidRDefault="000A2D11">
            <w:pPr>
              <w:spacing w:line="240" w:lineRule="auto"/>
              <w:rPr>
                <w:rFonts w:ascii="Times New Roman" w:eastAsia="Times New Roman" w:hAnsi="Times New Roman" w:cs="Times New Roman"/>
                <w:sz w:val="24"/>
                <w:szCs w:val="24"/>
              </w:rPr>
            </w:pPr>
            <w:r>
              <w:rPr>
                <w:rFonts w:ascii="Calibri" w:eastAsia="Calibri" w:hAnsi="Calibri" w:cs="Calibri"/>
                <w:b/>
                <w:sz w:val="24"/>
                <w:szCs w:val="24"/>
              </w:rPr>
              <w:t>Qualifications and experience:</w:t>
            </w:r>
          </w:p>
        </w:tc>
        <w:tc>
          <w:tcPr>
            <w:tcW w:w="1155" w:type="dxa"/>
            <w:tcBorders>
              <w:top w:val="single" w:sz="4" w:space="0" w:color="000000"/>
              <w:left w:val="single" w:sz="8" w:space="0" w:color="000000"/>
              <w:bottom w:val="single" w:sz="4" w:space="0" w:color="000000"/>
              <w:right w:val="single" w:sz="4" w:space="0" w:color="000000"/>
            </w:tcBorders>
            <w:shd w:val="clear" w:color="auto" w:fill="CFE2F3"/>
            <w:tcMar>
              <w:top w:w="0" w:type="dxa"/>
              <w:left w:w="108" w:type="dxa"/>
              <w:bottom w:w="0" w:type="dxa"/>
              <w:right w:w="108" w:type="dxa"/>
            </w:tcMar>
          </w:tcPr>
          <w:p w:rsidR="00FF74BD" w:rsidRDefault="000A2D11">
            <w:pPr>
              <w:spacing w:line="240" w:lineRule="auto"/>
              <w:jc w:val="center"/>
              <w:rPr>
                <w:rFonts w:ascii="Times New Roman" w:eastAsia="Times New Roman" w:hAnsi="Times New Roman" w:cs="Times New Roman"/>
                <w:sz w:val="24"/>
                <w:szCs w:val="24"/>
              </w:rPr>
            </w:pPr>
            <w:r>
              <w:rPr>
                <w:rFonts w:ascii="Calibri" w:eastAsia="Calibri" w:hAnsi="Calibri" w:cs="Calibri"/>
                <w:b/>
                <w:sz w:val="18"/>
                <w:szCs w:val="18"/>
              </w:rPr>
              <w:t>Essential</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tcPr>
          <w:p w:rsidR="00FF74BD" w:rsidRDefault="000A2D11">
            <w:pPr>
              <w:spacing w:line="240" w:lineRule="auto"/>
              <w:jc w:val="center"/>
              <w:rPr>
                <w:rFonts w:ascii="Times New Roman" w:eastAsia="Times New Roman" w:hAnsi="Times New Roman" w:cs="Times New Roman"/>
                <w:sz w:val="24"/>
                <w:szCs w:val="24"/>
              </w:rPr>
            </w:pPr>
            <w:r>
              <w:rPr>
                <w:rFonts w:ascii="Calibri" w:eastAsia="Calibri" w:hAnsi="Calibri" w:cs="Calibri"/>
                <w:b/>
                <w:sz w:val="18"/>
                <w:szCs w:val="18"/>
              </w:rPr>
              <w:t>Desirable</w:t>
            </w:r>
          </w:p>
        </w:tc>
      </w:tr>
      <w:tr w:rsidR="00FF74BD">
        <w:trPr>
          <w:trHeight w:val="285"/>
        </w:trPr>
        <w:tc>
          <w:tcPr>
            <w:tcW w:w="834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Achieved a qualification in English and Mathematics to at least Level 2 of the National Qualifications Framework.</w:t>
            </w:r>
          </w:p>
        </w:tc>
        <w:tc>
          <w:tcPr>
            <w:tcW w:w="1155" w:type="dxa"/>
            <w:shd w:val="clear" w:color="auto" w:fill="auto"/>
            <w:vAlign w:val="center"/>
          </w:tcPr>
          <w:p w:rsidR="00FF74BD" w:rsidRDefault="000A2D11">
            <w:pPr>
              <w:tabs>
                <w:tab w:val="center" w:pos="4153"/>
                <w:tab w:val="right" w:pos="8306"/>
              </w:tabs>
              <w:spacing w:line="240" w:lineRule="auto"/>
              <w:jc w:val="center"/>
              <w:rPr>
                <w:rFonts w:ascii="Calibri" w:eastAsia="Calibri" w:hAnsi="Calibri" w:cs="Calibri"/>
              </w:rPr>
            </w:pPr>
            <w:r>
              <w:rPr>
                <w:rFonts w:ascii="Calibri" w:eastAsia="Calibri" w:hAnsi="Calibri" w:cs="Calibri"/>
              </w:rPr>
              <w:t>✔</w:t>
            </w:r>
          </w:p>
        </w:tc>
        <w:tc>
          <w:tcPr>
            <w:tcW w:w="1110" w:type="dxa"/>
            <w:shd w:val="clear" w:color="auto" w:fill="auto"/>
            <w:vAlign w:val="center"/>
          </w:tcPr>
          <w:p w:rsidR="00FF74BD" w:rsidRDefault="00FF74BD">
            <w:pPr>
              <w:tabs>
                <w:tab w:val="center" w:pos="4153"/>
                <w:tab w:val="right" w:pos="8306"/>
              </w:tabs>
              <w:spacing w:line="240" w:lineRule="auto"/>
              <w:jc w:val="center"/>
              <w:rPr>
                <w:rFonts w:ascii="Calibri" w:eastAsia="Calibri" w:hAnsi="Calibri" w:cs="Calibri"/>
              </w:rPr>
            </w:pPr>
          </w:p>
        </w:tc>
      </w:tr>
      <w:tr w:rsidR="00FF74BD">
        <w:tc>
          <w:tcPr>
            <w:tcW w:w="834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 xml:space="preserve">Have achieved a HLTA qualification </w:t>
            </w:r>
          </w:p>
        </w:tc>
        <w:tc>
          <w:tcPr>
            <w:tcW w:w="115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10" w:type="dxa"/>
            <w:shd w:val="clear" w:color="auto" w:fill="auto"/>
            <w:vAlign w:val="center"/>
          </w:tcPr>
          <w:p w:rsidR="00FF74BD" w:rsidRDefault="00FF74BD">
            <w:pPr>
              <w:tabs>
                <w:tab w:val="center" w:pos="4153"/>
                <w:tab w:val="right" w:pos="8306"/>
              </w:tabs>
              <w:spacing w:line="240" w:lineRule="auto"/>
              <w:jc w:val="center"/>
              <w:rPr>
                <w:rFonts w:ascii="Calibri" w:eastAsia="Calibri" w:hAnsi="Calibri" w:cs="Calibri"/>
              </w:rPr>
            </w:pPr>
          </w:p>
        </w:tc>
      </w:tr>
      <w:tr w:rsidR="00FF74BD">
        <w:tc>
          <w:tcPr>
            <w:tcW w:w="834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Training in relevant learning strategies e.g. synthetic phonics</w:t>
            </w:r>
          </w:p>
        </w:tc>
        <w:tc>
          <w:tcPr>
            <w:tcW w:w="115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10" w:type="dxa"/>
            <w:shd w:val="clear" w:color="auto" w:fill="auto"/>
            <w:vAlign w:val="center"/>
          </w:tcPr>
          <w:p w:rsidR="00FF74BD" w:rsidRDefault="00FF74BD">
            <w:pPr>
              <w:tabs>
                <w:tab w:val="center" w:pos="4153"/>
                <w:tab w:val="right" w:pos="8306"/>
              </w:tabs>
              <w:spacing w:line="240" w:lineRule="auto"/>
              <w:jc w:val="center"/>
              <w:rPr>
                <w:rFonts w:ascii="Calibri" w:eastAsia="Calibri" w:hAnsi="Calibri" w:cs="Calibri"/>
              </w:rPr>
            </w:pPr>
          </w:p>
        </w:tc>
      </w:tr>
      <w:tr w:rsidR="00FF74BD">
        <w:tc>
          <w:tcPr>
            <w:tcW w:w="834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Specialist skills/training in curriculum or learning area e.g. bi-lingual, SEND, ICT</w:t>
            </w:r>
          </w:p>
        </w:tc>
        <w:tc>
          <w:tcPr>
            <w:tcW w:w="1155" w:type="dxa"/>
            <w:shd w:val="clear" w:color="auto" w:fill="auto"/>
            <w:vAlign w:val="center"/>
          </w:tcPr>
          <w:p w:rsidR="00FF74BD" w:rsidRDefault="000A2D11">
            <w:pPr>
              <w:tabs>
                <w:tab w:val="center" w:pos="4153"/>
                <w:tab w:val="right" w:pos="8306"/>
              </w:tabs>
              <w:spacing w:line="240" w:lineRule="auto"/>
              <w:jc w:val="center"/>
              <w:rPr>
                <w:rFonts w:ascii="Calibri" w:eastAsia="Calibri" w:hAnsi="Calibri" w:cs="Calibri"/>
              </w:rPr>
            </w:pPr>
            <w:r>
              <w:rPr>
                <w:rFonts w:ascii="Calibri" w:eastAsia="Calibri" w:hAnsi="Calibri" w:cs="Calibri"/>
              </w:rPr>
              <w:t>✔</w:t>
            </w:r>
          </w:p>
        </w:tc>
        <w:tc>
          <w:tcPr>
            <w:tcW w:w="1110" w:type="dxa"/>
            <w:shd w:val="clear" w:color="auto" w:fill="auto"/>
            <w:vAlign w:val="center"/>
          </w:tcPr>
          <w:p w:rsidR="00FF74BD" w:rsidRDefault="00FF74BD">
            <w:pPr>
              <w:tabs>
                <w:tab w:val="center" w:pos="4153"/>
                <w:tab w:val="right" w:pos="8306"/>
              </w:tabs>
              <w:spacing w:line="240" w:lineRule="auto"/>
              <w:jc w:val="center"/>
              <w:rPr>
                <w:rFonts w:ascii="Calibri" w:eastAsia="Calibri" w:hAnsi="Calibri" w:cs="Calibri"/>
              </w:rPr>
            </w:pPr>
          </w:p>
        </w:tc>
      </w:tr>
      <w:tr w:rsidR="00FF74BD">
        <w:tc>
          <w:tcPr>
            <w:tcW w:w="8340" w:type="dxa"/>
          </w:tcPr>
          <w:p w:rsidR="00FF74BD" w:rsidRDefault="000A2D11">
            <w:pPr>
              <w:numPr>
                <w:ilvl w:val="0"/>
                <w:numId w:val="7"/>
              </w:numPr>
              <w:spacing w:line="240" w:lineRule="auto"/>
              <w:rPr>
                <w:rFonts w:ascii="Calibri" w:eastAsia="Calibri" w:hAnsi="Calibri" w:cs="Calibri"/>
              </w:rPr>
            </w:pPr>
            <w:bookmarkStart w:id="20" w:name="_30j0zll" w:colFirst="0" w:colLast="0"/>
            <w:bookmarkEnd w:id="20"/>
            <w:r>
              <w:rPr>
                <w:rFonts w:ascii="Calibri" w:eastAsia="Calibri" w:hAnsi="Calibri" w:cs="Calibri"/>
              </w:rPr>
              <w:t>Experience of working with relevant age groups within a learning environment</w:t>
            </w:r>
          </w:p>
        </w:tc>
        <w:tc>
          <w:tcPr>
            <w:tcW w:w="115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10" w:type="dxa"/>
            <w:shd w:val="clear" w:color="auto" w:fill="auto"/>
            <w:vAlign w:val="center"/>
          </w:tcPr>
          <w:p w:rsidR="00FF74BD" w:rsidRDefault="00FF74BD">
            <w:pPr>
              <w:tabs>
                <w:tab w:val="center" w:pos="4153"/>
                <w:tab w:val="right" w:pos="8306"/>
              </w:tabs>
              <w:spacing w:line="240" w:lineRule="auto"/>
              <w:jc w:val="center"/>
              <w:rPr>
                <w:rFonts w:ascii="Calibri" w:eastAsia="Calibri" w:hAnsi="Calibri" w:cs="Calibri"/>
              </w:rPr>
            </w:pPr>
          </w:p>
        </w:tc>
      </w:tr>
    </w:tbl>
    <w:p w:rsidR="00FF74BD" w:rsidRDefault="00FF74BD">
      <w:pPr>
        <w:tabs>
          <w:tab w:val="left" w:pos="720"/>
        </w:tabs>
        <w:spacing w:line="240" w:lineRule="auto"/>
        <w:ind w:left="1440"/>
        <w:rPr>
          <w:rFonts w:ascii="Calibri" w:eastAsia="Calibri" w:hAnsi="Calibri" w:cs="Calibri"/>
          <w:b/>
          <w:sz w:val="24"/>
          <w:szCs w:val="24"/>
        </w:rPr>
      </w:pPr>
    </w:p>
    <w:tbl>
      <w:tblPr>
        <w:tblStyle w:val="a1"/>
        <w:tblW w:w="1057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0"/>
        <w:gridCol w:w="1095"/>
        <w:gridCol w:w="1080"/>
      </w:tblGrid>
      <w:tr w:rsidR="00FF74BD">
        <w:tc>
          <w:tcPr>
            <w:tcW w:w="8400" w:type="dxa"/>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tcPr>
          <w:p w:rsidR="00FF74BD" w:rsidRDefault="000A2D11">
            <w:pPr>
              <w:spacing w:line="240" w:lineRule="auto"/>
              <w:ind w:left="426"/>
              <w:rPr>
                <w:rFonts w:ascii="Times New Roman" w:eastAsia="Times New Roman" w:hAnsi="Times New Roman" w:cs="Times New Roman"/>
                <w:sz w:val="24"/>
                <w:szCs w:val="24"/>
              </w:rPr>
            </w:pPr>
            <w:r>
              <w:rPr>
                <w:rFonts w:ascii="Calibri" w:eastAsia="Calibri" w:hAnsi="Calibri" w:cs="Calibri"/>
                <w:b/>
                <w:sz w:val="24"/>
                <w:szCs w:val="24"/>
              </w:rPr>
              <w:t>Professional knowledge and understanding, skills and attributes:</w:t>
            </w:r>
          </w:p>
        </w:tc>
        <w:tc>
          <w:tcPr>
            <w:tcW w:w="1095" w:type="dxa"/>
            <w:tcBorders>
              <w:top w:val="single" w:sz="4" w:space="0" w:color="000000"/>
              <w:left w:val="single" w:sz="8" w:space="0" w:color="000000"/>
              <w:bottom w:val="single" w:sz="8" w:space="0" w:color="000000"/>
              <w:right w:val="single" w:sz="4" w:space="0" w:color="000000"/>
            </w:tcBorders>
            <w:shd w:val="clear" w:color="auto" w:fill="CFE2F3"/>
            <w:tcMar>
              <w:top w:w="0" w:type="dxa"/>
              <w:left w:w="108" w:type="dxa"/>
              <w:bottom w:w="0" w:type="dxa"/>
              <w:right w:w="108" w:type="dxa"/>
            </w:tcMar>
          </w:tcPr>
          <w:p w:rsidR="00FF74BD" w:rsidRDefault="000A2D11" w:rsidP="001D700B">
            <w:pPr>
              <w:spacing w:line="240" w:lineRule="auto"/>
              <w:rPr>
                <w:rFonts w:ascii="Times New Roman" w:eastAsia="Times New Roman" w:hAnsi="Times New Roman" w:cs="Times New Roman"/>
                <w:sz w:val="24"/>
                <w:szCs w:val="24"/>
              </w:rPr>
            </w:pPr>
            <w:r>
              <w:rPr>
                <w:rFonts w:ascii="Calibri" w:eastAsia="Calibri" w:hAnsi="Calibri" w:cs="Calibri"/>
                <w:b/>
                <w:sz w:val="18"/>
                <w:szCs w:val="18"/>
              </w:rPr>
              <w:t>Essential</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tcPr>
          <w:p w:rsidR="00FF74BD" w:rsidRDefault="000A2D11" w:rsidP="004A4DFC">
            <w:pPr>
              <w:spacing w:line="240" w:lineRule="auto"/>
              <w:rPr>
                <w:rFonts w:ascii="Times New Roman" w:eastAsia="Times New Roman" w:hAnsi="Times New Roman" w:cs="Times New Roman"/>
                <w:sz w:val="24"/>
                <w:szCs w:val="24"/>
              </w:rPr>
            </w:pPr>
            <w:r>
              <w:rPr>
                <w:rFonts w:ascii="Calibri" w:eastAsia="Calibri" w:hAnsi="Calibri" w:cs="Calibri"/>
                <w:b/>
                <w:sz w:val="18"/>
                <w:szCs w:val="18"/>
              </w:rPr>
              <w:t>Desirable</w:t>
            </w:r>
          </w:p>
        </w:tc>
      </w:tr>
      <w:tr w:rsidR="00FF74BD">
        <w:trPr>
          <w:trHeight w:val="300"/>
        </w:trPr>
        <w:tc>
          <w:tcPr>
            <w:tcW w:w="840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Understand and respect social, cultural, linguistic, religious and ethnic backgrounds.</w:t>
            </w:r>
          </w:p>
        </w:tc>
        <w:tc>
          <w:tcPr>
            <w:tcW w:w="1095" w:type="dxa"/>
            <w:shd w:val="clear" w:color="auto" w:fill="auto"/>
            <w:vAlign w:val="center"/>
          </w:tcPr>
          <w:p w:rsidR="00FF74BD" w:rsidRDefault="000A2D11">
            <w:pPr>
              <w:tabs>
                <w:tab w:val="left" w:pos="720"/>
              </w:tabs>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Be able to build and maintain successful relationships with pupils, treating them equitably with respect and consideration.</w:t>
            </w:r>
          </w:p>
        </w:tc>
        <w:tc>
          <w:tcPr>
            <w:tcW w:w="1095" w:type="dxa"/>
            <w:shd w:val="clear" w:color="auto" w:fill="auto"/>
            <w:vAlign w:val="center"/>
          </w:tcPr>
          <w:p w:rsidR="00FF74BD" w:rsidRDefault="000A2D11">
            <w:pPr>
              <w:tabs>
                <w:tab w:val="left" w:pos="720"/>
              </w:tabs>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Demonstrate a commitment and ability to raising educational achievement for all pupils and to promote positive values, attitudes and behaviour.</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tcPr>
          <w:p w:rsidR="00FF74BD" w:rsidRDefault="000A2D11">
            <w:pPr>
              <w:numPr>
                <w:ilvl w:val="0"/>
                <w:numId w:val="7"/>
              </w:numPr>
              <w:spacing w:line="240" w:lineRule="auto"/>
              <w:rPr>
                <w:rFonts w:ascii="Calibri" w:eastAsia="Calibri" w:hAnsi="Calibri" w:cs="Calibri"/>
                <w:highlight w:val="white"/>
              </w:rPr>
            </w:pPr>
            <w:r>
              <w:rPr>
                <w:rFonts w:ascii="Calibri" w:eastAsia="Calibri" w:hAnsi="Calibri" w:cs="Calibri"/>
              </w:rPr>
              <w:t>Understand the roles of parents and carers in pupils’ learning and development and demonstrate ability to liaise with parents and carers sensitively and effectively.</w:t>
            </w:r>
          </w:p>
        </w:tc>
        <w:tc>
          <w:tcPr>
            <w:tcW w:w="1095" w:type="dxa"/>
            <w:shd w:val="clear" w:color="auto" w:fill="auto"/>
            <w:vAlign w:val="center"/>
          </w:tcPr>
          <w:p w:rsidR="00FF74BD" w:rsidRDefault="000A2D11">
            <w:pPr>
              <w:tabs>
                <w:tab w:val="left" w:pos="720"/>
              </w:tabs>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vAlign w:val="center"/>
          </w:tcPr>
          <w:p w:rsidR="00FF74BD" w:rsidRDefault="00FF74BD">
            <w:pPr>
              <w:tabs>
                <w:tab w:val="left" w:pos="720"/>
              </w:tabs>
              <w:spacing w:line="240" w:lineRule="auto"/>
              <w:jc w:val="center"/>
              <w:rPr>
                <w:rFonts w:ascii="Calibri" w:eastAsia="Calibri" w:hAnsi="Calibri" w:cs="Calibri"/>
              </w:rPr>
            </w:pPr>
          </w:p>
        </w:tc>
      </w:tr>
      <w:tr w:rsidR="00FF74BD">
        <w:tc>
          <w:tcPr>
            <w:tcW w:w="840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Demonstrate a willingness and ability to improve own practices and methodologies through the utilisation of available information, tools, evaluation, observation and discussion with colleagues, mentors and line-managers.</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shd w:val="clear" w:color="auto" w:fill="auto"/>
          </w:tcPr>
          <w:p w:rsidR="00FF74BD" w:rsidRDefault="000A2D11">
            <w:pPr>
              <w:numPr>
                <w:ilvl w:val="0"/>
                <w:numId w:val="7"/>
              </w:numPr>
              <w:tabs>
                <w:tab w:val="left" w:pos="1440"/>
                <w:tab w:val="left" w:pos="4320"/>
              </w:tabs>
              <w:spacing w:line="240" w:lineRule="auto"/>
              <w:rPr>
                <w:rFonts w:ascii="Calibri" w:eastAsia="Calibri" w:hAnsi="Calibri" w:cs="Calibri"/>
              </w:rPr>
            </w:pPr>
            <w:r>
              <w:rPr>
                <w:rFonts w:ascii="Calibri" w:eastAsia="Calibri" w:hAnsi="Calibri" w:cs="Calibri"/>
              </w:rPr>
              <w:t xml:space="preserve">The ability to promote the ethos, aims and objectives of the Trust </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shd w:val="clear" w:color="auto" w:fill="auto"/>
          </w:tcPr>
          <w:p w:rsidR="00FF74BD" w:rsidRDefault="000A2D11">
            <w:pPr>
              <w:numPr>
                <w:ilvl w:val="0"/>
                <w:numId w:val="7"/>
              </w:numPr>
              <w:rPr>
                <w:rFonts w:ascii="Calibri" w:eastAsia="Calibri" w:hAnsi="Calibri" w:cs="Calibri"/>
              </w:rPr>
            </w:pPr>
            <w:r>
              <w:rPr>
                <w:rFonts w:ascii="Calibri" w:eastAsia="Calibri" w:hAnsi="Calibri" w:cs="Calibri"/>
              </w:rPr>
              <w:t>The ability to work as part of a team and contribute towards its success</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rPr>
          <w:trHeight w:val="540"/>
        </w:trPr>
        <w:tc>
          <w:tcPr>
            <w:tcW w:w="8400" w:type="dxa"/>
            <w:shd w:val="clear" w:color="auto" w:fill="auto"/>
          </w:tcPr>
          <w:p w:rsidR="00FF74BD" w:rsidRDefault="000A2D11">
            <w:pPr>
              <w:numPr>
                <w:ilvl w:val="0"/>
                <w:numId w:val="7"/>
              </w:numPr>
              <w:tabs>
                <w:tab w:val="left" w:pos="1440"/>
                <w:tab w:val="left" w:pos="4320"/>
              </w:tabs>
              <w:spacing w:line="240" w:lineRule="auto"/>
              <w:rPr>
                <w:rFonts w:ascii="Calibri" w:eastAsia="Calibri" w:hAnsi="Calibri" w:cs="Calibri"/>
              </w:rPr>
            </w:pPr>
            <w:r>
              <w:rPr>
                <w:rFonts w:ascii="Calibri" w:eastAsia="Calibri" w:hAnsi="Calibri" w:cs="Calibri"/>
              </w:rPr>
              <w:t>The ability to prioritise own time and others, work under pressure and to deadlines with a sense of balance</w:t>
            </w:r>
            <w:r>
              <w:rPr>
                <w:rFonts w:ascii="Calibri" w:eastAsia="Calibri" w:hAnsi="Calibri" w:cs="Calibri"/>
              </w:rPr>
              <w:t xml:space="preserve"> and perspective </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shd w:val="clear" w:color="auto" w:fill="auto"/>
          </w:tcPr>
          <w:p w:rsidR="00FF74BD" w:rsidRDefault="000A2D11">
            <w:pPr>
              <w:numPr>
                <w:ilvl w:val="0"/>
                <w:numId w:val="7"/>
              </w:numPr>
              <w:tabs>
                <w:tab w:val="left" w:pos="1440"/>
                <w:tab w:val="left" w:pos="4320"/>
              </w:tabs>
              <w:spacing w:line="240" w:lineRule="auto"/>
              <w:rPr>
                <w:rFonts w:ascii="Calibri" w:eastAsia="Calibri" w:hAnsi="Calibri" w:cs="Calibri"/>
              </w:rPr>
            </w:pPr>
            <w:r>
              <w:rPr>
                <w:rFonts w:ascii="Calibri" w:eastAsia="Calibri" w:hAnsi="Calibri" w:cs="Calibri"/>
              </w:rPr>
              <w:t>The ability to communicate effectively both orally and in writing</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r w:rsidR="00FF74BD">
        <w:tc>
          <w:tcPr>
            <w:tcW w:w="8400" w:type="dxa"/>
            <w:shd w:val="clear" w:color="auto" w:fill="auto"/>
          </w:tcPr>
          <w:p w:rsidR="00FF74BD" w:rsidRDefault="000A2D11">
            <w:pPr>
              <w:numPr>
                <w:ilvl w:val="0"/>
                <w:numId w:val="7"/>
              </w:numPr>
              <w:spacing w:line="240" w:lineRule="auto"/>
              <w:ind w:right="284"/>
              <w:rPr>
                <w:rFonts w:ascii="Calibri" w:eastAsia="Calibri" w:hAnsi="Calibri" w:cs="Calibri"/>
              </w:rPr>
            </w:pPr>
            <w:r>
              <w:rPr>
                <w:rFonts w:ascii="Calibri" w:eastAsia="Calibri" w:hAnsi="Calibri" w:cs="Calibri"/>
              </w:rPr>
              <w:t xml:space="preserve">The ability to build effective professional relationships </w:t>
            </w:r>
          </w:p>
        </w:tc>
        <w:tc>
          <w:tcPr>
            <w:tcW w:w="109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080" w:type="dxa"/>
            <w:shd w:val="clear" w:color="auto" w:fill="auto"/>
          </w:tcPr>
          <w:p w:rsidR="00FF74BD" w:rsidRDefault="00FF74BD">
            <w:pPr>
              <w:tabs>
                <w:tab w:val="left" w:pos="720"/>
              </w:tabs>
              <w:spacing w:line="240" w:lineRule="auto"/>
              <w:jc w:val="center"/>
              <w:rPr>
                <w:rFonts w:ascii="Calibri" w:eastAsia="Calibri" w:hAnsi="Calibri" w:cs="Calibri"/>
              </w:rPr>
            </w:pPr>
          </w:p>
        </w:tc>
      </w:tr>
    </w:tbl>
    <w:p w:rsidR="00FF74BD" w:rsidRDefault="00FF74BD">
      <w:pPr>
        <w:tabs>
          <w:tab w:val="left" w:pos="720"/>
        </w:tabs>
        <w:spacing w:line="240" w:lineRule="auto"/>
        <w:ind w:left="1440"/>
        <w:rPr>
          <w:rFonts w:ascii="Calibri" w:eastAsia="Calibri" w:hAnsi="Calibri" w:cs="Calibri"/>
          <w:sz w:val="24"/>
          <w:szCs w:val="24"/>
        </w:rPr>
      </w:pPr>
    </w:p>
    <w:tbl>
      <w:tblPr>
        <w:tblStyle w:val="a2"/>
        <w:tblW w:w="10635"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0"/>
        <w:gridCol w:w="1065"/>
        <w:gridCol w:w="1140"/>
      </w:tblGrid>
      <w:tr w:rsidR="00FF74BD">
        <w:tc>
          <w:tcPr>
            <w:tcW w:w="8430" w:type="dxa"/>
            <w:tcBorders>
              <w:top w:val="single" w:sz="8" w:space="0" w:color="000000"/>
              <w:left w:val="single" w:sz="8" w:space="0" w:color="000000"/>
              <w:bottom w:val="single" w:sz="8" w:space="0" w:color="000000"/>
              <w:right w:val="single" w:sz="8" w:space="0" w:color="000000"/>
            </w:tcBorders>
            <w:shd w:val="clear" w:color="auto" w:fill="CFE2F3"/>
            <w:tcMar>
              <w:top w:w="0" w:type="dxa"/>
              <w:left w:w="108" w:type="dxa"/>
              <w:bottom w:w="0" w:type="dxa"/>
              <w:right w:w="108" w:type="dxa"/>
            </w:tcMar>
          </w:tcPr>
          <w:p w:rsidR="00FF74BD" w:rsidRDefault="000A2D11">
            <w:pPr>
              <w:spacing w:line="240" w:lineRule="auto"/>
              <w:ind w:left="426"/>
              <w:rPr>
                <w:rFonts w:ascii="Times New Roman" w:eastAsia="Times New Roman" w:hAnsi="Times New Roman" w:cs="Times New Roman"/>
                <w:sz w:val="24"/>
                <w:szCs w:val="24"/>
              </w:rPr>
            </w:pPr>
            <w:r>
              <w:rPr>
                <w:rFonts w:ascii="Calibri" w:eastAsia="Calibri" w:hAnsi="Calibri" w:cs="Calibri"/>
                <w:b/>
                <w:sz w:val="24"/>
                <w:szCs w:val="24"/>
              </w:rPr>
              <w:t>Personal skills and attributes:</w:t>
            </w:r>
          </w:p>
        </w:tc>
        <w:tc>
          <w:tcPr>
            <w:tcW w:w="1065" w:type="dxa"/>
            <w:tcBorders>
              <w:top w:val="single" w:sz="4" w:space="0" w:color="000000"/>
              <w:left w:val="single" w:sz="8" w:space="0" w:color="000000"/>
              <w:bottom w:val="single" w:sz="4" w:space="0" w:color="000000"/>
              <w:right w:val="single" w:sz="4" w:space="0" w:color="000000"/>
            </w:tcBorders>
            <w:shd w:val="clear" w:color="auto" w:fill="CFE2F3"/>
            <w:tcMar>
              <w:top w:w="0" w:type="dxa"/>
              <w:left w:w="108" w:type="dxa"/>
              <w:bottom w:w="0" w:type="dxa"/>
              <w:right w:w="108" w:type="dxa"/>
            </w:tcMar>
          </w:tcPr>
          <w:p w:rsidR="00FF74BD" w:rsidRDefault="000A2D11" w:rsidP="001D700B">
            <w:pPr>
              <w:spacing w:line="240" w:lineRule="auto"/>
              <w:rPr>
                <w:rFonts w:ascii="Times New Roman" w:eastAsia="Times New Roman" w:hAnsi="Times New Roman" w:cs="Times New Roman"/>
                <w:sz w:val="24"/>
                <w:szCs w:val="24"/>
              </w:rPr>
            </w:pPr>
            <w:r>
              <w:rPr>
                <w:rFonts w:ascii="Calibri" w:eastAsia="Calibri" w:hAnsi="Calibri" w:cs="Calibri"/>
                <w:b/>
                <w:sz w:val="18"/>
                <w:szCs w:val="18"/>
              </w:rPr>
              <w:t>Essential</w:t>
            </w:r>
          </w:p>
        </w:tc>
        <w:tc>
          <w:tcPr>
            <w:tcW w:w="1140"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tcPr>
          <w:p w:rsidR="00FF74BD" w:rsidRDefault="000A2D11" w:rsidP="004A4DFC">
            <w:pPr>
              <w:spacing w:line="240" w:lineRule="auto"/>
              <w:rPr>
                <w:rFonts w:ascii="Times New Roman" w:eastAsia="Times New Roman" w:hAnsi="Times New Roman" w:cs="Times New Roman"/>
                <w:sz w:val="24"/>
                <w:szCs w:val="24"/>
              </w:rPr>
            </w:pPr>
            <w:r>
              <w:rPr>
                <w:rFonts w:ascii="Calibri" w:eastAsia="Calibri" w:hAnsi="Calibri" w:cs="Calibri"/>
                <w:b/>
                <w:sz w:val="18"/>
                <w:szCs w:val="18"/>
              </w:rPr>
              <w:t>Desirable</w:t>
            </w:r>
          </w:p>
        </w:tc>
      </w:tr>
      <w:tr w:rsidR="00FF74BD">
        <w:tc>
          <w:tcPr>
            <w:tcW w:w="8430" w:type="dxa"/>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 xml:space="preserve">Patient, tolerant, sympathetic and, fair but firm </w:t>
            </w:r>
          </w:p>
        </w:tc>
        <w:tc>
          <w:tcPr>
            <w:tcW w:w="1065" w:type="dxa"/>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vAlign w:val="center"/>
          </w:tcPr>
          <w:p w:rsidR="00FF74BD" w:rsidRDefault="00FF74BD">
            <w:pPr>
              <w:tabs>
                <w:tab w:val="left" w:pos="720"/>
              </w:tabs>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Reliability and integrity</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tabs>
                <w:tab w:val="left" w:pos="720"/>
              </w:tabs>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An integrated thinker</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Self-starter, with an ability to work independently and use own initiative to overcome obstacles</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 xml:space="preserve">Enjoy working with children and able to communicate effectively and sensitively with pupils to support their learning </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Hardworking and conscientious</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 xml:space="preserve">A willingness to be flexible </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 xml:space="preserve">A respect of confidentiality </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 xml:space="preserve">An understanding of and a willingness to promote equal opportunities </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To be a proactive member of the school community</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A willingness to contribute to the wider life of the school</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Able to interest, motivate and advance learning of pupils using clearly structured teaching and learning activities</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r w:rsidR="00FF74BD">
        <w:tc>
          <w:tcPr>
            <w:tcW w:w="8430" w:type="dxa"/>
            <w:shd w:val="clear" w:color="auto" w:fill="auto"/>
          </w:tcPr>
          <w:p w:rsidR="00FF74BD" w:rsidRDefault="000A2D11">
            <w:pPr>
              <w:numPr>
                <w:ilvl w:val="0"/>
                <w:numId w:val="7"/>
              </w:numPr>
              <w:spacing w:line="240" w:lineRule="auto"/>
              <w:rPr>
                <w:rFonts w:ascii="Calibri" w:eastAsia="Calibri" w:hAnsi="Calibri" w:cs="Calibri"/>
              </w:rPr>
            </w:pPr>
            <w:r>
              <w:rPr>
                <w:rFonts w:ascii="Calibri" w:eastAsia="Calibri" w:hAnsi="Calibri" w:cs="Calibri"/>
              </w:rPr>
              <w:t>Appreciate the importance of inclusion and understand methodologies employed in promoting inclusion for a diverse range of learning acti</w:t>
            </w:r>
            <w:r>
              <w:rPr>
                <w:rFonts w:ascii="Calibri" w:eastAsia="Calibri" w:hAnsi="Calibri" w:cs="Calibri"/>
              </w:rPr>
              <w:t>vities</w:t>
            </w:r>
          </w:p>
        </w:tc>
        <w:tc>
          <w:tcPr>
            <w:tcW w:w="1065" w:type="dxa"/>
            <w:shd w:val="clear" w:color="auto" w:fill="auto"/>
            <w:vAlign w:val="center"/>
          </w:tcPr>
          <w:p w:rsidR="00FF74BD" w:rsidRDefault="000A2D11">
            <w:pPr>
              <w:spacing w:line="240" w:lineRule="auto"/>
              <w:jc w:val="center"/>
              <w:rPr>
                <w:rFonts w:ascii="Calibri" w:eastAsia="Calibri" w:hAnsi="Calibri" w:cs="Calibri"/>
              </w:rPr>
            </w:pPr>
            <w:r>
              <w:rPr>
                <w:rFonts w:ascii="Calibri" w:eastAsia="Calibri" w:hAnsi="Calibri" w:cs="Calibri"/>
              </w:rPr>
              <w:t>✔</w:t>
            </w:r>
          </w:p>
        </w:tc>
        <w:tc>
          <w:tcPr>
            <w:tcW w:w="1140" w:type="dxa"/>
            <w:shd w:val="clear" w:color="auto" w:fill="auto"/>
            <w:vAlign w:val="center"/>
          </w:tcPr>
          <w:p w:rsidR="00FF74BD" w:rsidRDefault="00FF74BD">
            <w:pPr>
              <w:spacing w:line="240" w:lineRule="auto"/>
              <w:jc w:val="center"/>
              <w:rPr>
                <w:rFonts w:ascii="Calibri" w:eastAsia="Calibri" w:hAnsi="Calibri" w:cs="Calibri"/>
              </w:rPr>
            </w:pPr>
          </w:p>
        </w:tc>
      </w:tr>
    </w:tbl>
    <w:p w:rsidR="00FF74BD" w:rsidRDefault="00FF74BD">
      <w:pPr>
        <w:spacing w:line="240" w:lineRule="auto"/>
        <w:rPr>
          <w:rFonts w:ascii="Calibri" w:eastAsia="Calibri" w:hAnsi="Calibri" w:cs="Calibri"/>
          <w:b/>
          <w:sz w:val="24"/>
          <w:szCs w:val="24"/>
        </w:rPr>
      </w:pPr>
    </w:p>
    <w:p w:rsidR="004A4DFC" w:rsidRDefault="000A2D11" w:rsidP="004A4DFC">
      <w:pPr>
        <w:spacing w:line="240" w:lineRule="auto"/>
        <w:ind w:left="-566"/>
        <w:rPr>
          <w:rFonts w:ascii="Calibri" w:eastAsia="Calibri" w:hAnsi="Calibri" w:cs="Calibri"/>
        </w:rPr>
      </w:pPr>
      <w:r>
        <w:rPr>
          <w:rFonts w:ascii="Calibri" w:eastAsia="Calibri" w:hAnsi="Calibri" w:cs="Calibri"/>
        </w:rPr>
        <w:t>All aspects of the personal specification will be assessed through the recruitment process. Applicants should ensure that all aspects of the qualifications and experience section are explicitly referred to in their application form including us</w:t>
      </w:r>
      <w:r>
        <w:rPr>
          <w:rFonts w:ascii="Calibri" w:eastAsia="Calibri" w:hAnsi="Calibri" w:cs="Calibri"/>
        </w:rPr>
        <w:t>ing the statement if required.</w:t>
      </w:r>
      <w:bookmarkStart w:id="21" w:name="_qsur9r81h8mt" w:colFirst="0" w:colLast="0"/>
      <w:bookmarkStart w:id="22" w:name="_u6vgb143s614" w:colFirst="0" w:colLast="0"/>
      <w:bookmarkEnd w:id="21"/>
      <w:bookmarkEnd w:id="22"/>
    </w:p>
    <w:p w:rsidR="004A4DFC" w:rsidRDefault="004A4DFC" w:rsidP="004A4DFC">
      <w:pPr>
        <w:spacing w:line="240" w:lineRule="auto"/>
        <w:ind w:left="-566"/>
        <w:rPr>
          <w:rFonts w:ascii="Calibri" w:eastAsia="Calibri" w:hAnsi="Calibri" w:cs="Calibri"/>
        </w:rPr>
      </w:pPr>
    </w:p>
    <w:p w:rsidR="00FF74BD" w:rsidRPr="004A4DFC" w:rsidRDefault="000A2D11" w:rsidP="004A4DFC">
      <w:pPr>
        <w:spacing w:line="240" w:lineRule="auto"/>
        <w:ind w:left="-566"/>
        <w:rPr>
          <w:rFonts w:ascii="Calibri" w:eastAsia="Calibri" w:hAnsi="Calibri" w:cs="Calibri"/>
          <w:b/>
          <w:sz w:val="28"/>
          <w:szCs w:val="28"/>
        </w:rPr>
      </w:pPr>
      <w:r w:rsidRPr="004A4DFC">
        <w:rPr>
          <w:rFonts w:ascii="Calibri" w:eastAsia="Calibri" w:hAnsi="Calibri" w:cs="Calibri"/>
          <w:b/>
          <w:sz w:val="28"/>
          <w:szCs w:val="28"/>
        </w:rPr>
        <w:t>How to apply</w:t>
      </w:r>
    </w:p>
    <w:p w:rsidR="00FF74BD" w:rsidRDefault="00FF74BD">
      <w:pPr>
        <w:rPr>
          <w:rFonts w:ascii="Calibri" w:eastAsia="Calibri" w:hAnsi="Calibri" w:cs="Calibri"/>
          <w:b/>
        </w:rPr>
      </w:pPr>
    </w:p>
    <w:p w:rsidR="00FF74BD" w:rsidRDefault="000A2D11">
      <w:pPr>
        <w:spacing w:line="240" w:lineRule="auto"/>
        <w:rPr>
          <w:rFonts w:ascii="Calibri" w:eastAsia="Calibri" w:hAnsi="Calibri" w:cs="Calibri"/>
        </w:rPr>
      </w:pPr>
      <w:r>
        <w:rPr>
          <w:rFonts w:ascii="Calibri" w:eastAsia="Calibri" w:hAnsi="Calibri" w:cs="Calibri"/>
        </w:rPr>
        <w:t xml:space="preserve">The deadline for applications is 10:00am on Friday </w:t>
      </w:r>
      <w:r w:rsidR="004A4DFC">
        <w:rPr>
          <w:rFonts w:ascii="Calibri" w:eastAsia="Calibri" w:hAnsi="Calibri" w:cs="Calibri"/>
        </w:rPr>
        <w:t>1</w:t>
      </w:r>
      <w:r>
        <w:rPr>
          <w:rFonts w:ascii="Calibri" w:eastAsia="Calibri" w:hAnsi="Calibri" w:cs="Calibri"/>
        </w:rPr>
        <w:t>9</w:t>
      </w:r>
      <w:r w:rsidR="004A4DFC" w:rsidRPr="004A4DFC">
        <w:rPr>
          <w:rFonts w:ascii="Calibri" w:eastAsia="Calibri" w:hAnsi="Calibri" w:cs="Calibri"/>
          <w:vertAlign w:val="superscript"/>
        </w:rPr>
        <w:t>th</w:t>
      </w:r>
      <w:r w:rsidR="004A4DFC">
        <w:rPr>
          <w:rFonts w:ascii="Calibri" w:eastAsia="Calibri" w:hAnsi="Calibri" w:cs="Calibri"/>
        </w:rPr>
        <w:t xml:space="preserve"> May 2023</w:t>
      </w:r>
      <w:r>
        <w:rPr>
          <w:rFonts w:ascii="Calibri" w:eastAsia="Calibri" w:hAnsi="Calibri" w:cs="Calibri"/>
        </w:rPr>
        <w:t>. Applications should be returned, via email to</w:t>
      </w:r>
      <w:r w:rsidR="004A4DFC">
        <w:rPr>
          <w:rFonts w:ascii="Calibri" w:eastAsia="Calibri" w:hAnsi="Calibri" w:cs="Calibri"/>
        </w:rPr>
        <w:t xml:space="preserve"> </w:t>
      </w:r>
      <w:hyperlink r:id="rId12" w:history="1">
        <w:r w:rsidR="004A4DFC">
          <w:rPr>
            <w:rStyle w:val="Hyperlink"/>
            <w:rFonts w:ascii="Calibri" w:eastAsia="Calibri" w:hAnsi="Calibri" w:cs="Calibri"/>
            <w:b/>
            <w:color w:val="1155CC"/>
          </w:rPr>
          <w:t>bhughes@ryefieldprimary.org.uk</w:t>
        </w:r>
      </w:hyperlink>
    </w:p>
    <w:p w:rsidR="00FF74BD" w:rsidRDefault="00FF74BD">
      <w:pPr>
        <w:spacing w:line="240" w:lineRule="auto"/>
        <w:rPr>
          <w:rFonts w:ascii="Calibri" w:eastAsia="Calibri" w:hAnsi="Calibri" w:cs="Calibri"/>
        </w:rPr>
      </w:pPr>
    </w:p>
    <w:p w:rsidR="00FF74BD" w:rsidRDefault="000A2D11">
      <w:pPr>
        <w:spacing w:line="240" w:lineRule="auto"/>
        <w:rPr>
          <w:rFonts w:ascii="Calibri" w:eastAsia="Calibri" w:hAnsi="Calibri" w:cs="Calibri"/>
        </w:rPr>
      </w:pPr>
      <w:r>
        <w:rPr>
          <w:rFonts w:ascii="Calibri" w:eastAsia="Calibri" w:hAnsi="Calibri" w:cs="Calibri"/>
        </w:rPr>
        <w:t xml:space="preserve">Interviews will be held at </w:t>
      </w:r>
      <w:proofErr w:type="spellStart"/>
      <w:r>
        <w:rPr>
          <w:rFonts w:ascii="Calibri" w:eastAsia="Calibri" w:hAnsi="Calibri" w:cs="Calibri"/>
        </w:rPr>
        <w:t>Ryefield</w:t>
      </w:r>
      <w:proofErr w:type="spellEnd"/>
      <w:r>
        <w:rPr>
          <w:rFonts w:ascii="Calibri" w:eastAsia="Calibri" w:hAnsi="Calibri" w:cs="Calibri"/>
        </w:rPr>
        <w:t xml:space="preserve"> Primary School on Thursday</w:t>
      </w:r>
      <w:r w:rsidR="004A4DFC">
        <w:rPr>
          <w:rFonts w:ascii="Calibri" w:eastAsia="Calibri" w:hAnsi="Calibri" w:cs="Calibri"/>
        </w:rPr>
        <w:t xml:space="preserve"> 2</w:t>
      </w:r>
      <w:r>
        <w:rPr>
          <w:rFonts w:ascii="Calibri" w:eastAsia="Calibri" w:hAnsi="Calibri" w:cs="Calibri"/>
        </w:rPr>
        <w:t>5</w:t>
      </w:r>
      <w:r w:rsidR="004A4DFC" w:rsidRPr="004A4DFC">
        <w:rPr>
          <w:rFonts w:ascii="Calibri" w:eastAsia="Calibri" w:hAnsi="Calibri" w:cs="Calibri"/>
          <w:vertAlign w:val="superscript"/>
        </w:rPr>
        <w:t>th</w:t>
      </w:r>
      <w:r w:rsidR="004A4DFC">
        <w:rPr>
          <w:rFonts w:ascii="Calibri" w:eastAsia="Calibri" w:hAnsi="Calibri" w:cs="Calibri"/>
        </w:rPr>
        <w:t xml:space="preserve"> May 2023</w:t>
      </w:r>
    </w:p>
    <w:p w:rsidR="00FF74BD" w:rsidRDefault="00FF74BD">
      <w:pPr>
        <w:spacing w:line="240" w:lineRule="auto"/>
        <w:rPr>
          <w:rFonts w:ascii="Calibri" w:eastAsia="Calibri" w:hAnsi="Calibri" w:cs="Calibri"/>
        </w:rPr>
      </w:pPr>
    </w:p>
    <w:p w:rsidR="00FF74BD" w:rsidRDefault="000A2D11">
      <w:pPr>
        <w:spacing w:line="240" w:lineRule="auto"/>
        <w:rPr>
          <w:rFonts w:ascii="Calibri" w:eastAsia="Calibri" w:hAnsi="Calibri" w:cs="Calibri"/>
        </w:rPr>
      </w:pPr>
      <w:r>
        <w:rPr>
          <w:rFonts w:ascii="Calibri" w:eastAsia="Calibri" w:hAnsi="Calibri" w:cs="Calibri"/>
        </w:rPr>
        <w:t xml:space="preserve">The dates above are fixed and, unfortunately, alternative arrangements cannot be accommodated.  </w:t>
      </w:r>
    </w:p>
    <w:p w:rsidR="00FF74BD" w:rsidRDefault="00FF74BD">
      <w:pPr>
        <w:spacing w:line="240" w:lineRule="auto"/>
        <w:rPr>
          <w:rFonts w:ascii="Calibri" w:eastAsia="Calibri" w:hAnsi="Calibri" w:cs="Calibri"/>
        </w:rPr>
      </w:pPr>
    </w:p>
    <w:p w:rsidR="00FF74BD" w:rsidRDefault="000A2D11">
      <w:pPr>
        <w:spacing w:line="240" w:lineRule="auto"/>
        <w:rPr>
          <w:rFonts w:ascii="Calibri" w:eastAsia="Calibri" w:hAnsi="Calibri" w:cs="Calibri"/>
        </w:rPr>
      </w:pPr>
      <w:r>
        <w:rPr>
          <w:rFonts w:ascii="Calibri" w:eastAsia="Calibri" w:hAnsi="Calibri" w:cs="Calibri"/>
        </w:rPr>
        <w:t xml:space="preserve">Questions and queries about the role should be directed to Bernice Hughes via email to: </w:t>
      </w:r>
      <w:hyperlink r:id="rId13" w:history="1">
        <w:r w:rsidR="004A4DFC">
          <w:rPr>
            <w:rStyle w:val="Hyperlink"/>
            <w:rFonts w:ascii="Calibri" w:eastAsia="Calibri" w:hAnsi="Calibri" w:cs="Calibri"/>
            <w:b/>
            <w:color w:val="1155CC"/>
          </w:rPr>
          <w:t>bhughes@ryefieldprimary.org.uk</w:t>
        </w:r>
      </w:hyperlink>
      <w:bookmarkStart w:id="23" w:name="_GoBack"/>
      <w:bookmarkEnd w:id="23"/>
    </w:p>
    <w:p w:rsidR="00FF74BD" w:rsidRDefault="00FF74BD">
      <w:pPr>
        <w:spacing w:before="240" w:after="240" w:line="240" w:lineRule="auto"/>
        <w:rPr>
          <w:rFonts w:ascii="Calibri" w:eastAsia="Calibri" w:hAnsi="Calibri" w:cs="Calibri"/>
          <w:highlight w:val="yellow"/>
        </w:rPr>
      </w:pPr>
    </w:p>
    <w:p w:rsidR="00FF74BD" w:rsidRDefault="00FF74BD">
      <w:pPr>
        <w:spacing w:line="240" w:lineRule="auto"/>
        <w:rPr>
          <w:rFonts w:ascii="Calibri" w:eastAsia="Calibri" w:hAnsi="Calibri" w:cs="Calibri"/>
          <w:highlight w:val="yellow"/>
        </w:rPr>
      </w:pPr>
    </w:p>
    <w:sectPr w:rsidR="00FF74BD">
      <w:headerReference w:type="default" r:id="rId14"/>
      <w:footerReference w:type="default" r:id="rId15"/>
      <w:pgSz w:w="12240" w:h="15840"/>
      <w:pgMar w:top="283" w:right="1440" w:bottom="56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2D11">
      <w:pPr>
        <w:spacing w:line="240" w:lineRule="auto"/>
      </w:pPr>
      <w:r>
        <w:separator/>
      </w:r>
    </w:p>
  </w:endnote>
  <w:endnote w:type="continuationSeparator" w:id="0">
    <w:p w:rsidR="00000000" w:rsidRDefault="000A2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4BD" w:rsidRDefault="000A2D11">
    <w:pPr>
      <w:jc w:val="right"/>
    </w:pPr>
    <w:r>
      <w:fldChar w:fldCharType="begin"/>
    </w:r>
    <w:r>
      <w:instrText>PAGE</w:instrText>
    </w:r>
    <w:r w:rsidR="004A4DFC">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2D11">
      <w:pPr>
        <w:spacing w:line="240" w:lineRule="auto"/>
      </w:pPr>
      <w:r>
        <w:separator/>
      </w:r>
    </w:p>
  </w:footnote>
  <w:footnote w:type="continuationSeparator" w:id="0">
    <w:p w:rsidR="00000000" w:rsidRDefault="000A2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4BD" w:rsidRDefault="00FF74BD"/>
  <w:p w:rsidR="00FF74BD" w:rsidRDefault="00FF74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C61"/>
    <w:multiLevelType w:val="multilevel"/>
    <w:tmpl w:val="7D7EB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8A1F55"/>
    <w:multiLevelType w:val="multilevel"/>
    <w:tmpl w:val="88800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6A1818"/>
    <w:multiLevelType w:val="multilevel"/>
    <w:tmpl w:val="ECA05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411F59"/>
    <w:multiLevelType w:val="multilevel"/>
    <w:tmpl w:val="8738F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A2083"/>
    <w:multiLevelType w:val="multilevel"/>
    <w:tmpl w:val="032E4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2F13EF"/>
    <w:multiLevelType w:val="multilevel"/>
    <w:tmpl w:val="C25AB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CA21AB"/>
    <w:multiLevelType w:val="multilevel"/>
    <w:tmpl w:val="8EEEE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E53F1"/>
    <w:multiLevelType w:val="multilevel"/>
    <w:tmpl w:val="27BE1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A123B0"/>
    <w:multiLevelType w:val="multilevel"/>
    <w:tmpl w:val="7F320AA0"/>
    <w:lvl w:ilvl="0">
      <w:start w:val="1"/>
      <w:numFmt w:val="bullet"/>
      <w:lvlText w:val="●"/>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8"/>
  </w:num>
  <w:num w:numId="5">
    <w:abstractNumId w:val="7"/>
  </w:num>
  <w:num w:numId="6">
    <w:abstractNumId w:val="5"/>
  </w:num>
  <w:num w:numId="7">
    <w:abstractNumId w:val="0"/>
  </w:num>
  <w:num w:numId="8">
    <w:abstractNumId w:val="3"/>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BD"/>
    <w:rsid w:val="000A2D11"/>
    <w:rsid w:val="001D700B"/>
    <w:rsid w:val="004A4DFC"/>
    <w:rsid w:val="0082471B"/>
    <w:rsid w:val="00FF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9D55"/>
  <w15:docId w15:val="{AACBEFFB-99E8-4AAD-8B7D-D5B65EC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4A4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54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hughes@ryefieldprimar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ughes@ryefieldprimary.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lt.org.uk/docs/History_of_VLT.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434B-482F-4CFB-A15C-C02C85E3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Ryefield Primary School</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Cadette</dc:creator>
  <cp:lastModifiedBy>Natasha Cadette</cp:lastModifiedBy>
  <cp:revision>4</cp:revision>
  <dcterms:created xsi:type="dcterms:W3CDTF">2023-05-02T11:47:00Z</dcterms:created>
  <dcterms:modified xsi:type="dcterms:W3CDTF">2023-05-02T11:58:00Z</dcterms:modified>
</cp:coreProperties>
</file>