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44A9C" w14:textId="76685DCE" w:rsidR="00AB3379" w:rsidRDefault="00AB3379" w:rsidP="00AB3379">
      <w:pPr>
        <w:jc w:val="center"/>
        <w:rPr>
          <w:rFonts w:asciiTheme="minorHAnsi" w:hAnsiTheme="minorHAnsi" w:cstheme="minorHAnsi"/>
          <w:b/>
          <w:sz w:val="24"/>
        </w:rPr>
      </w:pPr>
      <w:r>
        <w:rPr>
          <w:noProof/>
          <w:sz w:val="40"/>
        </w:rPr>
        <w:drawing>
          <wp:inline distT="0" distB="0" distL="0" distR="0" wp14:anchorId="3CFD52A8" wp14:editId="3A38C1EC">
            <wp:extent cx="3562350" cy="1152525"/>
            <wp:effectExtent l="0" t="0" r="0" b="9525"/>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2350" cy="1152525"/>
                    </a:xfrm>
                    <a:prstGeom prst="rect">
                      <a:avLst/>
                    </a:prstGeom>
                    <a:noFill/>
                    <a:ln>
                      <a:noFill/>
                    </a:ln>
                  </pic:spPr>
                </pic:pic>
              </a:graphicData>
            </a:graphic>
          </wp:inline>
        </w:drawing>
      </w:r>
    </w:p>
    <w:p w14:paraId="320A7B0D" w14:textId="77777777" w:rsidR="00AB3379" w:rsidRDefault="00AB3379" w:rsidP="00AB3379">
      <w:pPr>
        <w:jc w:val="center"/>
        <w:rPr>
          <w:rFonts w:asciiTheme="minorHAnsi" w:hAnsiTheme="minorHAnsi" w:cstheme="minorHAnsi"/>
          <w:b/>
          <w:sz w:val="24"/>
        </w:rPr>
      </w:pPr>
    </w:p>
    <w:p w14:paraId="4D145A52" w14:textId="4EAF317E" w:rsidR="00AB3379" w:rsidRPr="00AB3379" w:rsidRDefault="00AB3379" w:rsidP="00AB3379">
      <w:pPr>
        <w:jc w:val="center"/>
        <w:rPr>
          <w:rFonts w:asciiTheme="minorHAnsi" w:hAnsiTheme="minorHAnsi" w:cstheme="minorHAnsi"/>
          <w:b/>
          <w:sz w:val="24"/>
        </w:rPr>
      </w:pPr>
      <w:r w:rsidRPr="00AB3379">
        <w:rPr>
          <w:rFonts w:asciiTheme="minorHAnsi" w:hAnsiTheme="minorHAnsi" w:cstheme="minorHAnsi"/>
          <w:b/>
          <w:sz w:val="24"/>
        </w:rPr>
        <w:t>JOB DESCRIPTION</w:t>
      </w:r>
    </w:p>
    <w:p w14:paraId="77BCCFBF" w14:textId="77777777" w:rsidR="00AB3379" w:rsidRPr="00AB3379" w:rsidRDefault="00AB3379" w:rsidP="00AB3379">
      <w:pPr>
        <w:jc w:val="both"/>
        <w:rPr>
          <w:rFonts w:asciiTheme="minorHAnsi" w:hAnsiTheme="minorHAnsi" w:cstheme="minorHAnsi"/>
          <w:b/>
          <w:sz w:val="24"/>
        </w:rPr>
      </w:pPr>
    </w:p>
    <w:p w14:paraId="03AD0CDD" w14:textId="2707ABDA" w:rsidR="00AB3379" w:rsidRPr="00AB3379" w:rsidRDefault="00AB3379" w:rsidP="00AB3379">
      <w:pPr>
        <w:jc w:val="center"/>
        <w:rPr>
          <w:rFonts w:asciiTheme="minorHAnsi" w:hAnsiTheme="minorHAnsi" w:cstheme="minorHAnsi"/>
          <w:b/>
          <w:sz w:val="24"/>
        </w:rPr>
      </w:pPr>
      <w:r w:rsidRPr="00AB3379">
        <w:rPr>
          <w:rFonts w:asciiTheme="minorHAnsi" w:hAnsiTheme="minorHAnsi" w:cstheme="minorHAnsi"/>
          <w:b/>
          <w:sz w:val="24"/>
        </w:rPr>
        <w:t>TEACHING ASSISTANT: UPPER SCHOOL</w:t>
      </w:r>
      <w:r w:rsidR="00997C70">
        <w:rPr>
          <w:rFonts w:asciiTheme="minorHAnsi" w:hAnsiTheme="minorHAnsi" w:cstheme="minorHAnsi"/>
          <w:b/>
          <w:sz w:val="24"/>
        </w:rPr>
        <w:t>- FIXED TERM ROLE</w:t>
      </w:r>
    </w:p>
    <w:p w14:paraId="20D33568" w14:textId="77777777" w:rsidR="00AB3379" w:rsidRPr="00AB3379" w:rsidRDefault="00AB3379" w:rsidP="00AB3379">
      <w:pPr>
        <w:spacing w:after="150"/>
        <w:jc w:val="center"/>
        <w:rPr>
          <w:rFonts w:asciiTheme="minorHAnsi" w:eastAsia="Times New Roman" w:hAnsiTheme="minorHAnsi" w:cstheme="minorHAnsi"/>
          <w:color w:val="222222"/>
          <w:sz w:val="24"/>
          <w:lang w:eastAsia="en-GB"/>
        </w:rPr>
      </w:pPr>
      <w:r w:rsidRPr="00AB3379">
        <w:rPr>
          <w:rFonts w:asciiTheme="minorHAnsi" w:eastAsia="Times New Roman" w:hAnsiTheme="minorHAnsi" w:cstheme="minorHAnsi"/>
          <w:color w:val="222222"/>
          <w:sz w:val="24"/>
          <w:lang w:eastAsia="en-GB"/>
        </w:rPr>
        <w:t>Accountable to: Headteacher of The Children’s House, Ellie Grunewald</w:t>
      </w:r>
    </w:p>
    <w:p w14:paraId="61B49652" w14:textId="77777777" w:rsidR="00AB3379" w:rsidRPr="00AB3379" w:rsidRDefault="00AB3379" w:rsidP="00AB3379">
      <w:pPr>
        <w:spacing w:after="150"/>
        <w:jc w:val="center"/>
        <w:rPr>
          <w:rFonts w:asciiTheme="minorHAnsi" w:eastAsia="Times New Roman" w:hAnsiTheme="minorHAnsi" w:cstheme="minorHAnsi"/>
          <w:color w:val="222222"/>
          <w:sz w:val="24"/>
          <w:lang w:eastAsia="en-GB"/>
        </w:rPr>
      </w:pPr>
      <w:r w:rsidRPr="00AB3379">
        <w:rPr>
          <w:rFonts w:asciiTheme="minorHAnsi" w:eastAsia="Times New Roman" w:hAnsiTheme="minorHAnsi" w:cstheme="minorHAnsi"/>
          <w:color w:val="222222"/>
          <w:sz w:val="24"/>
          <w:lang w:eastAsia="en-GB"/>
        </w:rPr>
        <w:t>Frameworks: The National Curriculum, The Children’s House Thematic Curriculum</w:t>
      </w:r>
    </w:p>
    <w:p w14:paraId="67F7A2D3" w14:textId="217AC40E" w:rsidR="00AB3379" w:rsidRPr="00AB3379" w:rsidRDefault="00AB3379" w:rsidP="00AB3379">
      <w:pPr>
        <w:spacing w:after="180"/>
        <w:jc w:val="both"/>
        <w:outlineLvl w:val="2"/>
        <w:rPr>
          <w:rFonts w:asciiTheme="minorHAnsi" w:eastAsia="Times New Roman" w:hAnsiTheme="minorHAnsi" w:cstheme="minorHAnsi"/>
          <w:b/>
          <w:bCs/>
          <w:color w:val="222222"/>
          <w:sz w:val="24"/>
          <w:lang w:eastAsia="en-GB"/>
        </w:rPr>
      </w:pPr>
      <w:r w:rsidRPr="00AB3379">
        <w:rPr>
          <w:rFonts w:asciiTheme="minorHAnsi" w:eastAsia="Times New Roman" w:hAnsiTheme="minorHAnsi" w:cstheme="minorHAnsi"/>
          <w:b/>
          <w:bCs/>
          <w:color w:val="222222"/>
          <w:sz w:val="24"/>
          <w:lang w:eastAsia="en-GB"/>
        </w:rPr>
        <w:t>THE SCHOOL</w:t>
      </w:r>
    </w:p>
    <w:p w14:paraId="222E6D18" w14:textId="234C1E72" w:rsidR="00AB3379" w:rsidRPr="00AB3379" w:rsidRDefault="00AB3379" w:rsidP="00AB3379">
      <w:pPr>
        <w:spacing w:after="150"/>
        <w:jc w:val="both"/>
        <w:rPr>
          <w:rFonts w:asciiTheme="minorHAnsi" w:eastAsia="Times New Roman" w:hAnsiTheme="minorHAnsi" w:cstheme="minorHAnsi"/>
          <w:color w:val="222222"/>
          <w:sz w:val="24"/>
          <w:lang w:eastAsia="en-GB"/>
        </w:rPr>
      </w:pPr>
      <w:r w:rsidRPr="00AB3379">
        <w:rPr>
          <w:rFonts w:asciiTheme="minorHAnsi" w:eastAsia="Times New Roman" w:hAnsiTheme="minorHAnsi" w:cstheme="minorHAnsi"/>
          <w:color w:val="222222"/>
          <w:sz w:val="24"/>
          <w:lang w:eastAsia="en-GB"/>
        </w:rPr>
        <w:t>The Children’s House was set up in 1973 by a group of local parents, originally to provide high-quality early years education in Islington. Our Nursery is in Elmore Street and caters for children ranging in age from 2½ to 4, whilst the Upper School, a short distance away in King Henry’s Walk, currently offers Reception to Year</w:t>
      </w:r>
      <w:r w:rsidR="005250E7">
        <w:rPr>
          <w:rFonts w:asciiTheme="minorHAnsi" w:eastAsia="Times New Roman" w:hAnsiTheme="minorHAnsi" w:cstheme="minorHAnsi"/>
          <w:color w:val="222222"/>
          <w:sz w:val="24"/>
          <w:lang w:eastAsia="en-GB"/>
        </w:rPr>
        <w:t xml:space="preserve"> 5</w:t>
      </w:r>
      <w:r w:rsidRPr="00AB3379">
        <w:rPr>
          <w:rFonts w:asciiTheme="minorHAnsi" w:eastAsia="Times New Roman" w:hAnsiTheme="minorHAnsi" w:cstheme="minorHAnsi"/>
          <w:color w:val="222222"/>
          <w:sz w:val="24"/>
          <w:lang w:eastAsia="en-GB"/>
        </w:rPr>
        <w:t xml:space="preserve"> and is expanding to a full prep school in </w:t>
      </w:r>
      <w:r w:rsidR="005250E7">
        <w:rPr>
          <w:rFonts w:asciiTheme="minorHAnsi" w:eastAsia="Times New Roman" w:hAnsiTheme="minorHAnsi" w:cstheme="minorHAnsi"/>
          <w:color w:val="222222"/>
          <w:sz w:val="24"/>
          <w:lang w:eastAsia="en-GB"/>
        </w:rPr>
        <w:t>September 2025</w:t>
      </w:r>
      <w:r w:rsidRPr="00AB3379">
        <w:rPr>
          <w:rFonts w:asciiTheme="minorHAnsi" w:eastAsia="Times New Roman" w:hAnsiTheme="minorHAnsi" w:cstheme="minorHAnsi"/>
          <w:color w:val="222222"/>
          <w:sz w:val="24"/>
          <w:lang w:eastAsia="en-GB"/>
        </w:rPr>
        <w:t>.</w:t>
      </w:r>
    </w:p>
    <w:p w14:paraId="6A1BEF88" w14:textId="77777777" w:rsidR="00AB3379" w:rsidRPr="00AB3379" w:rsidRDefault="00AB3379" w:rsidP="00AB3379">
      <w:pPr>
        <w:spacing w:after="150"/>
        <w:jc w:val="both"/>
        <w:rPr>
          <w:rFonts w:asciiTheme="minorHAnsi" w:eastAsia="Times New Roman" w:hAnsiTheme="minorHAnsi" w:cstheme="minorHAnsi"/>
          <w:color w:val="222222"/>
          <w:sz w:val="24"/>
          <w:lang w:eastAsia="en-GB"/>
        </w:rPr>
      </w:pPr>
      <w:r w:rsidRPr="00AB3379">
        <w:rPr>
          <w:rFonts w:asciiTheme="minorHAnsi" w:eastAsia="Times New Roman" w:hAnsiTheme="minorHAnsi" w:cstheme="minorHAnsi"/>
          <w:color w:val="222222"/>
          <w:sz w:val="24"/>
          <w:lang w:eastAsia="en-GB"/>
        </w:rPr>
        <w:t>The school’s focus is on families and children, with a strong emphasis on pastoral care. Classes are small, and the school community is warm and friendly, with supportive parents and plenty of opportunities for teachers to get involved in whole school events. </w:t>
      </w:r>
    </w:p>
    <w:p w14:paraId="4CC12EFD" w14:textId="080A5CD1" w:rsidR="00AB3379" w:rsidRPr="00AB3379" w:rsidRDefault="00AB3379" w:rsidP="00AB3379">
      <w:pPr>
        <w:spacing w:after="150"/>
        <w:jc w:val="both"/>
        <w:rPr>
          <w:rFonts w:asciiTheme="minorHAnsi" w:eastAsia="Times New Roman" w:hAnsiTheme="minorHAnsi" w:cstheme="minorHAnsi"/>
          <w:color w:val="222222"/>
          <w:sz w:val="24"/>
          <w:lang w:eastAsia="en-GB"/>
        </w:rPr>
      </w:pPr>
      <w:r w:rsidRPr="00AB3379">
        <w:rPr>
          <w:rFonts w:asciiTheme="minorHAnsi" w:eastAsia="Times New Roman" w:hAnsiTheme="minorHAnsi" w:cstheme="minorHAnsi"/>
          <w:color w:val="222222"/>
          <w:sz w:val="24"/>
          <w:lang w:eastAsia="en-GB"/>
        </w:rPr>
        <w:t>Learning is individualised, with high teacher</w:t>
      </w:r>
      <w:r w:rsidR="000F3E7F">
        <w:rPr>
          <w:rFonts w:asciiTheme="minorHAnsi" w:eastAsia="Times New Roman" w:hAnsiTheme="minorHAnsi" w:cstheme="minorHAnsi"/>
          <w:color w:val="222222"/>
          <w:sz w:val="24"/>
          <w:lang w:eastAsia="en-GB"/>
        </w:rPr>
        <w:t xml:space="preserve"> </w:t>
      </w:r>
      <w:r w:rsidRPr="00AB3379">
        <w:rPr>
          <w:rFonts w:asciiTheme="minorHAnsi" w:eastAsia="Times New Roman" w:hAnsiTheme="minorHAnsi" w:cstheme="minorHAnsi"/>
          <w:color w:val="222222"/>
          <w:sz w:val="24"/>
          <w:lang w:eastAsia="en-GB"/>
        </w:rPr>
        <w:t>child ratios and importance placed on creativity. Whilst we are non-selective, pupils do very well academically and are prepared for the 11+. Whilst all of our classrooms are equipped with Chromebooks, iPads and interactive boards, traditional skills such as reading, handwriting and phonics, are valued and are taught daily. </w:t>
      </w:r>
    </w:p>
    <w:p w14:paraId="2A34800B" w14:textId="4822B7D4" w:rsidR="00AB3379" w:rsidRPr="00AB3379" w:rsidRDefault="00AB3379" w:rsidP="00AB3379">
      <w:pPr>
        <w:spacing w:after="150"/>
        <w:jc w:val="both"/>
        <w:rPr>
          <w:rFonts w:asciiTheme="minorHAnsi" w:eastAsia="Times New Roman" w:hAnsiTheme="minorHAnsi" w:cstheme="minorHAnsi"/>
          <w:color w:val="222222"/>
          <w:sz w:val="24"/>
          <w:lang w:eastAsia="en-GB"/>
        </w:rPr>
      </w:pPr>
      <w:r w:rsidRPr="00AB3379">
        <w:rPr>
          <w:rFonts w:asciiTheme="minorHAnsi" w:eastAsia="Times New Roman" w:hAnsiTheme="minorHAnsi" w:cstheme="minorHAnsi"/>
          <w:color w:val="222222"/>
          <w:sz w:val="24"/>
          <w:lang w:eastAsia="en-GB"/>
        </w:rPr>
        <w:t>The ideal applicant will have high expectations of pupils’ attainment, progress and behaviour, integrity and a warm and confident manner with pupils and parents.</w:t>
      </w:r>
    </w:p>
    <w:p w14:paraId="3B21018F" w14:textId="77777777" w:rsidR="00AB3379" w:rsidRPr="00AB3379" w:rsidRDefault="00AB3379" w:rsidP="00AB3379">
      <w:pPr>
        <w:spacing w:after="150"/>
        <w:jc w:val="both"/>
        <w:rPr>
          <w:rFonts w:asciiTheme="minorHAnsi" w:eastAsia="Times New Roman" w:hAnsiTheme="minorHAnsi" w:cstheme="minorHAnsi"/>
          <w:b/>
          <w:bCs/>
          <w:color w:val="222222"/>
          <w:sz w:val="24"/>
          <w:lang w:eastAsia="en-GB"/>
        </w:rPr>
      </w:pPr>
      <w:r w:rsidRPr="00AB3379">
        <w:rPr>
          <w:rFonts w:asciiTheme="minorHAnsi" w:eastAsia="Times New Roman" w:hAnsiTheme="minorHAnsi" w:cstheme="minorHAnsi"/>
          <w:b/>
          <w:bCs/>
          <w:i/>
          <w:iCs/>
          <w:color w:val="222222"/>
          <w:sz w:val="24"/>
          <w:lang w:eastAsia="en-GB"/>
        </w:rPr>
        <w:t>This school is committed to safeguarding and promoting the welfare of children and young people and expects all staff and volunteers to share this commitment.</w:t>
      </w:r>
    </w:p>
    <w:p w14:paraId="76EE9F71" w14:textId="77777777" w:rsidR="00AB3379" w:rsidRPr="00AB3379" w:rsidRDefault="00AB3379" w:rsidP="00AB3379">
      <w:pPr>
        <w:jc w:val="both"/>
        <w:rPr>
          <w:rFonts w:asciiTheme="minorHAnsi" w:hAnsiTheme="minorHAnsi" w:cstheme="minorHAnsi"/>
          <w:b/>
          <w:sz w:val="24"/>
        </w:rPr>
      </w:pPr>
    </w:p>
    <w:p w14:paraId="3B679FE5" w14:textId="77777777" w:rsidR="00AB3379" w:rsidRPr="00AB3379" w:rsidRDefault="00AB3379" w:rsidP="00AB3379">
      <w:pPr>
        <w:jc w:val="both"/>
        <w:rPr>
          <w:rFonts w:asciiTheme="minorHAnsi" w:hAnsiTheme="minorHAnsi" w:cstheme="minorHAnsi"/>
          <w:b/>
          <w:sz w:val="24"/>
        </w:rPr>
      </w:pPr>
    </w:p>
    <w:p w14:paraId="116DF91F" w14:textId="77777777" w:rsidR="00AB3379" w:rsidRPr="00AB3379" w:rsidRDefault="00AB3379" w:rsidP="00AB3379">
      <w:pPr>
        <w:jc w:val="both"/>
        <w:rPr>
          <w:rFonts w:asciiTheme="minorHAnsi" w:hAnsiTheme="minorHAnsi" w:cstheme="minorHAnsi"/>
          <w:b/>
          <w:sz w:val="24"/>
        </w:rPr>
      </w:pPr>
    </w:p>
    <w:p w14:paraId="06FFF31B" w14:textId="3FE01288" w:rsidR="00AB3379" w:rsidRDefault="00AB3379" w:rsidP="00AB3379">
      <w:pPr>
        <w:jc w:val="both"/>
        <w:rPr>
          <w:rFonts w:asciiTheme="minorHAnsi" w:hAnsiTheme="minorHAnsi" w:cstheme="minorHAnsi"/>
          <w:b/>
          <w:sz w:val="24"/>
        </w:rPr>
      </w:pPr>
    </w:p>
    <w:p w14:paraId="1233BB95" w14:textId="77777777" w:rsidR="00AB3379" w:rsidRPr="00AB3379" w:rsidRDefault="00AB3379" w:rsidP="00AB3379">
      <w:pPr>
        <w:jc w:val="both"/>
        <w:rPr>
          <w:rFonts w:asciiTheme="minorHAnsi" w:hAnsiTheme="minorHAnsi" w:cstheme="minorHAnsi"/>
          <w:b/>
          <w:sz w:val="24"/>
        </w:rPr>
      </w:pPr>
    </w:p>
    <w:p w14:paraId="317BF251" w14:textId="77777777" w:rsidR="00AB3379" w:rsidRPr="00AB3379" w:rsidRDefault="00AB3379" w:rsidP="00AB3379">
      <w:pPr>
        <w:jc w:val="both"/>
        <w:rPr>
          <w:rFonts w:asciiTheme="minorHAnsi" w:hAnsiTheme="minorHAnsi" w:cstheme="minorHAnsi"/>
          <w:b/>
          <w:sz w:val="24"/>
        </w:rPr>
      </w:pPr>
    </w:p>
    <w:p w14:paraId="25096F80" w14:textId="2F8BA4F9" w:rsidR="601516DE" w:rsidRDefault="601516DE" w:rsidP="601516DE">
      <w:pPr>
        <w:jc w:val="both"/>
        <w:rPr>
          <w:rFonts w:asciiTheme="minorHAnsi" w:hAnsiTheme="minorHAnsi" w:cstheme="minorBidi"/>
          <w:b/>
          <w:bCs/>
          <w:sz w:val="24"/>
        </w:rPr>
      </w:pPr>
    </w:p>
    <w:p w14:paraId="26DDCB63" w14:textId="550BFD55" w:rsidR="601516DE" w:rsidRDefault="601516DE" w:rsidP="601516DE">
      <w:pPr>
        <w:jc w:val="both"/>
        <w:rPr>
          <w:rFonts w:asciiTheme="minorHAnsi" w:hAnsiTheme="minorHAnsi" w:cstheme="minorBidi"/>
          <w:b/>
          <w:bCs/>
          <w:sz w:val="24"/>
        </w:rPr>
      </w:pPr>
    </w:p>
    <w:p w14:paraId="7CA57DF1" w14:textId="06FB594B" w:rsidR="601516DE" w:rsidRDefault="601516DE" w:rsidP="601516DE">
      <w:pPr>
        <w:jc w:val="both"/>
        <w:rPr>
          <w:rFonts w:asciiTheme="minorHAnsi" w:hAnsiTheme="minorHAnsi" w:cstheme="minorBidi"/>
          <w:b/>
          <w:bCs/>
          <w:sz w:val="24"/>
        </w:rPr>
      </w:pPr>
    </w:p>
    <w:p w14:paraId="40232559" w14:textId="241E1798" w:rsidR="00AB3379" w:rsidRPr="00AB3379" w:rsidRDefault="00AB3379" w:rsidP="601516DE">
      <w:pPr>
        <w:ind w:left="2160" w:firstLine="720"/>
        <w:jc w:val="both"/>
        <w:rPr>
          <w:rFonts w:asciiTheme="minorHAnsi" w:hAnsiTheme="minorHAnsi" w:cstheme="minorBidi"/>
          <w:b/>
          <w:bCs/>
          <w:sz w:val="24"/>
        </w:rPr>
      </w:pPr>
      <w:r w:rsidRPr="601516DE">
        <w:rPr>
          <w:rFonts w:asciiTheme="minorHAnsi" w:hAnsiTheme="minorHAnsi" w:cstheme="minorBidi"/>
          <w:b/>
          <w:bCs/>
          <w:sz w:val="24"/>
        </w:rPr>
        <w:lastRenderedPageBreak/>
        <w:t>JOB SPECIFICATION</w:t>
      </w:r>
    </w:p>
    <w:p w14:paraId="1F5CA7C4" w14:textId="77777777" w:rsidR="00AB3379" w:rsidRPr="00AB3379" w:rsidRDefault="00AB3379" w:rsidP="00AB3379">
      <w:pPr>
        <w:jc w:val="both"/>
        <w:rPr>
          <w:rFonts w:asciiTheme="minorHAnsi" w:hAnsiTheme="minorHAnsi" w:cstheme="minorHAnsi"/>
          <w:b/>
          <w:sz w:val="24"/>
        </w:rPr>
      </w:pPr>
    </w:p>
    <w:p w14:paraId="409CDB47" w14:textId="1B4747AC" w:rsidR="00AB3379" w:rsidRPr="00AB3379" w:rsidRDefault="00AB3379" w:rsidP="00AB3379">
      <w:pPr>
        <w:jc w:val="both"/>
        <w:rPr>
          <w:rFonts w:asciiTheme="minorHAnsi" w:hAnsiTheme="minorHAnsi" w:cstheme="minorHAnsi"/>
          <w:bCs/>
          <w:sz w:val="24"/>
        </w:rPr>
      </w:pPr>
      <w:r w:rsidRPr="00AB3379">
        <w:rPr>
          <w:rFonts w:asciiTheme="minorHAnsi" w:hAnsiTheme="minorHAnsi" w:cstheme="minorHAnsi"/>
          <w:bCs/>
          <w:sz w:val="24"/>
        </w:rPr>
        <w:t xml:space="preserve">TAs are usually timetabled to spend the bulk of their time in one particular class, but </w:t>
      </w:r>
      <w:r w:rsidR="001F49DB">
        <w:rPr>
          <w:rFonts w:asciiTheme="minorHAnsi" w:hAnsiTheme="minorHAnsi" w:cstheme="minorHAnsi"/>
          <w:bCs/>
          <w:sz w:val="24"/>
        </w:rPr>
        <w:t>there may also be</w:t>
      </w:r>
      <w:r w:rsidRPr="00AB3379">
        <w:rPr>
          <w:rFonts w:asciiTheme="minorHAnsi" w:hAnsiTheme="minorHAnsi" w:cstheme="minorHAnsi"/>
          <w:bCs/>
          <w:sz w:val="24"/>
        </w:rPr>
        <w:t xml:space="preserve"> sessions across the school, including lunch and playground duties</w:t>
      </w:r>
      <w:r w:rsidR="001F49DB">
        <w:rPr>
          <w:rFonts w:asciiTheme="minorHAnsi" w:hAnsiTheme="minorHAnsi" w:cstheme="minorHAnsi"/>
          <w:bCs/>
          <w:sz w:val="24"/>
        </w:rPr>
        <w:t>.</w:t>
      </w:r>
    </w:p>
    <w:p w14:paraId="5C94FACC" w14:textId="77777777" w:rsidR="00AB3379" w:rsidRPr="00AB3379" w:rsidRDefault="00AB3379" w:rsidP="00AB3379">
      <w:pPr>
        <w:jc w:val="both"/>
        <w:rPr>
          <w:rFonts w:asciiTheme="minorHAnsi" w:hAnsiTheme="minorHAnsi" w:cstheme="minorHAnsi"/>
          <w:b/>
          <w:sz w:val="24"/>
        </w:rPr>
      </w:pPr>
    </w:p>
    <w:p w14:paraId="5A66534D" w14:textId="794CCD86" w:rsidR="00AB3379" w:rsidRPr="00B339D1" w:rsidRDefault="00AB3379" w:rsidP="601516DE">
      <w:pPr>
        <w:spacing w:after="150"/>
        <w:jc w:val="both"/>
        <w:rPr>
          <w:rFonts w:asciiTheme="minorHAnsi" w:eastAsia="Times New Roman" w:hAnsiTheme="minorHAnsi" w:cstheme="minorBidi"/>
          <w:sz w:val="24"/>
          <w:lang w:eastAsia="en-GB"/>
        </w:rPr>
      </w:pPr>
      <w:r w:rsidRPr="601516DE">
        <w:rPr>
          <w:rFonts w:asciiTheme="minorHAnsi" w:eastAsia="Times New Roman" w:hAnsiTheme="minorHAnsi" w:cstheme="minorBidi"/>
          <w:color w:val="222222"/>
          <w:sz w:val="24"/>
          <w:lang w:eastAsia="en-GB"/>
        </w:rPr>
        <w:t>Hours are 8.15am- 3.45pm with 45 minute lunch and tea break.  There is a requirement to attend staff meetings each Thursday between 4-5pm</w:t>
      </w:r>
      <w:r w:rsidR="00D226C1" w:rsidRPr="601516DE">
        <w:rPr>
          <w:rFonts w:asciiTheme="minorHAnsi" w:eastAsia="Times New Roman" w:hAnsiTheme="minorHAnsi" w:cstheme="minorBidi"/>
          <w:color w:val="222222"/>
          <w:sz w:val="24"/>
          <w:lang w:eastAsia="en-GB"/>
        </w:rPr>
        <w:t xml:space="preserve">. </w:t>
      </w:r>
      <w:r w:rsidR="00F927FB" w:rsidRPr="601516DE">
        <w:rPr>
          <w:rFonts w:asciiTheme="minorHAnsi" w:eastAsia="Times New Roman" w:hAnsiTheme="minorHAnsi" w:cstheme="minorBidi"/>
          <w:sz w:val="24"/>
          <w:lang w:eastAsia="en-GB"/>
        </w:rPr>
        <w:t xml:space="preserve">There is also a requirement to cover one weekly breakfast club (8.00 – 8.30) and one </w:t>
      </w:r>
      <w:r w:rsidR="00B339D1" w:rsidRPr="601516DE">
        <w:rPr>
          <w:rFonts w:asciiTheme="minorHAnsi" w:eastAsia="Times New Roman" w:hAnsiTheme="minorHAnsi" w:cstheme="minorBidi"/>
          <w:sz w:val="24"/>
          <w:lang w:eastAsia="en-GB"/>
        </w:rPr>
        <w:t xml:space="preserve">weekly </w:t>
      </w:r>
      <w:r w:rsidR="00F927FB" w:rsidRPr="601516DE">
        <w:rPr>
          <w:rFonts w:asciiTheme="minorHAnsi" w:eastAsia="Times New Roman" w:hAnsiTheme="minorHAnsi" w:cstheme="minorBidi"/>
          <w:sz w:val="24"/>
          <w:lang w:eastAsia="en-GB"/>
        </w:rPr>
        <w:t xml:space="preserve">after school club </w:t>
      </w:r>
      <w:r w:rsidR="00B339D1" w:rsidRPr="601516DE">
        <w:rPr>
          <w:rFonts w:asciiTheme="minorHAnsi" w:eastAsia="Times New Roman" w:hAnsiTheme="minorHAnsi" w:cstheme="minorBidi"/>
          <w:sz w:val="24"/>
          <w:lang w:eastAsia="en-GB"/>
        </w:rPr>
        <w:t>(until 5.00pm)</w:t>
      </w:r>
      <w:r w:rsidR="00457190">
        <w:rPr>
          <w:rFonts w:asciiTheme="minorHAnsi" w:eastAsia="Times New Roman" w:hAnsiTheme="minorHAnsi" w:cstheme="minorBidi"/>
          <w:sz w:val="24"/>
          <w:lang w:eastAsia="en-GB"/>
        </w:rPr>
        <w:t xml:space="preserve">. </w:t>
      </w:r>
    </w:p>
    <w:p w14:paraId="2296A018" w14:textId="77777777" w:rsidR="00AB3379" w:rsidRPr="00AB3379" w:rsidRDefault="00AB3379" w:rsidP="601516DE">
      <w:pPr>
        <w:jc w:val="both"/>
        <w:rPr>
          <w:rFonts w:asciiTheme="minorHAnsi" w:hAnsiTheme="minorHAnsi" w:cstheme="minorBidi"/>
          <w:b/>
          <w:bCs/>
          <w:sz w:val="24"/>
        </w:rPr>
      </w:pPr>
    </w:p>
    <w:p w14:paraId="07887A82" w14:textId="77777777" w:rsidR="00AB3379" w:rsidRPr="00AB3379" w:rsidRDefault="00AB3379" w:rsidP="00AB3379">
      <w:pPr>
        <w:jc w:val="both"/>
        <w:rPr>
          <w:rFonts w:asciiTheme="minorHAnsi" w:hAnsiTheme="minorHAnsi" w:cstheme="minorHAnsi"/>
          <w:b/>
          <w:sz w:val="24"/>
        </w:rPr>
      </w:pPr>
      <w:r w:rsidRPr="00AB3379">
        <w:rPr>
          <w:rFonts w:asciiTheme="minorHAnsi" w:hAnsiTheme="minorHAnsi" w:cstheme="minorHAnsi"/>
          <w:b/>
          <w:sz w:val="24"/>
        </w:rPr>
        <w:t>PROFESSIONAL CONDUCT</w:t>
      </w:r>
    </w:p>
    <w:p w14:paraId="19D09323" w14:textId="77777777" w:rsidR="00AB3379" w:rsidRPr="00AB3379" w:rsidRDefault="00AB3379" w:rsidP="00AB3379">
      <w:pPr>
        <w:pStyle w:val="paragraph"/>
        <w:spacing w:before="0" w:beforeAutospacing="0" w:after="0" w:afterAutospacing="0"/>
        <w:jc w:val="both"/>
        <w:textAlignment w:val="baseline"/>
        <w:rPr>
          <w:rFonts w:asciiTheme="minorHAnsi" w:hAnsiTheme="minorHAnsi" w:cstheme="minorHAnsi"/>
        </w:rPr>
      </w:pPr>
      <w:r w:rsidRPr="00AB3379">
        <w:rPr>
          <w:rStyle w:val="eop"/>
          <w:rFonts w:asciiTheme="minorHAnsi" w:hAnsiTheme="minorHAnsi" w:cstheme="minorHAnsi"/>
        </w:rPr>
        <w:t> </w:t>
      </w:r>
    </w:p>
    <w:p w14:paraId="71A96B3F" w14:textId="77777777" w:rsidR="00AB3379" w:rsidRPr="00AB3379" w:rsidRDefault="00AB3379" w:rsidP="00AB3379">
      <w:pPr>
        <w:pStyle w:val="paragraph"/>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You must have proper and professional regard for the ethos, policies and practices of our school and maintain high standards in your own attendance and punctuality. </w:t>
      </w:r>
      <w:r w:rsidRPr="00AB3379">
        <w:rPr>
          <w:rStyle w:val="eop"/>
          <w:rFonts w:asciiTheme="minorHAnsi" w:hAnsiTheme="minorHAnsi" w:cstheme="minorHAnsi"/>
        </w:rPr>
        <w:t> </w:t>
      </w:r>
    </w:p>
    <w:p w14:paraId="0B843F4F" w14:textId="77777777" w:rsidR="00AB3379" w:rsidRPr="00AB3379" w:rsidRDefault="00AB3379" w:rsidP="00AB3379">
      <w:pPr>
        <w:pStyle w:val="paragraph"/>
        <w:spacing w:before="0" w:beforeAutospacing="0" w:after="0" w:afterAutospacing="0"/>
        <w:jc w:val="both"/>
        <w:textAlignment w:val="baseline"/>
        <w:rPr>
          <w:rFonts w:asciiTheme="minorHAnsi" w:hAnsiTheme="minorHAnsi" w:cstheme="minorHAnsi"/>
        </w:rPr>
      </w:pPr>
      <w:r w:rsidRPr="00AB3379">
        <w:rPr>
          <w:rStyle w:val="eop"/>
          <w:rFonts w:asciiTheme="minorHAnsi" w:hAnsiTheme="minorHAnsi" w:cstheme="minorHAnsi"/>
        </w:rPr>
        <w:t> </w:t>
      </w:r>
    </w:p>
    <w:p w14:paraId="6B7D7112" w14:textId="77777777" w:rsidR="00AB3379" w:rsidRPr="00AB3379" w:rsidRDefault="00AB3379" w:rsidP="00AB3379">
      <w:pPr>
        <w:pStyle w:val="paragraph"/>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You must have an understanding of, and always act within, the statutory frameworks which set out your professional duties and responsibilities.</w:t>
      </w:r>
      <w:r w:rsidRPr="00AB3379">
        <w:rPr>
          <w:rStyle w:val="eop"/>
          <w:rFonts w:asciiTheme="minorHAnsi" w:hAnsiTheme="minorHAnsi" w:cstheme="minorHAnsi"/>
        </w:rPr>
        <w:t> </w:t>
      </w:r>
    </w:p>
    <w:p w14:paraId="4667A24B" w14:textId="77777777" w:rsidR="00AB3379" w:rsidRPr="00AB3379" w:rsidRDefault="00AB3379" w:rsidP="00AB3379">
      <w:pPr>
        <w:pStyle w:val="paragraph"/>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 </w:t>
      </w:r>
      <w:r w:rsidRPr="00AB3379">
        <w:rPr>
          <w:rStyle w:val="eop"/>
          <w:rFonts w:asciiTheme="minorHAnsi" w:hAnsiTheme="minorHAnsi" w:cstheme="minorHAnsi"/>
        </w:rPr>
        <w:t> </w:t>
      </w:r>
    </w:p>
    <w:p w14:paraId="30888FC4" w14:textId="0D2DF842" w:rsidR="00AB3379" w:rsidRPr="00AB3379" w:rsidRDefault="00AB3379" w:rsidP="00AB3379">
      <w:pPr>
        <w:pStyle w:val="paragraph"/>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At The Children’s House we expect high standards of ethics and behaviour, within and outside school, by: treating pupils with dignity, building relationships rooted in mutual respect, and at all times observing proper boundaries appropriate to a teacher’s professional position of having regard for the need to safeguard pupils’ well-being, in accordance with statutory provisions of showing tolerance of and respect for the rights of others.  Adults working with children need to model behaviour that enables positive benefits to all pupils.</w:t>
      </w:r>
      <w:r w:rsidRPr="00AB3379">
        <w:rPr>
          <w:rStyle w:val="eop"/>
          <w:rFonts w:asciiTheme="minorHAnsi" w:hAnsiTheme="minorHAnsi" w:cstheme="minorHAnsi"/>
        </w:rPr>
        <w:t>  </w:t>
      </w:r>
    </w:p>
    <w:p w14:paraId="02001E69" w14:textId="77777777" w:rsidR="00AB3379" w:rsidRPr="00AB3379" w:rsidRDefault="00AB3379" w:rsidP="00AB3379">
      <w:pPr>
        <w:pStyle w:val="paragraph"/>
        <w:spacing w:before="0" w:beforeAutospacing="0" w:after="0" w:afterAutospacing="0"/>
        <w:jc w:val="both"/>
        <w:textAlignment w:val="baseline"/>
        <w:rPr>
          <w:rFonts w:asciiTheme="minorHAnsi" w:hAnsiTheme="minorHAnsi" w:cstheme="minorHAnsi"/>
        </w:rPr>
      </w:pPr>
      <w:r w:rsidRPr="00AB3379">
        <w:rPr>
          <w:rStyle w:val="eop"/>
          <w:rFonts w:asciiTheme="minorHAnsi" w:hAnsiTheme="minorHAnsi" w:cstheme="minorHAnsi"/>
        </w:rPr>
        <w:t> </w:t>
      </w:r>
    </w:p>
    <w:p w14:paraId="599B4B34" w14:textId="77777777" w:rsidR="00AB3379" w:rsidRPr="00AB3379" w:rsidRDefault="00AB3379" w:rsidP="00AB3379">
      <w:pPr>
        <w:pStyle w:val="paragraph"/>
        <w:spacing w:before="0" w:beforeAutospacing="0" w:after="0" w:afterAutospacing="0"/>
        <w:jc w:val="both"/>
        <w:textAlignment w:val="baseline"/>
        <w:rPr>
          <w:rFonts w:asciiTheme="minorHAnsi" w:hAnsiTheme="minorHAnsi" w:cstheme="minorHAnsi"/>
          <w:b/>
          <w:bCs/>
        </w:rPr>
      </w:pPr>
      <w:r w:rsidRPr="00AB3379">
        <w:rPr>
          <w:rStyle w:val="normaltextrun"/>
          <w:rFonts w:asciiTheme="minorHAnsi" w:hAnsiTheme="minorHAnsi" w:cstheme="minorHAnsi"/>
          <w:b/>
          <w:bCs/>
        </w:rPr>
        <w:t>Safeguarding Responsibilities</w:t>
      </w:r>
      <w:r w:rsidRPr="00AB3379">
        <w:rPr>
          <w:rStyle w:val="eop"/>
          <w:rFonts w:asciiTheme="minorHAnsi" w:hAnsiTheme="minorHAnsi" w:cstheme="minorHAnsi"/>
          <w:b/>
          <w:bCs/>
        </w:rPr>
        <w:t> </w:t>
      </w:r>
    </w:p>
    <w:p w14:paraId="35A0F86A" w14:textId="608431AC" w:rsidR="00AB3379" w:rsidRPr="00AB3379" w:rsidRDefault="00AB3379" w:rsidP="00AB3379">
      <w:pPr>
        <w:pStyle w:val="paragraph"/>
        <w:spacing w:before="0" w:beforeAutospacing="0" w:after="0" w:afterAutospacing="0"/>
        <w:ind w:left="720"/>
        <w:jc w:val="both"/>
        <w:textAlignment w:val="baseline"/>
        <w:rPr>
          <w:rFonts w:asciiTheme="minorHAnsi" w:hAnsiTheme="minorHAnsi" w:cstheme="minorHAnsi"/>
        </w:rPr>
      </w:pPr>
    </w:p>
    <w:p w14:paraId="7B66C1E9" w14:textId="77777777" w:rsidR="00AB3379" w:rsidRPr="00AB3379" w:rsidRDefault="00AB3379" w:rsidP="00AB3379">
      <w:pPr>
        <w:pStyle w:val="paragraph"/>
        <w:numPr>
          <w:ilvl w:val="0"/>
          <w:numId w:val="13"/>
        </w:numPr>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To promote and safeguard the welfare of children and young persons with regard to safeguarding procedures.</w:t>
      </w:r>
      <w:r w:rsidRPr="00AB3379">
        <w:rPr>
          <w:rStyle w:val="eop"/>
          <w:rFonts w:asciiTheme="minorHAnsi" w:hAnsiTheme="minorHAnsi" w:cstheme="minorHAnsi"/>
        </w:rPr>
        <w:t> </w:t>
      </w:r>
    </w:p>
    <w:p w14:paraId="302A0BD2" w14:textId="77777777" w:rsidR="00AB3379" w:rsidRPr="00AB3379" w:rsidRDefault="00AB3379" w:rsidP="00AB3379">
      <w:pPr>
        <w:pStyle w:val="paragraph"/>
        <w:numPr>
          <w:ilvl w:val="0"/>
          <w:numId w:val="13"/>
        </w:numPr>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To maintain good order and discipline among the pupils and safeguard their health and safety both when they are on the school premises and when they are engaged in activities elsewhere. </w:t>
      </w:r>
      <w:r w:rsidRPr="00AB3379">
        <w:rPr>
          <w:rStyle w:val="eop"/>
          <w:rFonts w:asciiTheme="minorHAnsi" w:hAnsiTheme="minorHAnsi" w:cstheme="minorHAnsi"/>
        </w:rPr>
        <w:t> </w:t>
      </w:r>
    </w:p>
    <w:p w14:paraId="58143AA6" w14:textId="77777777" w:rsidR="00AB3379" w:rsidRPr="00AB3379" w:rsidRDefault="00AB3379" w:rsidP="00AB3379">
      <w:pPr>
        <w:pStyle w:val="paragraph"/>
        <w:numPr>
          <w:ilvl w:val="0"/>
          <w:numId w:val="13"/>
        </w:numPr>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To support in the provision of high-quality care and education for the children in the school; to fulfil legal and statutory requirements. </w:t>
      </w:r>
      <w:r w:rsidRPr="00AB3379">
        <w:rPr>
          <w:rStyle w:val="eop"/>
          <w:rFonts w:asciiTheme="minorHAnsi" w:hAnsiTheme="minorHAnsi" w:cstheme="minorHAnsi"/>
        </w:rPr>
        <w:t> </w:t>
      </w:r>
    </w:p>
    <w:p w14:paraId="1B1AD776" w14:textId="77777777" w:rsidR="00AB3379" w:rsidRPr="00AB3379" w:rsidRDefault="00AB3379" w:rsidP="00AB3379">
      <w:pPr>
        <w:pStyle w:val="paragraph"/>
        <w:numPr>
          <w:ilvl w:val="0"/>
          <w:numId w:val="13"/>
        </w:numPr>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To implement all school policies and procedures, and report to the appropriate teacher any incidents of disruptive or unacceptable behaviour of pupils that may not be known to the main teaching staff.</w:t>
      </w:r>
      <w:r w:rsidRPr="00AB3379">
        <w:rPr>
          <w:rStyle w:val="eop"/>
          <w:rFonts w:asciiTheme="minorHAnsi" w:hAnsiTheme="minorHAnsi" w:cstheme="minorHAnsi"/>
        </w:rPr>
        <w:t> </w:t>
      </w:r>
    </w:p>
    <w:p w14:paraId="6FC88595" w14:textId="77777777" w:rsidR="00AB3379" w:rsidRPr="00AB3379" w:rsidRDefault="00AB3379" w:rsidP="00AB3379">
      <w:pPr>
        <w:pStyle w:val="paragraph"/>
        <w:numPr>
          <w:ilvl w:val="0"/>
          <w:numId w:val="13"/>
        </w:numPr>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To comply with all school policies - particularly those on Safeguarding, Health and Safety, Acceptable Use, Confidentiality and Data Protection.</w:t>
      </w:r>
      <w:r w:rsidRPr="00AB3379">
        <w:rPr>
          <w:rStyle w:val="eop"/>
          <w:rFonts w:asciiTheme="minorHAnsi" w:hAnsiTheme="minorHAnsi" w:cstheme="minorHAnsi"/>
        </w:rPr>
        <w:t> </w:t>
      </w:r>
    </w:p>
    <w:p w14:paraId="0156E4B4" w14:textId="76AE0620" w:rsidR="00AB3379" w:rsidRPr="00AB3379" w:rsidRDefault="00AB3379" w:rsidP="00AB3379">
      <w:pPr>
        <w:pStyle w:val="paragraph"/>
        <w:spacing w:before="0" w:beforeAutospacing="0" w:after="0" w:afterAutospacing="0"/>
        <w:jc w:val="both"/>
        <w:textAlignment w:val="baseline"/>
        <w:rPr>
          <w:rFonts w:asciiTheme="minorHAnsi" w:hAnsiTheme="minorHAnsi" w:cstheme="minorHAnsi"/>
        </w:rPr>
      </w:pPr>
      <w:r w:rsidRPr="00AB3379">
        <w:rPr>
          <w:rStyle w:val="eop"/>
          <w:rFonts w:asciiTheme="minorHAnsi" w:hAnsiTheme="minorHAnsi" w:cstheme="minorHAnsi"/>
        </w:rPr>
        <w:t> </w:t>
      </w:r>
    </w:p>
    <w:p w14:paraId="31A5E17D" w14:textId="77777777" w:rsidR="001F49DB" w:rsidRDefault="001F49DB" w:rsidP="00AB3379">
      <w:pPr>
        <w:pStyle w:val="paragraph"/>
        <w:spacing w:before="0" w:beforeAutospacing="0" w:after="0" w:afterAutospacing="0"/>
        <w:jc w:val="both"/>
        <w:textAlignment w:val="baseline"/>
        <w:rPr>
          <w:rStyle w:val="normaltextrun"/>
          <w:rFonts w:asciiTheme="minorHAnsi" w:hAnsiTheme="minorHAnsi" w:cstheme="minorHAnsi"/>
          <w:b/>
          <w:bCs/>
        </w:rPr>
      </w:pPr>
    </w:p>
    <w:p w14:paraId="754D86D6" w14:textId="77777777" w:rsidR="001F49DB" w:rsidRDefault="001F49DB" w:rsidP="00AB3379">
      <w:pPr>
        <w:pStyle w:val="paragraph"/>
        <w:spacing w:before="0" w:beforeAutospacing="0" w:after="0" w:afterAutospacing="0"/>
        <w:jc w:val="both"/>
        <w:textAlignment w:val="baseline"/>
        <w:rPr>
          <w:rStyle w:val="normaltextrun"/>
          <w:rFonts w:asciiTheme="minorHAnsi" w:hAnsiTheme="minorHAnsi" w:cstheme="minorHAnsi"/>
          <w:b/>
          <w:bCs/>
        </w:rPr>
      </w:pPr>
    </w:p>
    <w:p w14:paraId="7D907600" w14:textId="43C846B6" w:rsidR="00AB3379" w:rsidRPr="00AB3379" w:rsidRDefault="00AB3379" w:rsidP="00AB3379">
      <w:pPr>
        <w:pStyle w:val="paragraph"/>
        <w:spacing w:before="0" w:beforeAutospacing="0" w:after="0" w:afterAutospacing="0"/>
        <w:jc w:val="both"/>
        <w:textAlignment w:val="baseline"/>
        <w:rPr>
          <w:rFonts w:asciiTheme="minorHAnsi" w:hAnsiTheme="minorHAnsi" w:cstheme="minorHAnsi"/>
          <w:b/>
          <w:bCs/>
        </w:rPr>
      </w:pPr>
      <w:r w:rsidRPr="00AB3379">
        <w:rPr>
          <w:rStyle w:val="normaltextrun"/>
          <w:rFonts w:asciiTheme="minorHAnsi" w:hAnsiTheme="minorHAnsi" w:cstheme="minorHAnsi"/>
          <w:b/>
          <w:bCs/>
        </w:rPr>
        <w:lastRenderedPageBreak/>
        <w:t>Professional Responsibilities</w:t>
      </w:r>
      <w:r w:rsidRPr="00AB3379">
        <w:rPr>
          <w:rStyle w:val="eop"/>
          <w:rFonts w:asciiTheme="minorHAnsi" w:hAnsiTheme="minorHAnsi" w:cstheme="minorHAnsi"/>
          <w:b/>
          <w:bCs/>
        </w:rPr>
        <w:t> </w:t>
      </w:r>
    </w:p>
    <w:p w14:paraId="2A0BC913" w14:textId="77777777" w:rsidR="00AB3379" w:rsidRPr="00AB3379" w:rsidRDefault="00AB3379" w:rsidP="00AB3379">
      <w:pPr>
        <w:pStyle w:val="paragraph"/>
        <w:spacing w:before="0" w:beforeAutospacing="0" w:after="0" w:afterAutospacing="0"/>
        <w:jc w:val="both"/>
        <w:textAlignment w:val="baseline"/>
        <w:rPr>
          <w:rFonts w:asciiTheme="minorHAnsi" w:hAnsiTheme="minorHAnsi" w:cstheme="minorHAnsi"/>
        </w:rPr>
      </w:pPr>
      <w:r w:rsidRPr="00AB3379">
        <w:rPr>
          <w:rStyle w:val="eop"/>
          <w:rFonts w:asciiTheme="minorHAnsi" w:hAnsiTheme="minorHAnsi" w:cstheme="minorHAnsi"/>
        </w:rPr>
        <w:t> </w:t>
      </w:r>
    </w:p>
    <w:p w14:paraId="7DC2E7E6" w14:textId="2C290A32" w:rsidR="00955995" w:rsidRDefault="00FE695E" w:rsidP="00FE695E">
      <w:pPr>
        <w:pStyle w:val="paragraph"/>
        <w:numPr>
          <w:ilvl w:val="0"/>
          <w:numId w:val="14"/>
        </w:numPr>
        <w:spacing w:before="0" w:beforeAutospacing="0" w:after="0" w:afterAutospacing="0"/>
        <w:jc w:val="both"/>
        <w:textAlignment w:val="baseline"/>
        <w:rPr>
          <w:rStyle w:val="eop"/>
          <w:rFonts w:asciiTheme="minorHAnsi" w:hAnsiTheme="minorHAnsi" w:cstheme="minorHAnsi"/>
        </w:rPr>
      </w:pPr>
      <w:r w:rsidRPr="00AB3379">
        <w:rPr>
          <w:rStyle w:val="normaltextrun"/>
          <w:rFonts w:asciiTheme="minorHAnsi" w:hAnsiTheme="minorHAnsi" w:cstheme="minorHAnsi"/>
        </w:rPr>
        <w:t>To support the class teacher with the general duties of the classroom and to be able to take on responsibilities should the class teacher have to leave the room.</w:t>
      </w:r>
      <w:r w:rsidRPr="00AB3379">
        <w:rPr>
          <w:rStyle w:val="eop"/>
          <w:rFonts w:asciiTheme="minorHAnsi" w:hAnsiTheme="minorHAnsi" w:cstheme="minorHAnsi"/>
        </w:rPr>
        <w:t> </w:t>
      </w:r>
    </w:p>
    <w:p w14:paraId="63EC4F70" w14:textId="1D19FF61" w:rsidR="005C6BAB" w:rsidRPr="005C6BAB" w:rsidRDefault="005C6BAB" w:rsidP="601516DE">
      <w:pPr>
        <w:pStyle w:val="ListParagraph"/>
        <w:numPr>
          <w:ilvl w:val="0"/>
          <w:numId w:val="14"/>
        </w:numPr>
        <w:jc w:val="both"/>
        <w:textAlignment w:val="baseline"/>
        <w:rPr>
          <w:rStyle w:val="normaltextrun"/>
          <w:rFonts w:asciiTheme="minorHAnsi" w:hAnsiTheme="minorHAnsi" w:cstheme="minorBidi"/>
          <w:sz w:val="24"/>
        </w:rPr>
      </w:pPr>
      <w:r w:rsidRPr="601516DE">
        <w:rPr>
          <w:rFonts w:asciiTheme="minorHAnsi" w:hAnsiTheme="minorHAnsi" w:cstheme="minorBidi"/>
          <w:sz w:val="24"/>
        </w:rPr>
        <w:t>To collaborate with Senior Leadership and the teaching team on preparation and development of focus activities in the classroom and in the wider school.</w:t>
      </w:r>
    </w:p>
    <w:p w14:paraId="712B4E7D" w14:textId="137EAD16" w:rsidR="00AB3379" w:rsidRPr="00AB3379" w:rsidRDefault="00AB3379" w:rsidP="00AB3379">
      <w:pPr>
        <w:pStyle w:val="paragraph"/>
        <w:numPr>
          <w:ilvl w:val="0"/>
          <w:numId w:val="14"/>
        </w:numPr>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To set high expectations which inspire, motivate and challenge pupils. </w:t>
      </w:r>
      <w:r w:rsidRPr="00AB3379">
        <w:rPr>
          <w:rStyle w:val="eop"/>
          <w:rFonts w:asciiTheme="minorHAnsi" w:hAnsiTheme="minorHAnsi" w:cstheme="minorHAnsi"/>
        </w:rPr>
        <w:t> </w:t>
      </w:r>
    </w:p>
    <w:p w14:paraId="2030ABAF" w14:textId="77777777" w:rsidR="006371BD" w:rsidRPr="00D57BDC" w:rsidRDefault="006371BD" w:rsidP="006371BD">
      <w:pPr>
        <w:pStyle w:val="paragraph"/>
        <w:numPr>
          <w:ilvl w:val="0"/>
          <w:numId w:val="14"/>
        </w:numPr>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 xml:space="preserve">To </w:t>
      </w:r>
      <w:r>
        <w:rPr>
          <w:rStyle w:val="normaltextrun"/>
          <w:rFonts w:asciiTheme="minorHAnsi" w:hAnsiTheme="minorHAnsi" w:cstheme="minorHAnsi"/>
        </w:rPr>
        <w:t xml:space="preserve">support the class teacher in </w:t>
      </w:r>
      <w:r w:rsidRPr="00AB3379">
        <w:rPr>
          <w:rStyle w:val="normaltextrun"/>
          <w:rFonts w:asciiTheme="minorHAnsi" w:hAnsiTheme="minorHAnsi" w:cstheme="minorHAnsi"/>
        </w:rPr>
        <w:t>ensur</w:t>
      </w:r>
      <w:r>
        <w:rPr>
          <w:rStyle w:val="normaltextrun"/>
          <w:rFonts w:asciiTheme="minorHAnsi" w:hAnsiTheme="minorHAnsi" w:cstheme="minorHAnsi"/>
        </w:rPr>
        <w:t>ing</w:t>
      </w:r>
      <w:r w:rsidRPr="00AB3379">
        <w:rPr>
          <w:rStyle w:val="normaltextrun"/>
          <w:rFonts w:asciiTheme="minorHAnsi" w:hAnsiTheme="minorHAnsi" w:cstheme="minorHAnsi"/>
        </w:rPr>
        <w:t xml:space="preserve"> all photocopying and resources are collated prior to the start of lesson</w:t>
      </w:r>
      <w:r>
        <w:rPr>
          <w:rStyle w:val="normaltextrun"/>
          <w:rFonts w:asciiTheme="minorHAnsi" w:hAnsiTheme="minorHAnsi" w:cstheme="minorHAnsi"/>
        </w:rPr>
        <w:t>.</w:t>
      </w:r>
      <w:r w:rsidRPr="00AB3379">
        <w:rPr>
          <w:rStyle w:val="normaltextrun"/>
          <w:rFonts w:asciiTheme="minorHAnsi" w:hAnsiTheme="minorHAnsi" w:cstheme="minorHAnsi"/>
        </w:rPr>
        <w:t xml:space="preserve"> </w:t>
      </w:r>
    </w:p>
    <w:p w14:paraId="267D8004" w14:textId="77777777" w:rsidR="006371BD" w:rsidRPr="00AB3379" w:rsidRDefault="006371BD" w:rsidP="006371BD">
      <w:pPr>
        <w:pStyle w:val="ListParagraph"/>
        <w:numPr>
          <w:ilvl w:val="0"/>
          <w:numId w:val="14"/>
        </w:numPr>
        <w:jc w:val="both"/>
        <w:rPr>
          <w:rFonts w:asciiTheme="minorHAnsi" w:hAnsiTheme="minorHAnsi" w:cstheme="minorHAnsi"/>
          <w:b/>
          <w:sz w:val="24"/>
        </w:rPr>
      </w:pPr>
      <w:r>
        <w:rPr>
          <w:rFonts w:asciiTheme="minorHAnsi" w:hAnsiTheme="minorHAnsi" w:cstheme="minorHAnsi"/>
          <w:sz w:val="24"/>
        </w:rPr>
        <w:t>To</w:t>
      </w:r>
      <w:r w:rsidRPr="00AB3379">
        <w:rPr>
          <w:rFonts w:asciiTheme="minorHAnsi" w:hAnsiTheme="minorHAnsi" w:cstheme="minorHAnsi"/>
          <w:sz w:val="24"/>
        </w:rPr>
        <w:t xml:space="preserve"> develop familiarity and knowledge of the National Curriculum at the relevant Key Stages, and the School’s schemes of work.</w:t>
      </w:r>
    </w:p>
    <w:p w14:paraId="256EF67E" w14:textId="77777777" w:rsidR="00AB3379" w:rsidRPr="00AB3379" w:rsidRDefault="00AB3379" w:rsidP="00AB3379">
      <w:pPr>
        <w:pStyle w:val="paragraph"/>
        <w:numPr>
          <w:ilvl w:val="0"/>
          <w:numId w:val="14"/>
        </w:numPr>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To promote the general progress and well-being of individual pupils and of any class or group of pupils assigned. </w:t>
      </w:r>
      <w:r w:rsidRPr="00AB3379">
        <w:rPr>
          <w:rStyle w:val="eop"/>
          <w:rFonts w:asciiTheme="minorHAnsi" w:hAnsiTheme="minorHAnsi" w:cstheme="minorHAnsi"/>
        </w:rPr>
        <w:t> </w:t>
      </w:r>
    </w:p>
    <w:p w14:paraId="30B5155A" w14:textId="77777777" w:rsidR="006371BD" w:rsidRPr="00AB3379" w:rsidRDefault="006371BD" w:rsidP="006371BD">
      <w:pPr>
        <w:pStyle w:val="paragraph"/>
        <w:numPr>
          <w:ilvl w:val="0"/>
          <w:numId w:val="14"/>
        </w:numPr>
        <w:spacing w:before="0" w:beforeAutospacing="0" w:after="0" w:afterAutospacing="0"/>
        <w:jc w:val="both"/>
        <w:textAlignment w:val="baseline"/>
        <w:rPr>
          <w:rStyle w:val="eop"/>
          <w:rFonts w:asciiTheme="minorHAnsi" w:hAnsiTheme="minorHAnsi" w:cstheme="minorHAnsi"/>
        </w:rPr>
      </w:pPr>
      <w:r w:rsidRPr="00AB3379">
        <w:rPr>
          <w:rStyle w:val="normaltextrun"/>
          <w:rFonts w:asciiTheme="minorHAnsi" w:hAnsiTheme="minorHAnsi" w:cstheme="minorHAnsi"/>
        </w:rPr>
        <w:t>To be familiar with a range of resources suitable for individual or group settings, and use them to motivate pupils within their learning.</w:t>
      </w:r>
      <w:r w:rsidRPr="00AB3379">
        <w:rPr>
          <w:rStyle w:val="eop"/>
          <w:rFonts w:asciiTheme="minorHAnsi" w:hAnsiTheme="minorHAnsi" w:cstheme="minorHAnsi"/>
        </w:rPr>
        <w:t> </w:t>
      </w:r>
    </w:p>
    <w:p w14:paraId="2CF2F499" w14:textId="77777777" w:rsidR="00AB3379" w:rsidRDefault="00AB3379" w:rsidP="00AB3379">
      <w:pPr>
        <w:pStyle w:val="paragraph"/>
        <w:numPr>
          <w:ilvl w:val="0"/>
          <w:numId w:val="14"/>
        </w:numPr>
        <w:spacing w:before="0" w:beforeAutospacing="0" w:after="0" w:afterAutospacing="0"/>
        <w:jc w:val="both"/>
        <w:textAlignment w:val="baseline"/>
        <w:rPr>
          <w:rStyle w:val="eop"/>
          <w:rFonts w:asciiTheme="minorHAnsi" w:hAnsiTheme="minorHAnsi" w:cstheme="minorHAnsi"/>
        </w:rPr>
      </w:pPr>
      <w:r w:rsidRPr="00AB3379">
        <w:rPr>
          <w:rStyle w:val="normaltextrun"/>
          <w:rFonts w:asciiTheme="minorHAnsi" w:hAnsiTheme="minorHAnsi" w:cstheme="minorHAnsi"/>
        </w:rPr>
        <w:t>To manage pupil behaviour effectively to ensure a good and safe learning environment. </w:t>
      </w:r>
      <w:r w:rsidRPr="00AB3379">
        <w:rPr>
          <w:rStyle w:val="eop"/>
          <w:rFonts w:asciiTheme="minorHAnsi" w:hAnsiTheme="minorHAnsi" w:cstheme="minorHAnsi"/>
        </w:rPr>
        <w:t> </w:t>
      </w:r>
    </w:p>
    <w:p w14:paraId="11DDAA8A" w14:textId="08E19FE2" w:rsidR="00AB3379" w:rsidRPr="00AB3379" w:rsidRDefault="00AB3379" w:rsidP="00AB3379">
      <w:pPr>
        <w:pStyle w:val="paragraph"/>
        <w:numPr>
          <w:ilvl w:val="0"/>
          <w:numId w:val="14"/>
        </w:numPr>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To ensure the classroom is a safe environment for children, that equipment is safe, standards of hygiene are high and safety procedures are implemented including reporting any incidents</w:t>
      </w:r>
      <w:r w:rsidR="006371BD">
        <w:rPr>
          <w:rStyle w:val="normaltextrun"/>
          <w:rFonts w:asciiTheme="minorHAnsi" w:hAnsiTheme="minorHAnsi" w:cstheme="minorHAnsi"/>
        </w:rPr>
        <w:t>.</w:t>
      </w:r>
    </w:p>
    <w:p w14:paraId="7FE42554" w14:textId="021FD4EA" w:rsidR="00AB3379" w:rsidRPr="00AB3379" w:rsidRDefault="00AB3379" w:rsidP="00AB3379">
      <w:pPr>
        <w:pStyle w:val="paragraph"/>
        <w:numPr>
          <w:ilvl w:val="0"/>
          <w:numId w:val="14"/>
        </w:numPr>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 xml:space="preserve">To </w:t>
      </w:r>
      <w:r w:rsidR="006371BD">
        <w:rPr>
          <w:rStyle w:val="normaltextrun"/>
          <w:rFonts w:asciiTheme="minorHAnsi" w:hAnsiTheme="minorHAnsi" w:cstheme="minorHAnsi"/>
        </w:rPr>
        <w:t xml:space="preserve">support the teacher in </w:t>
      </w:r>
      <w:r w:rsidRPr="00AB3379">
        <w:rPr>
          <w:rStyle w:val="normaltextrun"/>
          <w:rFonts w:asciiTheme="minorHAnsi" w:hAnsiTheme="minorHAnsi" w:cstheme="minorHAnsi"/>
        </w:rPr>
        <w:t>crea</w:t>
      </w:r>
      <w:r w:rsidR="006371BD">
        <w:rPr>
          <w:rStyle w:val="normaltextrun"/>
          <w:rFonts w:asciiTheme="minorHAnsi" w:hAnsiTheme="minorHAnsi" w:cstheme="minorHAnsi"/>
        </w:rPr>
        <w:t xml:space="preserve">ting </w:t>
      </w:r>
      <w:r w:rsidRPr="00AB3379">
        <w:rPr>
          <w:rStyle w:val="normaltextrun"/>
          <w:rFonts w:asciiTheme="minorHAnsi" w:hAnsiTheme="minorHAnsi" w:cstheme="minorHAnsi"/>
        </w:rPr>
        <w:t>an effective, creative and stimulating environment for the children.</w:t>
      </w:r>
      <w:r w:rsidRPr="00AB3379">
        <w:rPr>
          <w:rStyle w:val="eop"/>
          <w:rFonts w:asciiTheme="minorHAnsi" w:hAnsiTheme="minorHAnsi" w:cstheme="minorHAnsi"/>
        </w:rPr>
        <w:t> </w:t>
      </w:r>
    </w:p>
    <w:p w14:paraId="6E79065E" w14:textId="1F97C369" w:rsidR="00AB3379" w:rsidRPr="00AB3379" w:rsidRDefault="00AB3379" w:rsidP="00AB3379">
      <w:pPr>
        <w:pStyle w:val="paragraph"/>
        <w:numPr>
          <w:ilvl w:val="0"/>
          <w:numId w:val="14"/>
        </w:numPr>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To ensure records are properly maintained including the accident</w:t>
      </w:r>
      <w:r w:rsidR="00955995">
        <w:rPr>
          <w:rStyle w:val="normaltextrun"/>
          <w:rFonts w:asciiTheme="minorHAnsi" w:hAnsiTheme="minorHAnsi" w:cstheme="minorHAnsi"/>
        </w:rPr>
        <w:t xml:space="preserve">, </w:t>
      </w:r>
      <w:r w:rsidRPr="00AB3379">
        <w:rPr>
          <w:rStyle w:val="normaltextrun"/>
          <w:rFonts w:asciiTheme="minorHAnsi" w:hAnsiTheme="minorHAnsi" w:cstheme="minorHAnsi"/>
        </w:rPr>
        <w:t>incident</w:t>
      </w:r>
      <w:r w:rsidR="00955995">
        <w:rPr>
          <w:rStyle w:val="normaltextrun"/>
          <w:rFonts w:asciiTheme="minorHAnsi" w:hAnsiTheme="minorHAnsi" w:cstheme="minorHAnsi"/>
        </w:rPr>
        <w:t xml:space="preserve"> and medic</w:t>
      </w:r>
      <w:r w:rsidR="00FE695E">
        <w:rPr>
          <w:rStyle w:val="normaltextrun"/>
          <w:rFonts w:asciiTheme="minorHAnsi" w:hAnsiTheme="minorHAnsi" w:cstheme="minorHAnsi"/>
        </w:rPr>
        <w:t>ine</w:t>
      </w:r>
      <w:r w:rsidR="00955995">
        <w:rPr>
          <w:rStyle w:val="normaltextrun"/>
          <w:rFonts w:asciiTheme="minorHAnsi" w:hAnsiTheme="minorHAnsi" w:cstheme="minorHAnsi"/>
        </w:rPr>
        <w:t xml:space="preserve"> forms.</w:t>
      </w:r>
      <w:r w:rsidRPr="00AB3379">
        <w:rPr>
          <w:rStyle w:val="eop"/>
          <w:rFonts w:asciiTheme="minorHAnsi" w:hAnsiTheme="minorHAnsi" w:cstheme="minorHAnsi"/>
        </w:rPr>
        <w:t> </w:t>
      </w:r>
    </w:p>
    <w:p w14:paraId="06E5E243" w14:textId="77777777" w:rsidR="00AB3379" w:rsidRPr="00AB3379" w:rsidRDefault="00AB3379" w:rsidP="00AB3379">
      <w:pPr>
        <w:pStyle w:val="paragraph"/>
        <w:numPr>
          <w:ilvl w:val="0"/>
          <w:numId w:val="14"/>
        </w:numPr>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To reinforce lessons as presented by the class teacher with either a single pupil or a small group.</w:t>
      </w:r>
      <w:r w:rsidRPr="00AB3379">
        <w:rPr>
          <w:rStyle w:val="eop"/>
          <w:rFonts w:asciiTheme="minorHAnsi" w:hAnsiTheme="minorHAnsi" w:cstheme="minorHAnsi"/>
        </w:rPr>
        <w:t> </w:t>
      </w:r>
    </w:p>
    <w:p w14:paraId="3C25C84E" w14:textId="534FF4D0" w:rsidR="00AB3379" w:rsidRPr="00AB3379" w:rsidRDefault="00AB3379" w:rsidP="00AB3379">
      <w:pPr>
        <w:pStyle w:val="paragraph"/>
        <w:numPr>
          <w:ilvl w:val="0"/>
          <w:numId w:val="14"/>
        </w:numPr>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 xml:space="preserve">To assist the class teacher in monitoring each child’s progress within the guidelines of the curriculum </w:t>
      </w:r>
      <w:r w:rsidRPr="00AB3379">
        <w:rPr>
          <w:rStyle w:val="eop"/>
          <w:rFonts w:asciiTheme="minorHAnsi" w:hAnsiTheme="minorHAnsi" w:cstheme="minorHAnsi"/>
        </w:rPr>
        <w:t>and to make observations</w:t>
      </w:r>
      <w:r w:rsidR="003C690F">
        <w:rPr>
          <w:rStyle w:val="eop"/>
          <w:rFonts w:asciiTheme="minorHAnsi" w:hAnsiTheme="minorHAnsi" w:cstheme="minorHAnsi"/>
        </w:rPr>
        <w:t xml:space="preserve"> that feed into individual target setting.</w:t>
      </w:r>
    </w:p>
    <w:p w14:paraId="1082395F" w14:textId="2EA369A0" w:rsidR="00AB3379" w:rsidRPr="00AB3379" w:rsidRDefault="00AB3379" w:rsidP="00AB3379">
      <w:pPr>
        <w:pStyle w:val="paragraph"/>
        <w:numPr>
          <w:ilvl w:val="0"/>
          <w:numId w:val="14"/>
        </w:numPr>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 xml:space="preserve">To liaise closely with the class teacher discussing information about children’s progress, assisting with record keeping so that children’s attainment and progress is effective. </w:t>
      </w:r>
    </w:p>
    <w:p w14:paraId="04A9188A" w14:textId="77777777" w:rsidR="00FE695E" w:rsidRDefault="00AB3379" w:rsidP="00AB3379">
      <w:pPr>
        <w:pStyle w:val="paragraph"/>
        <w:numPr>
          <w:ilvl w:val="0"/>
          <w:numId w:val="14"/>
        </w:numPr>
        <w:spacing w:before="0" w:beforeAutospacing="0" w:after="0" w:afterAutospacing="0"/>
        <w:jc w:val="both"/>
        <w:textAlignment w:val="baseline"/>
        <w:rPr>
          <w:rStyle w:val="normaltextrun"/>
          <w:rFonts w:asciiTheme="minorHAnsi" w:hAnsiTheme="minorHAnsi" w:cstheme="minorHAnsi"/>
        </w:rPr>
      </w:pPr>
      <w:r w:rsidRPr="00AB3379">
        <w:rPr>
          <w:rStyle w:val="normaltextrun"/>
          <w:rFonts w:asciiTheme="minorHAnsi" w:hAnsiTheme="minorHAnsi" w:cstheme="minorHAnsi"/>
        </w:rPr>
        <w:t xml:space="preserve">To ensure reading books and class books are ready for set lessons.  </w:t>
      </w:r>
    </w:p>
    <w:p w14:paraId="6EDFAD9A" w14:textId="5D081809" w:rsidR="00AB3379" w:rsidRPr="00AB3379" w:rsidRDefault="00F625D4" w:rsidP="00AB3379">
      <w:pPr>
        <w:pStyle w:val="paragraph"/>
        <w:numPr>
          <w:ilvl w:val="0"/>
          <w:numId w:val="14"/>
        </w:numPr>
        <w:spacing w:before="0" w:beforeAutospacing="0" w:after="0" w:afterAutospacing="0"/>
        <w:jc w:val="both"/>
        <w:textAlignment w:val="baseline"/>
        <w:rPr>
          <w:rStyle w:val="eop"/>
          <w:rFonts w:asciiTheme="minorHAnsi" w:hAnsiTheme="minorHAnsi" w:cstheme="minorHAnsi"/>
        </w:rPr>
      </w:pPr>
      <w:r>
        <w:rPr>
          <w:rStyle w:val="normaltextrun"/>
          <w:rFonts w:asciiTheme="minorHAnsi" w:hAnsiTheme="minorHAnsi" w:cstheme="minorHAnsi"/>
        </w:rPr>
        <w:t>Where appropriate and under guidance of the class teacher, to m</w:t>
      </w:r>
      <w:r w:rsidR="00AB3379" w:rsidRPr="00AB3379">
        <w:rPr>
          <w:rStyle w:val="normaltextrun"/>
          <w:rFonts w:asciiTheme="minorHAnsi" w:hAnsiTheme="minorHAnsi" w:cstheme="minorHAnsi"/>
        </w:rPr>
        <w:t>ark</w:t>
      </w:r>
      <w:r>
        <w:rPr>
          <w:rStyle w:val="normaltextrun"/>
          <w:rFonts w:asciiTheme="minorHAnsi" w:hAnsiTheme="minorHAnsi" w:cstheme="minorHAnsi"/>
        </w:rPr>
        <w:t xml:space="preserve"> children’s work.</w:t>
      </w:r>
    </w:p>
    <w:p w14:paraId="0D4303BC" w14:textId="2456B970" w:rsidR="00AB3379" w:rsidRPr="00AB3379" w:rsidRDefault="00AB3379" w:rsidP="00AB3379">
      <w:pPr>
        <w:pStyle w:val="paragraph"/>
        <w:numPr>
          <w:ilvl w:val="0"/>
          <w:numId w:val="14"/>
        </w:numPr>
        <w:spacing w:before="0" w:beforeAutospacing="0" w:after="0" w:afterAutospacing="0"/>
        <w:jc w:val="both"/>
        <w:textAlignment w:val="baseline"/>
        <w:rPr>
          <w:rStyle w:val="eop"/>
          <w:rFonts w:asciiTheme="minorHAnsi" w:hAnsiTheme="minorHAnsi" w:cstheme="minorHAnsi"/>
        </w:rPr>
      </w:pPr>
      <w:r w:rsidRPr="00AB3379">
        <w:rPr>
          <w:rStyle w:val="normaltextrun"/>
          <w:rFonts w:asciiTheme="minorHAnsi" w:hAnsiTheme="minorHAnsi" w:cstheme="minorHAnsi"/>
        </w:rPr>
        <w:t xml:space="preserve">To </w:t>
      </w:r>
      <w:r w:rsidR="00A3186A">
        <w:rPr>
          <w:rStyle w:val="normaltextrun"/>
          <w:rFonts w:asciiTheme="minorHAnsi" w:hAnsiTheme="minorHAnsi" w:cstheme="minorHAnsi"/>
        </w:rPr>
        <w:t>support in tid</w:t>
      </w:r>
      <w:r w:rsidR="00D02FF4">
        <w:rPr>
          <w:rStyle w:val="normaltextrun"/>
          <w:rFonts w:asciiTheme="minorHAnsi" w:hAnsiTheme="minorHAnsi" w:cstheme="minorHAnsi"/>
        </w:rPr>
        <w:t>ying the classroom, the playground and other areas of the school as directed before</w:t>
      </w:r>
      <w:r w:rsidRPr="00AB3379">
        <w:rPr>
          <w:rStyle w:val="normaltextrun"/>
          <w:rFonts w:asciiTheme="minorHAnsi" w:hAnsiTheme="minorHAnsi" w:cstheme="minorHAnsi"/>
        </w:rPr>
        <w:t xml:space="preserve"> leaving at the end of each day.</w:t>
      </w:r>
      <w:r w:rsidRPr="00AB3379">
        <w:rPr>
          <w:rStyle w:val="eop"/>
          <w:rFonts w:asciiTheme="minorHAnsi" w:hAnsiTheme="minorHAnsi" w:cstheme="minorHAnsi"/>
        </w:rPr>
        <w:t> </w:t>
      </w:r>
    </w:p>
    <w:p w14:paraId="2662E33C" w14:textId="3192DC64" w:rsidR="00D02FF4" w:rsidRPr="00AB3379" w:rsidRDefault="00D02FF4" w:rsidP="00D02FF4">
      <w:pPr>
        <w:pStyle w:val="ListParagraph"/>
        <w:numPr>
          <w:ilvl w:val="0"/>
          <w:numId w:val="14"/>
        </w:numPr>
        <w:jc w:val="both"/>
        <w:rPr>
          <w:rFonts w:asciiTheme="minorHAnsi" w:hAnsiTheme="minorHAnsi" w:cstheme="minorHAnsi"/>
          <w:b/>
          <w:sz w:val="24"/>
        </w:rPr>
      </w:pPr>
      <w:r w:rsidRPr="00AB3379">
        <w:rPr>
          <w:rStyle w:val="eop"/>
          <w:rFonts w:asciiTheme="minorHAnsi" w:hAnsiTheme="minorHAnsi" w:cstheme="minorHAnsi"/>
          <w:sz w:val="24"/>
        </w:rPr>
        <w:t xml:space="preserve">To tidy up </w:t>
      </w:r>
      <w:r w:rsidRPr="00AB3379">
        <w:rPr>
          <w:rFonts w:asciiTheme="minorHAnsi" w:hAnsiTheme="minorHAnsi" w:cstheme="minorHAnsi"/>
          <w:sz w:val="24"/>
        </w:rPr>
        <w:t>and model good tidying up- talk to children about putting things away in their correct place and taking care of toys and books</w:t>
      </w:r>
    </w:p>
    <w:p w14:paraId="29C3DDAC" w14:textId="31E01390" w:rsidR="00AB3379" w:rsidRPr="00AB3379" w:rsidRDefault="00AB3379" w:rsidP="00AB3379">
      <w:pPr>
        <w:pStyle w:val="ListParagraph"/>
        <w:numPr>
          <w:ilvl w:val="0"/>
          <w:numId w:val="14"/>
        </w:numPr>
        <w:jc w:val="both"/>
        <w:rPr>
          <w:rStyle w:val="eop"/>
          <w:rFonts w:asciiTheme="minorHAnsi" w:hAnsiTheme="minorHAnsi" w:cstheme="minorHAnsi"/>
          <w:b/>
          <w:sz w:val="24"/>
        </w:rPr>
      </w:pPr>
      <w:r w:rsidRPr="00AB3379">
        <w:rPr>
          <w:rStyle w:val="eop"/>
          <w:rFonts w:asciiTheme="minorHAnsi" w:hAnsiTheme="minorHAnsi" w:cstheme="minorHAnsi"/>
          <w:sz w:val="24"/>
        </w:rPr>
        <w:t>To ensure the safety of children at all times and manage the gate</w:t>
      </w:r>
      <w:r w:rsidR="00191D2E">
        <w:rPr>
          <w:rStyle w:val="eop"/>
          <w:rFonts w:asciiTheme="minorHAnsi" w:hAnsiTheme="minorHAnsi" w:cstheme="minorHAnsi"/>
          <w:sz w:val="24"/>
        </w:rPr>
        <w:t>,</w:t>
      </w:r>
      <w:r w:rsidRPr="00AB3379">
        <w:rPr>
          <w:rStyle w:val="eop"/>
          <w:rFonts w:asciiTheme="minorHAnsi" w:hAnsiTheme="minorHAnsi" w:cstheme="minorHAnsi"/>
          <w:sz w:val="24"/>
        </w:rPr>
        <w:t xml:space="preserve"> ensuring that children leave with their appointed carer.</w:t>
      </w:r>
    </w:p>
    <w:p w14:paraId="5A1BDE15" w14:textId="47C06D4A" w:rsidR="00AB3379" w:rsidRPr="00AB3379" w:rsidRDefault="00AB3379" w:rsidP="00AB3379">
      <w:pPr>
        <w:pStyle w:val="ListParagraph"/>
        <w:numPr>
          <w:ilvl w:val="0"/>
          <w:numId w:val="14"/>
        </w:numPr>
        <w:jc w:val="both"/>
        <w:rPr>
          <w:rFonts w:asciiTheme="minorHAnsi" w:hAnsiTheme="minorHAnsi" w:cstheme="minorHAnsi"/>
          <w:b/>
          <w:sz w:val="24"/>
        </w:rPr>
      </w:pPr>
      <w:r w:rsidRPr="00AB3379">
        <w:rPr>
          <w:rStyle w:val="eop"/>
          <w:rFonts w:asciiTheme="minorHAnsi" w:hAnsiTheme="minorHAnsi" w:cstheme="minorHAnsi"/>
          <w:sz w:val="24"/>
        </w:rPr>
        <w:t>To maintain good hygiene practice</w:t>
      </w:r>
      <w:r w:rsidR="00191D2E">
        <w:rPr>
          <w:rStyle w:val="eop"/>
          <w:rFonts w:asciiTheme="minorHAnsi" w:hAnsiTheme="minorHAnsi" w:cstheme="minorHAnsi"/>
          <w:sz w:val="24"/>
        </w:rPr>
        <w:t>s</w:t>
      </w:r>
      <w:r w:rsidRPr="00AB3379">
        <w:rPr>
          <w:rStyle w:val="eop"/>
          <w:rFonts w:asciiTheme="minorHAnsi" w:hAnsiTheme="minorHAnsi" w:cstheme="minorHAnsi"/>
          <w:sz w:val="24"/>
        </w:rPr>
        <w:t xml:space="preserve"> with food preparation for the children</w:t>
      </w:r>
      <w:r w:rsidR="00191D2E">
        <w:rPr>
          <w:rStyle w:val="eop"/>
          <w:rFonts w:asciiTheme="minorHAnsi" w:hAnsiTheme="minorHAnsi" w:cstheme="minorHAnsi"/>
          <w:sz w:val="24"/>
        </w:rPr>
        <w:t>, remaining</w:t>
      </w:r>
      <w:r w:rsidRPr="00AB3379">
        <w:rPr>
          <w:rStyle w:val="eop"/>
          <w:rFonts w:asciiTheme="minorHAnsi" w:hAnsiTheme="minorHAnsi" w:cstheme="minorHAnsi"/>
          <w:sz w:val="24"/>
        </w:rPr>
        <w:t xml:space="preserve"> mindful of any allergies</w:t>
      </w:r>
      <w:r w:rsidR="00191D2E">
        <w:rPr>
          <w:rStyle w:val="eop"/>
          <w:rFonts w:asciiTheme="minorHAnsi" w:hAnsiTheme="minorHAnsi" w:cstheme="minorHAnsi"/>
          <w:sz w:val="24"/>
        </w:rPr>
        <w:t>.</w:t>
      </w:r>
    </w:p>
    <w:p w14:paraId="47ABFA71" w14:textId="18794949" w:rsidR="00AB3379" w:rsidRPr="00AB3379" w:rsidRDefault="00191D2E" w:rsidP="00AB3379">
      <w:pPr>
        <w:pStyle w:val="paragraph"/>
        <w:numPr>
          <w:ilvl w:val="0"/>
          <w:numId w:val="14"/>
        </w:numPr>
        <w:spacing w:before="0" w:beforeAutospacing="0" w:after="0" w:afterAutospacing="0"/>
        <w:jc w:val="both"/>
        <w:textAlignment w:val="baseline"/>
        <w:rPr>
          <w:rFonts w:asciiTheme="minorHAnsi" w:hAnsiTheme="minorHAnsi" w:cstheme="minorHAnsi"/>
        </w:rPr>
      </w:pPr>
      <w:r>
        <w:rPr>
          <w:rFonts w:asciiTheme="minorHAnsi" w:hAnsiTheme="minorHAnsi" w:cstheme="minorHAnsi"/>
        </w:rPr>
        <w:t>Where appropriate, t</w:t>
      </w:r>
      <w:r w:rsidR="00AB3379" w:rsidRPr="00AB3379">
        <w:rPr>
          <w:rFonts w:asciiTheme="minorHAnsi" w:hAnsiTheme="minorHAnsi" w:cstheme="minorHAnsi"/>
        </w:rPr>
        <w:t>o participate in lunch duty and maintain the safety and wellbeing of children in your care</w:t>
      </w:r>
      <w:r>
        <w:rPr>
          <w:rFonts w:asciiTheme="minorHAnsi" w:hAnsiTheme="minorHAnsi" w:cstheme="minorHAnsi"/>
        </w:rPr>
        <w:t>.</w:t>
      </w:r>
    </w:p>
    <w:p w14:paraId="2BB3A3E2" w14:textId="069062A4" w:rsidR="00AB3379" w:rsidRPr="00AB3379" w:rsidRDefault="00AB3379" w:rsidP="00AB3379">
      <w:pPr>
        <w:pStyle w:val="paragraph"/>
        <w:spacing w:before="0" w:beforeAutospacing="0" w:after="0" w:afterAutospacing="0"/>
        <w:ind w:firstLine="45"/>
        <w:jc w:val="both"/>
        <w:textAlignment w:val="baseline"/>
        <w:rPr>
          <w:rFonts w:asciiTheme="minorHAnsi" w:hAnsiTheme="minorHAnsi" w:cstheme="minorHAnsi"/>
        </w:rPr>
      </w:pPr>
    </w:p>
    <w:p w14:paraId="25A2DEFC" w14:textId="77777777" w:rsidR="00AB3379" w:rsidRPr="00AB3379" w:rsidRDefault="00AB3379" w:rsidP="00AB3379">
      <w:pPr>
        <w:pStyle w:val="paragraph"/>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b/>
          <w:bCs/>
        </w:rPr>
        <w:t>General Responsibilities</w:t>
      </w:r>
      <w:r w:rsidRPr="00AB3379">
        <w:rPr>
          <w:rStyle w:val="eop"/>
          <w:rFonts w:asciiTheme="minorHAnsi" w:hAnsiTheme="minorHAnsi" w:cstheme="minorHAnsi"/>
        </w:rPr>
        <w:t> </w:t>
      </w:r>
    </w:p>
    <w:p w14:paraId="745120C4" w14:textId="6C24E6D2" w:rsidR="00AB3379" w:rsidRPr="00AB3379" w:rsidRDefault="00AB3379" w:rsidP="00AB3379">
      <w:pPr>
        <w:pStyle w:val="paragraph"/>
        <w:spacing w:before="0" w:beforeAutospacing="0" w:after="0" w:afterAutospacing="0"/>
        <w:ind w:firstLine="45"/>
        <w:jc w:val="both"/>
        <w:textAlignment w:val="baseline"/>
        <w:rPr>
          <w:rFonts w:asciiTheme="minorHAnsi" w:hAnsiTheme="minorHAnsi" w:cstheme="minorHAnsi"/>
        </w:rPr>
      </w:pPr>
    </w:p>
    <w:p w14:paraId="6762FA62" w14:textId="77777777" w:rsidR="00AB3379" w:rsidRPr="00AB3379" w:rsidRDefault="00AB3379" w:rsidP="00AB3379">
      <w:pPr>
        <w:pStyle w:val="paragraph"/>
        <w:numPr>
          <w:ilvl w:val="0"/>
          <w:numId w:val="14"/>
        </w:numPr>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To attend weekly staff briefings and department meetings when requested. </w:t>
      </w:r>
      <w:r w:rsidRPr="00AB3379">
        <w:rPr>
          <w:rStyle w:val="eop"/>
          <w:rFonts w:asciiTheme="minorHAnsi" w:hAnsiTheme="minorHAnsi" w:cstheme="minorHAnsi"/>
        </w:rPr>
        <w:t> </w:t>
      </w:r>
    </w:p>
    <w:p w14:paraId="5B2C731E" w14:textId="77777777" w:rsidR="00AB3379" w:rsidRPr="00AB3379" w:rsidRDefault="00AB3379" w:rsidP="00AB3379">
      <w:pPr>
        <w:pStyle w:val="paragraph"/>
        <w:numPr>
          <w:ilvl w:val="0"/>
          <w:numId w:val="14"/>
        </w:numPr>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To attend and contribute to staff meetings, Open Days and other such School functions as required in line with school protocols.</w:t>
      </w:r>
      <w:r w:rsidRPr="00AB3379">
        <w:rPr>
          <w:rStyle w:val="eop"/>
          <w:rFonts w:asciiTheme="minorHAnsi" w:hAnsiTheme="minorHAnsi" w:cstheme="minorHAnsi"/>
        </w:rPr>
        <w:t> </w:t>
      </w:r>
    </w:p>
    <w:p w14:paraId="534926DB" w14:textId="77777777" w:rsidR="00AB3379" w:rsidRPr="00AB3379" w:rsidRDefault="00AB3379" w:rsidP="00AB3379">
      <w:pPr>
        <w:pStyle w:val="paragraph"/>
        <w:numPr>
          <w:ilvl w:val="0"/>
          <w:numId w:val="14"/>
        </w:numPr>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To comply with school supervision rotas as appropriate.</w:t>
      </w:r>
      <w:r w:rsidRPr="00AB3379">
        <w:rPr>
          <w:rStyle w:val="eop"/>
          <w:rFonts w:asciiTheme="minorHAnsi" w:hAnsiTheme="minorHAnsi" w:cstheme="minorHAnsi"/>
        </w:rPr>
        <w:t> </w:t>
      </w:r>
    </w:p>
    <w:p w14:paraId="38647B0C" w14:textId="77777777" w:rsidR="00AB3379" w:rsidRPr="00AB3379" w:rsidRDefault="00AB3379" w:rsidP="00AB3379">
      <w:pPr>
        <w:pStyle w:val="paragraph"/>
        <w:numPr>
          <w:ilvl w:val="0"/>
          <w:numId w:val="14"/>
        </w:numPr>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To set a good example in terms of speech, attendance and punctuality.</w:t>
      </w:r>
      <w:r w:rsidRPr="00AB3379">
        <w:rPr>
          <w:rStyle w:val="eop"/>
          <w:rFonts w:asciiTheme="minorHAnsi" w:hAnsiTheme="minorHAnsi" w:cstheme="minorHAnsi"/>
        </w:rPr>
        <w:t> </w:t>
      </w:r>
    </w:p>
    <w:p w14:paraId="01D14CE3" w14:textId="77777777" w:rsidR="00AB3379" w:rsidRPr="00AB3379" w:rsidRDefault="00AB3379" w:rsidP="00AB3379">
      <w:pPr>
        <w:pStyle w:val="paragraph"/>
        <w:numPr>
          <w:ilvl w:val="0"/>
          <w:numId w:val="14"/>
        </w:numPr>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To undertake such training as may be reasonably required by the school.</w:t>
      </w:r>
      <w:r w:rsidRPr="00AB3379">
        <w:rPr>
          <w:rStyle w:val="eop"/>
          <w:rFonts w:asciiTheme="minorHAnsi" w:hAnsiTheme="minorHAnsi" w:cstheme="minorHAnsi"/>
        </w:rPr>
        <w:t> </w:t>
      </w:r>
    </w:p>
    <w:p w14:paraId="557F458E" w14:textId="03860C8E" w:rsidR="00AB3379" w:rsidRPr="00AB3379" w:rsidRDefault="00AB3379" w:rsidP="00AB3379">
      <w:pPr>
        <w:pStyle w:val="paragraph"/>
        <w:numPr>
          <w:ilvl w:val="0"/>
          <w:numId w:val="14"/>
        </w:numPr>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 xml:space="preserve">To participate in the school’s </w:t>
      </w:r>
      <w:r w:rsidR="000F01F8">
        <w:rPr>
          <w:rStyle w:val="normaltextrun"/>
          <w:rFonts w:asciiTheme="minorHAnsi" w:hAnsiTheme="minorHAnsi" w:cstheme="minorHAnsi"/>
        </w:rPr>
        <w:t>supervision</w:t>
      </w:r>
      <w:r w:rsidRPr="00AB3379">
        <w:rPr>
          <w:rStyle w:val="normaltextrun"/>
          <w:rFonts w:asciiTheme="minorHAnsi" w:hAnsiTheme="minorHAnsi" w:cstheme="minorHAnsi"/>
        </w:rPr>
        <w:t xml:space="preserve"> process as deemed appropriate for professional development.</w:t>
      </w:r>
      <w:r w:rsidRPr="00AB3379">
        <w:rPr>
          <w:rStyle w:val="eop"/>
          <w:rFonts w:asciiTheme="minorHAnsi" w:hAnsiTheme="minorHAnsi" w:cstheme="minorHAnsi"/>
        </w:rPr>
        <w:t> </w:t>
      </w:r>
    </w:p>
    <w:p w14:paraId="0E9C2F0F" w14:textId="77777777" w:rsidR="00AB3379" w:rsidRPr="00AB3379" w:rsidRDefault="00AB3379" w:rsidP="00AB3379">
      <w:pPr>
        <w:pStyle w:val="paragraph"/>
        <w:numPr>
          <w:ilvl w:val="0"/>
          <w:numId w:val="14"/>
        </w:numPr>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To fulfil professional responsibilities by making a positive contribution to the wider life and ethos of the school. </w:t>
      </w:r>
      <w:r w:rsidRPr="00AB3379">
        <w:rPr>
          <w:rStyle w:val="eop"/>
          <w:rFonts w:asciiTheme="minorHAnsi" w:hAnsiTheme="minorHAnsi" w:cstheme="minorHAnsi"/>
        </w:rPr>
        <w:t> </w:t>
      </w:r>
    </w:p>
    <w:p w14:paraId="18C60E18" w14:textId="77777777" w:rsidR="00AB3379" w:rsidRPr="00AB3379" w:rsidRDefault="00AB3379" w:rsidP="00AB3379">
      <w:pPr>
        <w:pStyle w:val="paragraph"/>
        <w:numPr>
          <w:ilvl w:val="0"/>
          <w:numId w:val="14"/>
        </w:numPr>
        <w:spacing w:before="0" w:beforeAutospacing="0" w:after="0" w:afterAutospacing="0"/>
        <w:jc w:val="both"/>
        <w:textAlignment w:val="baseline"/>
        <w:rPr>
          <w:rFonts w:asciiTheme="minorHAnsi" w:hAnsiTheme="minorHAnsi" w:cstheme="minorHAnsi"/>
        </w:rPr>
      </w:pPr>
      <w:r w:rsidRPr="00AB3379">
        <w:rPr>
          <w:rStyle w:val="normaltextrun"/>
          <w:rFonts w:asciiTheme="minorHAnsi" w:hAnsiTheme="minorHAnsi" w:cstheme="minorHAnsi"/>
        </w:rPr>
        <w:t>To contribute to the provision of activities to support the co-curricular programme of the school. </w:t>
      </w:r>
      <w:r w:rsidRPr="00AB3379">
        <w:rPr>
          <w:rStyle w:val="eop"/>
          <w:rFonts w:asciiTheme="minorHAnsi" w:hAnsiTheme="minorHAnsi" w:cstheme="minorHAnsi"/>
        </w:rPr>
        <w:t> </w:t>
      </w:r>
    </w:p>
    <w:p w14:paraId="011778AD" w14:textId="489C594F" w:rsidR="00AB3379" w:rsidRPr="00AB3379" w:rsidRDefault="00AB3379" w:rsidP="00AB3379">
      <w:pPr>
        <w:pStyle w:val="paragraph"/>
        <w:numPr>
          <w:ilvl w:val="0"/>
          <w:numId w:val="14"/>
        </w:numPr>
        <w:spacing w:before="0" w:beforeAutospacing="0" w:after="0" w:afterAutospacing="0"/>
        <w:jc w:val="both"/>
        <w:textAlignment w:val="baseline"/>
        <w:rPr>
          <w:rStyle w:val="eop"/>
          <w:rFonts w:asciiTheme="minorHAnsi" w:hAnsiTheme="minorHAnsi" w:cstheme="minorHAnsi"/>
        </w:rPr>
      </w:pPr>
      <w:r w:rsidRPr="00AB3379">
        <w:rPr>
          <w:rStyle w:val="normaltextrun"/>
          <w:rFonts w:asciiTheme="minorHAnsi" w:hAnsiTheme="minorHAnsi" w:cstheme="minorHAnsi"/>
        </w:rPr>
        <w:t>To accompany pupils on trips away from the school. This includes educational day visits.</w:t>
      </w:r>
      <w:r w:rsidRPr="00AB3379">
        <w:rPr>
          <w:rStyle w:val="eop"/>
          <w:rFonts w:asciiTheme="minorHAnsi" w:hAnsiTheme="minorHAnsi" w:cstheme="minorHAnsi"/>
        </w:rPr>
        <w:t> </w:t>
      </w:r>
    </w:p>
    <w:p w14:paraId="7C7D4309" w14:textId="77777777" w:rsidR="00AB3379" w:rsidRPr="00AB3379" w:rsidRDefault="00AB3379" w:rsidP="00AB3379">
      <w:pPr>
        <w:jc w:val="both"/>
        <w:rPr>
          <w:rFonts w:asciiTheme="minorHAnsi" w:hAnsiTheme="minorHAnsi" w:cstheme="minorHAnsi"/>
          <w:sz w:val="24"/>
        </w:rPr>
      </w:pPr>
    </w:p>
    <w:p w14:paraId="6C81A754" w14:textId="023F76B9" w:rsidR="00AB3379" w:rsidRPr="00AB3379" w:rsidRDefault="00AB3379" w:rsidP="00AB3379">
      <w:pPr>
        <w:jc w:val="both"/>
        <w:rPr>
          <w:rFonts w:asciiTheme="minorHAnsi" w:hAnsiTheme="minorHAnsi" w:cstheme="minorHAnsi"/>
          <w:b/>
          <w:sz w:val="24"/>
        </w:rPr>
      </w:pPr>
      <w:r w:rsidRPr="00AB3379">
        <w:rPr>
          <w:rFonts w:asciiTheme="minorHAnsi" w:hAnsiTheme="minorHAnsi" w:cstheme="minorHAnsi"/>
          <w:b/>
          <w:sz w:val="24"/>
        </w:rPr>
        <w:t>Performance Management:</w:t>
      </w:r>
    </w:p>
    <w:p w14:paraId="44FD3F05" w14:textId="383C3EA4" w:rsidR="00AB3379" w:rsidRPr="00AB3379" w:rsidRDefault="00AB3379" w:rsidP="00AB3379">
      <w:pPr>
        <w:jc w:val="both"/>
        <w:rPr>
          <w:rFonts w:asciiTheme="minorHAnsi" w:hAnsiTheme="minorHAnsi" w:cstheme="minorHAnsi"/>
          <w:sz w:val="24"/>
        </w:rPr>
      </w:pPr>
      <w:r w:rsidRPr="00AB3379">
        <w:rPr>
          <w:rFonts w:asciiTheme="minorHAnsi" w:hAnsiTheme="minorHAnsi" w:cstheme="minorHAnsi"/>
          <w:sz w:val="24"/>
        </w:rPr>
        <w:t>Teaching Assistants are</w:t>
      </w:r>
      <w:r w:rsidR="00984C54">
        <w:rPr>
          <w:rFonts w:asciiTheme="minorHAnsi" w:hAnsiTheme="minorHAnsi" w:cstheme="minorHAnsi"/>
          <w:sz w:val="24"/>
        </w:rPr>
        <w:t xml:space="preserve"> observed </w:t>
      </w:r>
      <w:r w:rsidRPr="00AB3379">
        <w:rPr>
          <w:rFonts w:asciiTheme="minorHAnsi" w:hAnsiTheme="minorHAnsi" w:cstheme="minorHAnsi"/>
          <w:sz w:val="24"/>
        </w:rPr>
        <w:t xml:space="preserve">and supervised by the Senior Leadership </w:t>
      </w:r>
      <w:r w:rsidR="003F3711" w:rsidRPr="00AB3379">
        <w:rPr>
          <w:rFonts w:asciiTheme="minorHAnsi" w:hAnsiTheme="minorHAnsi" w:cstheme="minorHAnsi"/>
          <w:sz w:val="24"/>
        </w:rPr>
        <w:t>Team of</w:t>
      </w:r>
      <w:r w:rsidRPr="00AB3379">
        <w:rPr>
          <w:rFonts w:asciiTheme="minorHAnsi" w:hAnsiTheme="minorHAnsi" w:cstheme="minorHAnsi"/>
          <w:sz w:val="24"/>
        </w:rPr>
        <w:t xml:space="preserve"> the Upper School with probationary period being reviewed</w:t>
      </w:r>
      <w:r w:rsidR="00984C54">
        <w:rPr>
          <w:rFonts w:asciiTheme="minorHAnsi" w:hAnsiTheme="minorHAnsi" w:cstheme="minorHAnsi"/>
          <w:sz w:val="24"/>
        </w:rPr>
        <w:t>.</w:t>
      </w:r>
    </w:p>
    <w:p w14:paraId="4267863F" w14:textId="77777777" w:rsidR="00AB3379" w:rsidRPr="00AB3379" w:rsidRDefault="00AB3379" w:rsidP="00AB3379">
      <w:pPr>
        <w:jc w:val="both"/>
        <w:rPr>
          <w:rFonts w:asciiTheme="minorHAnsi" w:hAnsiTheme="minorHAnsi" w:cstheme="minorHAnsi"/>
          <w:sz w:val="24"/>
        </w:rPr>
      </w:pPr>
    </w:p>
    <w:p w14:paraId="2BF5549C" w14:textId="41708680" w:rsidR="00AB3379" w:rsidRPr="00AB3379" w:rsidRDefault="00AB3379" w:rsidP="601516DE">
      <w:pPr>
        <w:pStyle w:val="ListParagraph"/>
        <w:jc w:val="both"/>
        <w:rPr>
          <w:rFonts w:asciiTheme="minorHAnsi" w:hAnsiTheme="minorHAnsi" w:cstheme="minorBidi"/>
          <w:b/>
          <w:bCs/>
          <w:sz w:val="24"/>
        </w:rPr>
      </w:pPr>
    </w:p>
    <w:p w14:paraId="1497CCCA" w14:textId="6F7CA8FB" w:rsidR="00AB3379" w:rsidRPr="00AB3379" w:rsidRDefault="00AB3379" w:rsidP="601516DE">
      <w:pPr>
        <w:pStyle w:val="ListParagraph"/>
        <w:jc w:val="both"/>
        <w:rPr>
          <w:rFonts w:asciiTheme="minorHAnsi" w:hAnsiTheme="minorHAnsi" w:cstheme="minorBidi"/>
          <w:b/>
          <w:bCs/>
          <w:sz w:val="24"/>
        </w:rPr>
      </w:pPr>
    </w:p>
    <w:p w14:paraId="1877BD72" w14:textId="78AE0F7D" w:rsidR="00AB3379" w:rsidRPr="00AB3379" w:rsidRDefault="00AB3379" w:rsidP="601516DE">
      <w:pPr>
        <w:pStyle w:val="ListParagraph"/>
        <w:jc w:val="both"/>
        <w:rPr>
          <w:rFonts w:asciiTheme="minorHAnsi" w:hAnsiTheme="minorHAnsi" w:cstheme="minorBidi"/>
          <w:b/>
          <w:bCs/>
          <w:sz w:val="24"/>
        </w:rPr>
      </w:pPr>
    </w:p>
    <w:p w14:paraId="5B3EC4A7" w14:textId="18F1781E" w:rsidR="00AB3379" w:rsidRPr="00AB3379" w:rsidRDefault="00AB3379" w:rsidP="601516DE">
      <w:pPr>
        <w:pStyle w:val="ListParagraph"/>
        <w:jc w:val="both"/>
        <w:rPr>
          <w:rFonts w:asciiTheme="minorHAnsi" w:hAnsiTheme="minorHAnsi" w:cstheme="minorBidi"/>
          <w:b/>
          <w:bCs/>
          <w:sz w:val="24"/>
        </w:rPr>
      </w:pPr>
    </w:p>
    <w:p w14:paraId="21C72D24" w14:textId="5C40029F" w:rsidR="00AB3379" w:rsidRPr="00AB3379" w:rsidRDefault="00AB3379" w:rsidP="601516DE">
      <w:pPr>
        <w:pStyle w:val="ListParagraph"/>
        <w:jc w:val="both"/>
        <w:rPr>
          <w:rFonts w:asciiTheme="minorHAnsi" w:hAnsiTheme="minorHAnsi" w:cstheme="minorBidi"/>
          <w:b/>
          <w:bCs/>
          <w:sz w:val="24"/>
        </w:rPr>
      </w:pPr>
    </w:p>
    <w:p w14:paraId="764AB792" w14:textId="615D5B20" w:rsidR="00AB3379" w:rsidRPr="00AB3379" w:rsidRDefault="00AB3379" w:rsidP="601516DE">
      <w:pPr>
        <w:pStyle w:val="ListParagraph"/>
        <w:jc w:val="both"/>
        <w:rPr>
          <w:rFonts w:asciiTheme="minorHAnsi" w:hAnsiTheme="minorHAnsi" w:cstheme="minorBidi"/>
          <w:b/>
          <w:bCs/>
          <w:sz w:val="24"/>
        </w:rPr>
      </w:pPr>
    </w:p>
    <w:p w14:paraId="7072B2BA" w14:textId="7F6E2328" w:rsidR="00AB3379" w:rsidRPr="00AB3379" w:rsidRDefault="00AB3379" w:rsidP="601516DE">
      <w:pPr>
        <w:pStyle w:val="ListParagraph"/>
        <w:jc w:val="both"/>
        <w:rPr>
          <w:rFonts w:asciiTheme="minorHAnsi" w:hAnsiTheme="minorHAnsi" w:cstheme="minorBidi"/>
          <w:b/>
          <w:bCs/>
          <w:sz w:val="24"/>
        </w:rPr>
      </w:pPr>
    </w:p>
    <w:p w14:paraId="25A30658" w14:textId="1BCA8C71" w:rsidR="00AB3379" w:rsidRPr="00AB3379" w:rsidRDefault="00AB3379" w:rsidP="601516DE">
      <w:pPr>
        <w:pStyle w:val="ListParagraph"/>
        <w:jc w:val="both"/>
        <w:rPr>
          <w:rFonts w:asciiTheme="minorHAnsi" w:hAnsiTheme="minorHAnsi" w:cstheme="minorBidi"/>
          <w:b/>
          <w:bCs/>
          <w:sz w:val="24"/>
        </w:rPr>
      </w:pPr>
    </w:p>
    <w:p w14:paraId="0E9BA1CE" w14:textId="03658FE5" w:rsidR="00AB3379" w:rsidRPr="00AB3379" w:rsidRDefault="00AB3379" w:rsidP="601516DE">
      <w:pPr>
        <w:pStyle w:val="ListParagraph"/>
        <w:jc w:val="both"/>
        <w:rPr>
          <w:rFonts w:asciiTheme="minorHAnsi" w:hAnsiTheme="minorHAnsi" w:cstheme="minorBidi"/>
          <w:b/>
          <w:bCs/>
          <w:sz w:val="24"/>
        </w:rPr>
      </w:pPr>
    </w:p>
    <w:p w14:paraId="28E89080" w14:textId="39237876" w:rsidR="00AB3379" w:rsidRPr="00AB3379" w:rsidRDefault="00AB3379" w:rsidP="601516DE">
      <w:pPr>
        <w:pStyle w:val="ListParagraph"/>
        <w:jc w:val="both"/>
        <w:rPr>
          <w:rFonts w:asciiTheme="minorHAnsi" w:hAnsiTheme="minorHAnsi" w:cstheme="minorBidi"/>
          <w:b/>
          <w:bCs/>
          <w:sz w:val="24"/>
        </w:rPr>
      </w:pPr>
    </w:p>
    <w:p w14:paraId="0A9AB723" w14:textId="60431447" w:rsidR="00AB3379" w:rsidRPr="00AB3379" w:rsidRDefault="00AB3379" w:rsidP="601516DE">
      <w:pPr>
        <w:pStyle w:val="ListParagraph"/>
        <w:jc w:val="both"/>
        <w:rPr>
          <w:rFonts w:asciiTheme="minorHAnsi" w:hAnsiTheme="minorHAnsi" w:cstheme="minorBidi"/>
          <w:b/>
          <w:bCs/>
          <w:sz w:val="24"/>
        </w:rPr>
      </w:pPr>
    </w:p>
    <w:p w14:paraId="5A909DCC" w14:textId="547E155F" w:rsidR="00AB3379" w:rsidRPr="00AB3379" w:rsidRDefault="00AB3379" w:rsidP="601516DE">
      <w:pPr>
        <w:pStyle w:val="ListParagraph"/>
        <w:jc w:val="both"/>
        <w:rPr>
          <w:rFonts w:asciiTheme="minorHAnsi" w:hAnsiTheme="minorHAnsi" w:cstheme="minorBidi"/>
          <w:b/>
          <w:bCs/>
          <w:sz w:val="24"/>
        </w:rPr>
      </w:pPr>
    </w:p>
    <w:p w14:paraId="009BC4AD" w14:textId="0371EBF0" w:rsidR="00AB3379" w:rsidRPr="00AB3379" w:rsidRDefault="00AB3379" w:rsidP="601516DE">
      <w:pPr>
        <w:pStyle w:val="ListParagraph"/>
        <w:jc w:val="both"/>
        <w:rPr>
          <w:rFonts w:asciiTheme="minorHAnsi" w:hAnsiTheme="minorHAnsi" w:cstheme="minorBidi"/>
          <w:b/>
          <w:bCs/>
          <w:sz w:val="24"/>
        </w:rPr>
      </w:pPr>
    </w:p>
    <w:p w14:paraId="1A6C5866" w14:textId="31810F6A" w:rsidR="00AB3379" w:rsidRPr="00AB3379" w:rsidRDefault="00AB3379" w:rsidP="601516DE">
      <w:pPr>
        <w:pStyle w:val="ListParagraph"/>
        <w:jc w:val="both"/>
        <w:rPr>
          <w:rFonts w:asciiTheme="minorHAnsi" w:hAnsiTheme="minorHAnsi" w:cstheme="minorBidi"/>
          <w:b/>
          <w:bCs/>
          <w:sz w:val="24"/>
        </w:rPr>
      </w:pPr>
    </w:p>
    <w:p w14:paraId="14913123" w14:textId="4C2113C0" w:rsidR="00AB3379" w:rsidRPr="00AB3379" w:rsidRDefault="00AB3379" w:rsidP="601516DE">
      <w:pPr>
        <w:pStyle w:val="ListParagraph"/>
        <w:jc w:val="both"/>
        <w:rPr>
          <w:rFonts w:asciiTheme="minorHAnsi" w:hAnsiTheme="minorHAnsi" w:cstheme="minorBidi"/>
          <w:b/>
          <w:bCs/>
          <w:sz w:val="24"/>
        </w:rPr>
      </w:pPr>
    </w:p>
    <w:p w14:paraId="482D46E7" w14:textId="2EFDDB72" w:rsidR="00AB3379" w:rsidRDefault="00AB3379" w:rsidP="601516DE">
      <w:pPr>
        <w:pStyle w:val="ListParagraph"/>
        <w:jc w:val="both"/>
        <w:rPr>
          <w:rFonts w:asciiTheme="minorHAnsi" w:hAnsiTheme="minorHAnsi" w:cstheme="minorBidi"/>
          <w:b/>
          <w:bCs/>
          <w:sz w:val="24"/>
        </w:rPr>
      </w:pPr>
    </w:p>
    <w:p w14:paraId="1933F96D" w14:textId="77777777" w:rsidR="00997C70" w:rsidRDefault="00997C70" w:rsidP="601516DE">
      <w:pPr>
        <w:pStyle w:val="ListParagraph"/>
        <w:jc w:val="both"/>
        <w:rPr>
          <w:rFonts w:asciiTheme="minorHAnsi" w:hAnsiTheme="minorHAnsi" w:cstheme="minorBidi"/>
          <w:b/>
          <w:bCs/>
          <w:sz w:val="24"/>
        </w:rPr>
      </w:pPr>
    </w:p>
    <w:p w14:paraId="53F99E81" w14:textId="77777777" w:rsidR="00997C70" w:rsidRPr="00AB3379" w:rsidRDefault="00997C70" w:rsidP="601516DE">
      <w:pPr>
        <w:pStyle w:val="ListParagraph"/>
        <w:jc w:val="both"/>
        <w:rPr>
          <w:rFonts w:asciiTheme="minorHAnsi" w:hAnsiTheme="minorHAnsi" w:cstheme="minorBidi"/>
          <w:b/>
          <w:bCs/>
          <w:sz w:val="24"/>
        </w:rPr>
      </w:pPr>
    </w:p>
    <w:p w14:paraId="2F83A7D3" w14:textId="04F7AD86" w:rsidR="00AB3379" w:rsidRPr="00AB3379" w:rsidRDefault="00AB3379" w:rsidP="601516DE">
      <w:pPr>
        <w:pStyle w:val="ListParagraph"/>
        <w:jc w:val="both"/>
        <w:rPr>
          <w:rFonts w:asciiTheme="minorHAnsi" w:hAnsiTheme="minorHAnsi" w:cstheme="minorBidi"/>
          <w:b/>
          <w:bCs/>
          <w:sz w:val="24"/>
        </w:rPr>
      </w:pPr>
    </w:p>
    <w:p w14:paraId="1895FA27" w14:textId="2EFA0BA9" w:rsidR="00AB3379" w:rsidRPr="00AB3379" w:rsidRDefault="00AB3379" w:rsidP="601516DE">
      <w:pPr>
        <w:pStyle w:val="ListParagraph"/>
        <w:ind w:left="1440" w:firstLine="720"/>
        <w:jc w:val="both"/>
        <w:rPr>
          <w:rFonts w:asciiTheme="minorHAnsi" w:hAnsiTheme="minorHAnsi" w:cstheme="minorBidi"/>
          <w:b/>
          <w:bCs/>
          <w:sz w:val="24"/>
        </w:rPr>
      </w:pPr>
      <w:r w:rsidRPr="601516DE">
        <w:rPr>
          <w:rFonts w:asciiTheme="minorHAnsi" w:hAnsiTheme="minorHAnsi" w:cstheme="minorBidi"/>
          <w:b/>
          <w:bCs/>
          <w:sz w:val="24"/>
        </w:rPr>
        <w:t>PERSON SPECIFICATION- TEACHING ASSISTANT</w:t>
      </w:r>
    </w:p>
    <w:p w14:paraId="4CAA66C9" w14:textId="77777777" w:rsidR="00AB3379" w:rsidRPr="00AB3379" w:rsidRDefault="00AB3379" w:rsidP="00AB3379">
      <w:pPr>
        <w:pStyle w:val="ListParagraph"/>
        <w:jc w:val="both"/>
        <w:rPr>
          <w:rFonts w:asciiTheme="minorHAnsi" w:hAnsiTheme="minorHAnsi" w:cstheme="minorHAnsi"/>
          <w:b/>
          <w:sz w:val="24"/>
        </w:rPr>
      </w:pPr>
    </w:p>
    <w:p w14:paraId="403604D6" w14:textId="77777777" w:rsidR="00AB3379" w:rsidRPr="00AB3379" w:rsidRDefault="00AB3379" w:rsidP="00AB3379">
      <w:pPr>
        <w:pStyle w:val="ListParagraph"/>
        <w:jc w:val="both"/>
        <w:rPr>
          <w:rFonts w:asciiTheme="minorHAnsi" w:hAnsiTheme="minorHAnsi" w:cstheme="minorHAnsi"/>
          <w:b/>
          <w:sz w:val="24"/>
        </w:rPr>
      </w:pPr>
    </w:p>
    <w:tbl>
      <w:tblPr>
        <w:tblStyle w:val="TableGrid"/>
        <w:tblW w:w="0" w:type="auto"/>
        <w:tblInd w:w="720" w:type="dxa"/>
        <w:tblLook w:val="04A0" w:firstRow="1" w:lastRow="0" w:firstColumn="1" w:lastColumn="0" w:noHBand="0" w:noVBand="1"/>
      </w:tblPr>
      <w:tblGrid>
        <w:gridCol w:w="2047"/>
        <w:gridCol w:w="3280"/>
        <w:gridCol w:w="2583"/>
      </w:tblGrid>
      <w:tr w:rsidR="00AB3379" w:rsidRPr="00AB3379" w14:paraId="7FC17528" w14:textId="77777777" w:rsidTr="003F30F0">
        <w:tc>
          <w:tcPr>
            <w:tcW w:w="2082" w:type="dxa"/>
          </w:tcPr>
          <w:p w14:paraId="73645B15" w14:textId="77777777" w:rsidR="00AB3379" w:rsidRPr="00AB3379" w:rsidRDefault="00AB3379" w:rsidP="00AB3379">
            <w:pPr>
              <w:pStyle w:val="ListParagraph"/>
              <w:ind w:left="0"/>
              <w:jc w:val="both"/>
              <w:rPr>
                <w:rFonts w:asciiTheme="minorHAnsi" w:hAnsiTheme="minorHAnsi" w:cstheme="minorHAnsi"/>
                <w:b/>
                <w:sz w:val="24"/>
              </w:rPr>
            </w:pPr>
          </w:p>
        </w:tc>
        <w:tc>
          <w:tcPr>
            <w:tcW w:w="3365" w:type="dxa"/>
          </w:tcPr>
          <w:p w14:paraId="6C07308F" w14:textId="77777777" w:rsidR="00AB3379" w:rsidRPr="00AB3379" w:rsidRDefault="00AB3379" w:rsidP="00AB3379">
            <w:pPr>
              <w:pStyle w:val="ListParagraph"/>
              <w:ind w:left="0"/>
              <w:jc w:val="both"/>
              <w:rPr>
                <w:rFonts w:asciiTheme="minorHAnsi" w:hAnsiTheme="minorHAnsi" w:cstheme="minorHAnsi"/>
                <w:b/>
                <w:sz w:val="24"/>
              </w:rPr>
            </w:pPr>
            <w:r w:rsidRPr="00AB3379">
              <w:rPr>
                <w:rFonts w:asciiTheme="minorHAnsi" w:hAnsiTheme="minorHAnsi" w:cstheme="minorHAnsi"/>
                <w:b/>
                <w:sz w:val="24"/>
              </w:rPr>
              <w:t xml:space="preserve">Essential </w:t>
            </w:r>
          </w:p>
        </w:tc>
        <w:tc>
          <w:tcPr>
            <w:tcW w:w="2689" w:type="dxa"/>
          </w:tcPr>
          <w:p w14:paraId="6ADEC892" w14:textId="77777777" w:rsidR="00AB3379" w:rsidRPr="00AB3379" w:rsidRDefault="00AB3379" w:rsidP="00AB3379">
            <w:pPr>
              <w:pStyle w:val="ListParagraph"/>
              <w:ind w:left="0"/>
              <w:jc w:val="both"/>
              <w:rPr>
                <w:rFonts w:asciiTheme="minorHAnsi" w:hAnsiTheme="minorHAnsi" w:cstheme="minorHAnsi"/>
                <w:b/>
                <w:sz w:val="24"/>
              </w:rPr>
            </w:pPr>
            <w:r w:rsidRPr="00AB3379">
              <w:rPr>
                <w:rFonts w:asciiTheme="minorHAnsi" w:hAnsiTheme="minorHAnsi" w:cstheme="minorHAnsi"/>
                <w:b/>
                <w:sz w:val="24"/>
              </w:rPr>
              <w:t>Desirable</w:t>
            </w:r>
          </w:p>
        </w:tc>
      </w:tr>
      <w:tr w:rsidR="00AB3379" w:rsidRPr="00AB3379" w14:paraId="0954A80D" w14:textId="77777777" w:rsidTr="003F30F0">
        <w:tc>
          <w:tcPr>
            <w:tcW w:w="2082" w:type="dxa"/>
          </w:tcPr>
          <w:p w14:paraId="3BB883EE" w14:textId="77777777" w:rsidR="00AB3379" w:rsidRPr="00AB3379" w:rsidRDefault="00AB3379" w:rsidP="00AB3379">
            <w:pPr>
              <w:pStyle w:val="ListParagraph"/>
              <w:ind w:left="0"/>
              <w:jc w:val="both"/>
              <w:rPr>
                <w:rFonts w:asciiTheme="minorHAnsi" w:hAnsiTheme="minorHAnsi" w:cstheme="minorHAnsi"/>
                <w:b/>
                <w:sz w:val="24"/>
              </w:rPr>
            </w:pPr>
            <w:r w:rsidRPr="00AB3379">
              <w:rPr>
                <w:rFonts w:asciiTheme="minorHAnsi" w:hAnsiTheme="minorHAnsi" w:cstheme="minorHAnsi"/>
                <w:b/>
                <w:sz w:val="24"/>
              </w:rPr>
              <w:t>Qualifications</w:t>
            </w:r>
          </w:p>
        </w:tc>
        <w:tc>
          <w:tcPr>
            <w:tcW w:w="3365" w:type="dxa"/>
          </w:tcPr>
          <w:p w14:paraId="30AA19CD" w14:textId="77777777" w:rsidR="00AB3379" w:rsidRPr="00AB3379" w:rsidRDefault="00AB3379" w:rsidP="00AB3379">
            <w:pPr>
              <w:pStyle w:val="ListParagraph"/>
              <w:ind w:left="0"/>
              <w:jc w:val="both"/>
              <w:rPr>
                <w:rFonts w:asciiTheme="minorHAnsi" w:hAnsiTheme="minorHAnsi" w:cstheme="minorHAnsi"/>
                <w:sz w:val="24"/>
              </w:rPr>
            </w:pPr>
            <w:r w:rsidRPr="00AB3379">
              <w:rPr>
                <w:rFonts w:asciiTheme="minorHAnsi" w:hAnsiTheme="minorHAnsi" w:cstheme="minorHAnsi"/>
                <w:sz w:val="24"/>
              </w:rPr>
              <w:t xml:space="preserve">Good basic education to GCSE with Maths and English to grade 5 (minimum level GCSE C) </w:t>
            </w:r>
          </w:p>
        </w:tc>
        <w:tc>
          <w:tcPr>
            <w:tcW w:w="2689" w:type="dxa"/>
          </w:tcPr>
          <w:p w14:paraId="08ACAD3C" w14:textId="77777777" w:rsidR="00AB3379" w:rsidRPr="00AB3379" w:rsidRDefault="00AB3379" w:rsidP="00AB3379">
            <w:pPr>
              <w:pStyle w:val="ListParagraph"/>
              <w:ind w:left="0"/>
              <w:jc w:val="both"/>
              <w:rPr>
                <w:rFonts w:asciiTheme="minorHAnsi" w:hAnsiTheme="minorHAnsi" w:cstheme="minorHAnsi"/>
                <w:sz w:val="24"/>
              </w:rPr>
            </w:pPr>
            <w:r w:rsidRPr="00AB3379">
              <w:rPr>
                <w:rFonts w:asciiTheme="minorHAnsi" w:hAnsiTheme="minorHAnsi" w:cstheme="minorHAnsi"/>
                <w:sz w:val="24"/>
              </w:rPr>
              <w:t>A relevant qualification in Childcare and/or Education at a minimum of Level 2.A Paediatric First Aid qualification.</w:t>
            </w:r>
          </w:p>
          <w:p w14:paraId="637E8F84" w14:textId="0326654D" w:rsidR="00AB3379" w:rsidRPr="00AB3379" w:rsidRDefault="003F3711" w:rsidP="00AB3379">
            <w:pPr>
              <w:pStyle w:val="ListParagraph"/>
              <w:ind w:left="0"/>
              <w:jc w:val="both"/>
              <w:rPr>
                <w:rFonts w:asciiTheme="minorHAnsi" w:hAnsiTheme="minorHAnsi" w:cstheme="minorHAnsi"/>
                <w:sz w:val="24"/>
              </w:rPr>
            </w:pPr>
            <w:r>
              <w:rPr>
                <w:rFonts w:asciiTheme="minorHAnsi" w:hAnsiTheme="minorHAnsi" w:cstheme="minorHAnsi"/>
                <w:sz w:val="24"/>
              </w:rPr>
              <w:t xml:space="preserve">Safeguarding &amp; </w:t>
            </w:r>
            <w:r w:rsidR="00AB3379" w:rsidRPr="00AB3379">
              <w:rPr>
                <w:rFonts w:asciiTheme="minorHAnsi" w:hAnsiTheme="minorHAnsi" w:cstheme="minorHAnsi"/>
                <w:sz w:val="24"/>
              </w:rPr>
              <w:t>Child</w:t>
            </w:r>
            <w:r>
              <w:rPr>
                <w:rFonts w:asciiTheme="minorHAnsi" w:hAnsiTheme="minorHAnsi" w:cstheme="minorHAnsi"/>
                <w:sz w:val="24"/>
              </w:rPr>
              <w:t xml:space="preserve"> </w:t>
            </w:r>
            <w:r w:rsidR="00AB3379" w:rsidRPr="00AB3379">
              <w:rPr>
                <w:rFonts w:asciiTheme="minorHAnsi" w:hAnsiTheme="minorHAnsi" w:cstheme="minorHAnsi"/>
                <w:sz w:val="24"/>
              </w:rPr>
              <w:t xml:space="preserve">Protection training. </w:t>
            </w:r>
          </w:p>
        </w:tc>
      </w:tr>
      <w:tr w:rsidR="00AB3379" w:rsidRPr="00AB3379" w14:paraId="7497AB42" w14:textId="77777777" w:rsidTr="003F30F0">
        <w:tc>
          <w:tcPr>
            <w:tcW w:w="2082" w:type="dxa"/>
          </w:tcPr>
          <w:p w14:paraId="0FBFC02F" w14:textId="77777777" w:rsidR="00AB3379" w:rsidRPr="00AB3379" w:rsidRDefault="00AB3379" w:rsidP="00AB3379">
            <w:pPr>
              <w:pStyle w:val="ListParagraph"/>
              <w:ind w:left="0"/>
              <w:jc w:val="both"/>
              <w:rPr>
                <w:rFonts w:asciiTheme="minorHAnsi" w:hAnsiTheme="minorHAnsi" w:cstheme="minorHAnsi"/>
                <w:b/>
                <w:sz w:val="24"/>
              </w:rPr>
            </w:pPr>
            <w:r w:rsidRPr="00AB3379">
              <w:rPr>
                <w:rFonts w:asciiTheme="minorHAnsi" w:hAnsiTheme="minorHAnsi" w:cstheme="minorHAnsi"/>
                <w:b/>
                <w:sz w:val="24"/>
              </w:rPr>
              <w:t>Experience</w:t>
            </w:r>
          </w:p>
        </w:tc>
        <w:tc>
          <w:tcPr>
            <w:tcW w:w="3365" w:type="dxa"/>
          </w:tcPr>
          <w:p w14:paraId="4A3C8D29" w14:textId="77777777" w:rsidR="00AB3379" w:rsidRPr="00AB3379" w:rsidRDefault="00AB3379" w:rsidP="00AB3379">
            <w:pPr>
              <w:pStyle w:val="ListParagraph"/>
              <w:ind w:left="0"/>
              <w:jc w:val="both"/>
              <w:rPr>
                <w:rFonts w:asciiTheme="minorHAnsi" w:hAnsiTheme="minorHAnsi" w:cstheme="minorHAnsi"/>
                <w:sz w:val="24"/>
              </w:rPr>
            </w:pPr>
            <w:r w:rsidRPr="00AB3379">
              <w:rPr>
                <w:rFonts w:asciiTheme="minorHAnsi" w:hAnsiTheme="minorHAnsi" w:cstheme="minorHAnsi"/>
                <w:sz w:val="24"/>
              </w:rPr>
              <w:t>Previous experience of working with young children eg as a parent or voluntary worker</w:t>
            </w:r>
          </w:p>
        </w:tc>
        <w:tc>
          <w:tcPr>
            <w:tcW w:w="2689" w:type="dxa"/>
          </w:tcPr>
          <w:p w14:paraId="10003FAE" w14:textId="77777777" w:rsidR="00AB3379" w:rsidRPr="00AB3379" w:rsidRDefault="00AB3379" w:rsidP="00AB3379">
            <w:pPr>
              <w:pStyle w:val="ListParagraph"/>
              <w:ind w:left="0"/>
              <w:jc w:val="both"/>
              <w:rPr>
                <w:rFonts w:asciiTheme="minorHAnsi" w:hAnsiTheme="minorHAnsi" w:cstheme="minorHAnsi"/>
                <w:sz w:val="24"/>
              </w:rPr>
            </w:pPr>
            <w:r w:rsidRPr="00AB3379">
              <w:rPr>
                <w:rFonts w:asciiTheme="minorHAnsi" w:hAnsiTheme="minorHAnsi" w:cstheme="minorHAnsi"/>
                <w:sz w:val="24"/>
              </w:rPr>
              <w:t>Previous experience in a setting for young or school aged children working as a Teaching Assistant</w:t>
            </w:r>
          </w:p>
        </w:tc>
      </w:tr>
      <w:tr w:rsidR="00AB3379" w:rsidRPr="00AB3379" w14:paraId="1387D6F0" w14:textId="77777777" w:rsidTr="003F30F0">
        <w:tc>
          <w:tcPr>
            <w:tcW w:w="2082" w:type="dxa"/>
          </w:tcPr>
          <w:p w14:paraId="7991F3E4" w14:textId="77777777" w:rsidR="00AB3379" w:rsidRPr="00AB3379" w:rsidRDefault="00AB3379" w:rsidP="00AB3379">
            <w:pPr>
              <w:pStyle w:val="ListParagraph"/>
              <w:ind w:left="0"/>
              <w:jc w:val="both"/>
              <w:rPr>
                <w:rFonts w:asciiTheme="minorHAnsi" w:hAnsiTheme="minorHAnsi" w:cstheme="minorHAnsi"/>
                <w:b/>
                <w:sz w:val="24"/>
              </w:rPr>
            </w:pPr>
            <w:r w:rsidRPr="00AB3379">
              <w:rPr>
                <w:rFonts w:asciiTheme="minorHAnsi" w:hAnsiTheme="minorHAnsi" w:cstheme="minorHAnsi"/>
                <w:b/>
                <w:sz w:val="24"/>
              </w:rPr>
              <w:t>Knowledge and Understanding</w:t>
            </w:r>
          </w:p>
        </w:tc>
        <w:tc>
          <w:tcPr>
            <w:tcW w:w="3365" w:type="dxa"/>
          </w:tcPr>
          <w:p w14:paraId="6F4667D6" w14:textId="77777777" w:rsidR="00AB3379" w:rsidRPr="00AB3379" w:rsidRDefault="00AB3379" w:rsidP="00AB3379">
            <w:pPr>
              <w:pStyle w:val="ListParagraph"/>
              <w:ind w:left="0"/>
              <w:jc w:val="both"/>
              <w:rPr>
                <w:rFonts w:asciiTheme="minorHAnsi" w:hAnsiTheme="minorHAnsi" w:cstheme="minorHAnsi"/>
                <w:sz w:val="24"/>
              </w:rPr>
            </w:pPr>
            <w:r w:rsidRPr="00AB3379">
              <w:rPr>
                <w:rFonts w:asciiTheme="minorHAnsi" w:hAnsiTheme="minorHAnsi" w:cstheme="minorHAnsi"/>
                <w:sz w:val="24"/>
              </w:rPr>
              <w:t>Knowledge and understanding of the following:</w:t>
            </w:r>
          </w:p>
          <w:p w14:paraId="7B0A803D" w14:textId="0D603BBA" w:rsidR="00AB3379" w:rsidRPr="00AB3379" w:rsidRDefault="00AB3379" w:rsidP="00AB3379">
            <w:pPr>
              <w:pStyle w:val="ListParagraph"/>
              <w:numPr>
                <w:ilvl w:val="0"/>
                <w:numId w:val="3"/>
              </w:numPr>
              <w:jc w:val="both"/>
              <w:rPr>
                <w:rFonts w:asciiTheme="minorHAnsi" w:hAnsiTheme="minorHAnsi" w:cstheme="minorHAnsi"/>
                <w:sz w:val="24"/>
              </w:rPr>
            </w:pPr>
            <w:r w:rsidRPr="00AB3379">
              <w:rPr>
                <w:rFonts w:asciiTheme="minorHAnsi" w:hAnsiTheme="minorHAnsi" w:cstheme="minorHAnsi"/>
                <w:sz w:val="24"/>
              </w:rPr>
              <w:t>Needs</w:t>
            </w:r>
            <w:r>
              <w:rPr>
                <w:rFonts w:asciiTheme="minorHAnsi" w:hAnsiTheme="minorHAnsi" w:cstheme="minorHAnsi"/>
                <w:sz w:val="24"/>
              </w:rPr>
              <w:t xml:space="preserve"> </w:t>
            </w:r>
            <w:r w:rsidRPr="00AB3379">
              <w:rPr>
                <w:rFonts w:asciiTheme="minorHAnsi" w:hAnsiTheme="minorHAnsi" w:cstheme="minorHAnsi"/>
                <w:sz w:val="24"/>
              </w:rPr>
              <w:t>of young children</w:t>
            </w:r>
          </w:p>
          <w:p w14:paraId="5CE69BF8" w14:textId="77777777" w:rsidR="00AB3379" w:rsidRPr="00AB3379" w:rsidRDefault="00AB3379" w:rsidP="00AB3379">
            <w:pPr>
              <w:pStyle w:val="ListParagraph"/>
              <w:numPr>
                <w:ilvl w:val="0"/>
                <w:numId w:val="3"/>
              </w:numPr>
              <w:jc w:val="both"/>
              <w:rPr>
                <w:rFonts w:asciiTheme="minorHAnsi" w:hAnsiTheme="minorHAnsi" w:cstheme="minorHAnsi"/>
                <w:sz w:val="24"/>
              </w:rPr>
            </w:pPr>
            <w:r w:rsidRPr="00AB3379">
              <w:rPr>
                <w:rFonts w:asciiTheme="minorHAnsi" w:hAnsiTheme="minorHAnsi" w:cstheme="minorHAnsi"/>
                <w:sz w:val="24"/>
              </w:rPr>
              <w:t>Child development</w:t>
            </w:r>
          </w:p>
          <w:p w14:paraId="15FA6405" w14:textId="77777777" w:rsidR="00AB3379" w:rsidRPr="00AB3379" w:rsidRDefault="00AB3379" w:rsidP="00AB3379">
            <w:pPr>
              <w:pStyle w:val="ListParagraph"/>
              <w:numPr>
                <w:ilvl w:val="0"/>
                <w:numId w:val="3"/>
              </w:numPr>
              <w:jc w:val="both"/>
              <w:rPr>
                <w:rFonts w:asciiTheme="minorHAnsi" w:hAnsiTheme="minorHAnsi" w:cstheme="minorHAnsi"/>
                <w:sz w:val="24"/>
              </w:rPr>
            </w:pPr>
            <w:r w:rsidRPr="00AB3379">
              <w:rPr>
                <w:rFonts w:asciiTheme="minorHAnsi" w:hAnsiTheme="minorHAnsi" w:cstheme="minorHAnsi"/>
                <w:sz w:val="24"/>
              </w:rPr>
              <w:t>How children learn</w:t>
            </w:r>
          </w:p>
          <w:p w14:paraId="41DBCF03" w14:textId="77777777" w:rsidR="00AB3379" w:rsidRPr="00AB3379" w:rsidRDefault="00AB3379" w:rsidP="00AB3379">
            <w:pPr>
              <w:pStyle w:val="ListParagraph"/>
              <w:numPr>
                <w:ilvl w:val="0"/>
                <w:numId w:val="3"/>
              </w:numPr>
              <w:jc w:val="both"/>
              <w:rPr>
                <w:rFonts w:asciiTheme="minorHAnsi" w:hAnsiTheme="minorHAnsi" w:cstheme="minorHAnsi"/>
                <w:sz w:val="24"/>
              </w:rPr>
            </w:pPr>
            <w:r w:rsidRPr="00AB3379">
              <w:rPr>
                <w:rFonts w:asciiTheme="minorHAnsi" w:hAnsiTheme="minorHAnsi" w:cstheme="minorHAnsi"/>
                <w:sz w:val="24"/>
              </w:rPr>
              <w:t>Behaviour management strategies</w:t>
            </w:r>
          </w:p>
          <w:p w14:paraId="28A16C99" w14:textId="77777777" w:rsidR="00AB3379" w:rsidRPr="00AB3379" w:rsidRDefault="00AB3379" w:rsidP="00AB3379">
            <w:pPr>
              <w:pStyle w:val="ListParagraph"/>
              <w:numPr>
                <w:ilvl w:val="0"/>
                <w:numId w:val="3"/>
              </w:numPr>
              <w:jc w:val="both"/>
              <w:rPr>
                <w:rFonts w:asciiTheme="minorHAnsi" w:hAnsiTheme="minorHAnsi" w:cstheme="minorHAnsi"/>
                <w:sz w:val="24"/>
              </w:rPr>
            </w:pPr>
            <w:r w:rsidRPr="00AB3379">
              <w:rPr>
                <w:rFonts w:asciiTheme="minorHAnsi" w:hAnsiTheme="minorHAnsi" w:cstheme="minorHAnsi"/>
                <w:sz w:val="24"/>
              </w:rPr>
              <w:t>Equal opportunities</w:t>
            </w:r>
          </w:p>
        </w:tc>
        <w:tc>
          <w:tcPr>
            <w:tcW w:w="2689" w:type="dxa"/>
          </w:tcPr>
          <w:p w14:paraId="53D0007F" w14:textId="3D3BA048" w:rsidR="00AB3379" w:rsidRPr="00AB3379" w:rsidRDefault="00AB3379" w:rsidP="00AB3379">
            <w:pPr>
              <w:pStyle w:val="ListParagraph"/>
              <w:ind w:left="0"/>
              <w:jc w:val="both"/>
              <w:rPr>
                <w:rFonts w:asciiTheme="minorHAnsi" w:hAnsiTheme="minorHAnsi" w:cstheme="minorHAnsi"/>
                <w:sz w:val="24"/>
                <w:lang w:val="fr-FR"/>
              </w:rPr>
            </w:pPr>
            <w:r w:rsidRPr="00AB3379">
              <w:rPr>
                <w:rFonts w:asciiTheme="minorHAnsi" w:hAnsiTheme="minorHAnsi" w:cstheme="minorHAnsi"/>
                <w:sz w:val="24"/>
                <w:lang w:val="fr-FR"/>
              </w:rPr>
              <w:t>Relevant curricul</w:t>
            </w:r>
            <w:r w:rsidR="003A51C0">
              <w:rPr>
                <w:rFonts w:asciiTheme="minorHAnsi" w:hAnsiTheme="minorHAnsi" w:cstheme="minorHAnsi"/>
                <w:sz w:val="24"/>
                <w:lang w:val="fr-FR"/>
              </w:rPr>
              <w:t>a</w:t>
            </w:r>
            <w:r w:rsidRPr="00AB3379">
              <w:rPr>
                <w:rFonts w:asciiTheme="minorHAnsi" w:hAnsiTheme="minorHAnsi" w:cstheme="minorHAnsi"/>
                <w:sz w:val="24"/>
                <w:lang w:val="fr-FR"/>
              </w:rPr>
              <w:t xml:space="preserve"> eg EYFS, National Curriculum.</w:t>
            </w:r>
          </w:p>
          <w:p w14:paraId="6DAFFCF3" w14:textId="397987F6" w:rsidR="00AB3379" w:rsidRPr="00AB3379" w:rsidRDefault="002836A2" w:rsidP="00AB3379">
            <w:pPr>
              <w:pStyle w:val="ListParagraph"/>
              <w:ind w:left="0"/>
              <w:jc w:val="both"/>
              <w:rPr>
                <w:rFonts w:asciiTheme="minorHAnsi" w:hAnsiTheme="minorHAnsi" w:cstheme="minorHAnsi"/>
                <w:sz w:val="24"/>
              </w:rPr>
            </w:pPr>
            <w:r>
              <w:rPr>
                <w:rFonts w:asciiTheme="minorHAnsi" w:hAnsiTheme="minorHAnsi" w:cstheme="minorHAnsi"/>
                <w:sz w:val="24"/>
              </w:rPr>
              <w:t>Phonics</w:t>
            </w:r>
          </w:p>
        </w:tc>
      </w:tr>
      <w:tr w:rsidR="00AB3379" w:rsidRPr="00AB3379" w14:paraId="140E3A80" w14:textId="77777777" w:rsidTr="003F30F0">
        <w:tc>
          <w:tcPr>
            <w:tcW w:w="2082" w:type="dxa"/>
          </w:tcPr>
          <w:p w14:paraId="5D4D74F3" w14:textId="77777777" w:rsidR="00AB3379" w:rsidRPr="00AB3379" w:rsidRDefault="00AB3379" w:rsidP="00AB3379">
            <w:pPr>
              <w:pStyle w:val="ListParagraph"/>
              <w:ind w:left="0"/>
              <w:jc w:val="both"/>
              <w:rPr>
                <w:rFonts w:asciiTheme="minorHAnsi" w:hAnsiTheme="minorHAnsi" w:cstheme="minorHAnsi"/>
                <w:b/>
                <w:sz w:val="24"/>
              </w:rPr>
            </w:pPr>
            <w:r w:rsidRPr="00AB3379">
              <w:rPr>
                <w:rFonts w:asciiTheme="minorHAnsi" w:hAnsiTheme="minorHAnsi" w:cstheme="minorHAnsi"/>
                <w:b/>
                <w:sz w:val="24"/>
              </w:rPr>
              <w:t xml:space="preserve">Skills </w:t>
            </w:r>
          </w:p>
        </w:tc>
        <w:tc>
          <w:tcPr>
            <w:tcW w:w="3365" w:type="dxa"/>
          </w:tcPr>
          <w:p w14:paraId="7F8C7E37" w14:textId="77777777" w:rsidR="00AB3379" w:rsidRPr="00AB3379" w:rsidRDefault="00AB3379" w:rsidP="00AB3379">
            <w:pPr>
              <w:pStyle w:val="ListParagraph"/>
              <w:numPr>
                <w:ilvl w:val="0"/>
                <w:numId w:val="4"/>
              </w:numPr>
              <w:jc w:val="both"/>
              <w:rPr>
                <w:rFonts w:asciiTheme="minorHAnsi" w:hAnsiTheme="minorHAnsi" w:cstheme="minorHAnsi"/>
                <w:sz w:val="24"/>
              </w:rPr>
            </w:pPr>
            <w:r w:rsidRPr="00AB3379">
              <w:rPr>
                <w:rFonts w:asciiTheme="minorHAnsi" w:hAnsiTheme="minorHAnsi" w:cstheme="minorHAnsi"/>
                <w:sz w:val="24"/>
              </w:rPr>
              <w:t>Comply with policies and procedures related to child protection and health and safety</w:t>
            </w:r>
          </w:p>
          <w:p w14:paraId="4BD3126B" w14:textId="41D77E25" w:rsidR="00AB3379" w:rsidRPr="00AB3379" w:rsidRDefault="00AB3379" w:rsidP="00AB3379">
            <w:pPr>
              <w:pStyle w:val="ListParagraph"/>
              <w:numPr>
                <w:ilvl w:val="0"/>
                <w:numId w:val="2"/>
              </w:numPr>
              <w:jc w:val="both"/>
              <w:rPr>
                <w:rFonts w:asciiTheme="minorHAnsi" w:hAnsiTheme="minorHAnsi" w:cstheme="minorHAnsi"/>
                <w:sz w:val="24"/>
              </w:rPr>
            </w:pPr>
            <w:r w:rsidRPr="00AB3379">
              <w:rPr>
                <w:rFonts w:asciiTheme="minorHAnsi" w:hAnsiTheme="minorHAnsi" w:cstheme="minorHAnsi"/>
                <w:sz w:val="24"/>
              </w:rPr>
              <w:t xml:space="preserve">Assist children on an individual basis, in small groups and </w:t>
            </w:r>
            <w:r w:rsidR="002836A2">
              <w:rPr>
                <w:rFonts w:asciiTheme="minorHAnsi" w:hAnsiTheme="minorHAnsi" w:cstheme="minorHAnsi"/>
                <w:sz w:val="24"/>
              </w:rPr>
              <w:t xml:space="preserve">with </w:t>
            </w:r>
            <w:r w:rsidRPr="00AB3379">
              <w:rPr>
                <w:rFonts w:asciiTheme="minorHAnsi" w:hAnsiTheme="minorHAnsi" w:cstheme="minorHAnsi"/>
                <w:sz w:val="24"/>
              </w:rPr>
              <w:t>whole class work.</w:t>
            </w:r>
          </w:p>
          <w:p w14:paraId="7B76783F" w14:textId="77777777" w:rsidR="00AB3379" w:rsidRPr="00AB3379" w:rsidRDefault="00AB3379" w:rsidP="00AB3379">
            <w:pPr>
              <w:pStyle w:val="ListParagraph"/>
              <w:numPr>
                <w:ilvl w:val="0"/>
                <w:numId w:val="2"/>
              </w:numPr>
              <w:jc w:val="both"/>
              <w:rPr>
                <w:rFonts w:asciiTheme="minorHAnsi" w:hAnsiTheme="minorHAnsi" w:cstheme="minorHAnsi"/>
                <w:sz w:val="24"/>
              </w:rPr>
            </w:pPr>
            <w:r w:rsidRPr="00AB3379">
              <w:rPr>
                <w:rFonts w:asciiTheme="minorHAnsi" w:hAnsiTheme="minorHAnsi" w:cstheme="minorHAnsi"/>
                <w:sz w:val="24"/>
              </w:rPr>
              <w:t>Explain tasks simply and clearly and foster independence.</w:t>
            </w:r>
          </w:p>
          <w:p w14:paraId="0AEFFFE0" w14:textId="77777777" w:rsidR="00AB3379" w:rsidRPr="00AB3379" w:rsidRDefault="00AB3379" w:rsidP="00AB3379">
            <w:pPr>
              <w:pStyle w:val="ListParagraph"/>
              <w:numPr>
                <w:ilvl w:val="0"/>
                <w:numId w:val="2"/>
              </w:numPr>
              <w:jc w:val="both"/>
              <w:rPr>
                <w:rFonts w:asciiTheme="minorHAnsi" w:hAnsiTheme="minorHAnsi" w:cstheme="minorHAnsi"/>
                <w:sz w:val="24"/>
              </w:rPr>
            </w:pPr>
            <w:r w:rsidRPr="00AB3379">
              <w:rPr>
                <w:rFonts w:asciiTheme="minorHAnsi" w:hAnsiTheme="minorHAnsi" w:cstheme="minorHAnsi"/>
                <w:sz w:val="24"/>
              </w:rPr>
              <w:t>Provide high standard of care and support to every child.</w:t>
            </w:r>
          </w:p>
          <w:p w14:paraId="3437F8EF" w14:textId="77777777" w:rsidR="00AB3379" w:rsidRPr="00AB3379" w:rsidRDefault="00AB3379" w:rsidP="00AB3379">
            <w:pPr>
              <w:pStyle w:val="ListParagraph"/>
              <w:numPr>
                <w:ilvl w:val="0"/>
                <w:numId w:val="2"/>
              </w:numPr>
              <w:jc w:val="both"/>
              <w:rPr>
                <w:rFonts w:asciiTheme="minorHAnsi" w:hAnsiTheme="minorHAnsi" w:cstheme="minorHAnsi"/>
                <w:sz w:val="24"/>
              </w:rPr>
            </w:pPr>
            <w:r w:rsidRPr="00AB3379">
              <w:rPr>
                <w:rFonts w:asciiTheme="minorHAnsi" w:hAnsiTheme="minorHAnsi" w:cstheme="minorHAnsi"/>
                <w:sz w:val="24"/>
              </w:rPr>
              <w:t>Liaise and communicate effectively with others.</w:t>
            </w:r>
          </w:p>
          <w:p w14:paraId="6255CA61" w14:textId="77777777" w:rsidR="00AB3379" w:rsidRPr="00AB3379" w:rsidRDefault="00AB3379" w:rsidP="00AB3379">
            <w:pPr>
              <w:pStyle w:val="ListParagraph"/>
              <w:numPr>
                <w:ilvl w:val="0"/>
                <w:numId w:val="2"/>
              </w:numPr>
              <w:jc w:val="both"/>
              <w:rPr>
                <w:rFonts w:asciiTheme="minorHAnsi" w:hAnsiTheme="minorHAnsi" w:cstheme="minorHAnsi"/>
                <w:sz w:val="24"/>
              </w:rPr>
            </w:pPr>
            <w:r w:rsidRPr="00AB3379">
              <w:rPr>
                <w:rFonts w:asciiTheme="minorHAnsi" w:hAnsiTheme="minorHAnsi" w:cstheme="minorHAnsi"/>
                <w:sz w:val="24"/>
              </w:rPr>
              <w:t>Demonstrate good teamwork and organisation skills.</w:t>
            </w:r>
          </w:p>
          <w:p w14:paraId="1041D81D" w14:textId="77777777" w:rsidR="00AB3379" w:rsidRPr="00AB3379" w:rsidRDefault="00AB3379" w:rsidP="00AB3379">
            <w:pPr>
              <w:pStyle w:val="ListParagraph"/>
              <w:numPr>
                <w:ilvl w:val="0"/>
                <w:numId w:val="2"/>
              </w:numPr>
              <w:jc w:val="both"/>
              <w:rPr>
                <w:rFonts w:asciiTheme="minorHAnsi" w:hAnsiTheme="minorHAnsi" w:cstheme="minorHAnsi"/>
                <w:sz w:val="24"/>
              </w:rPr>
            </w:pPr>
            <w:r w:rsidRPr="00AB3379">
              <w:rPr>
                <w:rFonts w:asciiTheme="minorHAnsi" w:hAnsiTheme="minorHAnsi" w:cstheme="minorHAnsi"/>
                <w:sz w:val="24"/>
              </w:rPr>
              <w:t>Reflect on and develop professional practice.</w:t>
            </w:r>
          </w:p>
          <w:p w14:paraId="490C8117" w14:textId="3C3C6005" w:rsidR="00AB3379" w:rsidRPr="00AB3379" w:rsidRDefault="00AB3379" w:rsidP="00AB3379">
            <w:pPr>
              <w:pStyle w:val="ListParagraph"/>
              <w:numPr>
                <w:ilvl w:val="0"/>
                <w:numId w:val="2"/>
              </w:numPr>
              <w:jc w:val="both"/>
              <w:rPr>
                <w:rFonts w:asciiTheme="minorHAnsi" w:hAnsiTheme="minorHAnsi" w:cstheme="minorHAnsi"/>
                <w:sz w:val="24"/>
              </w:rPr>
            </w:pPr>
            <w:r w:rsidRPr="00AB3379">
              <w:rPr>
                <w:rFonts w:asciiTheme="minorHAnsi" w:hAnsiTheme="minorHAnsi" w:cstheme="minorHAnsi"/>
                <w:sz w:val="24"/>
              </w:rPr>
              <w:t>Display work effectively</w:t>
            </w:r>
            <w:r w:rsidR="002B7988">
              <w:rPr>
                <w:rFonts w:asciiTheme="minorHAnsi" w:hAnsiTheme="minorHAnsi" w:cstheme="minorHAnsi"/>
                <w:sz w:val="24"/>
              </w:rPr>
              <w:t>.</w:t>
            </w:r>
          </w:p>
          <w:p w14:paraId="7FC11DCD" w14:textId="77777777" w:rsidR="00AB3379" w:rsidRPr="00AB3379" w:rsidRDefault="00AB3379" w:rsidP="00AB3379">
            <w:pPr>
              <w:pStyle w:val="ListParagraph"/>
              <w:numPr>
                <w:ilvl w:val="0"/>
                <w:numId w:val="2"/>
              </w:numPr>
              <w:jc w:val="both"/>
              <w:rPr>
                <w:rFonts w:asciiTheme="minorHAnsi" w:hAnsiTheme="minorHAnsi" w:cstheme="minorHAnsi"/>
                <w:sz w:val="24"/>
              </w:rPr>
            </w:pPr>
            <w:r w:rsidRPr="00AB3379">
              <w:rPr>
                <w:rFonts w:asciiTheme="minorHAnsi" w:hAnsiTheme="minorHAnsi" w:cstheme="minorHAnsi"/>
                <w:sz w:val="24"/>
              </w:rPr>
              <w:t xml:space="preserve">Contribute to planning meetings and staff meetings. </w:t>
            </w:r>
          </w:p>
          <w:p w14:paraId="2EA1487F" w14:textId="77777777" w:rsidR="00AB3379" w:rsidRPr="00AB3379" w:rsidRDefault="00AB3379" w:rsidP="00AB3379">
            <w:pPr>
              <w:pStyle w:val="ListParagraph"/>
              <w:numPr>
                <w:ilvl w:val="0"/>
                <w:numId w:val="2"/>
              </w:numPr>
              <w:jc w:val="both"/>
              <w:rPr>
                <w:rFonts w:asciiTheme="minorHAnsi" w:hAnsiTheme="minorHAnsi" w:cstheme="minorHAnsi"/>
                <w:sz w:val="24"/>
              </w:rPr>
            </w:pPr>
            <w:r w:rsidRPr="00AB3379">
              <w:rPr>
                <w:rFonts w:asciiTheme="minorHAnsi" w:hAnsiTheme="minorHAnsi" w:cstheme="minorHAnsi"/>
                <w:sz w:val="24"/>
              </w:rPr>
              <w:t>Have a flexible approach to working arrangements understanding school roles and responsibilities and your position within these</w:t>
            </w:r>
          </w:p>
        </w:tc>
        <w:tc>
          <w:tcPr>
            <w:tcW w:w="2689" w:type="dxa"/>
          </w:tcPr>
          <w:p w14:paraId="7C66EFE6" w14:textId="6F25B574" w:rsidR="00AB3379" w:rsidRPr="00AB3379" w:rsidRDefault="00AB3379" w:rsidP="00AB3379">
            <w:pPr>
              <w:pStyle w:val="ListParagraph"/>
              <w:ind w:left="0"/>
              <w:jc w:val="both"/>
              <w:rPr>
                <w:rFonts w:asciiTheme="minorHAnsi" w:hAnsiTheme="minorHAnsi" w:cstheme="minorHAnsi"/>
                <w:sz w:val="24"/>
              </w:rPr>
            </w:pPr>
            <w:r w:rsidRPr="00AB3379">
              <w:rPr>
                <w:rFonts w:asciiTheme="minorHAnsi" w:hAnsiTheme="minorHAnsi" w:cstheme="minorHAnsi"/>
                <w:sz w:val="24"/>
              </w:rPr>
              <w:t>Make</w:t>
            </w:r>
            <w:r w:rsidR="002B7988">
              <w:rPr>
                <w:rFonts w:asciiTheme="minorHAnsi" w:hAnsiTheme="minorHAnsi" w:cstheme="minorHAnsi"/>
                <w:sz w:val="24"/>
              </w:rPr>
              <w:t xml:space="preserve"> </w:t>
            </w:r>
            <w:r w:rsidRPr="00AB3379">
              <w:rPr>
                <w:rFonts w:asciiTheme="minorHAnsi" w:hAnsiTheme="minorHAnsi" w:cstheme="minorHAnsi"/>
                <w:sz w:val="24"/>
              </w:rPr>
              <w:t xml:space="preserve">written observations of children in the EYFS </w:t>
            </w:r>
          </w:p>
        </w:tc>
      </w:tr>
      <w:tr w:rsidR="00AB3379" w:rsidRPr="00AB3379" w14:paraId="7FD97A84" w14:textId="77777777" w:rsidTr="003F30F0">
        <w:tc>
          <w:tcPr>
            <w:tcW w:w="2082" w:type="dxa"/>
          </w:tcPr>
          <w:p w14:paraId="00E7025E" w14:textId="77777777" w:rsidR="00AB3379" w:rsidRPr="00AB3379" w:rsidRDefault="00AB3379" w:rsidP="00AB3379">
            <w:pPr>
              <w:pStyle w:val="ListParagraph"/>
              <w:ind w:left="0"/>
              <w:jc w:val="both"/>
              <w:rPr>
                <w:rFonts w:asciiTheme="minorHAnsi" w:hAnsiTheme="minorHAnsi" w:cstheme="minorHAnsi"/>
                <w:b/>
                <w:sz w:val="24"/>
              </w:rPr>
            </w:pPr>
            <w:r w:rsidRPr="00AB3379">
              <w:rPr>
                <w:rFonts w:asciiTheme="minorHAnsi" w:hAnsiTheme="minorHAnsi" w:cstheme="minorHAnsi"/>
                <w:b/>
                <w:sz w:val="24"/>
              </w:rPr>
              <w:t>Personal Qualities</w:t>
            </w:r>
          </w:p>
        </w:tc>
        <w:tc>
          <w:tcPr>
            <w:tcW w:w="3365" w:type="dxa"/>
          </w:tcPr>
          <w:p w14:paraId="395276AA" w14:textId="77777777" w:rsidR="00AB3379" w:rsidRPr="00AB3379" w:rsidRDefault="00AB3379" w:rsidP="00AB3379">
            <w:pPr>
              <w:pStyle w:val="ListParagraph"/>
              <w:numPr>
                <w:ilvl w:val="0"/>
                <w:numId w:val="4"/>
              </w:numPr>
              <w:jc w:val="both"/>
              <w:rPr>
                <w:rFonts w:asciiTheme="minorHAnsi" w:hAnsiTheme="minorHAnsi" w:cstheme="minorHAnsi"/>
                <w:sz w:val="24"/>
              </w:rPr>
            </w:pPr>
            <w:r w:rsidRPr="00AB3379">
              <w:rPr>
                <w:rFonts w:asciiTheme="minorHAnsi" w:hAnsiTheme="minorHAnsi" w:cstheme="minorHAnsi"/>
                <w:sz w:val="24"/>
              </w:rPr>
              <w:t>A desire for the children to achieve their best</w:t>
            </w:r>
          </w:p>
          <w:p w14:paraId="2B9F192C" w14:textId="77777777" w:rsidR="00AB3379" w:rsidRPr="00AB3379" w:rsidRDefault="00AB3379" w:rsidP="00AB3379">
            <w:pPr>
              <w:pStyle w:val="ListParagraph"/>
              <w:numPr>
                <w:ilvl w:val="0"/>
                <w:numId w:val="4"/>
              </w:numPr>
              <w:jc w:val="both"/>
              <w:rPr>
                <w:rFonts w:asciiTheme="minorHAnsi" w:hAnsiTheme="minorHAnsi" w:cstheme="minorHAnsi"/>
                <w:sz w:val="24"/>
              </w:rPr>
            </w:pPr>
            <w:r w:rsidRPr="00AB3379">
              <w:rPr>
                <w:rFonts w:asciiTheme="minorHAnsi" w:hAnsiTheme="minorHAnsi" w:cstheme="minorHAnsi"/>
                <w:sz w:val="24"/>
              </w:rPr>
              <w:t>Diplomacy and tact</w:t>
            </w:r>
          </w:p>
          <w:p w14:paraId="119581E2" w14:textId="77777777" w:rsidR="00AB3379" w:rsidRPr="00AB3379" w:rsidRDefault="00AB3379" w:rsidP="00AB3379">
            <w:pPr>
              <w:pStyle w:val="ListParagraph"/>
              <w:numPr>
                <w:ilvl w:val="0"/>
                <w:numId w:val="4"/>
              </w:numPr>
              <w:jc w:val="both"/>
              <w:rPr>
                <w:rFonts w:asciiTheme="minorHAnsi" w:hAnsiTheme="minorHAnsi" w:cstheme="minorHAnsi"/>
                <w:sz w:val="24"/>
              </w:rPr>
            </w:pPr>
            <w:r w:rsidRPr="00AB3379">
              <w:rPr>
                <w:rFonts w:asciiTheme="minorHAnsi" w:hAnsiTheme="minorHAnsi" w:cstheme="minorHAnsi"/>
                <w:sz w:val="24"/>
              </w:rPr>
              <w:t>Resilience, flexibility and commitment</w:t>
            </w:r>
          </w:p>
          <w:p w14:paraId="2FA466DC" w14:textId="77777777" w:rsidR="00AB3379" w:rsidRPr="00AB3379" w:rsidRDefault="00AB3379" w:rsidP="00AB3379">
            <w:pPr>
              <w:pStyle w:val="ListParagraph"/>
              <w:numPr>
                <w:ilvl w:val="0"/>
                <w:numId w:val="4"/>
              </w:numPr>
              <w:jc w:val="both"/>
              <w:rPr>
                <w:rFonts w:asciiTheme="minorHAnsi" w:hAnsiTheme="minorHAnsi" w:cstheme="minorHAnsi"/>
                <w:sz w:val="24"/>
              </w:rPr>
            </w:pPr>
            <w:r w:rsidRPr="00AB3379">
              <w:rPr>
                <w:rFonts w:asciiTheme="minorHAnsi" w:hAnsiTheme="minorHAnsi" w:cstheme="minorHAnsi"/>
                <w:sz w:val="24"/>
              </w:rPr>
              <w:t>Proactive approach and being responsive to the needs of the children</w:t>
            </w:r>
          </w:p>
          <w:p w14:paraId="510AE2C2" w14:textId="77777777" w:rsidR="00AB3379" w:rsidRPr="00AB3379" w:rsidRDefault="00AB3379" w:rsidP="00AB3379">
            <w:pPr>
              <w:pStyle w:val="ListParagraph"/>
              <w:numPr>
                <w:ilvl w:val="0"/>
                <w:numId w:val="4"/>
              </w:numPr>
              <w:jc w:val="both"/>
              <w:rPr>
                <w:rFonts w:asciiTheme="minorHAnsi" w:hAnsiTheme="minorHAnsi" w:cstheme="minorHAnsi"/>
                <w:sz w:val="24"/>
              </w:rPr>
            </w:pPr>
            <w:r w:rsidRPr="00AB3379">
              <w:rPr>
                <w:rFonts w:asciiTheme="minorHAnsi" w:hAnsiTheme="minorHAnsi" w:cstheme="minorHAnsi"/>
                <w:sz w:val="24"/>
              </w:rPr>
              <w:t>Well organised</w:t>
            </w:r>
          </w:p>
          <w:p w14:paraId="29AA0857" w14:textId="77777777" w:rsidR="00AB3379" w:rsidRPr="00AB3379" w:rsidRDefault="00AB3379" w:rsidP="00AB3379">
            <w:pPr>
              <w:pStyle w:val="ListParagraph"/>
              <w:numPr>
                <w:ilvl w:val="0"/>
                <w:numId w:val="4"/>
              </w:numPr>
              <w:jc w:val="both"/>
              <w:rPr>
                <w:rFonts w:asciiTheme="minorHAnsi" w:hAnsiTheme="minorHAnsi" w:cstheme="minorHAnsi"/>
                <w:sz w:val="24"/>
              </w:rPr>
            </w:pPr>
            <w:r w:rsidRPr="00AB3379">
              <w:rPr>
                <w:rFonts w:asciiTheme="minorHAnsi" w:hAnsiTheme="minorHAnsi" w:cstheme="minorHAnsi"/>
                <w:sz w:val="24"/>
              </w:rPr>
              <w:t>A warm and confident manner</w:t>
            </w:r>
          </w:p>
        </w:tc>
        <w:tc>
          <w:tcPr>
            <w:tcW w:w="2689" w:type="dxa"/>
          </w:tcPr>
          <w:p w14:paraId="7B0EBF9A" w14:textId="77777777" w:rsidR="00AB3379" w:rsidRPr="00AB3379" w:rsidRDefault="00AB3379" w:rsidP="00AB3379">
            <w:pPr>
              <w:pStyle w:val="ListParagraph"/>
              <w:ind w:left="0"/>
              <w:jc w:val="both"/>
              <w:rPr>
                <w:rFonts w:asciiTheme="minorHAnsi" w:hAnsiTheme="minorHAnsi" w:cstheme="minorHAnsi"/>
                <w:sz w:val="24"/>
              </w:rPr>
            </w:pPr>
          </w:p>
        </w:tc>
      </w:tr>
    </w:tbl>
    <w:p w14:paraId="553E18A8" w14:textId="77777777" w:rsidR="00AB3379" w:rsidRPr="00AB3379" w:rsidRDefault="00AB3379" w:rsidP="00AB3379">
      <w:pPr>
        <w:pStyle w:val="ListParagraph"/>
        <w:jc w:val="both"/>
        <w:rPr>
          <w:rFonts w:asciiTheme="minorHAnsi" w:hAnsiTheme="minorHAnsi" w:cstheme="minorHAnsi"/>
          <w:b/>
          <w:sz w:val="24"/>
        </w:rPr>
      </w:pPr>
    </w:p>
    <w:p w14:paraId="4A44C4DD" w14:textId="77777777" w:rsidR="00AB3379" w:rsidRPr="00AB3379" w:rsidRDefault="00AB3379" w:rsidP="00AB3379">
      <w:pPr>
        <w:jc w:val="both"/>
        <w:rPr>
          <w:rFonts w:asciiTheme="minorHAnsi" w:hAnsiTheme="minorHAnsi" w:cstheme="minorHAnsi"/>
          <w:sz w:val="24"/>
        </w:rPr>
      </w:pPr>
    </w:p>
    <w:p w14:paraId="4B413856" w14:textId="77777777" w:rsidR="00AB3379" w:rsidRPr="00AB3379" w:rsidRDefault="00AB3379" w:rsidP="00AB3379">
      <w:pPr>
        <w:jc w:val="both"/>
        <w:rPr>
          <w:rFonts w:asciiTheme="minorHAnsi" w:hAnsiTheme="minorHAnsi" w:cstheme="minorHAnsi"/>
          <w:sz w:val="24"/>
        </w:rPr>
      </w:pPr>
    </w:p>
    <w:p w14:paraId="201B2438" w14:textId="77777777" w:rsidR="00AB3379" w:rsidRPr="00AB3379" w:rsidRDefault="00AB3379" w:rsidP="00AB3379">
      <w:pPr>
        <w:jc w:val="both"/>
        <w:rPr>
          <w:rFonts w:asciiTheme="minorHAnsi" w:hAnsiTheme="minorHAnsi" w:cstheme="minorHAnsi"/>
          <w:sz w:val="24"/>
        </w:rPr>
      </w:pPr>
    </w:p>
    <w:p w14:paraId="71EB1C1C" w14:textId="77777777" w:rsidR="00954C9C" w:rsidRPr="00AB3379" w:rsidRDefault="00954C9C" w:rsidP="00AB3379">
      <w:pPr>
        <w:jc w:val="both"/>
        <w:rPr>
          <w:rFonts w:asciiTheme="minorHAnsi" w:hAnsiTheme="minorHAnsi" w:cstheme="minorHAnsi"/>
          <w:sz w:val="24"/>
        </w:rPr>
      </w:pPr>
    </w:p>
    <w:sectPr w:rsidR="00954C9C" w:rsidRPr="00AB3379" w:rsidSect="000C425E">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410"/>
    <w:multiLevelType w:val="hybridMultilevel"/>
    <w:tmpl w:val="C34E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B0E32"/>
    <w:multiLevelType w:val="multilevel"/>
    <w:tmpl w:val="AB38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317CBC"/>
    <w:multiLevelType w:val="multilevel"/>
    <w:tmpl w:val="FA60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FF14CF"/>
    <w:multiLevelType w:val="multilevel"/>
    <w:tmpl w:val="E59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1612E9"/>
    <w:multiLevelType w:val="multilevel"/>
    <w:tmpl w:val="484AC0A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38E01664"/>
    <w:multiLevelType w:val="multilevel"/>
    <w:tmpl w:val="7C14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A630AA"/>
    <w:multiLevelType w:val="multilevel"/>
    <w:tmpl w:val="291E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443B70"/>
    <w:multiLevelType w:val="hybridMultilevel"/>
    <w:tmpl w:val="758E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B14EFF"/>
    <w:multiLevelType w:val="hybridMultilevel"/>
    <w:tmpl w:val="C29A1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FA4083"/>
    <w:multiLevelType w:val="hybridMultilevel"/>
    <w:tmpl w:val="502E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1046DA"/>
    <w:multiLevelType w:val="hybridMultilevel"/>
    <w:tmpl w:val="76646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7936B8"/>
    <w:multiLevelType w:val="multilevel"/>
    <w:tmpl w:val="BD8A0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FF0222"/>
    <w:multiLevelType w:val="multilevel"/>
    <w:tmpl w:val="E414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426671"/>
    <w:multiLevelType w:val="hybridMultilevel"/>
    <w:tmpl w:val="9740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799522">
    <w:abstractNumId w:val="9"/>
  </w:num>
  <w:num w:numId="2" w16cid:durableId="364059637">
    <w:abstractNumId w:val="13"/>
  </w:num>
  <w:num w:numId="3" w16cid:durableId="1138761185">
    <w:abstractNumId w:val="7"/>
  </w:num>
  <w:num w:numId="4" w16cid:durableId="2038894966">
    <w:abstractNumId w:val="8"/>
  </w:num>
  <w:num w:numId="5" w16cid:durableId="535966400">
    <w:abstractNumId w:val="4"/>
  </w:num>
  <w:num w:numId="6" w16cid:durableId="811100397">
    <w:abstractNumId w:val="1"/>
  </w:num>
  <w:num w:numId="7" w16cid:durableId="230774612">
    <w:abstractNumId w:val="5"/>
  </w:num>
  <w:num w:numId="8" w16cid:durableId="2126848794">
    <w:abstractNumId w:val="11"/>
  </w:num>
  <w:num w:numId="9" w16cid:durableId="1510095695">
    <w:abstractNumId w:val="2"/>
  </w:num>
  <w:num w:numId="10" w16cid:durableId="77796948">
    <w:abstractNumId w:val="3"/>
  </w:num>
  <w:num w:numId="11" w16cid:durableId="1101299402">
    <w:abstractNumId w:val="12"/>
  </w:num>
  <w:num w:numId="12" w16cid:durableId="1694189616">
    <w:abstractNumId w:val="6"/>
  </w:num>
  <w:num w:numId="13" w16cid:durableId="2145655622">
    <w:abstractNumId w:val="0"/>
  </w:num>
  <w:num w:numId="14" w16cid:durableId="1212699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79"/>
    <w:rsid w:val="000F01F8"/>
    <w:rsid w:val="000F3E7F"/>
    <w:rsid w:val="00106302"/>
    <w:rsid w:val="00191D2E"/>
    <w:rsid w:val="001F49DB"/>
    <w:rsid w:val="002836A2"/>
    <w:rsid w:val="002B7988"/>
    <w:rsid w:val="003A51C0"/>
    <w:rsid w:val="003C690F"/>
    <w:rsid w:val="003F3711"/>
    <w:rsid w:val="00457190"/>
    <w:rsid w:val="004A7BDA"/>
    <w:rsid w:val="005250E7"/>
    <w:rsid w:val="005C6BAB"/>
    <w:rsid w:val="00615B5E"/>
    <w:rsid w:val="006371BD"/>
    <w:rsid w:val="007138B3"/>
    <w:rsid w:val="00954C9C"/>
    <w:rsid w:val="00955995"/>
    <w:rsid w:val="00984C54"/>
    <w:rsid w:val="00997C70"/>
    <w:rsid w:val="00A3186A"/>
    <w:rsid w:val="00A51678"/>
    <w:rsid w:val="00AB3379"/>
    <w:rsid w:val="00B339D1"/>
    <w:rsid w:val="00C304FD"/>
    <w:rsid w:val="00CD748F"/>
    <w:rsid w:val="00D02FF4"/>
    <w:rsid w:val="00D226C1"/>
    <w:rsid w:val="00D479F1"/>
    <w:rsid w:val="00D57BDC"/>
    <w:rsid w:val="00D81EBA"/>
    <w:rsid w:val="00EB45A0"/>
    <w:rsid w:val="00F625D4"/>
    <w:rsid w:val="00F76B95"/>
    <w:rsid w:val="00F927FB"/>
    <w:rsid w:val="00FE695E"/>
    <w:rsid w:val="362F13FE"/>
    <w:rsid w:val="601516DE"/>
    <w:rsid w:val="77751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C850A"/>
  <w15:chartTrackingRefBased/>
  <w15:docId w15:val="{7D4E0ACA-4E5D-441B-9696-5380459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379"/>
    <w:pPr>
      <w:spacing w:after="0" w:line="240" w:lineRule="auto"/>
    </w:pPr>
    <w:rPr>
      <w:rFonts w:ascii="Comic Sans MS" w:eastAsiaTheme="minorEastAsia" w:hAnsi="Comic Sans MS" w:cs="Times New Roman"/>
      <w:kern w:val="0"/>
      <w:sz w:val="2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379"/>
    <w:pPr>
      <w:ind w:left="720"/>
      <w:contextualSpacing/>
    </w:pPr>
  </w:style>
  <w:style w:type="table" w:styleId="TableGrid">
    <w:name w:val="Table Grid"/>
    <w:basedOn w:val="TableNormal"/>
    <w:uiPriority w:val="59"/>
    <w:rsid w:val="00AB3379"/>
    <w:pPr>
      <w:spacing w:after="0" w:line="240" w:lineRule="auto"/>
    </w:pPr>
    <w:rPr>
      <w:rFonts w:ascii="Times New Roman" w:eastAsiaTheme="minorEastAsia"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B3379"/>
    <w:pPr>
      <w:spacing w:before="100" w:beforeAutospacing="1" w:after="100" w:afterAutospacing="1"/>
    </w:pPr>
    <w:rPr>
      <w:rFonts w:ascii="Times New Roman" w:eastAsia="Times New Roman" w:hAnsi="Times New Roman"/>
      <w:sz w:val="24"/>
      <w:lang w:eastAsia="en-GB"/>
    </w:rPr>
  </w:style>
  <w:style w:type="character" w:customStyle="1" w:styleId="eop">
    <w:name w:val="eop"/>
    <w:basedOn w:val="DefaultParagraphFont"/>
    <w:rsid w:val="00AB3379"/>
  </w:style>
  <w:style w:type="character" w:customStyle="1" w:styleId="normaltextrun">
    <w:name w:val="normaltextrun"/>
    <w:basedOn w:val="DefaultParagraphFont"/>
    <w:rsid w:val="00AB3379"/>
  </w:style>
  <w:style w:type="character" w:customStyle="1" w:styleId="pagebreaktextspan">
    <w:name w:val="pagebreaktextspan"/>
    <w:basedOn w:val="DefaultParagraphFont"/>
    <w:rsid w:val="00AB3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323541AAB80F4DBFE5A641CA4413B9" ma:contentTypeVersion="4" ma:contentTypeDescription="Create a new document." ma:contentTypeScope="" ma:versionID="16d438932e5498d57b756d331e433332">
  <xsd:schema xmlns:xsd="http://www.w3.org/2001/XMLSchema" xmlns:xs="http://www.w3.org/2001/XMLSchema" xmlns:p="http://schemas.microsoft.com/office/2006/metadata/properties" xmlns:ns2="cbead6d7-e5b4-4262-aaef-5fedee557677" xmlns:ns3="129a050c-f31d-432d-b7e3-13218fc6fd3d" targetNamespace="http://schemas.microsoft.com/office/2006/metadata/properties" ma:root="true" ma:fieldsID="4ea6015beae874567e3ebb92c2d7eb2a" ns2:_="" ns3:_="">
    <xsd:import namespace="cbead6d7-e5b4-4262-aaef-5fedee557677"/>
    <xsd:import namespace="129a050c-f31d-432d-b7e3-13218fc6fd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d6d7-e5b4-4262-aaef-5fedee557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9a050c-f31d-432d-b7e3-13218fc6fd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29a050c-f31d-432d-b7e3-13218fc6fd3d">
      <UserInfo>
        <DisplayName>Maria Gaudio</DisplayName>
        <AccountId>12</AccountId>
        <AccountType/>
      </UserInfo>
    </SharedWithUsers>
  </documentManagement>
</p:properties>
</file>

<file path=customXml/itemProps1.xml><?xml version="1.0" encoding="utf-8"?>
<ds:datastoreItem xmlns:ds="http://schemas.openxmlformats.org/officeDocument/2006/customXml" ds:itemID="{68EE4B91-AF73-4F03-8038-C8A21C60391D}">
  <ds:schemaRefs>
    <ds:schemaRef ds:uri="http://schemas.microsoft.com/sharepoint/v3/contenttype/forms"/>
  </ds:schemaRefs>
</ds:datastoreItem>
</file>

<file path=customXml/itemProps2.xml><?xml version="1.0" encoding="utf-8"?>
<ds:datastoreItem xmlns:ds="http://schemas.openxmlformats.org/officeDocument/2006/customXml" ds:itemID="{3DCD8B14-C088-4106-BE3C-E6DFFF677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d6d7-e5b4-4262-aaef-5fedee557677"/>
    <ds:schemaRef ds:uri="129a050c-f31d-432d-b7e3-13218fc6f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51BFAD-1CEF-4853-8F83-A020FCCF63FB}">
  <ds:schemaRefs>
    <ds:schemaRef ds:uri="http://schemas.microsoft.com/office/2006/metadata/properties"/>
    <ds:schemaRef ds:uri="http://schemas.microsoft.com/office/infopath/2007/PartnerControls"/>
    <ds:schemaRef ds:uri="129a050c-f31d-432d-b7e3-13218fc6fd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1373</Words>
  <Characters>7739</Characters>
  <Application>Microsoft Office Word</Application>
  <DocSecurity>0</DocSecurity>
  <Lines>64</Lines>
  <Paragraphs>18</Paragraphs>
  <ScaleCrop>false</ScaleCrop>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Gaudio</dc:creator>
  <cp:keywords/>
  <dc:description/>
  <cp:lastModifiedBy>Maria Gaudio</cp:lastModifiedBy>
  <cp:revision>4</cp:revision>
  <dcterms:created xsi:type="dcterms:W3CDTF">2024-01-17T13:52:00Z</dcterms:created>
  <dcterms:modified xsi:type="dcterms:W3CDTF">2025-03-24T10:26:00Z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0x01010012323541AAB80F4DBFE5A641CA4413B9</vt:lpwstr>
  </property>
  <property fmtid="{D5CDD505-2E9C-101B-9397-08002B2CF9AE}" pid="3" name="GrammarlyDocumentId">
    <vt:lpwstr>383d47c8a9fddc7feb505d871a1baf27cc23e1aa5e8f13baf8be00ce8474ad6d</vt:lpwstr>
  </property>
</Properties>
</file>