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8EB9D" w14:textId="4ED88C46" w:rsidR="007A6FC3" w:rsidRDefault="00553CFD" w:rsidP="007A6FC3">
      <w:r>
        <w:rPr>
          <w:noProof/>
        </w:rPr>
        <w:drawing>
          <wp:inline distT="0" distB="0" distL="0" distR="0" wp14:anchorId="648A2CAC" wp14:editId="055920D9">
            <wp:extent cx="7457727" cy="2381250"/>
            <wp:effectExtent l="0" t="0" r="0" b="0"/>
            <wp:docPr id="1650725034" name="Picture 1" descr="A group of people walking into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725034" name="Picture 1" descr="A group of people walking into a building&#10;&#10;Description automatically generate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43306" b="8809"/>
                    <a:stretch/>
                  </pic:blipFill>
                  <pic:spPr bwMode="auto">
                    <a:xfrm>
                      <a:off x="0" y="0"/>
                      <a:ext cx="7471471" cy="2385638"/>
                    </a:xfrm>
                    <a:prstGeom prst="rect">
                      <a:avLst/>
                    </a:prstGeom>
                    <a:noFill/>
                    <a:ln>
                      <a:noFill/>
                    </a:ln>
                    <a:extLst>
                      <a:ext uri="{53640926-AAD7-44D8-BBD7-CCE9431645EC}">
                        <a14:shadowObscured xmlns:a14="http://schemas.microsoft.com/office/drawing/2010/main"/>
                      </a:ext>
                    </a:extLst>
                  </pic:spPr>
                </pic:pic>
              </a:graphicData>
            </a:graphic>
          </wp:inline>
        </w:drawing>
      </w:r>
    </w:p>
    <w:p w14:paraId="32646CF2" w14:textId="51A2F45E" w:rsidR="007A6FC3" w:rsidRDefault="00D32A83" w:rsidP="000B4BE1">
      <w:pPr>
        <w:autoSpaceDE w:val="0"/>
        <w:autoSpaceDN w:val="0"/>
        <w:adjustRightInd w:val="0"/>
        <w:spacing w:after="0"/>
        <w:ind w:left="709" w:right="708"/>
        <w:jc w:val="center"/>
        <w:rPr>
          <w:rFonts w:ascii="Gill Sans MT" w:hAnsi="Gill Sans MT" w:cs="Garamond-Bold"/>
          <w:b/>
          <w:bCs/>
          <w:color w:val="00447D"/>
          <w:sz w:val="48"/>
          <w:szCs w:val="48"/>
        </w:rPr>
      </w:pPr>
      <w:r>
        <w:rPr>
          <w:noProof/>
        </w:rPr>
        <w:drawing>
          <wp:anchor distT="0" distB="0" distL="114300" distR="114300" simplePos="0" relativeHeight="251658240" behindDoc="1" locked="0" layoutInCell="1" allowOverlap="1" wp14:anchorId="215E9C35" wp14:editId="459B6CD4">
            <wp:simplePos x="0" y="0"/>
            <wp:positionH relativeFrom="column">
              <wp:posOffset>2758440</wp:posOffset>
            </wp:positionH>
            <wp:positionV relativeFrom="paragraph">
              <wp:posOffset>35560</wp:posOffset>
            </wp:positionV>
            <wp:extent cx="1377315" cy="11938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7315" cy="1193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3AD1B6" w14:textId="77777777" w:rsidR="000B4BE1" w:rsidRDefault="000B4BE1" w:rsidP="000B4BE1">
      <w:pPr>
        <w:autoSpaceDE w:val="0"/>
        <w:autoSpaceDN w:val="0"/>
        <w:adjustRightInd w:val="0"/>
        <w:spacing w:after="0"/>
        <w:ind w:left="709" w:right="708"/>
        <w:jc w:val="center"/>
        <w:rPr>
          <w:rFonts w:ascii="Gill Sans MT" w:hAnsi="Gill Sans MT" w:cs="Garamond-Bold"/>
          <w:b/>
          <w:bCs/>
          <w:color w:val="00447D"/>
          <w:sz w:val="48"/>
          <w:szCs w:val="48"/>
        </w:rPr>
      </w:pPr>
    </w:p>
    <w:p w14:paraId="28397E61" w14:textId="77777777" w:rsidR="000B4BE1" w:rsidRPr="00107753" w:rsidRDefault="000B4BE1" w:rsidP="000B4BE1">
      <w:pPr>
        <w:autoSpaceDE w:val="0"/>
        <w:autoSpaceDN w:val="0"/>
        <w:adjustRightInd w:val="0"/>
        <w:spacing w:after="0"/>
        <w:ind w:left="709" w:right="708"/>
        <w:jc w:val="center"/>
        <w:rPr>
          <w:rFonts w:ascii="Gill Sans MT" w:hAnsi="Gill Sans MT" w:cs="Garamond-Bold"/>
          <w:b/>
          <w:bCs/>
          <w:color w:val="00447D"/>
          <w:sz w:val="48"/>
          <w:szCs w:val="48"/>
        </w:rPr>
      </w:pPr>
    </w:p>
    <w:p w14:paraId="51B45209" w14:textId="39ED5B70" w:rsidR="007A6FC3" w:rsidRPr="000D14FB" w:rsidRDefault="009A55FD" w:rsidP="00553CFD">
      <w:pPr>
        <w:autoSpaceDE w:val="0"/>
        <w:autoSpaceDN w:val="0"/>
        <w:adjustRightInd w:val="0"/>
        <w:spacing w:after="0"/>
        <w:ind w:left="709" w:right="708"/>
        <w:jc w:val="center"/>
        <w:rPr>
          <w:rFonts w:ascii="Gill Sans MT" w:hAnsi="Gill Sans MT" w:cs="Garamond-Bold"/>
          <w:b/>
          <w:bCs/>
          <w:color w:val="00447D"/>
          <w:sz w:val="56"/>
          <w:szCs w:val="56"/>
        </w:rPr>
      </w:pPr>
      <w:r>
        <w:rPr>
          <w:rFonts w:ascii="Gill Sans MT" w:hAnsi="Gill Sans MT" w:cs="Garamond-Bold"/>
          <w:b/>
          <w:bCs/>
          <w:color w:val="00447D"/>
          <w:sz w:val="56"/>
          <w:szCs w:val="56"/>
        </w:rPr>
        <w:t>Intervention Coordinator (Part-time)</w:t>
      </w:r>
    </w:p>
    <w:p w14:paraId="0DBC001C" w14:textId="77777777" w:rsidR="007A6FC3" w:rsidRPr="000D14FB" w:rsidRDefault="007A6FC3" w:rsidP="00553CFD">
      <w:pPr>
        <w:autoSpaceDE w:val="0"/>
        <w:autoSpaceDN w:val="0"/>
        <w:adjustRightInd w:val="0"/>
        <w:spacing w:after="0"/>
        <w:ind w:left="709" w:right="708"/>
        <w:jc w:val="center"/>
        <w:rPr>
          <w:rFonts w:ascii="Gill Sans MT" w:hAnsi="Gill Sans MT" w:cs="Garamond-Bold"/>
          <w:b/>
          <w:bCs/>
          <w:color w:val="00447D"/>
          <w:sz w:val="4"/>
          <w:szCs w:val="4"/>
        </w:rPr>
      </w:pPr>
    </w:p>
    <w:p w14:paraId="599DEB84" w14:textId="550B5F36" w:rsidR="00B54BE2" w:rsidRDefault="00B54BE2" w:rsidP="00B54BE2">
      <w:pPr>
        <w:ind w:left="426" w:right="270"/>
        <w:jc w:val="center"/>
        <w:rPr>
          <w:rFonts w:ascii="Gill Sans MT" w:hAnsi="Gill Sans MT" w:cs="Garamond-Bold"/>
          <w:b/>
          <w:bCs/>
          <w:color w:val="5191CE"/>
          <w:sz w:val="28"/>
          <w:szCs w:val="28"/>
        </w:rPr>
      </w:pPr>
      <w:r w:rsidRPr="00814EAB">
        <w:rPr>
          <w:rFonts w:ascii="Gill Sans MT" w:hAnsi="Gill Sans MT" w:cs="Garamond-Bold"/>
          <w:b/>
          <w:bCs/>
          <w:color w:val="5191CE"/>
          <w:sz w:val="28"/>
          <w:szCs w:val="28"/>
        </w:rPr>
        <w:t>An exciting opportunity has arisen for a</w:t>
      </w:r>
      <w:r w:rsidR="009A55FD">
        <w:rPr>
          <w:rFonts w:ascii="Gill Sans MT" w:hAnsi="Gill Sans MT" w:cs="Garamond-Bold"/>
          <w:b/>
          <w:bCs/>
          <w:color w:val="5191CE"/>
          <w:sz w:val="28"/>
          <w:szCs w:val="28"/>
        </w:rPr>
        <w:t>n Intervention Coordinator</w:t>
      </w:r>
      <w:r w:rsidRPr="00814EAB">
        <w:rPr>
          <w:rFonts w:ascii="Gill Sans MT" w:hAnsi="Gill Sans MT" w:cs="Garamond-Bold"/>
          <w:b/>
          <w:bCs/>
          <w:color w:val="5191CE"/>
          <w:sz w:val="28"/>
          <w:szCs w:val="28"/>
        </w:rPr>
        <w:t xml:space="preserve"> to develop their career within our passionate and ever courageous community</w:t>
      </w:r>
    </w:p>
    <w:p w14:paraId="1A610BA9" w14:textId="77777777" w:rsidR="00B54BE2" w:rsidRDefault="00B54BE2" w:rsidP="00B54BE2">
      <w:pPr>
        <w:spacing w:after="0"/>
        <w:ind w:left="426" w:right="270"/>
        <w:rPr>
          <w:rFonts w:ascii="Gill Sans MT" w:hAnsi="Gill Sans MT"/>
        </w:rPr>
      </w:pPr>
      <w:r w:rsidRPr="00B25510">
        <w:rPr>
          <w:rFonts w:ascii="Gill Sans MT" w:hAnsi="Gill Sans MT"/>
        </w:rPr>
        <w:t>We are a courageous, compassionate community - empowering excellence. We are a value lead organisation, being bold within every aspect of our lives at school.</w:t>
      </w:r>
      <w:r w:rsidRPr="00B25510">
        <w:rPr>
          <w:rFonts w:ascii="Arial" w:hAnsi="Arial" w:cs="Arial"/>
        </w:rPr>
        <w:t>   </w:t>
      </w:r>
      <w:r w:rsidRPr="00B25510">
        <w:rPr>
          <w:rFonts w:ascii="Gill Sans MT" w:hAnsi="Gill Sans MT"/>
        </w:rPr>
        <w:t> </w:t>
      </w:r>
    </w:p>
    <w:p w14:paraId="18090AAB" w14:textId="77777777" w:rsidR="00B54BE2" w:rsidRPr="00B25510" w:rsidRDefault="00B54BE2" w:rsidP="00B54BE2">
      <w:pPr>
        <w:spacing w:after="0"/>
        <w:ind w:left="426" w:right="270"/>
        <w:rPr>
          <w:rFonts w:ascii="Gill Sans MT" w:hAnsi="Gill Sans MT"/>
        </w:rPr>
      </w:pPr>
    </w:p>
    <w:p w14:paraId="2DEB0568" w14:textId="77777777" w:rsidR="00B54BE2" w:rsidRDefault="00B54BE2" w:rsidP="00B54BE2">
      <w:pPr>
        <w:spacing w:after="0"/>
        <w:ind w:left="426" w:right="270"/>
        <w:rPr>
          <w:rFonts w:ascii="Gill Sans MT" w:hAnsi="Gill Sans MT"/>
        </w:rPr>
      </w:pPr>
      <w:r w:rsidRPr="00B25510">
        <w:rPr>
          <w:rFonts w:ascii="Gill Sans MT" w:hAnsi="Gill Sans MT"/>
        </w:rPr>
        <w:t>We want all staff to thrive, modelling leadership and determination to the pupils and students within our rich and diverse academy, working together to fulfil our vision of creating a centre of excellence within our local community.</w:t>
      </w:r>
      <w:r w:rsidRPr="00B25510">
        <w:rPr>
          <w:rFonts w:ascii="Arial" w:hAnsi="Arial" w:cs="Arial"/>
        </w:rPr>
        <w:t>  </w:t>
      </w:r>
      <w:r w:rsidRPr="00B25510">
        <w:rPr>
          <w:rFonts w:ascii="Gill Sans MT" w:hAnsi="Gill Sans MT"/>
        </w:rPr>
        <w:t>  </w:t>
      </w:r>
    </w:p>
    <w:p w14:paraId="2C3B44F8" w14:textId="77777777" w:rsidR="00B54BE2" w:rsidRPr="00B25510" w:rsidRDefault="00B54BE2" w:rsidP="00B54BE2">
      <w:pPr>
        <w:spacing w:after="0"/>
        <w:ind w:left="426" w:right="270"/>
        <w:rPr>
          <w:rFonts w:ascii="Gill Sans MT" w:hAnsi="Gill Sans MT"/>
        </w:rPr>
      </w:pPr>
    </w:p>
    <w:p w14:paraId="78D19DEE" w14:textId="77777777" w:rsidR="00B54BE2" w:rsidRDefault="00B54BE2" w:rsidP="00B54BE2">
      <w:pPr>
        <w:spacing w:after="0"/>
        <w:ind w:left="426" w:right="270"/>
        <w:rPr>
          <w:rFonts w:ascii="Gill Sans MT" w:hAnsi="Gill Sans MT"/>
        </w:rPr>
      </w:pPr>
      <w:r w:rsidRPr="00B25510">
        <w:rPr>
          <w:rFonts w:ascii="Gill Sans MT" w:hAnsi="Gill Sans MT"/>
        </w:rPr>
        <w:t>We empower our teams by valuing the individual and prioritising professional development. This is delivered through weekly CPD sessions, dedicated line management meetings and by encouraging staff to develop their own ideas and projects, within their departments and beyond.</w:t>
      </w:r>
      <w:r w:rsidRPr="00B25510">
        <w:rPr>
          <w:rFonts w:ascii="Arial" w:hAnsi="Arial" w:cs="Arial"/>
        </w:rPr>
        <w:t> </w:t>
      </w:r>
      <w:r w:rsidRPr="00B25510">
        <w:rPr>
          <w:rFonts w:ascii="Gill Sans MT" w:hAnsi="Gill Sans MT"/>
        </w:rPr>
        <w:t>  </w:t>
      </w:r>
    </w:p>
    <w:p w14:paraId="1CA4AA60" w14:textId="77777777" w:rsidR="00B54BE2" w:rsidRPr="00B25510" w:rsidRDefault="00B54BE2" w:rsidP="00B54BE2">
      <w:pPr>
        <w:spacing w:after="0"/>
        <w:ind w:left="426" w:right="270"/>
        <w:rPr>
          <w:rFonts w:ascii="Gill Sans MT" w:hAnsi="Gill Sans MT"/>
        </w:rPr>
      </w:pPr>
    </w:p>
    <w:p w14:paraId="7428E28A" w14:textId="77777777" w:rsidR="00B54BE2" w:rsidRDefault="00B54BE2" w:rsidP="00B54BE2">
      <w:pPr>
        <w:spacing w:after="0"/>
        <w:ind w:left="426" w:right="270"/>
        <w:rPr>
          <w:rFonts w:ascii="Gill Sans MT" w:hAnsi="Gill Sans MT"/>
        </w:rPr>
      </w:pPr>
      <w:r w:rsidRPr="00B25510">
        <w:rPr>
          <w:rFonts w:ascii="Gill Sans MT" w:hAnsi="Gill Sans MT"/>
        </w:rPr>
        <w:t>Bolingbroke Academy is a uniquely exciting, fulfilling and innovative place to work, learn and grow. We are proud to be rated as ‘Outstanding’ in all five categories in the 2024 Ofsted inspection.</w:t>
      </w:r>
      <w:r w:rsidRPr="00B25510">
        <w:rPr>
          <w:rFonts w:ascii="Arial" w:hAnsi="Arial" w:cs="Arial"/>
        </w:rPr>
        <w:t> </w:t>
      </w:r>
      <w:r w:rsidRPr="00B25510">
        <w:rPr>
          <w:rFonts w:ascii="Gill Sans MT" w:hAnsi="Gill Sans MT"/>
        </w:rPr>
        <w:t>Ofsted’s recent parent survey also ranked us as the ‘happiest secondary school’ in Wandsworth.</w:t>
      </w:r>
      <w:r w:rsidRPr="00B25510">
        <w:rPr>
          <w:rFonts w:ascii="Arial" w:hAnsi="Arial" w:cs="Arial"/>
        </w:rPr>
        <w:t> </w:t>
      </w:r>
      <w:r w:rsidRPr="00B25510">
        <w:rPr>
          <w:rFonts w:ascii="Gill Sans MT" w:hAnsi="Gill Sans MT"/>
        </w:rPr>
        <w:t> </w:t>
      </w:r>
    </w:p>
    <w:p w14:paraId="5F87B4C7" w14:textId="77777777" w:rsidR="00B54BE2" w:rsidRPr="00B25510" w:rsidRDefault="00B54BE2" w:rsidP="00B54BE2">
      <w:pPr>
        <w:spacing w:after="0"/>
        <w:ind w:left="426" w:right="270"/>
        <w:rPr>
          <w:rFonts w:ascii="Gill Sans MT" w:hAnsi="Gill Sans MT"/>
        </w:rPr>
      </w:pPr>
    </w:p>
    <w:p w14:paraId="742F1ED1" w14:textId="77777777" w:rsidR="00B54BE2" w:rsidRPr="00FC2A4E" w:rsidRDefault="00B54BE2" w:rsidP="00B54BE2">
      <w:pPr>
        <w:spacing w:after="0"/>
        <w:ind w:left="426" w:right="270"/>
        <w:rPr>
          <w:rFonts w:ascii="Gill Sans MT" w:hAnsi="Gill Sans MT"/>
          <w:b/>
          <w:bCs/>
          <w:color w:val="31849B" w:themeColor="accent5" w:themeShade="BF"/>
          <w:sz w:val="24"/>
          <w:szCs w:val="24"/>
        </w:rPr>
      </w:pPr>
      <w:r w:rsidRPr="00FC2A4E">
        <w:rPr>
          <w:rFonts w:ascii="Gill Sans MT" w:hAnsi="Gill Sans MT"/>
          <w:b/>
          <w:bCs/>
          <w:color w:val="31849B" w:themeColor="accent5" w:themeShade="BF"/>
          <w:sz w:val="24"/>
          <w:szCs w:val="24"/>
        </w:rPr>
        <w:t>The Role</w:t>
      </w:r>
    </w:p>
    <w:p w14:paraId="7A3FF54A" w14:textId="3C8E3894" w:rsidR="0007505C" w:rsidRDefault="007C0BD1" w:rsidP="00B54BE2">
      <w:pPr>
        <w:spacing w:after="0"/>
        <w:ind w:left="425" w:right="272"/>
        <w:jc w:val="both"/>
        <w:rPr>
          <w:rFonts w:ascii="Gill Sans MT" w:hAnsi="Gill Sans MT"/>
        </w:rPr>
      </w:pPr>
      <w:r w:rsidRPr="007C0BD1">
        <w:rPr>
          <w:rFonts w:ascii="Gill Sans MT" w:hAnsi="Gill Sans MT"/>
        </w:rPr>
        <w:t>To support the SENC</w:t>
      </w:r>
      <w:r>
        <w:rPr>
          <w:rFonts w:ascii="Gill Sans MT" w:hAnsi="Gill Sans MT"/>
        </w:rPr>
        <w:t>o</w:t>
      </w:r>
      <w:r w:rsidRPr="007C0BD1">
        <w:rPr>
          <w:rFonts w:ascii="Gill Sans MT" w:hAnsi="Gill Sans MT"/>
        </w:rPr>
        <w:t xml:space="preserve"> in managing all referrals and interventions for students with special educational needs, ensuring effective communication and collaboration within the team.</w:t>
      </w:r>
    </w:p>
    <w:p w14:paraId="79E34F55" w14:textId="77777777" w:rsidR="007C0BD1" w:rsidRPr="00FC2A4E" w:rsidRDefault="007C0BD1" w:rsidP="00B54BE2">
      <w:pPr>
        <w:spacing w:after="0"/>
        <w:ind w:left="425" w:right="272"/>
        <w:jc w:val="both"/>
        <w:rPr>
          <w:rFonts w:ascii="Gill Sans MT" w:hAnsi="Gill Sans MT"/>
        </w:rPr>
      </w:pPr>
    </w:p>
    <w:p w14:paraId="4A2C43BF" w14:textId="4E790948" w:rsidR="00B54BE2" w:rsidRPr="00065F11" w:rsidRDefault="00B54BE2" w:rsidP="00B54BE2">
      <w:pPr>
        <w:spacing w:after="0"/>
        <w:ind w:left="425" w:right="272"/>
        <w:jc w:val="both"/>
        <w:rPr>
          <w:rFonts w:ascii="Gill Sans MT" w:hAnsi="Gill Sans MT"/>
        </w:rPr>
      </w:pPr>
      <w:r w:rsidRPr="00065F11">
        <w:rPr>
          <w:rFonts w:ascii="Gill Sans MT" w:hAnsi="Gill Sans MT"/>
          <w:b/>
        </w:rPr>
        <w:t xml:space="preserve">Reports to:  </w:t>
      </w:r>
      <w:r w:rsidRPr="00065F11">
        <w:rPr>
          <w:rFonts w:ascii="Gill Sans MT" w:hAnsi="Gill Sans MT"/>
          <w:b/>
        </w:rPr>
        <w:tab/>
      </w:r>
      <w:r w:rsidR="007C4B5B">
        <w:rPr>
          <w:rFonts w:ascii="Gill Sans MT" w:hAnsi="Gill Sans MT"/>
          <w:bCs/>
        </w:rPr>
        <w:t>Assistant Principal SENCo</w:t>
      </w:r>
    </w:p>
    <w:p w14:paraId="1F2FE0B6" w14:textId="77777777" w:rsidR="00B54BE2" w:rsidRPr="00C8648C" w:rsidRDefault="00B54BE2" w:rsidP="00B54BE2">
      <w:pPr>
        <w:spacing w:after="0"/>
        <w:ind w:left="425" w:right="272"/>
        <w:jc w:val="both"/>
        <w:rPr>
          <w:rFonts w:ascii="Gill Sans MT" w:hAnsi="Gill Sans MT"/>
        </w:rPr>
      </w:pPr>
      <w:r w:rsidRPr="00065F11">
        <w:rPr>
          <w:rFonts w:ascii="Gill Sans MT" w:hAnsi="Gill Sans MT"/>
          <w:b/>
        </w:rPr>
        <w:t>Start date</w:t>
      </w:r>
      <w:r w:rsidRPr="00065F11">
        <w:rPr>
          <w:rFonts w:ascii="Gill Sans MT" w:hAnsi="Gill Sans MT"/>
        </w:rPr>
        <w:t xml:space="preserve">: </w:t>
      </w:r>
      <w:r w:rsidRPr="00065F11">
        <w:rPr>
          <w:rFonts w:ascii="Gill Sans MT" w:hAnsi="Gill Sans MT"/>
        </w:rPr>
        <w:tab/>
      </w:r>
      <w:r w:rsidRPr="00C8648C">
        <w:rPr>
          <w:rFonts w:ascii="Gill Sans MT" w:hAnsi="Gill Sans MT"/>
        </w:rPr>
        <w:t>September 2025</w:t>
      </w:r>
    </w:p>
    <w:p w14:paraId="0ACC764B" w14:textId="4708D9E6" w:rsidR="00B54BE2" w:rsidRPr="00C8648C" w:rsidRDefault="00B54BE2" w:rsidP="00B54BE2">
      <w:pPr>
        <w:spacing w:after="0"/>
        <w:ind w:left="425" w:right="272"/>
        <w:jc w:val="both"/>
        <w:rPr>
          <w:rFonts w:ascii="Gill Sans MT" w:hAnsi="Gill Sans MT"/>
          <w:highlight w:val="yellow"/>
        </w:rPr>
      </w:pPr>
      <w:r w:rsidRPr="00C8648C">
        <w:rPr>
          <w:rFonts w:ascii="Gill Sans MT" w:hAnsi="Gill Sans MT"/>
          <w:b/>
          <w:bCs/>
        </w:rPr>
        <w:t xml:space="preserve">Contract: </w:t>
      </w:r>
      <w:r w:rsidRPr="00C8648C">
        <w:rPr>
          <w:rFonts w:ascii="Gill Sans MT" w:hAnsi="Gill Sans MT"/>
        </w:rPr>
        <w:tab/>
        <w:t>Permanent</w:t>
      </w:r>
      <w:r w:rsidR="00871DBB" w:rsidRPr="00C8648C">
        <w:rPr>
          <w:rFonts w:ascii="Gill Sans MT" w:hAnsi="Gill Sans MT"/>
        </w:rPr>
        <w:t>, Term-time only</w:t>
      </w:r>
      <w:r w:rsidRPr="00C8648C">
        <w:rPr>
          <w:rFonts w:ascii="Gill Sans MT" w:hAnsi="Gill Sans MT"/>
        </w:rPr>
        <w:t xml:space="preserve"> </w:t>
      </w:r>
      <w:r w:rsidR="007C4B5B" w:rsidRPr="00C8648C">
        <w:rPr>
          <w:rFonts w:ascii="Gill Sans MT" w:hAnsi="Gill Sans MT"/>
        </w:rPr>
        <w:t xml:space="preserve">– Part-time </w:t>
      </w:r>
      <w:r w:rsidR="00871DBB" w:rsidRPr="00C8648C">
        <w:rPr>
          <w:rFonts w:ascii="Gill Sans MT" w:hAnsi="Gill Sans MT"/>
        </w:rPr>
        <w:t>(</w:t>
      </w:r>
      <w:r w:rsidR="2B4F09FF" w:rsidRPr="00C8648C">
        <w:rPr>
          <w:rFonts w:ascii="Gill Sans MT" w:hAnsi="Gill Sans MT"/>
        </w:rPr>
        <w:t>Approximately 20 hours - e</w:t>
      </w:r>
      <w:r w:rsidR="00871DBB" w:rsidRPr="00C8648C">
        <w:rPr>
          <w:rFonts w:ascii="Gill Sans MT" w:hAnsi="Gill Sans MT"/>
        </w:rPr>
        <w:t>xact hours to be confirmed)</w:t>
      </w:r>
    </w:p>
    <w:p w14:paraId="60E2DC5B" w14:textId="5FF4128F" w:rsidR="00B54BE2" w:rsidRPr="00C8648C" w:rsidRDefault="00B54BE2" w:rsidP="00B54BE2">
      <w:pPr>
        <w:spacing w:after="0"/>
        <w:ind w:left="2160" w:right="272" w:hanging="1735"/>
        <w:jc w:val="both"/>
        <w:rPr>
          <w:rFonts w:ascii="Gill Sans MT" w:hAnsi="Gill Sans MT"/>
        </w:rPr>
      </w:pPr>
      <w:r w:rsidRPr="00C8648C">
        <w:rPr>
          <w:rFonts w:ascii="Gill Sans MT" w:hAnsi="Gill Sans MT"/>
          <w:b/>
        </w:rPr>
        <w:t>Salary</w:t>
      </w:r>
      <w:r w:rsidRPr="00C8648C">
        <w:rPr>
          <w:rFonts w:ascii="Gill Sans MT" w:hAnsi="Gill Sans MT"/>
        </w:rPr>
        <w:t xml:space="preserve">: </w:t>
      </w:r>
      <w:r w:rsidRPr="00C8648C">
        <w:rPr>
          <w:rFonts w:ascii="Gill Sans MT" w:hAnsi="Gill Sans MT"/>
        </w:rPr>
        <w:tab/>
        <w:t xml:space="preserve">Ark Support </w:t>
      </w:r>
      <w:proofErr w:type="spellStart"/>
      <w:r w:rsidRPr="00C8648C">
        <w:rPr>
          <w:rFonts w:ascii="Gill Sans MT" w:hAnsi="Gill Sans MT"/>
        </w:rPr>
        <w:t>Payscale</w:t>
      </w:r>
      <w:proofErr w:type="spellEnd"/>
      <w:r w:rsidRPr="00C8648C">
        <w:rPr>
          <w:rFonts w:ascii="Gill Sans MT" w:hAnsi="Gill Sans MT"/>
        </w:rPr>
        <w:t xml:space="preserve"> </w:t>
      </w:r>
      <w:r w:rsidR="00CF6C79" w:rsidRPr="00C8648C">
        <w:rPr>
          <w:rFonts w:ascii="Gill Sans MT" w:hAnsi="Gill Sans MT"/>
        </w:rPr>
        <w:t xml:space="preserve">Grade 7, Point 15-19 (£33,635 - £35,742) </w:t>
      </w:r>
      <w:r w:rsidR="00871DBB" w:rsidRPr="00C8648C">
        <w:rPr>
          <w:rFonts w:ascii="Gill Sans MT" w:hAnsi="Gill Sans MT"/>
        </w:rPr>
        <w:t>– Subject to pro-rata</w:t>
      </w:r>
    </w:p>
    <w:p w14:paraId="7A2C8957" w14:textId="7D733DB5" w:rsidR="00B54BE2" w:rsidRPr="00C8648C" w:rsidRDefault="00B54BE2" w:rsidP="00B54BE2">
      <w:pPr>
        <w:spacing w:after="0"/>
        <w:ind w:left="425" w:right="272"/>
        <w:jc w:val="both"/>
        <w:rPr>
          <w:rFonts w:ascii="Gill Sans MT" w:hAnsi="Gill Sans MT"/>
        </w:rPr>
      </w:pPr>
      <w:r w:rsidRPr="00C8648C">
        <w:rPr>
          <w:rFonts w:ascii="Gill Sans MT" w:hAnsi="Gill Sans MT"/>
          <w:b/>
          <w:bCs/>
        </w:rPr>
        <w:t>Closing Date</w:t>
      </w:r>
      <w:r w:rsidRPr="00C8648C">
        <w:rPr>
          <w:rFonts w:ascii="Gill Sans MT" w:hAnsi="Gill Sans MT"/>
        </w:rPr>
        <w:t xml:space="preserve">:  </w:t>
      </w:r>
      <w:r>
        <w:tab/>
      </w:r>
      <w:r w:rsidR="00B71A5C">
        <w:rPr>
          <w:rFonts w:ascii="Gill Sans MT" w:hAnsi="Gill Sans MT"/>
        </w:rPr>
        <w:t>Friday, 8</w:t>
      </w:r>
      <w:r w:rsidR="00B71A5C" w:rsidRPr="00B71A5C">
        <w:rPr>
          <w:rFonts w:ascii="Gill Sans MT" w:hAnsi="Gill Sans MT"/>
          <w:vertAlign w:val="superscript"/>
        </w:rPr>
        <w:t>th</w:t>
      </w:r>
      <w:r w:rsidR="00B71A5C">
        <w:rPr>
          <w:rFonts w:ascii="Gill Sans MT" w:hAnsi="Gill Sans MT"/>
        </w:rPr>
        <w:t xml:space="preserve"> </w:t>
      </w:r>
      <w:r w:rsidR="006B2BD4">
        <w:rPr>
          <w:rFonts w:ascii="Gill Sans MT" w:hAnsi="Gill Sans MT"/>
        </w:rPr>
        <w:t>August</w:t>
      </w:r>
      <w:r w:rsidR="383E63BF" w:rsidRPr="00C8648C">
        <w:rPr>
          <w:rFonts w:ascii="Gill Sans MT" w:hAnsi="Gill Sans MT"/>
        </w:rPr>
        <w:t xml:space="preserve"> 2025</w:t>
      </w:r>
    </w:p>
    <w:p w14:paraId="199DB93B" w14:textId="77777777" w:rsidR="00B54BE2" w:rsidRPr="00C8648C" w:rsidRDefault="00B54BE2" w:rsidP="00B54BE2">
      <w:pPr>
        <w:spacing w:after="0"/>
        <w:ind w:left="426" w:right="270"/>
        <w:rPr>
          <w:rFonts w:ascii="Gill Sans MT" w:hAnsi="Gill Sans MT"/>
        </w:rPr>
      </w:pPr>
    </w:p>
    <w:p w14:paraId="52D7D231" w14:textId="77777777" w:rsidR="00B54BE2" w:rsidRDefault="00B54BE2" w:rsidP="00B54BE2">
      <w:pPr>
        <w:spacing w:after="0"/>
        <w:ind w:left="426" w:right="270"/>
        <w:rPr>
          <w:rFonts w:ascii="Gill Sans MT" w:hAnsi="Gill Sans MT"/>
        </w:rPr>
      </w:pPr>
    </w:p>
    <w:p w14:paraId="401974A0" w14:textId="55D4040C" w:rsidR="00B54BE2" w:rsidRDefault="00B54BE2" w:rsidP="00B54BE2">
      <w:pPr>
        <w:spacing w:after="0"/>
        <w:rPr>
          <w:rFonts w:ascii="Gill Sans MT" w:hAnsi="Gill Sans MT"/>
          <w:b/>
          <w:bCs/>
          <w:color w:val="31849B" w:themeColor="accent5" w:themeShade="BF"/>
          <w:sz w:val="32"/>
          <w:szCs w:val="32"/>
        </w:rPr>
      </w:pPr>
    </w:p>
    <w:p w14:paraId="2B9C00F5" w14:textId="77777777" w:rsidR="00B54BE2" w:rsidRDefault="00B54BE2" w:rsidP="00B54BE2">
      <w:pPr>
        <w:spacing w:after="0"/>
        <w:ind w:left="567" w:right="270"/>
        <w:rPr>
          <w:rFonts w:ascii="Gill Sans MT" w:hAnsi="Gill Sans MT"/>
          <w:b/>
          <w:bCs/>
          <w:color w:val="31849B" w:themeColor="accent5" w:themeShade="BF"/>
          <w:sz w:val="32"/>
          <w:szCs w:val="32"/>
        </w:rPr>
      </w:pPr>
      <w:r w:rsidRPr="00274AAB">
        <w:rPr>
          <w:rFonts w:ascii="Gill Sans MT" w:hAnsi="Gill Sans MT"/>
          <w:b/>
          <w:bCs/>
          <w:color w:val="31849B" w:themeColor="accent5" w:themeShade="BF"/>
          <w:sz w:val="32"/>
          <w:szCs w:val="32"/>
        </w:rPr>
        <w:t>Key Responsibilities </w:t>
      </w:r>
    </w:p>
    <w:p w14:paraId="1ADD8C5A" w14:textId="77777777" w:rsidR="00B54BE2" w:rsidRPr="000D6E1F" w:rsidRDefault="00B54BE2" w:rsidP="00B54BE2">
      <w:pPr>
        <w:spacing w:after="0"/>
        <w:ind w:left="426" w:right="270"/>
        <w:rPr>
          <w:rFonts w:ascii="Gill Sans MT" w:hAnsi="Gill Sans MT"/>
          <w:b/>
          <w:bCs/>
        </w:rPr>
      </w:pPr>
    </w:p>
    <w:p w14:paraId="648E3463" w14:textId="77777777" w:rsidR="00FC7ECF" w:rsidRPr="00FC7ECF" w:rsidRDefault="00FC7ECF" w:rsidP="00CA719E">
      <w:pPr>
        <w:spacing w:after="0"/>
        <w:ind w:left="993" w:hanging="426"/>
        <w:rPr>
          <w:rFonts w:ascii="Gill Sans MT" w:eastAsia="Aptos" w:hAnsi="Gill Sans MT" w:cs="Times New Roman"/>
          <w:b/>
          <w:bCs/>
          <w:kern w:val="2"/>
          <w:lang w:eastAsia="en-US"/>
          <w14:ligatures w14:val="standardContextual"/>
        </w:rPr>
      </w:pPr>
      <w:r w:rsidRPr="00FC7ECF">
        <w:rPr>
          <w:rFonts w:ascii="Gill Sans MT" w:eastAsia="Aptos" w:hAnsi="Gill Sans MT" w:cs="Times New Roman"/>
          <w:b/>
          <w:bCs/>
          <w:kern w:val="2"/>
          <w:lang w:eastAsia="en-US"/>
          <w14:ligatures w14:val="standardContextual"/>
        </w:rPr>
        <w:t>Referral Management:</w:t>
      </w:r>
    </w:p>
    <w:p w14:paraId="3E7C9441" w14:textId="77777777" w:rsidR="00FC7ECF" w:rsidRPr="00FC7ECF" w:rsidRDefault="00FC7ECF" w:rsidP="00CA719E">
      <w:pPr>
        <w:numPr>
          <w:ilvl w:val="1"/>
          <w:numId w:val="36"/>
        </w:numPr>
        <w:spacing w:after="0"/>
        <w:ind w:left="993" w:hanging="426"/>
        <w:rPr>
          <w:rFonts w:ascii="Gill Sans MT" w:eastAsia="Aptos" w:hAnsi="Gill Sans MT" w:cs="Times New Roman"/>
          <w:kern w:val="2"/>
          <w:lang w:eastAsia="en-US"/>
          <w14:ligatures w14:val="standardContextual"/>
        </w:rPr>
      </w:pPr>
      <w:r w:rsidRPr="00FC7ECF">
        <w:rPr>
          <w:rFonts w:ascii="Gill Sans MT" w:eastAsia="Aptos" w:hAnsi="Gill Sans MT" w:cs="Times New Roman"/>
          <w:kern w:val="2"/>
          <w:lang w:eastAsia="en-US"/>
          <w14:ligatures w14:val="standardContextual"/>
        </w:rPr>
        <w:t>Coordinate and manage all referrals for students requiring additional support.</w:t>
      </w:r>
    </w:p>
    <w:p w14:paraId="4C5056BB" w14:textId="77777777" w:rsidR="00FC7ECF" w:rsidRPr="00FC7ECF" w:rsidRDefault="00FC7ECF" w:rsidP="00CA719E">
      <w:pPr>
        <w:numPr>
          <w:ilvl w:val="1"/>
          <w:numId w:val="36"/>
        </w:numPr>
        <w:spacing w:after="0"/>
        <w:ind w:left="993" w:hanging="426"/>
        <w:rPr>
          <w:rFonts w:ascii="Gill Sans MT" w:eastAsia="Aptos" w:hAnsi="Gill Sans MT" w:cs="Times New Roman"/>
          <w:kern w:val="2"/>
          <w:lang w:eastAsia="en-US"/>
          <w14:ligatures w14:val="standardContextual"/>
        </w:rPr>
      </w:pPr>
      <w:r w:rsidRPr="00FC7ECF">
        <w:rPr>
          <w:rFonts w:ascii="Gill Sans MT" w:eastAsia="Aptos" w:hAnsi="Gill Sans MT" w:cs="Times New Roman"/>
          <w:kern w:val="2"/>
          <w:lang w:eastAsia="en-US"/>
          <w14:ligatures w14:val="standardContextual"/>
        </w:rPr>
        <w:t>Maintain accurate and up-to-date records of all referrals and interventions.</w:t>
      </w:r>
    </w:p>
    <w:p w14:paraId="411C2AF6" w14:textId="77777777" w:rsidR="00FC7ECF" w:rsidRDefault="00FC7ECF" w:rsidP="00CA719E">
      <w:pPr>
        <w:numPr>
          <w:ilvl w:val="1"/>
          <w:numId w:val="36"/>
        </w:numPr>
        <w:spacing w:after="0"/>
        <w:ind w:left="993" w:hanging="426"/>
        <w:rPr>
          <w:rFonts w:ascii="Gill Sans MT" w:eastAsia="Aptos" w:hAnsi="Gill Sans MT" w:cs="Times New Roman"/>
          <w:kern w:val="2"/>
          <w:lang w:eastAsia="en-US"/>
          <w14:ligatures w14:val="standardContextual"/>
        </w:rPr>
      </w:pPr>
      <w:r w:rsidRPr="00FC7ECF">
        <w:rPr>
          <w:rFonts w:ascii="Gill Sans MT" w:eastAsia="Aptos" w:hAnsi="Gill Sans MT" w:cs="Times New Roman"/>
          <w:kern w:val="2"/>
          <w:lang w:eastAsia="en-US"/>
          <w14:ligatures w14:val="standardContextual"/>
        </w:rPr>
        <w:t>Ensure timely processing and follow-up of referrals to appropriate services and support.</w:t>
      </w:r>
    </w:p>
    <w:p w14:paraId="65A0507E" w14:textId="77777777" w:rsidR="00CA719E" w:rsidRPr="00FC7ECF" w:rsidRDefault="00CA719E" w:rsidP="00CA719E">
      <w:pPr>
        <w:spacing w:after="0"/>
        <w:ind w:left="993"/>
        <w:rPr>
          <w:rFonts w:ascii="Gill Sans MT" w:eastAsia="Aptos" w:hAnsi="Gill Sans MT" w:cs="Times New Roman"/>
          <w:kern w:val="2"/>
          <w:lang w:eastAsia="en-US"/>
          <w14:ligatures w14:val="standardContextual"/>
        </w:rPr>
      </w:pPr>
    </w:p>
    <w:p w14:paraId="70A8EFD6" w14:textId="77777777" w:rsidR="00FC7ECF" w:rsidRPr="00FC7ECF" w:rsidRDefault="00FC7ECF" w:rsidP="00CA719E">
      <w:pPr>
        <w:spacing w:after="0"/>
        <w:ind w:left="993" w:hanging="426"/>
        <w:rPr>
          <w:rFonts w:ascii="Gill Sans MT" w:eastAsia="Aptos" w:hAnsi="Gill Sans MT" w:cs="Times New Roman"/>
          <w:b/>
          <w:bCs/>
          <w:kern w:val="2"/>
          <w:lang w:eastAsia="en-US"/>
          <w14:ligatures w14:val="standardContextual"/>
        </w:rPr>
      </w:pPr>
      <w:r w:rsidRPr="00FC7ECF">
        <w:rPr>
          <w:rFonts w:ascii="Gill Sans MT" w:eastAsia="Aptos" w:hAnsi="Gill Sans MT" w:cs="Times New Roman"/>
          <w:b/>
          <w:bCs/>
          <w:kern w:val="2"/>
          <w:lang w:eastAsia="en-US"/>
          <w14:ligatures w14:val="standardContextual"/>
        </w:rPr>
        <w:t>Intervention Coordination:</w:t>
      </w:r>
    </w:p>
    <w:p w14:paraId="1C05E818" w14:textId="77777777" w:rsidR="00FC7ECF" w:rsidRPr="00FC7ECF" w:rsidRDefault="00FC7ECF" w:rsidP="00CA719E">
      <w:pPr>
        <w:numPr>
          <w:ilvl w:val="1"/>
          <w:numId w:val="36"/>
        </w:numPr>
        <w:spacing w:after="0"/>
        <w:ind w:left="993" w:hanging="426"/>
        <w:rPr>
          <w:rFonts w:ascii="Gill Sans MT" w:eastAsia="Aptos" w:hAnsi="Gill Sans MT" w:cs="Times New Roman"/>
          <w:kern w:val="2"/>
          <w:lang w:eastAsia="en-US"/>
          <w14:ligatures w14:val="standardContextual"/>
        </w:rPr>
      </w:pPr>
      <w:r w:rsidRPr="00FC7ECF">
        <w:rPr>
          <w:rFonts w:ascii="Gill Sans MT" w:eastAsia="Aptos" w:hAnsi="Gill Sans MT" w:cs="Times New Roman"/>
          <w:kern w:val="2"/>
          <w:lang w:eastAsia="en-US"/>
          <w14:ligatures w14:val="standardContextual"/>
        </w:rPr>
        <w:t>Develop and implement intervention plans in collaboration with the SENCO and other relevant staff.</w:t>
      </w:r>
    </w:p>
    <w:p w14:paraId="29A5A43B" w14:textId="77777777" w:rsidR="00FC7ECF" w:rsidRPr="00FC7ECF" w:rsidRDefault="00FC7ECF" w:rsidP="00CA719E">
      <w:pPr>
        <w:numPr>
          <w:ilvl w:val="1"/>
          <w:numId w:val="36"/>
        </w:numPr>
        <w:spacing w:after="0"/>
        <w:ind w:left="993" w:hanging="426"/>
        <w:rPr>
          <w:rFonts w:ascii="Gill Sans MT" w:eastAsia="Aptos" w:hAnsi="Gill Sans MT" w:cs="Times New Roman"/>
          <w:kern w:val="2"/>
          <w:lang w:eastAsia="en-US"/>
          <w14:ligatures w14:val="standardContextual"/>
        </w:rPr>
      </w:pPr>
      <w:r w:rsidRPr="00FC7ECF">
        <w:rPr>
          <w:rFonts w:ascii="Gill Sans MT" w:eastAsia="Aptos" w:hAnsi="Gill Sans MT" w:cs="Times New Roman"/>
          <w:kern w:val="2"/>
          <w:lang w:eastAsia="en-US"/>
          <w14:ligatures w14:val="standardContextual"/>
        </w:rPr>
        <w:t xml:space="preserve">Monitor the progress and effectiveness of interventions, </w:t>
      </w:r>
      <w:proofErr w:type="gramStart"/>
      <w:r w:rsidRPr="00FC7ECF">
        <w:rPr>
          <w:rFonts w:ascii="Gill Sans MT" w:eastAsia="Aptos" w:hAnsi="Gill Sans MT" w:cs="Times New Roman"/>
          <w:kern w:val="2"/>
          <w:lang w:eastAsia="en-US"/>
          <w14:ligatures w14:val="standardContextual"/>
        </w:rPr>
        <w:t>making adjustments</w:t>
      </w:r>
      <w:proofErr w:type="gramEnd"/>
      <w:r w:rsidRPr="00FC7ECF">
        <w:rPr>
          <w:rFonts w:ascii="Gill Sans MT" w:eastAsia="Aptos" w:hAnsi="Gill Sans MT" w:cs="Times New Roman"/>
          <w:kern w:val="2"/>
          <w:lang w:eastAsia="en-US"/>
          <w14:ligatures w14:val="standardContextual"/>
        </w:rPr>
        <w:t xml:space="preserve"> as necessary.</w:t>
      </w:r>
    </w:p>
    <w:p w14:paraId="529A3829" w14:textId="77777777" w:rsidR="00FC7ECF" w:rsidRPr="00FC7ECF" w:rsidRDefault="00FC7ECF" w:rsidP="00CA719E">
      <w:pPr>
        <w:numPr>
          <w:ilvl w:val="1"/>
          <w:numId w:val="36"/>
        </w:numPr>
        <w:spacing w:after="0"/>
        <w:ind w:left="993" w:hanging="426"/>
        <w:rPr>
          <w:rFonts w:ascii="Gill Sans MT" w:eastAsia="Aptos" w:hAnsi="Gill Sans MT" w:cs="Times New Roman"/>
          <w:kern w:val="2"/>
          <w:lang w:eastAsia="en-US"/>
          <w14:ligatures w14:val="standardContextual"/>
        </w:rPr>
      </w:pPr>
      <w:r w:rsidRPr="00FC7ECF">
        <w:rPr>
          <w:rFonts w:ascii="Gill Sans MT" w:eastAsia="Aptos" w:hAnsi="Gill Sans MT" w:cs="Times New Roman"/>
          <w:kern w:val="2"/>
          <w:lang w:eastAsia="en-US"/>
          <w14:ligatures w14:val="standardContextual"/>
        </w:rPr>
        <w:t>Provide regular updates to the SENCO and other team members on the status of interventions.</w:t>
      </w:r>
    </w:p>
    <w:p w14:paraId="0E187B2C" w14:textId="77777777" w:rsidR="00260076" w:rsidRDefault="00260076" w:rsidP="00CA719E">
      <w:pPr>
        <w:spacing w:after="0"/>
        <w:ind w:left="993" w:hanging="426"/>
        <w:rPr>
          <w:rFonts w:ascii="Gill Sans MT" w:eastAsia="Aptos" w:hAnsi="Gill Sans MT" w:cs="Times New Roman"/>
          <w:kern w:val="2"/>
          <w:lang w:eastAsia="en-US"/>
          <w14:ligatures w14:val="standardContextual"/>
        </w:rPr>
      </w:pPr>
    </w:p>
    <w:p w14:paraId="016956BD" w14:textId="56336E3A" w:rsidR="00FC7ECF" w:rsidRPr="00FC7ECF" w:rsidRDefault="00FC7ECF" w:rsidP="00CA719E">
      <w:pPr>
        <w:spacing w:after="0"/>
        <w:ind w:left="993" w:hanging="426"/>
        <w:rPr>
          <w:rFonts w:ascii="Gill Sans MT" w:eastAsia="Aptos" w:hAnsi="Gill Sans MT" w:cs="Times New Roman"/>
          <w:b/>
          <w:bCs/>
          <w:kern w:val="2"/>
          <w:lang w:eastAsia="en-US"/>
          <w14:ligatures w14:val="standardContextual"/>
        </w:rPr>
      </w:pPr>
      <w:r w:rsidRPr="00FC7ECF">
        <w:rPr>
          <w:rFonts w:ascii="Gill Sans MT" w:eastAsia="Aptos" w:hAnsi="Gill Sans MT" w:cs="Times New Roman"/>
          <w:b/>
          <w:bCs/>
          <w:kern w:val="2"/>
          <w:lang w:eastAsia="en-US"/>
          <w14:ligatures w14:val="standardContextual"/>
        </w:rPr>
        <w:t>Communication:</w:t>
      </w:r>
    </w:p>
    <w:p w14:paraId="41313BF8" w14:textId="77777777" w:rsidR="00FC7ECF" w:rsidRPr="00FC7ECF" w:rsidRDefault="00FC7ECF" w:rsidP="00CA719E">
      <w:pPr>
        <w:numPr>
          <w:ilvl w:val="1"/>
          <w:numId w:val="36"/>
        </w:numPr>
        <w:spacing w:after="0"/>
        <w:ind w:left="993" w:hanging="426"/>
        <w:rPr>
          <w:rFonts w:ascii="Gill Sans MT" w:eastAsia="Aptos" w:hAnsi="Gill Sans MT" w:cs="Times New Roman"/>
          <w:kern w:val="2"/>
          <w:lang w:eastAsia="en-US"/>
          <w14:ligatures w14:val="standardContextual"/>
        </w:rPr>
      </w:pPr>
      <w:r w:rsidRPr="00FC7ECF">
        <w:rPr>
          <w:rFonts w:ascii="Gill Sans MT" w:eastAsia="Aptos" w:hAnsi="Gill Sans MT" w:cs="Times New Roman"/>
          <w:kern w:val="2"/>
          <w:lang w:eastAsia="en-US"/>
          <w14:ligatures w14:val="standardContextual"/>
        </w:rPr>
        <w:t>Facilitate excellent communication within the team, ensuring all members are informed and engaged.</w:t>
      </w:r>
    </w:p>
    <w:p w14:paraId="18D6727D" w14:textId="77777777" w:rsidR="00FC7ECF" w:rsidRPr="00FC7ECF" w:rsidRDefault="00FC7ECF" w:rsidP="00CA719E">
      <w:pPr>
        <w:numPr>
          <w:ilvl w:val="1"/>
          <w:numId w:val="36"/>
        </w:numPr>
        <w:spacing w:after="0"/>
        <w:ind w:left="993" w:hanging="426"/>
        <w:rPr>
          <w:rFonts w:ascii="Gill Sans MT" w:eastAsia="Aptos" w:hAnsi="Gill Sans MT" w:cs="Times New Roman"/>
          <w:kern w:val="2"/>
          <w:lang w:eastAsia="en-US"/>
          <w14:ligatures w14:val="standardContextual"/>
        </w:rPr>
      </w:pPr>
      <w:r w:rsidRPr="00FC7ECF">
        <w:rPr>
          <w:rFonts w:ascii="Gill Sans MT" w:eastAsia="Aptos" w:hAnsi="Gill Sans MT" w:cs="Times New Roman"/>
          <w:kern w:val="2"/>
          <w:lang w:eastAsia="en-US"/>
          <w14:ligatures w14:val="standardContextual"/>
        </w:rPr>
        <w:t>Liaise with parents, carers, and external agencies to coordinate support for students.</w:t>
      </w:r>
    </w:p>
    <w:p w14:paraId="75F2D8BC" w14:textId="77777777" w:rsidR="00FC7ECF" w:rsidRPr="00FC7ECF" w:rsidRDefault="00FC7ECF" w:rsidP="00CA719E">
      <w:pPr>
        <w:numPr>
          <w:ilvl w:val="1"/>
          <w:numId w:val="36"/>
        </w:numPr>
        <w:spacing w:after="0"/>
        <w:ind w:left="993" w:hanging="426"/>
        <w:rPr>
          <w:rFonts w:ascii="Gill Sans MT" w:eastAsia="Aptos" w:hAnsi="Gill Sans MT" w:cs="Times New Roman"/>
          <w:kern w:val="2"/>
          <w:lang w:eastAsia="en-US"/>
          <w14:ligatures w14:val="standardContextual"/>
        </w:rPr>
      </w:pPr>
      <w:r w:rsidRPr="00FC7ECF">
        <w:rPr>
          <w:rFonts w:ascii="Gill Sans MT" w:eastAsia="Aptos" w:hAnsi="Gill Sans MT" w:cs="Times New Roman"/>
          <w:kern w:val="2"/>
          <w:lang w:eastAsia="en-US"/>
          <w14:ligatures w14:val="standardContextual"/>
        </w:rPr>
        <w:t>Prepare and distribute reports and documentation related to interventions and referrals.</w:t>
      </w:r>
    </w:p>
    <w:p w14:paraId="38F97F24" w14:textId="77777777" w:rsidR="00260076" w:rsidRPr="00260076" w:rsidRDefault="00260076" w:rsidP="00CA719E">
      <w:pPr>
        <w:spacing w:after="0"/>
        <w:ind w:left="993" w:hanging="426"/>
        <w:rPr>
          <w:rFonts w:ascii="Gill Sans MT" w:eastAsia="Aptos" w:hAnsi="Gill Sans MT" w:cs="Times New Roman"/>
          <w:b/>
          <w:bCs/>
          <w:kern w:val="2"/>
          <w:lang w:eastAsia="en-US"/>
          <w14:ligatures w14:val="standardContextual"/>
        </w:rPr>
      </w:pPr>
    </w:p>
    <w:p w14:paraId="00718E66" w14:textId="5C3A05B3" w:rsidR="00FC7ECF" w:rsidRPr="00FC7ECF" w:rsidRDefault="00FC7ECF" w:rsidP="00CA719E">
      <w:pPr>
        <w:spacing w:after="0"/>
        <w:ind w:left="993" w:hanging="426"/>
        <w:rPr>
          <w:rFonts w:ascii="Gill Sans MT" w:eastAsia="Aptos" w:hAnsi="Gill Sans MT" w:cs="Times New Roman"/>
          <w:b/>
          <w:bCs/>
          <w:kern w:val="2"/>
          <w:lang w:eastAsia="en-US"/>
          <w14:ligatures w14:val="standardContextual"/>
        </w:rPr>
      </w:pPr>
      <w:r w:rsidRPr="00FC7ECF">
        <w:rPr>
          <w:rFonts w:ascii="Gill Sans MT" w:eastAsia="Aptos" w:hAnsi="Gill Sans MT" w:cs="Times New Roman"/>
          <w:b/>
          <w:bCs/>
          <w:kern w:val="2"/>
          <w:lang w:eastAsia="en-US"/>
          <w14:ligatures w14:val="standardContextual"/>
        </w:rPr>
        <w:t>Support for SENCO:</w:t>
      </w:r>
    </w:p>
    <w:p w14:paraId="1F709A53" w14:textId="77777777" w:rsidR="00FC7ECF" w:rsidRPr="00FC7ECF" w:rsidRDefault="00FC7ECF" w:rsidP="00CA719E">
      <w:pPr>
        <w:numPr>
          <w:ilvl w:val="1"/>
          <w:numId w:val="36"/>
        </w:numPr>
        <w:spacing w:after="0"/>
        <w:ind w:left="993" w:hanging="426"/>
        <w:rPr>
          <w:rFonts w:ascii="Gill Sans MT" w:eastAsia="Aptos" w:hAnsi="Gill Sans MT" w:cs="Times New Roman"/>
          <w:kern w:val="2"/>
          <w:lang w:eastAsia="en-US"/>
          <w14:ligatures w14:val="standardContextual"/>
        </w:rPr>
      </w:pPr>
      <w:r w:rsidRPr="00FC7ECF">
        <w:rPr>
          <w:rFonts w:ascii="Gill Sans MT" w:eastAsia="Aptos" w:hAnsi="Gill Sans MT" w:cs="Times New Roman"/>
          <w:kern w:val="2"/>
          <w:lang w:eastAsia="en-US"/>
          <w14:ligatures w14:val="standardContextual"/>
        </w:rPr>
        <w:t>Assist the SENCO in identifying students who may benefit from additional support.</w:t>
      </w:r>
    </w:p>
    <w:p w14:paraId="3DDD2FA1" w14:textId="77777777" w:rsidR="00FC7ECF" w:rsidRPr="00FC7ECF" w:rsidRDefault="00FC7ECF" w:rsidP="00CA719E">
      <w:pPr>
        <w:numPr>
          <w:ilvl w:val="1"/>
          <w:numId w:val="36"/>
        </w:numPr>
        <w:spacing w:after="0"/>
        <w:ind w:left="993" w:hanging="426"/>
        <w:rPr>
          <w:rFonts w:ascii="Gill Sans MT" w:eastAsia="Aptos" w:hAnsi="Gill Sans MT" w:cs="Times New Roman"/>
          <w:kern w:val="2"/>
          <w:lang w:eastAsia="en-US"/>
          <w14:ligatures w14:val="standardContextual"/>
        </w:rPr>
      </w:pPr>
      <w:r w:rsidRPr="00FC7ECF">
        <w:rPr>
          <w:rFonts w:ascii="Gill Sans MT" w:eastAsia="Aptos" w:hAnsi="Gill Sans MT" w:cs="Times New Roman"/>
          <w:kern w:val="2"/>
          <w:lang w:eastAsia="en-US"/>
          <w14:ligatures w14:val="standardContextual"/>
        </w:rPr>
        <w:t>Provide administrative support to the SENCO, including scheduling meetings and managing correspondence.</w:t>
      </w:r>
    </w:p>
    <w:p w14:paraId="697911C9" w14:textId="77777777" w:rsidR="00FC7ECF" w:rsidRPr="00FC7ECF" w:rsidRDefault="00FC7ECF" w:rsidP="00CA719E">
      <w:pPr>
        <w:numPr>
          <w:ilvl w:val="1"/>
          <w:numId w:val="36"/>
        </w:numPr>
        <w:spacing w:after="0"/>
        <w:ind w:left="993" w:hanging="426"/>
        <w:rPr>
          <w:rFonts w:ascii="Gill Sans MT" w:eastAsia="Aptos" w:hAnsi="Gill Sans MT" w:cs="Times New Roman"/>
          <w:kern w:val="2"/>
          <w:lang w:eastAsia="en-US"/>
          <w14:ligatures w14:val="standardContextual"/>
        </w:rPr>
      </w:pPr>
      <w:r w:rsidRPr="00FC7ECF">
        <w:rPr>
          <w:rFonts w:ascii="Gill Sans MT" w:eastAsia="Aptos" w:hAnsi="Gill Sans MT" w:cs="Times New Roman"/>
          <w:kern w:val="2"/>
          <w:lang w:eastAsia="en-US"/>
          <w14:ligatures w14:val="standardContextual"/>
        </w:rPr>
        <w:t>Contribute to the development and implementation of policies and procedures related to special educational needs.</w:t>
      </w:r>
    </w:p>
    <w:p w14:paraId="54F44E52" w14:textId="77777777" w:rsidR="00260076" w:rsidRDefault="00260076" w:rsidP="00CA719E">
      <w:pPr>
        <w:spacing w:after="0"/>
        <w:ind w:left="993" w:hanging="426"/>
        <w:rPr>
          <w:rFonts w:ascii="Gill Sans MT" w:eastAsia="Aptos" w:hAnsi="Gill Sans MT" w:cs="Times New Roman"/>
          <w:kern w:val="2"/>
          <w:lang w:eastAsia="en-US"/>
          <w14:ligatures w14:val="standardContextual"/>
        </w:rPr>
      </w:pPr>
    </w:p>
    <w:p w14:paraId="64AC2987" w14:textId="568F5D1F" w:rsidR="00FC7ECF" w:rsidRPr="00FC7ECF" w:rsidRDefault="00FC7ECF" w:rsidP="00CA719E">
      <w:pPr>
        <w:spacing w:after="0"/>
        <w:ind w:left="993" w:hanging="426"/>
        <w:rPr>
          <w:rFonts w:ascii="Gill Sans MT" w:eastAsia="Aptos" w:hAnsi="Gill Sans MT" w:cs="Times New Roman"/>
          <w:b/>
          <w:bCs/>
          <w:kern w:val="2"/>
          <w:lang w:eastAsia="en-US"/>
          <w14:ligatures w14:val="standardContextual"/>
        </w:rPr>
      </w:pPr>
      <w:r w:rsidRPr="00FC7ECF">
        <w:rPr>
          <w:rFonts w:ascii="Gill Sans MT" w:eastAsia="Aptos" w:hAnsi="Gill Sans MT" w:cs="Times New Roman"/>
          <w:b/>
          <w:bCs/>
          <w:kern w:val="2"/>
          <w:lang w:eastAsia="en-US"/>
          <w14:ligatures w14:val="standardContextual"/>
        </w:rPr>
        <w:t>Team Collaboration:</w:t>
      </w:r>
    </w:p>
    <w:p w14:paraId="3BC21442" w14:textId="77777777" w:rsidR="00FC7ECF" w:rsidRPr="00FC7ECF" w:rsidRDefault="00FC7ECF" w:rsidP="00CA719E">
      <w:pPr>
        <w:numPr>
          <w:ilvl w:val="1"/>
          <w:numId w:val="36"/>
        </w:numPr>
        <w:spacing w:after="0"/>
        <w:ind w:left="993" w:hanging="426"/>
        <w:rPr>
          <w:rFonts w:ascii="Gill Sans MT" w:eastAsia="Aptos" w:hAnsi="Gill Sans MT" w:cs="Times New Roman"/>
          <w:kern w:val="2"/>
          <w:lang w:eastAsia="en-US"/>
          <w14:ligatures w14:val="standardContextual"/>
        </w:rPr>
      </w:pPr>
      <w:r w:rsidRPr="00FC7ECF">
        <w:rPr>
          <w:rFonts w:ascii="Gill Sans MT" w:eastAsia="Aptos" w:hAnsi="Gill Sans MT" w:cs="Times New Roman"/>
          <w:kern w:val="2"/>
          <w:lang w:eastAsia="en-US"/>
          <w14:ligatures w14:val="standardContextual"/>
        </w:rPr>
        <w:t>Work collaboratively with teachers, teaching assistants, and other staff to support students with special educational needs.</w:t>
      </w:r>
    </w:p>
    <w:p w14:paraId="1F8FF741" w14:textId="77777777" w:rsidR="00FC7ECF" w:rsidRPr="00FC7ECF" w:rsidRDefault="00FC7ECF" w:rsidP="00CA719E">
      <w:pPr>
        <w:numPr>
          <w:ilvl w:val="1"/>
          <w:numId w:val="36"/>
        </w:numPr>
        <w:spacing w:after="0"/>
        <w:ind w:left="993" w:hanging="426"/>
        <w:rPr>
          <w:rFonts w:ascii="Gill Sans MT" w:eastAsia="Aptos" w:hAnsi="Gill Sans MT" w:cs="Times New Roman"/>
          <w:kern w:val="2"/>
          <w:lang w:eastAsia="en-US"/>
          <w14:ligatures w14:val="standardContextual"/>
        </w:rPr>
      </w:pPr>
      <w:r w:rsidRPr="00FC7ECF">
        <w:rPr>
          <w:rFonts w:ascii="Gill Sans MT" w:eastAsia="Aptos" w:hAnsi="Gill Sans MT" w:cs="Times New Roman"/>
          <w:kern w:val="2"/>
          <w:lang w:eastAsia="en-US"/>
          <w14:ligatures w14:val="standardContextual"/>
        </w:rPr>
        <w:t>Participate in team meetings and contribute to the planning and delivery of support services.</w:t>
      </w:r>
    </w:p>
    <w:p w14:paraId="710D32D4" w14:textId="77777777" w:rsidR="00FC7ECF" w:rsidRPr="00CA719E" w:rsidRDefault="00FC7ECF" w:rsidP="00CA719E">
      <w:pPr>
        <w:numPr>
          <w:ilvl w:val="1"/>
          <w:numId w:val="36"/>
        </w:numPr>
        <w:spacing w:after="0"/>
        <w:ind w:left="993" w:hanging="426"/>
        <w:rPr>
          <w:rFonts w:ascii="Gill Sans MT" w:eastAsia="Aptos" w:hAnsi="Gill Sans MT" w:cs="Times New Roman"/>
          <w:kern w:val="2"/>
          <w:lang w:eastAsia="en-US"/>
          <w14:ligatures w14:val="standardContextual"/>
        </w:rPr>
      </w:pPr>
      <w:r w:rsidRPr="00FC7ECF">
        <w:rPr>
          <w:rFonts w:ascii="Gill Sans MT" w:eastAsia="Aptos" w:hAnsi="Gill Sans MT" w:cs="Times New Roman"/>
          <w:kern w:val="2"/>
          <w:lang w:eastAsia="en-US"/>
          <w14:ligatures w14:val="standardContextual"/>
        </w:rPr>
        <w:t>Promote a positive and inclusive environment for all students.</w:t>
      </w:r>
    </w:p>
    <w:p w14:paraId="35DF395C" w14:textId="77777777" w:rsidR="00B54BE2" w:rsidRPr="001633BE" w:rsidRDefault="00B54BE2" w:rsidP="00B54BE2">
      <w:pPr>
        <w:spacing w:after="0"/>
        <w:rPr>
          <w:rFonts w:ascii="Gill Sans MT" w:eastAsia="Times New Roman" w:hAnsi="Gill Sans MT"/>
        </w:rPr>
      </w:pPr>
    </w:p>
    <w:p w14:paraId="4FA8538A" w14:textId="77777777" w:rsidR="00B54BE2" w:rsidRDefault="00B54BE2" w:rsidP="00B54BE2">
      <w:pPr>
        <w:spacing w:after="0"/>
        <w:ind w:left="567" w:right="270"/>
        <w:rPr>
          <w:rFonts w:ascii="Gill Sans MT" w:hAnsi="Gill Sans MT"/>
          <w:b/>
          <w:bCs/>
          <w:color w:val="31849B" w:themeColor="accent5" w:themeShade="BF"/>
          <w:sz w:val="32"/>
          <w:szCs w:val="32"/>
        </w:rPr>
      </w:pPr>
      <w:r>
        <w:rPr>
          <w:rFonts w:ascii="Gill Sans MT" w:hAnsi="Gill Sans MT"/>
          <w:b/>
          <w:bCs/>
          <w:color w:val="31849B" w:themeColor="accent5" w:themeShade="BF"/>
          <w:sz w:val="32"/>
          <w:szCs w:val="32"/>
        </w:rPr>
        <w:t>Person Specification</w:t>
      </w:r>
      <w:r w:rsidRPr="00274AAB">
        <w:rPr>
          <w:rFonts w:ascii="Gill Sans MT" w:hAnsi="Gill Sans MT"/>
          <w:b/>
          <w:bCs/>
          <w:color w:val="31849B" w:themeColor="accent5" w:themeShade="BF"/>
          <w:sz w:val="32"/>
          <w:szCs w:val="32"/>
        </w:rPr>
        <w:t> </w:t>
      </w:r>
    </w:p>
    <w:p w14:paraId="0799BC2A" w14:textId="77777777" w:rsidR="00B54BE2" w:rsidRDefault="00B54BE2" w:rsidP="00B54BE2">
      <w:pPr>
        <w:pStyle w:val="ListParagraph"/>
        <w:spacing w:line="276" w:lineRule="auto"/>
        <w:ind w:left="851" w:hanging="426"/>
        <w:rPr>
          <w:rFonts w:ascii="Gill Sans MT" w:hAnsi="Gill Sans MT"/>
          <w:b/>
          <w:bCs/>
        </w:rPr>
      </w:pPr>
    </w:p>
    <w:p w14:paraId="2FD4415E" w14:textId="77777777" w:rsidR="00B54BE2" w:rsidRPr="00420F12" w:rsidRDefault="00B54BE2" w:rsidP="00B54BE2">
      <w:pPr>
        <w:spacing w:after="0"/>
        <w:ind w:left="993" w:hanging="426"/>
        <w:rPr>
          <w:rFonts w:ascii="Gill Sans MT" w:eastAsia="Aptos" w:hAnsi="Gill Sans MT"/>
          <w:kern w:val="2"/>
          <w14:ligatures w14:val="standardContextual"/>
        </w:rPr>
      </w:pPr>
      <w:r w:rsidRPr="00420F12">
        <w:rPr>
          <w:rFonts w:ascii="Gill Sans MT" w:eastAsia="Aptos" w:hAnsi="Gill Sans MT"/>
          <w:b/>
          <w:bCs/>
          <w:kern w:val="2"/>
          <w14:ligatures w14:val="standardContextual"/>
        </w:rPr>
        <w:t>Qualifications and Skills</w:t>
      </w:r>
    </w:p>
    <w:p w14:paraId="7CDC9022" w14:textId="77777777" w:rsidR="00B54BE2" w:rsidRPr="002B16C9" w:rsidRDefault="00B54BE2" w:rsidP="002B16C9">
      <w:pPr>
        <w:numPr>
          <w:ilvl w:val="0"/>
          <w:numId w:val="31"/>
        </w:numPr>
        <w:tabs>
          <w:tab w:val="clear" w:pos="720"/>
        </w:tabs>
        <w:spacing w:after="0"/>
        <w:ind w:left="992" w:hanging="425"/>
        <w:rPr>
          <w:rFonts w:ascii="Gill Sans MT" w:eastAsia="Aptos" w:hAnsi="Gill Sans MT"/>
          <w:kern w:val="2"/>
          <w14:ligatures w14:val="standardContextual"/>
        </w:rPr>
      </w:pPr>
      <w:r w:rsidRPr="002B16C9">
        <w:rPr>
          <w:rFonts w:ascii="Gill Sans MT" w:eastAsia="Aptos" w:hAnsi="Gill Sans MT"/>
          <w:kern w:val="2"/>
          <w14:ligatures w14:val="standardContextual"/>
        </w:rPr>
        <w:t>Right to work in the UK.</w:t>
      </w:r>
    </w:p>
    <w:p w14:paraId="34925227" w14:textId="77777777" w:rsidR="00B54BE2" w:rsidRPr="002B16C9" w:rsidRDefault="00B54BE2" w:rsidP="002B16C9">
      <w:pPr>
        <w:numPr>
          <w:ilvl w:val="0"/>
          <w:numId w:val="31"/>
        </w:numPr>
        <w:tabs>
          <w:tab w:val="clear" w:pos="720"/>
        </w:tabs>
        <w:spacing w:after="0"/>
        <w:ind w:left="992" w:hanging="425"/>
        <w:rPr>
          <w:rFonts w:ascii="Gill Sans MT" w:eastAsia="Aptos" w:hAnsi="Gill Sans MT"/>
          <w:kern w:val="2"/>
          <w14:ligatures w14:val="standardContextual"/>
        </w:rPr>
      </w:pPr>
      <w:r w:rsidRPr="002B16C9">
        <w:rPr>
          <w:rFonts w:ascii="Gill Sans MT" w:eastAsia="Aptos" w:hAnsi="Gill Sans MT"/>
          <w:kern w:val="2"/>
          <w14:ligatures w14:val="standardContextual"/>
        </w:rPr>
        <w:t>The role is subject to an Enhance DBS clearance</w:t>
      </w:r>
    </w:p>
    <w:p w14:paraId="2B51DF1D" w14:textId="77777777" w:rsidR="00260076" w:rsidRPr="00FC7ECF" w:rsidRDefault="00260076" w:rsidP="00260076">
      <w:pPr>
        <w:numPr>
          <w:ilvl w:val="0"/>
          <w:numId w:val="37"/>
        </w:numPr>
        <w:tabs>
          <w:tab w:val="clear" w:pos="720"/>
        </w:tabs>
        <w:spacing w:after="0"/>
        <w:ind w:left="993" w:hanging="426"/>
        <w:rPr>
          <w:rFonts w:ascii="Gill Sans MT" w:eastAsia="Aptos" w:hAnsi="Gill Sans MT" w:cs="Times New Roman"/>
          <w:kern w:val="2"/>
          <w:lang w:eastAsia="en-US"/>
          <w14:ligatures w14:val="standardContextual"/>
        </w:rPr>
      </w:pPr>
      <w:r w:rsidRPr="00FC7ECF">
        <w:rPr>
          <w:rFonts w:ascii="Gill Sans MT" w:eastAsia="Aptos" w:hAnsi="Gill Sans MT" w:cs="Times New Roman"/>
          <w:kern w:val="2"/>
          <w:lang w:eastAsia="en-US"/>
          <w14:ligatures w14:val="standardContextual"/>
        </w:rPr>
        <w:t>Experience in a similar role, preferably within an educational setting.</w:t>
      </w:r>
    </w:p>
    <w:p w14:paraId="7EE9160D" w14:textId="3808D550" w:rsidR="00260076" w:rsidRPr="00FC7ECF" w:rsidRDefault="00260076" w:rsidP="00260076">
      <w:pPr>
        <w:numPr>
          <w:ilvl w:val="0"/>
          <w:numId w:val="37"/>
        </w:numPr>
        <w:tabs>
          <w:tab w:val="clear" w:pos="720"/>
        </w:tabs>
        <w:spacing w:after="0"/>
        <w:ind w:left="993" w:hanging="426"/>
        <w:rPr>
          <w:rFonts w:ascii="Gill Sans MT" w:eastAsia="Aptos" w:hAnsi="Gill Sans MT" w:cs="Times New Roman"/>
          <w:kern w:val="2"/>
          <w:lang w:eastAsia="en-US"/>
          <w14:ligatures w14:val="standardContextual"/>
        </w:rPr>
      </w:pPr>
      <w:r w:rsidRPr="00FC7ECF">
        <w:rPr>
          <w:rFonts w:ascii="Gill Sans MT" w:eastAsia="Aptos" w:hAnsi="Gill Sans MT" w:cs="Times New Roman"/>
          <w:kern w:val="2"/>
          <w:lang w:eastAsia="en-US"/>
          <w14:ligatures w14:val="standardContextual"/>
        </w:rPr>
        <w:t>Strong organi</w:t>
      </w:r>
      <w:r>
        <w:rPr>
          <w:rFonts w:ascii="Gill Sans MT" w:eastAsia="Aptos" w:hAnsi="Gill Sans MT" w:cs="Times New Roman"/>
          <w:kern w:val="2"/>
          <w:lang w:eastAsia="en-US"/>
          <w14:ligatures w14:val="standardContextual"/>
        </w:rPr>
        <w:t>s</w:t>
      </w:r>
      <w:r w:rsidRPr="00FC7ECF">
        <w:rPr>
          <w:rFonts w:ascii="Gill Sans MT" w:eastAsia="Aptos" w:hAnsi="Gill Sans MT" w:cs="Times New Roman"/>
          <w:kern w:val="2"/>
          <w:lang w:eastAsia="en-US"/>
          <w14:ligatures w14:val="standardContextual"/>
        </w:rPr>
        <w:t>ational and administrative skills.</w:t>
      </w:r>
    </w:p>
    <w:p w14:paraId="4EFFEB9B" w14:textId="77777777" w:rsidR="00260076" w:rsidRPr="00FC7ECF" w:rsidRDefault="00260076" w:rsidP="00260076">
      <w:pPr>
        <w:numPr>
          <w:ilvl w:val="0"/>
          <w:numId w:val="37"/>
        </w:numPr>
        <w:tabs>
          <w:tab w:val="clear" w:pos="720"/>
        </w:tabs>
        <w:spacing w:after="0"/>
        <w:ind w:left="993" w:hanging="426"/>
        <w:rPr>
          <w:rFonts w:ascii="Gill Sans MT" w:eastAsia="Aptos" w:hAnsi="Gill Sans MT" w:cs="Times New Roman"/>
          <w:kern w:val="2"/>
          <w:lang w:eastAsia="en-US"/>
          <w14:ligatures w14:val="standardContextual"/>
        </w:rPr>
      </w:pPr>
      <w:r w:rsidRPr="00FC7ECF">
        <w:rPr>
          <w:rFonts w:ascii="Gill Sans MT" w:eastAsia="Aptos" w:hAnsi="Gill Sans MT" w:cs="Times New Roman"/>
          <w:kern w:val="2"/>
          <w:lang w:eastAsia="en-US"/>
          <w14:ligatures w14:val="standardContextual"/>
        </w:rPr>
        <w:t>Excellent communication and interpersonal skills.</w:t>
      </w:r>
    </w:p>
    <w:p w14:paraId="4AFE6EF4" w14:textId="77777777" w:rsidR="00260076" w:rsidRPr="00FC7ECF" w:rsidRDefault="00260076" w:rsidP="00260076">
      <w:pPr>
        <w:numPr>
          <w:ilvl w:val="0"/>
          <w:numId w:val="37"/>
        </w:numPr>
        <w:tabs>
          <w:tab w:val="clear" w:pos="720"/>
        </w:tabs>
        <w:spacing w:after="0"/>
        <w:ind w:left="993" w:hanging="426"/>
        <w:rPr>
          <w:rFonts w:ascii="Gill Sans MT" w:eastAsia="Aptos" w:hAnsi="Gill Sans MT" w:cs="Times New Roman"/>
          <w:kern w:val="2"/>
          <w:lang w:eastAsia="en-US"/>
          <w14:ligatures w14:val="standardContextual"/>
        </w:rPr>
      </w:pPr>
      <w:r w:rsidRPr="00FC7ECF">
        <w:rPr>
          <w:rFonts w:ascii="Gill Sans MT" w:eastAsia="Aptos" w:hAnsi="Gill Sans MT" w:cs="Times New Roman"/>
          <w:kern w:val="2"/>
          <w:lang w:eastAsia="en-US"/>
          <w14:ligatures w14:val="standardContextual"/>
        </w:rPr>
        <w:t>Ability to work collaboratively with a diverse team.</w:t>
      </w:r>
    </w:p>
    <w:p w14:paraId="1DF351B9" w14:textId="77777777" w:rsidR="00260076" w:rsidRPr="00FC7ECF" w:rsidRDefault="00260076" w:rsidP="00260076">
      <w:pPr>
        <w:numPr>
          <w:ilvl w:val="0"/>
          <w:numId w:val="37"/>
        </w:numPr>
        <w:tabs>
          <w:tab w:val="clear" w:pos="720"/>
        </w:tabs>
        <w:spacing w:after="0"/>
        <w:ind w:left="993" w:hanging="426"/>
        <w:rPr>
          <w:rFonts w:ascii="Gill Sans MT" w:eastAsia="Aptos" w:hAnsi="Gill Sans MT" w:cs="Times New Roman"/>
          <w:kern w:val="2"/>
          <w:lang w:eastAsia="en-US"/>
          <w14:ligatures w14:val="standardContextual"/>
        </w:rPr>
      </w:pPr>
      <w:r w:rsidRPr="00FC7ECF">
        <w:rPr>
          <w:rFonts w:ascii="Gill Sans MT" w:eastAsia="Aptos" w:hAnsi="Gill Sans MT" w:cs="Times New Roman"/>
          <w:kern w:val="2"/>
          <w:lang w:eastAsia="en-US"/>
          <w14:ligatures w14:val="standardContextual"/>
        </w:rPr>
        <w:t>Proficiency in using relevant software and tools for managing referrals and interventions.</w:t>
      </w:r>
    </w:p>
    <w:p w14:paraId="1A92D9D6" w14:textId="77777777" w:rsidR="00260076" w:rsidRPr="00FC7ECF" w:rsidRDefault="00260076" w:rsidP="00260076">
      <w:pPr>
        <w:numPr>
          <w:ilvl w:val="0"/>
          <w:numId w:val="37"/>
        </w:numPr>
        <w:tabs>
          <w:tab w:val="clear" w:pos="720"/>
        </w:tabs>
        <w:spacing w:after="0"/>
        <w:ind w:left="993" w:hanging="426"/>
        <w:rPr>
          <w:rFonts w:ascii="Gill Sans MT" w:eastAsia="Aptos" w:hAnsi="Gill Sans MT" w:cs="Times New Roman"/>
          <w:kern w:val="2"/>
          <w:lang w:eastAsia="en-US"/>
          <w14:ligatures w14:val="standardContextual"/>
        </w:rPr>
      </w:pPr>
      <w:r w:rsidRPr="00FC7ECF">
        <w:rPr>
          <w:rFonts w:ascii="Gill Sans MT" w:eastAsia="Aptos" w:hAnsi="Gill Sans MT" w:cs="Times New Roman"/>
          <w:kern w:val="2"/>
          <w:lang w:eastAsia="en-US"/>
          <w14:ligatures w14:val="standardContextual"/>
        </w:rPr>
        <w:t>Commitment to safeguarding and promoting the welfare of children and young people.</w:t>
      </w:r>
    </w:p>
    <w:p w14:paraId="4145E705" w14:textId="77777777" w:rsidR="00B54BE2" w:rsidRPr="002B16C9" w:rsidRDefault="00B54BE2" w:rsidP="002B16C9">
      <w:pPr>
        <w:spacing w:after="0"/>
        <w:ind w:left="992" w:hanging="425"/>
        <w:rPr>
          <w:rFonts w:ascii="Gill Sans MT" w:eastAsia="Aptos" w:hAnsi="Gill Sans MT"/>
          <w:b/>
          <w:bCs/>
          <w:color w:val="0070C0"/>
          <w:kern w:val="2"/>
          <w14:ligatures w14:val="standardContextual"/>
        </w:rPr>
      </w:pPr>
    </w:p>
    <w:p w14:paraId="31BC8A47" w14:textId="77777777" w:rsidR="00B54BE2" w:rsidRPr="00420F12" w:rsidRDefault="00B54BE2" w:rsidP="00B54BE2">
      <w:pPr>
        <w:spacing w:after="0"/>
        <w:ind w:left="993" w:hanging="426"/>
        <w:rPr>
          <w:rFonts w:ascii="Gill Sans MT" w:eastAsia="Aptos" w:hAnsi="Gill Sans MT"/>
          <w:kern w:val="2"/>
          <w14:ligatures w14:val="standardContextual"/>
        </w:rPr>
      </w:pPr>
      <w:r w:rsidRPr="00420F12">
        <w:rPr>
          <w:rFonts w:ascii="Gill Sans MT" w:eastAsia="Aptos" w:hAnsi="Gill Sans MT"/>
          <w:b/>
          <w:bCs/>
          <w:kern w:val="2"/>
          <w14:ligatures w14:val="standardContextual"/>
        </w:rPr>
        <w:t>Personal Characteristics</w:t>
      </w:r>
    </w:p>
    <w:p w14:paraId="37FA3F9E" w14:textId="77777777" w:rsidR="00883434" w:rsidRPr="00FC7ECF" w:rsidRDefault="00883434" w:rsidP="00883434">
      <w:pPr>
        <w:numPr>
          <w:ilvl w:val="0"/>
          <w:numId w:val="38"/>
        </w:numPr>
        <w:tabs>
          <w:tab w:val="clear" w:pos="720"/>
        </w:tabs>
        <w:spacing w:after="0"/>
        <w:ind w:left="993" w:hanging="426"/>
        <w:rPr>
          <w:rFonts w:ascii="Gill Sans MT" w:eastAsia="Aptos" w:hAnsi="Gill Sans MT" w:cs="Times New Roman"/>
          <w:kern w:val="2"/>
          <w:lang w:eastAsia="en-US"/>
          <w14:ligatures w14:val="standardContextual"/>
        </w:rPr>
      </w:pPr>
      <w:r w:rsidRPr="00FC7ECF">
        <w:rPr>
          <w:rFonts w:ascii="Gill Sans MT" w:eastAsia="Aptos" w:hAnsi="Gill Sans MT" w:cs="Times New Roman"/>
          <w:kern w:val="2"/>
          <w:lang w:eastAsia="en-US"/>
          <w14:ligatures w14:val="standardContextual"/>
        </w:rPr>
        <w:t>Proactive and solution-oriented approach to work.</w:t>
      </w:r>
    </w:p>
    <w:p w14:paraId="16676226" w14:textId="77777777" w:rsidR="00883434" w:rsidRPr="00FC7ECF" w:rsidRDefault="00883434" w:rsidP="00883434">
      <w:pPr>
        <w:numPr>
          <w:ilvl w:val="0"/>
          <w:numId w:val="38"/>
        </w:numPr>
        <w:tabs>
          <w:tab w:val="clear" w:pos="720"/>
        </w:tabs>
        <w:spacing w:after="0"/>
        <w:ind w:left="993" w:hanging="426"/>
        <w:rPr>
          <w:rFonts w:ascii="Gill Sans MT" w:eastAsia="Aptos" w:hAnsi="Gill Sans MT" w:cs="Times New Roman"/>
          <w:kern w:val="2"/>
          <w:lang w:eastAsia="en-US"/>
          <w14:ligatures w14:val="standardContextual"/>
        </w:rPr>
      </w:pPr>
      <w:r w:rsidRPr="00FC7ECF">
        <w:rPr>
          <w:rFonts w:ascii="Gill Sans MT" w:eastAsia="Aptos" w:hAnsi="Gill Sans MT" w:cs="Times New Roman"/>
          <w:kern w:val="2"/>
          <w:lang w:eastAsia="en-US"/>
          <w14:ligatures w14:val="standardContextual"/>
        </w:rPr>
        <w:t>Strong attention to detail and accuracy.</w:t>
      </w:r>
    </w:p>
    <w:p w14:paraId="172D05CD" w14:textId="77777777" w:rsidR="00883434" w:rsidRPr="00FC7ECF" w:rsidRDefault="00883434" w:rsidP="00883434">
      <w:pPr>
        <w:numPr>
          <w:ilvl w:val="0"/>
          <w:numId w:val="38"/>
        </w:numPr>
        <w:tabs>
          <w:tab w:val="clear" w:pos="720"/>
        </w:tabs>
        <w:spacing w:after="0"/>
        <w:ind w:left="993" w:hanging="426"/>
        <w:rPr>
          <w:rFonts w:ascii="Gill Sans MT" w:eastAsia="Aptos" w:hAnsi="Gill Sans MT" w:cs="Times New Roman"/>
          <w:kern w:val="2"/>
          <w:lang w:eastAsia="en-US"/>
          <w14:ligatures w14:val="standardContextual"/>
        </w:rPr>
      </w:pPr>
      <w:r w:rsidRPr="00FC7ECF">
        <w:rPr>
          <w:rFonts w:ascii="Gill Sans MT" w:eastAsia="Aptos" w:hAnsi="Gill Sans MT" w:cs="Times New Roman"/>
          <w:kern w:val="2"/>
          <w:lang w:eastAsia="en-US"/>
          <w14:ligatures w14:val="standardContextual"/>
        </w:rPr>
        <w:t>Ability to manage multiple tasks and priorities effectively.</w:t>
      </w:r>
    </w:p>
    <w:p w14:paraId="35445394" w14:textId="77777777" w:rsidR="00F3466B" w:rsidRDefault="00883434" w:rsidP="00F3466B">
      <w:pPr>
        <w:numPr>
          <w:ilvl w:val="0"/>
          <w:numId w:val="38"/>
        </w:numPr>
        <w:tabs>
          <w:tab w:val="clear" w:pos="720"/>
        </w:tabs>
        <w:spacing w:after="0"/>
        <w:ind w:left="993" w:hanging="426"/>
        <w:rPr>
          <w:rFonts w:ascii="Gill Sans MT" w:eastAsia="Aptos" w:hAnsi="Gill Sans MT" w:cs="Times New Roman"/>
          <w:kern w:val="2"/>
          <w:lang w:eastAsia="en-US"/>
          <w14:ligatures w14:val="standardContextual"/>
        </w:rPr>
      </w:pPr>
      <w:r w:rsidRPr="00FC7ECF">
        <w:rPr>
          <w:rFonts w:ascii="Gill Sans MT" w:eastAsia="Aptos" w:hAnsi="Gill Sans MT" w:cs="Times New Roman"/>
          <w:kern w:val="2"/>
          <w:lang w:eastAsia="en-US"/>
          <w14:ligatures w14:val="standardContextual"/>
        </w:rPr>
        <w:t>Empathetic and supportive attitude towards students and their families.</w:t>
      </w:r>
    </w:p>
    <w:p w14:paraId="22AB4158" w14:textId="53B8AF16" w:rsidR="007E612C" w:rsidRPr="00F3466B" w:rsidRDefault="00883434" w:rsidP="00F3466B">
      <w:pPr>
        <w:numPr>
          <w:ilvl w:val="0"/>
          <w:numId w:val="38"/>
        </w:numPr>
        <w:tabs>
          <w:tab w:val="clear" w:pos="720"/>
        </w:tabs>
        <w:spacing w:after="0"/>
        <w:ind w:left="993" w:hanging="426"/>
        <w:rPr>
          <w:rFonts w:ascii="Gill Sans MT" w:eastAsia="Aptos" w:hAnsi="Gill Sans MT" w:cs="Times New Roman"/>
          <w:kern w:val="2"/>
          <w:lang w:eastAsia="en-US"/>
          <w14:ligatures w14:val="standardContextual"/>
        </w:rPr>
      </w:pPr>
      <w:r w:rsidRPr="00F3466B">
        <w:rPr>
          <w:rFonts w:ascii="Gill Sans MT" w:eastAsia="Aptos" w:hAnsi="Gill Sans MT" w:cs="Times New Roman"/>
          <w:kern w:val="2"/>
          <w:lang w:eastAsia="en-US"/>
          <w14:ligatures w14:val="standardContextual"/>
        </w:rPr>
        <w:t>Commitment to continuous professional development.</w:t>
      </w:r>
    </w:p>
    <w:sectPr w:rsidR="007E612C" w:rsidRPr="00F3466B" w:rsidSect="00553CFD">
      <w:pgSz w:w="12240" w:h="15840"/>
      <w:pgMar w:top="142" w:right="333" w:bottom="720"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aramond-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F7E"/>
    <w:multiLevelType w:val="multilevel"/>
    <w:tmpl w:val="596AA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581242"/>
    <w:multiLevelType w:val="hybridMultilevel"/>
    <w:tmpl w:val="67826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E4D09"/>
    <w:multiLevelType w:val="hybridMultilevel"/>
    <w:tmpl w:val="E7A8CA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DCE547F"/>
    <w:multiLevelType w:val="hybridMultilevel"/>
    <w:tmpl w:val="A1A4B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17B87"/>
    <w:multiLevelType w:val="hybridMultilevel"/>
    <w:tmpl w:val="7E620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41413B"/>
    <w:multiLevelType w:val="hybridMultilevel"/>
    <w:tmpl w:val="58808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47B6B96"/>
    <w:multiLevelType w:val="hybridMultilevel"/>
    <w:tmpl w:val="29C6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D72AFF"/>
    <w:multiLevelType w:val="hybridMultilevel"/>
    <w:tmpl w:val="78C8FB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272D1C"/>
    <w:multiLevelType w:val="hybridMultilevel"/>
    <w:tmpl w:val="7F6022BE"/>
    <w:lvl w:ilvl="0" w:tplc="08090001">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9CF405D"/>
    <w:multiLevelType w:val="hybridMultilevel"/>
    <w:tmpl w:val="D68EA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F318D3"/>
    <w:multiLevelType w:val="multilevel"/>
    <w:tmpl w:val="2594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8E3942"/>
    <w:multiLevelType w:val="hybridMultilevel"/>
    <w:tmpl w:val="B0426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6F53C2"/>
    <w:multiLevelType w:val="hybridMultilevel"/>
    <w:tmpl w:val="1688C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B04DB6"/>
    <w:multiLevelType w:val="multilevel"/>
    <w:tmpl w:val="1E2263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FD56B6"/>
    <w:multiLevelType w:val="multilevel"/>
    <w:tmpl w:val="8058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512C32"/>
    <w:multiLevelType w:val="hybridMultilevel"/>
    <w:tmpl w:val="49E2D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3C0292"/>
    <w:multiLevelType w:val="multilevel"/>
    <w:tmpl w:val="AA4258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7E495D"/>
    <w:multiLevelType w:val="hybridMultilevel"/>
    <w:tmpl w:val="530C6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1186B18"/>
    <w:multiLevelType w:val="hybridMultilevel"/>
    <w:tmpl w:val="AFCCA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2196B04"/>
    <w:multiLevelType w:val="hybridMultilevel"/>
    <w:tmpl w:val="D21E571C"/>
    <w:lvl w:ilvl="0" w:tplc="97A87ABA">
      <w:numFmt w:val="bullet"/>
      <w:lvlText w:val=""/>
      <w:lvlJc w:val="left"/>
      <w:pPr>
        <w:ind w:left="720" w:hanging="360"/>
      </w:pPr>
      <w:rPr>
        <w:rFonts w:ascii="Calibri" w:eastAsiaTheme="minorHAnsi" w:hAnsi="Calibri" w:cs="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CE6A21"/>
    <w:multiLevelType w:val="hybridMultilevel"/>
    <w:tmpl w:val="9862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813E0C"/>
    <w:multiLevelType w:val="hybridMultilevel"/>
    <w:tmpl w:val="BEB00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C073B3"/>
    <w:multiLevelType w:val="hybridMultilevel"/>
    <w:tmpl w:val="B4D2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024B55"/>
    <w:multiLevelType w:val="hybridMultilevel"/>
    <w:tmpl w:val="C2247692"/>
    <w:lvl w:ilvl="0" w:tplc="08090001">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30172D0"/>
    <w:multiLevelType w:val="multilevel"/>
    <w:tmpl w:val="EAD21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A7555E"/>
    <w:multiLevelType w:val="hybridMultilevel"/>
    <w:tmpl w:val="7898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6687A26"/>
    <w:multiLevelType w:val="hybridMultilevel"/>
    <w:tmpl w:val="D0B68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AD5655"/>
    <w:multiLevelType w:val="hybridMultilevel"/>
    <w:tmpl w:val="A380F2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67DC2338"/>
    <w:multiLevelType w:val="multilevel"/>
    <w:tmpl w:val="BE9A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DC371B"/>
    <w:multiLevelType w:val="hybridMultilevel"/>
    <w:tmpl w:val="9440F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8F4859"/>
    <w:multiLevelType w:val="hybridMultilevel"/>
    <w:tmpl w:val="8EE0C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4232F7"/>
    <w:multiLevelType w:val="hybridMultilevel"/>
    <w:tmpl w:val="CB1EE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89793B"/>
    <w:multiLevelType w:val="multilevel"/>
    <w:tmpl w:val="5B24FF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4BB7648"/>
    <w:multiLevelType w:val="hybridMultilevel"/>
    <w:tmpl w:val="DE4E0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7E0668"/>
    <w:multiLevelType w:val="hybridMultilevel"/>
    <w:tmpl w:val="0D640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A85D3C"/>
    <w:multiLevelType w:val="multilevel"/>
    <w:tmpl w:val="210C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B013038"/>
    <w:multiLevelType w:val="hybridMultilevel"/>
    <w:tmpl w:val="1810871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DE6EA8"/>
    <w:multiLevelType w:val="multilevel"/>
    <w:tmpl w:val="E318C3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4192593">
    <w:abstractNumId w:val="30"/>
  </w:num>
  <w:num w:numId="2" w16cid:durableId="665017518">
    <w:abstractNumId w:val="19"/>
  </w:num>
  <w:num w:numId="3" w16cid:durableId="1577470626">
    <w:abstractNumId w:val="20"/>
  </w:num>
  <w:num w:numId="4" w16cid:durableId="586841440">
    <w:abstractNumId w:val="22"/>
  </w:num>
  <w:num w:numId="5" w16cid:durableId="2052654820">
    <w:abstractNumId w:val="9"/>
  </w:num>
  <w:num w:numId="6" w16cid:durableId="1770155312">
    <w:abstractNumId w:val="1"/>
  </w:num>
  <w:num w:numId="7" w16cid:durableId="357702703">
    <w:abstractNumId w:val="34"/>
  </w:num>
  <w:num w:numId="8" w16cid:durableId="586302842">
    <w:abstractNumId w:val="12"/>
  </w:num>
  <w:num w:numId="9" w16cid:durableId="22749569">
    <w:abstractNumId w:val="15"/>
  </w:num>
  <w:num w:numId="10" w16cid:durableId="1390350015">
    <w:abstractNumId w:val="26"/>
  </w:num>
  <w:num w:numId="11" w16cid:durableId="1151941402">
    <w:abstractNumId w:val="6"/>
  </w:num>
  <w:num w:numId="12" w16cid:durableId="1786607822">
    <w:abstractNumId w:val="29"/>
  </w:num>
  <w:num w:numId="13" w16cid:durableId="1860464867">
    <w:abstractNumId w:val="3"/>
  </w:num>
  <w:num w:numId="14" w16cid:durableId="1480877202">
    <w:abstractNumId w:val="4"/>
  </w:num>
  <w:num w:numId="15" w16cid:durableId="576985847">
    <w:abstractNumId w:val="17"/>
  </w:num>
  <w:num w:numId="16" w16cid:durableId="2046296667">
    <w:abstractNumId w:val="5"/>
  </w:num>
  <w:num w:numId="17" w16cid:durableId="1490826770">
    <w:abstractNumId w:val="18"/>
  </w:num>
  <w:num w:numId="18" w16cid:durableId="651904975">
    <w:abstractNumId w:val="7"/>
  </w:num>
  <w:num w:numId="19" w16cid:durableId="255679533">
    <w:abstractNumId w:val="23"/>
  </w:num>
  <w:num w:numId="20" w16cid:durableId="713848755">
    <w:abstractNumId w:val="31"/>
  </w:num>
  <w:num w:numId="21" w16cid:durableId="1334383195">
    <w:abstractNumId w:val="11"/>
  </w:num>
  <w:num w:numId="22" w16cid:durableId="766510050">
    <w:abstractNumId w:val="8"/>
  </w:num>
  <w:num w:numId="23" w16cid:durableId="364522233">
    <w:abstractNumId w:val="33"/>
  </w:num>
  <w:num w:numId="24" w16cid:durableId="2111701566">
    <w:abstractNumId w:val="25"/>
  </w:num>
  <w:num w:numId="25" w16cid:durableId="1614676229">
    <w:abstractNumId w:val="2"/>
  </w:num>
  <w:num w:numId="26" w16cid:durableId="58673801">
    <w:abstractNumId w:val="36"/>
  </w:num>
  <w:num w:numId="27" w16cid:durableId="716245944">
    <w:abstractNumId w:val="21"/>
  </w:num>
  <w:num w:numId="28" w16cid:durableId="71390319">
    <w:abstractNumId w:val="27"/>
  </w:num>
  <w:num w:numId="29" w16cid:durableId="567108324">
    <w:abstractNumId w:val="37"/>
  </w:num>
  <w:num w:numId="30" w16cid:durableId="919601715">
    <w:abstractNumId w:val="16"/>
  </w:num>
  <w:num w:numId="31" w16cid:durableId="1442719932">
    <w:abstractNumId w:val="35"/>
  </w:num>
  <w:num w:numId="32" w16cid:durableId="1956256266">
    <w:abstractNumId w:val="28"/>
  </w:num>
  <w:num w:numId="33" w16cid:durableId="716779593">
    <w:abstractNumId w:val="32"/>
  </w:num>
  <w:num w:numId="34" w16cid:durableId="616522046">
    <w:abstractNumId w:val="10"/>
  </w:num>
  <w:num w:numId="35" w16cid:durableId="128599632">
    <w:abstractNumId w:val="24"/>
  </w:num>
  <w:num w:numId="36" w16cid:durableId="1324777304">
    <w:abstractNumId w:val="13"/>
  </w:num>
  <w:num w:numId="37" w16cid:durableId="186481521">
    <w:abstractNumId w:val="14"/>
  </w:num>
  <w:num w:numId="38" w16cid:durableId="664364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B36"/>
    <w:rsid w:val="0003065A"/>
    <w:rsid w:val="000320BE"/>
    <w:rsid w:val="000329E5"/>
    <w:rsid w:val="000363E1"/>
    <w:rsid w:val="00044ADC"/>
    <w:rsid w:val="00047DE6"/>
    <w:rsid w:val="0007505C"/>
    <w:rsid w:val="00084A51"/>
    <w:rsid w:val="00090DA9"/>
    <w:rsid w:val="000923C5"/>
    <w:rsid w:val="000B4BE1"/>
    <w:rsid w:val="000D4551"/>
    <w:rsid w:val="000D6E1F"/>
    <w:rsid w:val="000E2435"/>
    <w:rsid w:val="00150A12"/>
    <w:rsid w:val="0016701F"/>
    <w:rsid w:val="001722F2"/>
    <w:rsid w:val="001B0E95"/>
    <w:rsid w:val="001C7BE8"/>
    <w:rsid w:val="001F12C0"/>
    <w:rsid w:val="002266CA"/>
    <w:rsid w:val="00260076"/>
    <w:rsid w:val="002642BE"/>
    <w:rsid w:val="00266520"/>
    <w:rsid w:val="00283B0D"/>
    <w:rsid w:val="002936B2"/>
    <w:rsid w:val="00294076"/>
    <w:rsid w:val="002B16C9"/>
    <w:rsid w:val="002B275F"/>
    <w:rsid w:val="002B3FAB"/>
    <w:rsid w:val="002D1FB3"/>
    <w:rsid w:val="002D529C"/>
    <w:rsid w:val="002E6041"/>
    <w:rsid w:val="00300DF4"/>
    <w:rsid w:val="00324DCA"/>
    <w:rsid w:val="00365DF4"/>
    <w:rsid w:val="00383D94"/>
    <w:rsid w:val="003878CA"/>
    <w:rsid w:val="003A19A7"/>
    <w:rsid w:val="003B60C1"/>
    <w:rsid w:val="003C2235"/>
    <w:rsid w:val="00404124"/>
    <w:rsid w:val="004211FA"/>
    <w:rsid w:val="00447BCD"/>
    <w:rsid w:val="00474A68"/>
    <w:rsid w:val="004B490E"/>
    <w:rsid w:val="004C427A"/>
    <w:rsid w:val="004D2D4E"/>
    <w:rsid w:val="004D7F10"/>
    <w:rsid w:val="004E4A11"/>
    <w:rsid w:val="004F2F9C"/>
    <w:rsid w:val="004F36A7"/>
    <w:rsid w:val="004F4224"/>
    <w:rsid w:val="004F7CD7"/>
    <w:rsid w:val="00514C6D"/>
    <w:rsid w:val="0051503E"/>
    <w:rsid w:val="00521E14"/>
    <w:rsid w:val="00553CFD"/>
    <w:rsid w:val="0058305D"/>
    <w:rsid w:val="005C646E"/>
    <w:rsid w:val="005E50A5"/>
    <w:rsid w:val="0061740F"/>
    <w:rsid w:val="006243F1"/>
    <w:rsid w:val="006267D0"/>
    <w:rsid w:val="0063450A"/>
    <w:rsid w:val="00692C45"/>
    <w:rsid w:val="006B2BD4"/>
    <w:rsid w:val="006B7A5F"/>
    <w:rsid w:val="006C24B5"/>
    <w:rsid w:val="006E1D4E"/>
    <w:rsid w:val="006E74A4"/>
    <w:rsid w:val="0071700D"/>
    <w:rsid w:val="00745970"/>
    <w:rsid w:val="00754B02"/>
    <w:rsid w:val="00757F5F"/>
    <w:rsid w:val="00775CE8"/>
    <w:rsid w:val="00783A6D"/>
    <w:rsid w:val="0079642B"/>
    <w:rsid w:val="007A1E19"/>
    <w:rsid w:val="007A6FC3"/>
    <w:rsid w:val="007B2B39"/>
    <w:rsid w:val="007C0BD1"/>
    <w:rsid w:val="007C4B5B"/>
    <w:rsid w:val="007C5752"/>
    <w:rsid w:val="007C6F18"/>
    <w:rsid w:val="007E612C"/>
    <w:rsid w:val="007F7A0A"/>
    <w:rsid w:val="007F7B7A"/>
    <w:rsid w:val="008070D9"/>
    <w:rsid w:val="008074D4"/>
    <w:rsid w:val="00830B61"/>
    <w:rsid w:val="0083244B"/>
    <w:rsid w:val="00870563"/>
    <w:rsid w:val="00871DBB"/>
    <w:rsid w:val="00882211"/>
    <w:rsid w:val="00882CD9"/>
    <w:rsid w:val="00883434"/>
    <w:rsid w:val="00892086"/>
    <w:rsid w:val="00892D66"/>
    <w:rsid w:val="00905008"/>
    <w:rsid w:val="00906450"/>
    <w:rsid w:val="009216AF"/>
    <w:rsid w:val="00922B9F"/>
    <w:rsid w:val="0092488D"/>
    <w:rsid w:val="00925063"/>
    <w:rsid w:val="0093092F"/>
    <w:rsid w:val="00955175"/>
    <w:rsid w:val="00973B36"/>
    <w:rsid w:val="00977F57"/>
    <w:rsid w:val="00990BE3"/>
    <w:rsid w:val="00995BE0"/>
    <w:rsid w:val="009A55FD"/>
    <w:rsid w:val="009B7595"/>
    <w:rsid w:val="009C5817"/>
    <w:rsid w:val="009C7495"/>
    <w:rsid w:val="00A05FB0"/>
    <w:rsid w:val="00A06DF5"/>
    <w:rsid w:val="00A3245E"/>
    <w:rsid w:val="00A947F8"/>
    <w:rsid w:val="00AA1637"/>
    <w:rsid w:val="00AA5B96"/>
    <w:rsid w:val="00AD5E64"/>
    <w:rsid w:val="00AD703B"/>
    <w:rsid w:val="00AF5574"/>
    <w:rsid w:val="00B17301"/>
    <w:rsid w:val="00B25C14"/>
    <w:rsid w:val="00B35384"/>
    <w:rsid w:val="00B54BE2"/>
    <w:rsid w:val="00B56963"/>
    <w:rsid w:val="00B71A5C"/>
    <w:rsid w:val="00B84591"/>
    <w:rsid w:val="00B92699"/>
    <w:rsid w:val="00BC0C12"/>
    <w:rsid w:val="00C30143"/>
    <w:rsid w:val="00C3036F"/>
    <w:rsid w:val="00C31731"/>
    <w:rsid w:val="00C339FD"/>
    <w:rsid w:val="00C55428"/>
    <w:rsid w:val="00C61743"/>
    <w:rsid w:val="00C62A3F"/>
    <w:rsid w:val="00C77CDD"/>
    <w:rsid w:val="00C8648C"/>
    <w:rsid w:val="00C9488C"/>
    <w:rsid w:val="00CA3012"/>
    <w:rsid w:val="00CA6D0E"/>
    <w:rsid w:val="00CA719E"/>
    <w:rsid w:val="00CF6C79"/>
    <w:rsid w:val="00D05910"/>
    <w:rsid w:val="00D11279"/>
    <w:rsid w:val="00D20D9D"/>
    <w:rsid w:val="00D212A6"/>
    <w:rsid w:val="00D31632"/>
    <w:rsid w:val="00D32A83"/>
    <w:rsid w:val="00D5565C"/>
    <w:rsid w:val="00D615A6"/>
    <w:rsid w:val="00D664E6"/>
    <w:rsid w:val="00D8063B"/>
    <w:rsid w:val="00D94E99"/>
    <w:rsid w:val="00D9588A"/>
    <w:rsid w:val="00D97428"/>
    <w:rsid w:val="00DA33E1"/>
    <w:rsid w:val="00DC5846"/>
    <w:rsid w:val="00DE0545"/>
    <w:rsid w:val="00DF67EF"/>
    <w:rsid w:val="00E23C11"/>
    <w:rsid w:val="00E31ED7"/>
    <w:rsid w:val="00E70EBF"/>
    <w:rsid w:val="00E81123"/>
    <w:rsid w:val="00E85E0A"/>
    <w:rsid w:val="00E9134F"/>
    <w:rsid w:val="00E92383"/>
    <w:rsid w:val="00EC625A"/>
    <w:rsid w:val="00ED141E"/>
    <w:rsid w:val="00EF1A48"/>
    <w:rsid w:val="00F0009F"/>
    <w:rsid w:val="00F00C71"/>
    <w:rsid w:val="00F158F6"/>
    <w:rsid w:val="00F3466B"/>
    <w:rsid w:val="00F4448C"/>
    <w:rsid w:val="00F5497E"/>
    <w:rsid w:val="00F71405"/>
    <w:rsid w:val="00F84EA1"/>
    <w:rsid w:val="00FA3BDC"/>
    <w:rsid w:val="00FC023D"/>
    <w:rsid w:val="00FC5981"/>
    <w:rsid w:val="00FC7ECF"/>
    <w:rsid w:val="0A6CB4A3"/>
    <w:rsid w:val="11E5BACB"/>
    <w:rsid w:val="163C521A"/>
    <w:rsid w:val="24031468"/>
    <w:rsid w:val="2B4F09FF"/>
    <w:rsid w:val="383E63BF"/>
    <w:rsid w:val="4F289D38"/>
    <w:rsid w:val="5D77B8C7"/>
    <w:rsid w:val="65834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B1BB3"/>
  <w15:docId w15:val="{8BCFDDB4-CBA9-4F06-A853-83846E017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4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73B36"/>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3B60C1"/>
    <w:pPr>
      <w:spacing w:after="0" w:line="240" w:lineRule="auto"/>
      <w:ind w:left="720"/>
    </w:pPr>
    <w:rPr>
      <w:rFonts w:ascii="Calibri" w:hAnsi="Calibri" w:cs="Times New Roman"/>
    </w:rPr>
  </w:style>
  <w:style w:type="character" w:styleId="Hyperlink">
    <w:name w:val="Hyperlink"/>
    <w:basedOn w:val="DefaultParagraphFont"/>
    <w:uiPriority w:val="99"/>
    <w:unhideWhenUsed/>
    <w:rsid w:val="005E50A5"/>
    <w:rPr>
      <w:color w:val="0000FF" w:themeColor="hyperlink"/>
      <w:u w:val="single"/>
    </w:rPr>
  </w:style>
  <w:style w:type="paragraph" w:styleId="BalloonText">
    <w:name w:val="Balloon Text"/>
    <w:basedOn w:val="Normal"/>
    <w:link w:val="BalloonTextChar"/>
    <w:uiPriority w:val="99"/>
    <w:semiHidden/>
    <w:unhideWhenUsed/>
    <w:rsid w:val="00C617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743"/>
    <w:rPr>
      <w:rFonts w:ascii="Tahoma" w:hAnsi="Tahoma" w:cs="Tahoma"/>
      <w:sz w:val="16"/>
      <w:szCs w:val="16"/>
    </w:rPr>
  </w:style>
  <w:style w:type="character" w:styleId="FollowedHyperlink">
    <w:name w:val="FollowedHyperlink"/>
    <w:basedOn w:val="DefaultParagraphFont"/>
    <w:uiPriority w:val="99"/>
    <w:semiHidden/>
    <w:unhideWhenUsed/>
    <w:rsid w:val="00266520"/>
    <w:rPr>
      <w:color w:val="800080" w:themeColor="followedHyperlink"/>
      <w:u w:val="single"/>
    </w:rPr>
  </w:style>
  <w:style w:type="paragraph" w:styleId="NormalWeb">
    <w:name w:val="Normal (Web)"/>
    <w:basedOn w:val="Normal"/>
    <w:uiPriority w:val="99"/>
    <w:semiHidden/>
    <w:unhideWhenUsed/>
    <w:rsid w:val="007E612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E612C"/>
    <w:pPr>
      <w:spacing w:after="0" w:line="240" w:lineRule="auto"/>
    </w:pPr>
    <w:rPr>
      <w:rFonts w:ascii="Calibri" w:eastAsia="Calibri" w:hAnsi="Calibri" w:cs="Times New Roman"/>
      <w:lang w:eastAsia="en-US"/>
    </w:rPr>
  </w:style>
  <w:style w:type="character" w:styleId="UnresolvedMention">
    <w:name w:val="Unresolved Mention"/>
    <w:basedOn w:val="DefaultParagraphFont"/>
    <w:uiPriority w:val="99"/>
    <w:semiHidden/>
    <w:unhideWhenUsed/>
    <w:rsid w:val="00C30143"/>
    <w:rPr>
      <w:color w:val="605E5C"/>
      <w:shd w:val="clear" w:color="auto" w:fill="E1DFDD"/>
    </w:rPr>
  </w:style>
  <w:style w:type="character" w:customStyle="1" w:styleId="normaltextrun">
    <w:name w:val="normaltextrun"/>
    <w:basedOn w:val="DefaultParagraphFont"/>
    <w:rsid w:val="00B54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3186">
      <w:bodyDiv w:val="1"/>
      <w:marLeft w:val="0"/>
      <w:marRight w:val="0"/>
      <w:marTop w:val="0"/>
      <w:marBottom w:val="0"/>
      <w:divBdr>
        <w:top w:val="none" w:sz="0" w:space="0" w:color="auto"/>
        <w:left w:val="none" w:sz="0" w:space="0" w:color="auto"/>
        <w:bottom w:val="none" w:sz="0" w:space="0" w:color="auto"/>
        <w:right w:val="none" w:sz="0" w:space="0" w:color="auto"/>
      </w:divBdr>
      <w:divsChild>
        <w:div w:id="339088201">
          <w:marLeft w:val="0"/>
          <w:marRight w:val="0"/>
          <w:marTop w:val="0"/>
          <w:marBottom w:val="0"/>
          <w:divBdr>
            <w:top w:val="none" w:sz="0" w:space="0" w:color="auto"/>
            <w:left w:val="none" w:sz="0" w:space="0" w:color="auto"/>
            <w:bottom w:val="none" w:sz="0" w:space="0" w:color="auto"/>
            <w:right w:val="none" w:sz="0" w:space="0" w:color="auto"/>
          </w:divBdr>
        </w:div>
        <w:div w:id="1355577706">
          <w:marLeft w:val="0"/>
          <w:marRight w:val="0"/>
          <w:marTop w:val="0"/>
          <w:marBottom w:val="0"/>
          <w:divBdr>
            <w:top w:val="none" w:sz="0" w:space="0" w:color="auto"/>
            <w:left w:val="none" w:sz="0" w:space="0" w:color="auto"/>
            <w:bottom w:val="none" w:sz="0" w:space="0" w:color="auto"/>
            <w:right w:val="none" w:sz="0" w:space="0" w:color="auto"/>
          </w:divBdr>
        </w:div>
        <w:div w:id="1833643317">
          <w:marLeft w:val="0"/>
          <w:marRight w:val="0"/>
          <w:marTop w:val="0"/>
          <w:marBottom w:val="0"/>
          <w:divBdr>
            <w:top w:val="none" w:sz="0" w:space="0" w:color="auto"/>
            <w:left w:val="none" w:sz="0" w:space="0" w:color="auto"/>
            <w:bottom w:val="none" w:sz="0" w:space="0" w:color="auto"/>
            <w:right w:val="none" w:sz="0" w:space="0" w:color="auto"/>
          </w:divBdr>
        </w:div>
        <w:div w:id="1890726274">
          <w:marLeft w:val="0"/>
          <w:marRight w:val="0"/>
          <w:marTop w:val="0"/>
          <w:marBottom w:val="0"/>
          <w:divBdr>
            <w:top w:val="none" w:sz="0" w:space="0" w:color="auto"/>
            <w:left w:val="none" w:sz="0" w:space="0" w:color="auto"/>
            <w:bottom w:val="none" w:sz="0" w:space="0" w:color="auto"/>
            <w:right w:val="none" w:sz="0" w:space="0" w:color="auto"/>
          </w:divBdr>
        </w:div>
        <w:div w:id="2003196107">
          <w:marLeft w:val="0"/>
          <w:marRight w:val="0"/>
          <w:marTop w:val="0"/>
          <w:marBottom w:val="0"/>
          <w:divBdr>
            <w:top w:val="none" w:sz="0" w:space="0" w:color="auto"/>
            <w:left w:val="none" w:sz="0" w:space="0" w:color="auto"/>
            <w:bottom w:val="none" w:sz="0" w:space="0" w:color="auto"/>
            <w:right w:val="none" w:sz="0" w:space="0" w:color="auto"/>
          </w:divBdr>
        </w:div>
      </w:divsChild>
    </w:div>
    <w:div w:id="173695753">
      <w:bodyDiv w:val="1"/>
      <w:marLeft w:val="0"/>
      <w:marRight w:val="0"/>
      <w:marTop w:val="0"/>
      <w:marBottom w:val="0"/>
      <w:divBdr>
        <w:top w:val="none" w:sz="0" w:space="0" w:color="auto"/>
        <w:left w:val="none" w:sz="0" w:space="0" w:color="auto"/>
        <w:bottom w:val="none" w:sz="0" w:space="0" w:color="auto"/>
        <w:right w:val="none" w:sz="0" w:space="0" w:color="auto"/>
      </w:divBdr>
    </w:div>
    <w:div w:id="342825743">
      <w:bodyDiv w:val="1"/>
      <w:marLeft w:val="0"/>
      <w:marRight w:val="0"/>
      <w:marTop w:val="0"/>
      <w:marBottom w:val="0"/>
      <w:divBdr>
        <w:top w:val="none" w:sz="0" w:space="0" w:color="auto"/>
        <w:left w:val="none" w:sz="0" w:space="0" w:color="auto"/>
        <w:bottom w:val="none" w:sz="0" w:space="0" w:color="auto"/>
        <w:right w:val="none" w:sz="0" w:space="0" w:color="auto"/>
      </w:divBdr>
    </w:div>
    <w:div w:id="432433566">
      <w:bodyDiv w:val="1"/>
      <w:marLeft w:val="0"/>
      <w:marRight w:val="0"/>
      <w:marTop w:val="0"/>
      <w:marBottom w:val="0"/>
      <w:divBdr>
        <w:top w:val="none" w:sz="0" w:space="0" w:color="auto"/>
        <w:left w:val="none" w:sz="0" w:space="0" w:color="auto"/>
        <w:bottom w:val="none" w:sz="0" w:space="0" w:color="auto"/>
        <w:right w:val="none" w:sz="0" w:space="0" w:color="auto"/>
      </w:divBdr>
    </w:div>
    <w:div w:id="827088667">
      <w:bodyDiv w:val="1"/>
      <w:marLeft w:val="0"/>
      <w:marRight w:val="0"/>
      <w:marTop w:val="0"/>
      <w:marBottom w:val="0"/>
      <w:divBdr>
        <w:top w:val="none" w:sz="0" w:space="0" w:color="auto"/>
        <w:left w:val="none" w:sz="0" w:space="0" w:color="auto"/>
        <w:bottom w:val="none" w:sz="0" w:space="0" w:color="auto"/>
        <w:right w:val="none" w:sz="0" w:space="0" w:color="auto"/>
      </w:divBdr>
    </w:div>
    <w:div w:id="967979743">
      <w:bodyDiv w:val="1"/>
      <w:marLeft w:val="0"/>
      <w:marRight w:val="0"/>
      <w:marTop w:val="0"/>
      <w:marBottom w:val="0"/>
      <w:divBdr>
        <w:top w:val="none" w:sz="0" w:space="0" w:color="auto"/>
        <w:left w:val="none" w:sz="0" w:space="0" w:color="auto"/>
        <w:bottom w:val="none" w:sz="0" w:space="0" w:color="auto"/>
        <w:right w:val="none" w:sz="0" w:space="0" w:color="auto"/>
      </w:divBdr>
    </w:div>
    <w:div w:id="1238176323">
      <w:bodyDiv w:val="1"/>
      <w:marLeft w:val="0"/>
      <w:marRight w:val="0"/>
      <w:marTop w:val="0"/>
      <w:marBottom w:val="0"/>
      <w:divBdr>
        <w:top w:val="none" w:sz="0" w:space="0" w:color="auto"/>
        <w:left w:val="none" w:sz="0" w:space="0" w:color="auto"/>
        <w:bottom w:val="none" w:sz="0" w:space="0" w:color="auto"/>
        <w:right w:val="none" w:sz="0" w:space="0" w:color="auto"/>
      </w:divBdr>
    </w:div>
    <w:div w:id="1251892688">
      <w:bodyDiv w:val="1"/>
      <w:marLeft w:val="0"/>
      <w:marRight w:val="0"/>
      <w:marTop w:val="0"/>
      <w:marBottom w:val="0"/>
      <w:divBdr>
        <w:top w:val="none" w:sz="0" w:space="0" w:color="auto"/>
        <w:left w:val="none" w:sz="0" w:space="0" w:color="auto"/>
        <w:bottom w:val="none" w:sz="0" w:space="0" w:color="auto"/>
        <w:right w:val="none" w:sz="0" w:space="0" w:color="auto"/>
      </w:divBdr>
    </w:div>
    <w:div w:id="1298141884">
      <w:bodyDiv w:val="1"/>
      <w:marLeft w:val="0"/>
      <w:marRight w:val="0"/>
      <w:marTop w:val="0"/>
      <w:marBottom w:val="0"/>
      <w:divBdr>
        <w:top w:val="none" w:sz="0" w:space="0" w:color="auto"/>
        <w:left w:val="none" w:sz="0" w:space="0" w:color="auto"/>
        <w:bottom w:val="none" w:sz="0" w:space="0" w:color="auto"/>
        <w:right w:val="none" w:sz="0" w:space="0" w:color="auto"/>
      </w:divBdr>
    </w:div>
    <w:div w:id="1389960924">
      <w:bodyDiv w:val="1"/>
      <w:marLeft w:val="0"/>
      <w:marRight w:val="0"/>
      <w:marTop w:val="0"/>
      <w:marBottom w:val="0"/>
      <w:divBdr>
        <w:top w:val="none" w:sz="0" w:space="0" w:color="auto"/>
        <w:left w:val="none" w:sz="0" w:space="0" w:color="auto"/>
        <w:bottom w:val="none" w:sz="0" w:space="0" w:color="auto"/>
        <w:right w:val="none" w:sz="0" w:space="0" w:color="auto"/>
      </w:divBdr>
      <w:divsChild>
        <w:div w:id="129980675">
          <w:marLeft w:val="0"/>
          <w:marRight w:val="0"/>
          <w:marTop w:val="0"/>
          <w:marBottom w:val="0"/>
          <w:divBdr>
            <w:top w:val="none" w:sz="0" w:space="0" w:color="auto"/>
            <w:left w:val="none" w:sz="0" w:space="0" w:color="auto"/>
            <w:bottom w:val="none" w:sz="0" w:space="0" w:color="auto"/>
            <w:right w:val="none" w:sz="0" w:space="0" w:color="auto"/>
          </w:divBdr>
        </w:div>
        <w:div w:id="331103923">
          <w:marLeft w:val="0"/>
          <w:marRight w:val="0"/>
          <w:marTop w:val="0"/>
          <w:marBottom w:val="0"/>
          <w:divBdr>
            <w:top w:val="none" w:sz="0" w:space="0" w:color="auto"/>
            <w:left w:val="none" w:sz="0" w:space="0" w:color="auto"/>
            <w:bottom w:val="none" w:sz="0" w:space="0" w:color="auto"/>
            <w:right w:val="none" w:sz="0" w:space="0" w:color="auto"/>
          </w:divBdr>
        </w:div>
        <w:div w:id="1623532487">
          <w:marLeft w:val="0"/>
          <w:marRight w:val="0"/>
          <w:marTop w:val="0"/>
          <w:marBottom w:val="0"/>
          <w:divBdr>
            <w:top w:val="none" w:sz="0" w:space="0" w:color="auto"/>
            <w:left w:val="none" w:sz="0" w:space="0" w:color="auto"/>
            <w:bottom w:val="none" w:sz="0" w:space="0" w:color="auto"/>
            <w:right w:val="none" w:sz="0" w:space="0" w:color="auto"/>
          </w:divBdr>
        </w:div>
        <w:div w:id="1943606002">
          <w:marLeft w:val="0"/>
          <w:marRight w:val="0"/>
          <w:marTop w:val="0"/>
          <w:marBottom w:val="0"/>
          <w:divBdr>
            <w:top w:val="none" w:sz="0" w:space="0" w:color="auto"/>
            <w:left w:val="none" w:sz="0" w:space="0" w:color="auto"/>
            <w:bottom w:val="none" w:sz="0" w:space="0" w:color="auto"/>
            <w:right w:val="none" w:sz="0" w:space="0" w:color="auto"/>
          </w:divBdr>
        </w:div>
        <w:div w:id="2065986395">
          <w:marLeft w:val="0"/>
          <w:marRight w:val="0"/>
          <w:marTop w:val="0"/>
          <w:marBottom w:val="0"/>
          <w:divBdr>
            <w:top w:val="none" w:sz="0" w:space="0" w:color="auto"/>
            <w:left w:val="none" w:sz="0" w:space="0" w:color="auto"/>
            <w:bottom w:val="none" w:sz="0" w:space="0" w:color="auto"/>
            <w:right w:val="none" w:sz="0" w:space="0" w:color="auto"/>
          </w:divBdr>
        </w:div>
      </w:divsChild>
    </w:div>
    <w:div w:id="1772705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4bbf2a-b577-43fd-a64d-bb99fb245903">
      <Terms xmlns="http://schemas.microsoft.com/office/infopath/2007/PartnerControls"/>
    </lcf76f155ced4ddcb4097134ff3c332f>
    <TaxCatchAll xmlns="0310a5b3-3b7b-4ce8-a0da-f8274645b1c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7FC1FACB8FCC43B53DD443D9E93E54" ma:contentTypeVersion="14" ma:contentTypeDescription="Create a new document." ma:contentTypeScope="" ma:versionID="284f67745c16e9e294eb17ef1a7b53f1">
  <xsd:schema xmlns:xsd="http://www.w3.org/2001/XMLSchema" xmlns:xs="http://www.w3.org/2001/XMLSchema" xmlns:p="http://schemas.microsoft.com/office/2006/metadata/properties" xmlns:ns2="0310a5b3-3b7b-4ce8-a0da-f8274645b1ce" xmlns:ns3="444bbf2a-b577-43fd-a64d-bb99fb245903" targetNamespace="http://schemas.microsoft.com/office/2006/metadata/properties" ma:root="true" ma:fieldsID="6189f4882d2c31c290aff16025d57950" ns2:_="" ns3:_="">
    <xsd:import namespace="0310a5b3-3b7b-4ce8-a0da-f8274645b1ce"/>
    <xsd:import namespace="444bbf2a-b577-43fd-a64d-bb99fb24590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0a5b3-3b7b-4ce8-a0da-f8274645b1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9229f6b-9ffc-4e5b-a479-711fbc3a0dbf}" ma:internalName="TaxCatchAll" ma:showField="CatchAllData" ma:web="0310a5b3-3b7b-4ce8-a0da-f8274645b1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4bbf2a-b577-43fd-a64d-bb99fb24590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ece25d9-12d7-4481-8120-14121ffe447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420701-C593-482B-902D-85BF807F2361}">
  <ds:schemaRefs>
    <ds:schemaRef ds:uri="http://schemas.openxmlformats.org/officeDocument/2006/bibliography"/>
  </ds:schemaRefs>
</ds:datastoreItem>
</file>

<file path=customXml/itemProps2.xml><?xml version="1.0" encoding="utf-8"?>
<ds:datastoreItem xmlns:ds="http://schemas.openxmlformats.org/officeDocument/2006/customXml" ds:itemID="{BB13DEBE-409B-455D-85BA-54A82BE27DC2}">
  <ds:schemaRefs>
    <ds:schemaRef ds:uri="http://schemas.microsoft.com/sharepoint/v3/contenttype/forms"/>
  </ds:schemaRefs>
</ds:datastoreItem>
</file>

<file path=customXml/itemProps3.xml><?xml version="1.0" encoding="utf-8"?>
<ds:datastoreItem xmlns:ds="http://schemas.openxmlformats.org/officeDocument/2006/customXml" ds:itemID="{CA99BECE-9F45-43AF-BAEE-83A9031BA4E8}">
  <ds:schemaRefs>
    <ds:schemaRef ds:uri="http://purl.org/dc/elements/1.1/"/>
    <ds:schemaRef ds:uri="http://purl.org/dc/dcmitype/"/>
    <ds:schemaRef ds:uri="http://schemas.microsoft.com/office/2006/documentManagement/types"/>
    <ds:schemaRef ds:uri="http://schemas.microsoft.com/office/infopath/2007/PartnerControls"/>
    <ds:schemaRef ds:uri="http://purl.org/dc/terms/"/>
    <ds:schemaRef ds:uri="http://schemas.microsoft.com/office/2006/metadata/properties"/>
    <ds:schemaRef ds:uri="http://www.w3.org/XML/1998/namespace"/>
    <ds:schemaRef ds:uri="444bbf2a-b577-43fd-a64d-bb99fb245903"/>
    <ds:schemaRef ds:uri="http://schemas.openxmlformats.org/package/2006/metadata/core-properties"/>
    <ds:schemaRef ds:uri="0310a5b3-3b7b-4ce8-a0da-f8274645b1ce"/>
  </ds:schemaRefs>
</ds:datastoreItem>
</file>

<file path=customXml/itemProps4.xml><?xml version="1.0" encoding="utf-8"?>
<ds:datastoreItem xmlns:ds="http://schemas.openxmlformats.org/officeDocument/2006/customXml" ds:itemID="{72C245CF-233F-481F-9F44-2739A5731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0a5b3-3b7b-4ce8-a0da-f8274645b1ce"/>
    <ds:schemaRef ds:uri="444bbf2a-b577-43fd-a64d-bb99fb2459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ARK</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Lozanoe</dc:creator>
  <cp:keywords/>
  <dc:description/>
  <cp:lastModifiedBy>Lily Loke</cp:lastModifiedBy>
  <cp:revision>2</cp:revision>
  <cp:lastPrinted>2020-03-04T14:03:00Z</cp:lastPrinted>
  <dcterms:created xsi:type="dcterms:W3CDTF">2025-07-08T11:58:00Z</dcterms:created>
  <dcterms:modified xsi:type="dcterms:W3CDTF">2025-07-08T11:58:00Z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0x010100FA7FC1FACB8FCC43B53DD443D9E93E54</vt:lpwstr>
  </property>
  <property fmtid="{D5CDD505-2E9C-101B-9397-08002B2CF9AE}" pid="3" name="MediaServiceImageTags">
    <vt:lpwstr/>
  </property>
</Properties>
</file>