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752C" w14:textId="0023CA79" w:rsidR="00FC6722" w:rsidRDefault="00FC6722" w:rsidP="7D93A044">
      <w:pPr>
        <w:jc w:val="center"/>
        <w:rPr>
          <w:rFonts w:asciiTheme="minorHAnsi" w:hAnsiTheme="minorHAnsi" w:cs="Arial"/>
          <w:b/>
          <w:bCs/>
          <w:sz w:val="24"/>
          <w:u w:val="single"/>
        </w:rPr>
      </w:pPr>
      <w:bookmarkStart w:id="0" w:name="_GoBack"/>
      <w:bookmarkEnd w:id="0"/>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B80689" w:rsidRDefault="00FC6722" w:rsidP="7D93A044">
      <w:pPr>
        <w:jc w:val="center"/>
        <w:rPr>
          <w:rFonts w:asciiTheme="minorHAnsi" w:hAnsiTheme="minorHAnsi" w:cs="Arial"/>
          <w:b/>
          <w:bCs/>
          <w:sz w:val="20"/>
          <w:szCs w:val="20"/>
        </w:rPr>
      </w:pPr>
      <w:r w:rsidRPr="00B80689">
        <w:rPr>
          <w:rFonts w:asciiTheme="minorHAnsi" w:hAnsiTheme="minorHAnsi" w:cs="Arial"/>
          <w:b/>
          <w:bCs/>
          <w:sz w:val="20"/>
          <w:szCs w:val="20"/>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B80689" w14:paraId="172DC19B" w14:textId="77777777" w:rsidTr="00FC6722">
        <w:tc>
          <w:tcPr>
            <w:tcW w:w="9016" w:type="dxa"/>
            <w:gridSpan w:val="2"/>
          </w:tcPr>
          <w:p w14:paraId="7FAC7C69" w14:textId="08B21672" w:rsidR="00FC6722" w:rsidRPr="00BC4D78" w:rsidRDefault="006B263A" w:rsidP="006B263A">
            <w:pPr>
              <w:jc w:val="center"/>
              <w:rPr>
                <w:rFonts w:asciiTheme="minorHAnsi" w:hAnsiTheme="minorHAnsi" w:cstheme="minorHAnsi"/>
                <w:b/>
                <w:sz w:val="20"/>
                <w:szCs w:val="20"/>
              </w:rPr>
            </w:pPr>
            <w:r w:rsidRPr="00B80689">
              <w:rPr>
                <w:rFonts w:asciiTheme="minorHAnsi" w:hAnsiTheme="minorHAnsi" w:cstheme="minorHAnsi"/>
                <w:sz w:val="20"/>
                <w:szCs w:val="20"/>
              </w:rPr>
              <w:t xml:space="preserve"> </w:t>
            </w:r>
            <w:r w:rsidRPr="00BC4D78">
              <w:rPr>
                <w:rFonts w:asciiTheme="minorHAnsi" w:hAnsiTheme="minorHAnsi" w:cstheme="minorHAnsi"/>
                <w:b/>
                <w:sz w:val="20"/>
                <w:szCs w:val="20"/>
              </w:rPr>
              <w:t>W</w:t>
            </w:r>
            <w:r w:rsidR="00BC4D78">
              <w:rPr>
                <w:rFonts w:asciiTheme="minorHAnsi" w:hAnsiTheme="minorHAnsi" w:cstheme="minorHAnsi"/>
                <w:b/>
                <w:sz w:val="20"/>
                <w:szCs w:val="20"/>
              </w:rPr>
              <w:t xml:space="preserve">est Walsall Academy </w:t>
            </w:r>
            <w:r w:rsidR="00FF355F">
              <w:rPr>
                <w:rFonts w:asciiTheme="minorHAnsi" w:hAnsiTheme="minorHAnsi" w:cstheme="minorHAnsi"/>
                <w:b/>
                <w:sz w:val="20"/>
                <w:szCs w:val="20"/>
              </w:rPr>
              <w:t>De</w:t>
            </w:r>
            <w:r w:rsidR="00FF355F" w:rsidRPr="00BC4D78">
              <w:rPr>
                <w:rFonts w:asciiTheme="minorHAnsi" w:hAnsiTheme="minorHAnsi" w:cstheme="minorHAnsi"/>
                <w:b/>
                <w:sz w:val="20"/>
                <w:szCs w:val="20"/>
              </w:rPr>
              <w:t>puty</w:t>
            </w:r>
            <w:r w:rsidRPr="00BC4D78">
              <w:rPr>
                <w:rFonts w:asciiTheme="minorHAnsi" w:hAnsiTheme="minorHAnsi" w:cstheme="minorHAnsi"/>
                <w:b/>
                <w:sz w:val="20"/>
                <w:szCs w:val="20"/>
              </w:rPr>
              <w:t xml:space="preserve"> Headteacher</w:t>
            </w:r>
            <w:r w:rsidR="000902D5">
              <w:rPr>
                <w:rFonts w:asciiTheme="minorHAnsi" w:hAnsiTheme="minorHAnsi" w:cstheme="minorHAnsi"/>
                <w:b/>
                <w:sz w:val="20"/>
                <w:szCs w:val="20"/>
              </w:rPr>
              <w:t>: curriculum</w:t>
            </w:r>
          </w:p>
        </w:tc>
      </w:tr>
      <w:tr w:rsidR="00FC6722" w:rsidRPr="00B80689" w14:paraId="2164E4FB" w14:textId="77777777" w:rsidTr="00FC6722">
        <w:tc>
          <w:tcPr>
            <w:tcW w:w="1980" w:type="dxa"/>
          </w:tcPr>
          <w:p w14:paraId="51691BB8" w14:textId="4F41CB3E" w:rsidR="00FC6722" w:rsidRPr="00B80689" w:rsidRDefault="00FC6722" w:rsidP="00FC6722">
            <w:pPr>
              <w:rPr>
                <w:rFonts w:asciiTheme="minorHAnsi" w:hAnsiTheme="minorHAnsi" w:cstheme="minorHAnsi"/>
                <w:b/>
                <w:sz w:val="20"/>
                <w:szCs w:val="20"/>
              </w:rPr>
            </w:pPr>
            <w:r w:rsidRPr="00B80689">
              <w:rPr>
                <w:rFonts w:asciiTheme="minorHAnsi" w:hAnsiTheme="minorHAnsi" w:cstheme="minorHAnsi"/>
                <w:b/>
                <w:sz w:val="20"/>
                <w:szCs w:val="20"/>
              </w:rPr>
              <w:t>Scale/Salary</w:t>
            </w:r>
          </w:p>
        </w:tc>
        <w:tc>
          <w:tcPr>
            <w:tcW w:w="7036" w:type="dxa"/>
          </w:tcPr>
          <w:p w14:paraId="48593577" w14:textId="75BD83DF" w:rsidR="00C67758" w:rsidRPr="00B80689" w:rsidRDefault="006B263A" w:rsidP="008E6033">
            <w:pPr>
              <w:rPr>
                <w:rFonts w:asciiTheme="minorHAnsi" w:hAnsiTheme="minorHAnsi" w:cstheme="minorHAnsi"/>
                <w:sz w:val="20"/>
                <w:szCs w:val="20"/>
              </w:rPr>
            </w:pPr>
            <w:r w:rsidRPr="00B80689">
              <w:rPr>
                <w:rFonts w:asciiTheme="minorHAnsi" w:hAnsiTheme="minorHAnsi" w:cstheme="minorHAnsi"/>
                <w:sz w:val="20"/>
                <w:szCs w:val="20"/>
              </w:rPr>
              <w:t>L18 – L20</w:t>
            </w:r>
            <w:r w:rsidR="008E6033" w:rsidRPr="00B80689">
              <w:rPr>
                <w:rFonts w:asciiTheme="minorHAnsi" w:hAnsiTheme="minorHAnsi" w:cstheme="minorHAnsi"/>
                <w:sz w:val="20"/>
                <w:szCs w:val="20"/>
              </w:rPr>
              <w:t xml:space="preserve"> £</w:t>
            </w:r>
            <w:r w:rsidRPr="00B80689">
              <w:rPr>
                <w:rFonts w:asciiTheme="minorHAnsi" w:hAnsiTheme="minorHAnsi" w:cstheme="minorHAnsi"/>
                <w:sz w:val="20"/>
                <w:szCs w:val="20"/>
              </w:rPr>
              <w:t>60,755 - £63,806</w:t>
            </w:r>
            <w:r w:rsidR="008E6033" w:rsidRPr="00B80689">
              <w:rPr>
                <w:rFonts w:asciiTheme="minorHAnsi" w:hAnsiTheme="minorHAnsi" w:cstheme="minorHAnsi"/>
                <w:sz w:val="20"/>
                <w:szCs w:val="20"/>
              </w:rPr>
              <w:t xml:space="preserve"> </w:t>
            </w:r>
          </w:p>
        </w:tc>
      </w:tr>
      <w:tr w:rsidR="00FC6722" w:rsidRPr="00B80689" w14:paraId="276B9DF2" w14:textId="77777777" w:rsidTr="00FC6722">
        <w:tc>
          <w:tcPr>
            <w:tcW w:w="1980" w:type="dxa"/>
          </w:tcPr>
          <w:p w14:paraId="36B1475A" w14:textId="16B37E80" w:rsidR="00FC6722" w:rsidRPr="00B80689" w:rsidRDefault="00FC6722" w:rsidP="00FC6722">
            <w:pPr>
              <w:rPr>
                <w:rFonts w:asciiTheme="minorHAnsi" w:hAnsiTheme="minorHAnsi" w:cstheme="minorHAnsi"/>
                <w:b/>
                <w:sz w:val="20"/>
                <w:szCs w:val="20"/>
              </w:rPr>
            </w:pPr>
            <w:r w:rsidRPr="00B80689">
              <w:rPr>
                <w:rFonts w:asciiTheme="minorHAnsi" w:hAnsiTheme="minorHAnsi" w:cstheme="minorHAnsi"/>
                <w:b/>
                <w:sz w:val="20"/>
                <w:szCs w:val="20"/>
              </w:rPr>
              <w:t>Hours</w:t>
            </w:r>
          </w:p>
        </w:tc>
        <w:tc>
          <w:tcPr>
            <w:tcW w:w="7036" w:type="dxa"/>
          </w:tcPr>
          <w:p w14:paraId="4A0B1D30" w14:textId="5090DE4B" w:rsidR="00FC6722" w:rsidRPr="00B80689" w:rsidRDefault="00C67758" w:rsidP="00FC6722">
            <w:pPr>
              <w:rPr>
                <w:rFonts w:asciiTheme="minorHAnsi" w:hAnsiTheme="minorHAnsi" w:cstheme="minorHAnsi"/>
                <w:sz w:val="20"/>
                <w:szCs w:val="20"/>
              </w:rPr>
            </w:pPr>
            <w:r w:rsidRPr="00B80689">
              <w:rPr>
                <w:rFonts w:asciiTheme="minorHAnsi" w:hAnsiTheme="minorHAnsi" w:cstheme="minorHAnsi"/>
                <w:spacing w:val="-2"/>
                <w:sz w:val="20"/>
                <w:szCs w:val="20"/>
              </w:rPr>
              <w:t>Full-time</w:t>
            </w:r>
          </w:p>
        </w:tc>
      </w:tr>
      <w:tr w:rsidR="00FC6722" w:rsidRPr="00B80689" w14:paraId="5B180324" w14:textId="77777777" w:rsidTr="00FC6722">
        <w:tc>
          <w:tcPr>
            <w:tcW w:w="1980" w:type="dxa"/>
          </w:tcPr>
          <w:p w14:paraId="669708C8" w14:textId="3A2E45D0" w:rsidR="00FC6722" w:rsidRPr="00B80689" w:rsidRDefault="00FC6722" w:rsidP="00FC6722">
            <w:pPr>
              <w:rPr>
                <w:rFonts w:asciiTheme="minorHAnsi" w:hAnsiTheme="minorHAnsi" w:cstheme="minorHAnsi"/>
                <w:b/>
                <w:sz w:val="20"/>
                <w:szCs w:val="20"/>
              </w:rPr>
            </w:pPr>
            <w:r w:rsidRPr="00B80689">
              <w:rPr>
                <w:rFonts w:asciiTheme="minorHAnsi" w:hAnsiTheme="minorHAnsi" w:cstheme="minorHAnsi"/>
                <w:b/>
                <w:sz w:val="20"/>
                <w:szCs w:val="20"/>
              </w:rPr>
              <w:t>Section</w:t>
            </w:r>
          </w:p>
        </w:tc>
        <w:tc>
          <w:tcPr>
            <w:tcW w:w="7036" w:type="dxa"/>
          </w:tcPr>
          <w:p w14:paraId="4B38BF84" w14:textId="0AA362F0" w:rsidR="00FC6722" w:rsidRPr="00B80689" w:rsidRDefault="006B263A" w:rsidP="00FC6722">
            <w:pPr>
              <w:rPr>
                <w:rFonts w:asciiTheme="minorHAnsi" w:hAnsiTheme="minorHAnsi" w:cstheme="minorHAnsi"/>
                <w:sz w:val="20"/>
                <w:szCs w:val="20"/>
              </w:rPr>
            </w:pPr>
            <w:r w:rsidRPr="00B80689">
              <w:rPr>
                <w:rFonts w:asciiTheme="minorHAnsi" w:hAnsiTheme="minorHAnsi" w:cstheme="minorHAnsi"/>
                <w:sz w:val="20"/>
                <w:szCs w:val="20"/>
              </w:rPr>
              <w:t>WWEA</w:t>
            </w:r>
          </w:p>
        </w:tc>
      </w:tr>
      <w:tr w:rsidR="00FC6722" w:rsidRPr="00B80689" w14:paraId="0CE95C11" w14:textId="77777777" w:rsidTr="00FC6722">
        <w:tc>
          <w:tcPr>
            <w:tcW w:w="1980" w:type="dxa"/>
          </w:tcPr>
          <w:p w14:paraId="2BC425F2" w14:textId="753BE0E6" w:rsidR="00FC6722" w:rsidRPr="00B80689" w:rsidRDefault="00FC6722" w:rsidP="00FC6722">
            <w:pPr>
              <w:rPr>
                <w:rFonts w:asciiTheme="minorHAnsi" w:hAnsiTheme="minorHAnsi" w:cstheme="minorHAnsi"/>
                <w:b/>
                <w:sz w:val="20"/>
                <w:szCs w:val="20"/>
              </w:rPr>
            </w:pPr>
            <w:r w:rsidRPr="00B80689">
              <w:rPr>
                <w:rFonts w:asciiTheme="minorHAnsi" w:hAnsiTheme="minorHAnsi" w:cstheme="minorHAnsi"/>
                <w:b/>
                <w:sz w:val="20"/>
                <w:szCs w:val="20"/>
              </w:rPr>
              <w:t>Location</w:t>
            </w:r>
          </w:p>
        </w:tc>
        <w:tc>
          <w:tcPr>
            <w:tcW w:w="7036" w:type="dxa"/>
          </w:tcPr>
          <w:p w14:paraId="1EF089F6" w14:textId="431C74AD" w:rsidR="00ED1CDB" w:rsidRPr="00B80689" w:rsidRDefault="006B263A" w:rsidP="00FC6722">
            <w:pPr>
              <w:rPr>
                <w:rFonts w:asciiTheme="minorHAnsi" w:hAnsiTheme="minorHAnsi" w:cstheme="minorHAnsi"/>
                <w:sz w:val="20"/>
                <w:szCs w:val="20"/>
              </w:rPr>
            </w:pPr>
            <w:r w:rsidRPr="00B80689">
              <w:rPr>
                <w:rFonts w:asciiTheme="minorHAnsi" w:hAnsiTheme="minorHAnsi" w:cstheme="minorHAnsi"/>
                <w:sz w:val="20"/>
                <w:szCs w:val="20"/>
              </w:rPr>
              <w:t>West Walsall E-ACT Academy</w:t>
            </w:r>
          </w:p>
        </w:tc>
      </w:tr>
      <w:tr w:rsidR="00FC6722" w:rsidRPr="00B80689" w14:paraId="1026071B" w14:textId="77777777" w:rsidTr="00FC6722">
        <w:tc>
          <w:tcPr>
            <w:tcW w:w="1980" w:type="dxa"/>
          </w:tcPr>
          <w:p w14:paraId="433D7443" w14:textId="3E1C442A" w:rsidR="00FC6722" w:rsidRPr="00B80689" w:rsidRDefault="00FC6722" w:rsidP="00FC6722">
            <w:pPr>
              <w:rPr>
                <w:rFonts w:asciiTheme="minorHAnsi" w:hAnsiTheme="minorHAnsi" w:cstheme="minorHAnsi"/>
                <w:b/>
                <w:sz w:val="20"/>
                <w:szCs w:val="20"/>
              </w:rPr>
            </w:pPr>
            <w:r w:rsidRPr="00B80689">
              <w:rPr>
                <w:rFonts w:asciiTheme="minorHAnsi" w:hAnsiTheme="minorHAnsi" w:cstheme="minorHAnsi"/>
                <w:b/>
                <w:sz w:val="20"/>
                <w:szCs w:val="20"/>
              </w:rPr>
              <w:t>Responsible to</w:t>
            </w:r>
          </w:p>
        </w:tc>
        <w:tc>
          <w:tcPr>
            <w:tcW w:w="7036" w:type="dxa"/>
          </w:tcPr>
          <w:p w14:paraId="27A215AB" w14:textId="0F91F16D" w:rsidR="00FC6722" w:rsidRPr="00B80689" w:rsidRDefault="00557C7B" w:rsidP="00FC6722">
            <w:pPr>
              <w:rPr>
                <w:rFonts w:asciiTheme="minorHAnsi" w:hAnsiTheme="minorHAnsi" w:cstheme="minorHAnsi"/>
                <w:sz w:val="20"/>
                <w:szCs w:val="20"/>
              </w:rPr>
            </w:pPr>
            <w:r w:rsidRPr="00B80689">
              <w:rPr>
                <w:rFonts w:asciiTheme="minorHAnsi" w:hAnsiTheme="minorHAnsi" w:cstheme="minorHAnsi"/>
                <w:spacing w:val="-2"/>
                <w:sz w:val="20"/>
                <w:szCs w:val="20"/>
              </w:rPr>
              <w:t>Headteacher, Deputy Hea</w:t>
            </w:r>
            <w:r w:rsidR="007A5197" w:rsidRPr="00B80689">
              <w:rPr>
                <w:rFonts w:asciiTheme="minorHAnsi" w:hAnsiTheme="minorHAnsi" w:cstheme="minorHAnsi"/>
                <w:spacing w:val="-2"/>
                <w:sz w:val="20"/>
                <w:szCs w:val="20"/>
              </w:rPr>
              <w:t>d</w:t>
            </w:r>
            <w:r w:rsidRPr="00B80689">
              <w:rPr>
                <w:rFonts w:asciiTheme="minorHAnsi" w:hAnsiTheme="minorHAnsi" w:cstheme="minorHAnsi"/>
                <w:spacing w:val="-2"/>
                <w:sz w:val="20"/>
                <w:szCs w:val="20"/>
              </w:rPr>
              <w:t>teacher</w:t>
            </w:r>
          </w:p>
        </w:tc>
      </w:tr>
      <w:tr w:rsidR="00C67758" w:rsidRPr="00B80689" w14:paraId="42BEECAC" w14:textId="77777777" w:rsidTr="00FC6722">
        <w:tc>
          <w:tcPr>
            <w:tcW w:w="1980" w:type="dxa"/>
          </w:tcPr>
          <w:p w14:paraId="1DEB6350" w14:textId="34F4F622" w:rsidR="00C67758" w:rsidRPr="00B80689" w:rsidRDefault="00C67758" w:rsidP="00C67758">
            <w:pPr>
              <w:rPr>
                <w:rFonts w:asciiTheme="minorHAnsi" w:hAnsiTheme="minorHAnsi" w:cstheme="minorHAnsi"/>
                <w:b/>
                <w:sz w:val="20"/>
                <w:szCs w:val="20"/>
              </w:rPr>
            </w:pPr>
            <w:r w:rsidRPr="00B80689">
              <w:rPr>
                <w:rFonts w:asciiTheme="minorHAnsi" w:hAnsiTheme="minorHAnsi" w:cstheme="minorHAnsi"/>
                <w:b/>
                <w:sz w:val="20"/>
                <w:szCs w:val="20"/>
              </w:rPr>
              <w:t>Responsible for</w:t>
            </w:r>
          </w:p>
        </w:tc>
        <w:tc>
          <w:tcPr>
            <w:tcW w:w="7036" w:type="dxa"/>
          </w:tcPr>
          <w:p w14:paraId="6A4DB8FF" w14:textId="583BCD95" w:rsidR="00C67758" w:rsidRPr="00B80689" w:rsidRDefault="00C67758" w:rsidP="00C67758">
            <w:pPr>
              <w:rPr>
                <w:rFonts w:asciiTheme="minorHAnsi" w:hAnsiTheme="minorHAnsi" w:cstheme="minorHAnsi"/>
                <w:sz w:val="20"/>
                <w:szCs w:val="20"/>
              </w:rPr>
            </w:pPr>
            <w:r w:rsidRPr="00B80689">
              <w:rPr>
                <w:rFonts w:asciiTheme="minorHAnsi" w:hAnsiTheme="minorHAnsi" w:cstheme="minorHAnsi"/>
                <w:spacing w:val="-2"/>
                <w:sz w:val="20"/>
                <w:szCs w:val="20"/>
              </w:rPr>
              <w:t xml:space="preserve">The provision of </w:t>
            </w:r>
            <w:proofErr w:type="gramStart"/>
            <w:r w:rsidR="00BD60B2" w:rsidRPr="00B80689">
              <w:rPr>
                <w:rFonts w:asciiTheme="minorHAnsi" w:hAnsiTheme="minorHAnsi" w:cstheme="minorHAnsi"/>
                <w:spacing w:val="-2"/>
                <w:sz w:val="20"/>
                <w:szCs w:val="20"/>
              </w:rPr>
              <w:t>a  highly</w:t>
            </w:r>
            <w:proofErr w:type="gramEnd"/>
            <w:r w:rsidR="00BD60B2" w:rsidRPr="00B80689">
              <w:rPr>
                <w:rFonts w:asciiTheme="minorHAnsi" w:hAnsiTheme="minorHAnsi" w:cstheme="minorHAnsi"/>
                <w:spacing w:val="-2"/>
                <w:sz w:val="20"/>
                <w:szCs w:val="20"/>
              </w:rPr>
              <w:t xml:space="preserve"> effective educational </w:t>
            </w:r>
            <w:r w:rsidRPr="00B80689">
              <w:rPr>
                <w:rFonts w:asciiTheme="minorHAnsi" w:hAnsiTheme="minorHAnsi" w:cstheme="minorHAnsi"/>
                <w:spacing w:val="-2"/>
                <w:sz w:val="20"/>
                <w:szCs w:val="20"/>
              </w:rPr>
              <w:t xml:space="preserve">experience </w:t>
            </w:r>
            <w:r w:rsidR="00BD60B2" w:rsidRPr="00B80689">
              <w:rPr>
                <w:rFonts w:asciiTheme="minorHAnsi" w:hAnsiTheme="minorHAnsi" w:cstheme="minorHAnsi"/>
                <w:spacing w:val="-2"/>
                <w:sz w:val="20"/>
                <w:szCs w:val="20"/>
              </w:rPr>
              <w:t xml:space="preserve">and excellent pastoral </w:t>
            </w:r>
            <w:r w:rsidR="00E500F5" w:rsidRPr="00B80689">
              <w:rPr>
                <w:rFonts w:asciiTheme="minorHAnsi" w:hAnsiTheme="minorHAnsi" w:cstheme="minorHAnsi"/>
                <w:spacing w:val="-2"/>
                <w:sz w:val="20"/>
                <w:szCs w:val="20"/>
              </w:rPr>
              <w:t xml:space="preserve">and safeguarding work for </w:t>
            </w:r>
            <w:r w:rsidR="00BD60B2" w:rsidRPr="00B80689">
              <w:rPr>
                <w:rFonts w:asciiTheme="minorHAnsi" w:hAnsiTheme="minorHAnsi" w:cstheme="minorHAnsi"/>
                <w:spacing w:val="-2"/>
                <w:sz w:val="20"/>
                <w:szCs w:val="20"/>
              </w:rPr>
              <w:t>all</w:t>
            </w:r>
            <w:r w:rsidRPr="00B80689">
              <w:rPr>
                <w:rFonts w:asciiTheme="minorHAnsi" w:hAnsiTheme="minorHAnsi" w:cstheme="minorHAnsi"/>
                <w:spacing w:val="-2"/>
                <w:sz w:val="20"/>
                <w:szCs w:val="20"/>
              </w:rPr>
              <w:t xml:space="preserve"> students.</w:t>
            </w:r>
          </w:p>
        </w:tc>
      </w:tr>
    </w:tbl>
    <w:p w14:paraId="154B6BCC" w14:textId="77777777" w:rsidR="002E3D7A" w:rsidRPr="00B80689" w:rsidRDefault="002E3D7A" w:rsidP="00445D56">
      <w:pPr>
        <w:autoSpaceDE w:val="0"/>
        <w:autoSpaceDN w:val="0"/>
        <w:adjustRightInd w:val="0"/>
        <w:rPr>
          <w:rFonts w:asciiTheme="minorHAnsi" w:hAnsiTheme="minorHAnsi" w:cstheme="minorHAnsi"/>
          <w:sz w:val="20"/>
          <w:szCs w:val="20"/>
          <w:lang w:eastAsia="en-GB"/>
        </w:rPr>
      </w:pPr>
    </w:p>
    <w:p w14:paraId="653309DF" w14:textId="730D9282" w:rsidR="00445D56" w:rsidRPr="00B80689" w:rsidRDefault="00445D56" w:rsidP="00E500F5">
      <w:pPr>
        <w:rPr>
          <w:rFonts w:asciiTheme="minorHAnsi" w:hAnsiTheme="minorHAnsi" w:cstheme="minorHAnsi"/>
          <w:sz w:val="20"/>
          <w:szCs w:val="20"/>
          <w:lang w:eastAsia="en-GB"/>
        </w:rPr>
      </w:pPr>
      <w:r w:rsidRPr="00B80689">
        <w:rPr>
          <w:rFonts w:asciiTheme="minorHAnsi" w:hAnsiTheme="minorHAnsi" w:cstheme="minorHAnsi"/>
          <w:sz w:val="20"/>
          <w:szCs w:val="20"/>
          <w:lang w:eastAsia="en-GB"/>
        </w:rPr>
        <w:t>Members of staff should at all times work within the framework provided by the Academy’s policy statements to fulfil the general aims and objectives of the Academy’s Improvement Plan.</w:t>
      </w:r>
    </w:p>
    <w:p w14:paraId="6ABA6A27" w14:textId="77777777" w:rsidR="00DB7D9D" w:rsidRPr="00B80689" w:rsidRDefault="00DB7D9D" w:rsidP="00E500F5">
      <w:pPr>
        <w:rPr>
          <w:rFonts w:asciiTheme="minorHAnsi" w:hAnsiTheme="minorHAnsi" w:cstheme="minorHAnsi"/>
          <w:b/>
          <w:bCs/>
          <w:sz w:val="20"/>
          <w:szCs w:val="20"/>
          <w:u w:val="single"/>
        </w:rPr>
      </w:pPr>
    </w:p>
    <w:tbl>
      <w:tblPr>
        <w:tblStyle w:val="TableGrid"/>
        <w:tblW w:w="9067" w:type="dxa"/>
        <w:tblLook w:val="04A0" w:firstRow="1" w:lastRow="0" w:firstColumn="1" w:lastColumn="0" w:noHBand="0" w:noVBand="1"/>
      </w:tblPr>
      <w:tblGrid>
        <w:gridCol w:w="1555"/>
        <w:gridCol w:w="7512"/>
      </w:tblGrid>
      <w:tr w:rsidR="00FC6722" w:rsidRPr="00B80689" w14:paraId="6C8C716A" w14:textId="77777777" w:rsidTr="0068058D">
        <w:trPr>
          <w:trHeight w:val="1437"/>
        </w:trPr>
        <w:tc>
          <w:tcPr>
            <w:tcW w:w="1555" w:type="dxa"/>
          </w:tcPr>
          <w:p w14:paraId="691C650A" w14:textId="12D49A09" w:rsidR="00FC6722" w:rsidRPr="00B80689" w:rsidRDefault="00FC6722" w:rsidP="00B361BD">
            <w:pPr>
              <w:rPr>
                <w:b/>
                <w:sz w:val="20"/>
                <w:szCs w:val="20"/>
              </w:rPr>
            </w:pPr>
            <w:r w:rsidRPr="00B80689">
              <w:rPr>
                <w:b/>
                <w:sz w:val="20"/>
                <w:szCs w:val="20"/>
              </w:rPr>
              <w:t>Role Purpose</w:t>
            </w:r>
            <w:r w:rsidR="009D746B" w:rsidRPr="00B80689">
              <w:rPr>
                <w:b/>
                <w:sz w:val="20"/>
                <w:szCs w:val="20"/>
              </w:rPr>
              <w:t>:</w:t>
            </w:r>
          </w:p>
        </w:tc>
        <w:tc>
          <w:tcPr>
            <w:tcW w:w="7512" w:type="dxa"/>
          </w:tcPr>
          <w:p w14:paraId="2B95EED3" w14:textId="0F4962FF" w:rsidR="000902D5" w:rsidRDefault="00863EB3" w:rsidP="000902D5">
            <w:pPr>
              <w:pStyle w:val="ListParagraph"/>
              <w:numPr>
                <w:ilvl w:val="0"/>
                <w:numId w:val="38"/>
              </w:numPr>
              <w:rPr>
                <w:sz w:val="20"/>
                <w:szCs w:val="20"/>
              </w:rPr>
            </w:pPr>
            <w:r w:rsidRPr="00B80689">
              <w:rPr>
                <w:sz w:val="20"/>
                <w:szCs w:val="20"/>
              </w:rPr>
              <w:t>To provide</w:t>
            </w:r>
            <w:r w:rsidR="000902D5">
              <w:rPr>
                <w:sz w:val="20"/>
                <w:szCs w:val="20"/>
              </w:rPr>
              <w:t xml:space="preserve"> the strategy and development of our new knowledge-based curriculum to ensure stretch and challenge from 11 - 18</w:t>
            </w:r>
          </w:p>
          <w:p w14:paraId="0AD010CA" w14:textId="1FD8E170" w:rsidR="000902D5" w:rsidRPr="00B80689" w:rsidRDefault="000902D5" w:rsidP="000902D5">
            <w:pPr>
              <w:pStyle w:val="ListParagraph"/>
              <w:numPr>
                <w:ilvl w:val="0"/>
                <w:numId w:val="38"/>
              </w:numPr>
              <w:rPr>
                <w:sz w:val="20"/>
                <w:szCs w:val="20"/>
              </w:rPr>
            </w:pPr>
            <w:r>
              <w:rPr>
                <w:sz w:val="20"/>
                <w:szCs w:val="20"/>
              </w:rPr>
              <w:t>To strategically lead on the development of our curriculum model to ensure that we offer as wide a range of subjects as possible from year 7 right through to year 13</w:t>
            </w:r>
          </w:p>
          <w:p w14:paraId="52C0DE8C" w14:textId="77777777" w:rsidR="00DF3892" w:rsidRDefault="000902D5" w:rsidP="00B361BD">
            <w:pPr>
              <w:pStyle w:val="ListParagraph"/>
              <w:numPr>
                <w:ilvl w:val="0"/>
                <w:numId w:val="38"/>
              </w:numPr>
              <w:rPr>
                <w:sz w:val="20"/>
                <w:szCs w:val="20"/>
              </w:rPr>
            </w:pPr>
            <w:r>
              <w:rPr>
                <w:sz w:val="20"/>
                <w:szCs w:val="20"/>
              </w:rPr>
              <w:t>To work with Walsall college and Willenhall Academy to make our joint P16 a reality</w:t>
            </w:r>
          </w:p>
          <w:p w14:paraId="29D3A887" w14:textId="56EA6A38" w:rsidR="000902D5" w:rsidRDefault="000902D5" w:rsidP="00B361BD">
            <w:pPr>
              <w:pStyle w:val="ListParagraph"/>
              <w:numPr>
                <w:ilvl w:val="0"/>
                <w:numId w:val="38"/>
              </w:numPr>
              <w:rPr>
                <w:sz w:val="20"/>
                <w:szCs w:val="20"/>
              </w:rPr>
            </w:pPr>
            <w:r>
              <w:rPr>
                <w:sz w:val="20"/>
                <w:szCs w:val="20"/>
              </w:rPr>
              <w:t>Ensure effective timetabling that minimises staffing costs effectively</w:t>
            </w:r>
            <w:r w:rsidR="00D57CCD">
              <w:rPr>
                <w:sz w:val="20"/>
                <w:szCs w:val="20"/>
              </w:rPr>
              <w:t>, including the lead of cover in cases of absence</w:t>
            </w:r>
          </w:p>
          <w:p w14:paraId="03F66EF1" w14:textId="686491D5" w:rsidR="000902D5" w:rsidRDefault="000902D5" w:rsidP="00B361BD">
            <w:pPr>
              <w:pStyle w:val="ListParagraph"/>
              <w:numPr>
                <w:ilvl w:val="0"/>
                <w:numId w:val="38"/>
              </w:numPr>
              <w:rPr>
                <w:sz w:val="20"/>
                <w:szCs w:val="20"/>
              </w:rPr>
            </w:pPr>
            <w:r>
              <w:rPr>
                <w:sz w:val="20"/>
                <w:szCs w:val="20"/>
              </w:rPr>
              <w:t>Develop effective reporting to parents</w:t>
            </w:r>
          </w:p>
          <w:p w14:paraId="14627ED2" w14:textId="77777777" w:rsidR="000902D5" w:rsidRDefault="000902D5" w:rsidP="00B361BD">
            <w:pPr>
              <w:pStyle w:val="ListParagraph"/>
              <w:numPr>
                <w:ilvl w:val="0"/>
                <w:numId w:val="38"/>
              </w:numPr>
              <w:rPr>
                <w:sz w:val="20"/>
                <w:szCs w:val="20"/>
              </w:rPr>
            </w:pPr>
            <w:r>
              <w:rPr>
                <w:sz w:val="20"/>
                <w:szCs w:val="20"/>
              </w:rPr>
              <w:t xml:space="preserve">Ensure that work experience forms part of West </w:t>
            </w:r>
            <w:proofErr w:type="spellStart"/>
            <w:r>
              <w:rPr>
                <w:sz w:val="20"/>
                <w:szCs w:val="20"/>
              </w:rPr>
              <w:t>Walsalls</w:t>
            </w:r>
            <w:proofErr w:type="spellEnd"/>
            <w:r>
              <w:rPr>
                <w:sz w:val="20"/>
                <w:szCs w:val="20"/>
              </w:rPr>
              <w:t xml:space="preserve"> curriculum offer.</w:t>
            </w:r>
          </w:p>
          <w:p w14:paraId="104E38DD" w14:textId="77777777" w:rsidR="000902D5" w:rsidRDefault="000902D5" w:rsidP="00B361BD">
            <w:pPr>
              <w:pStyle w:val="ListParagraph"/>
              <w:numPr>
                <w:ilvl w:val="0"/>
                <w:numId w:val="38"/>
              </w:numPr>
              <w:rPr>
                <w:sz w:val="20"/>
                <w:szCs w:val="20"/>
              </w:rPr>
            </w:pPr>
            <w:r>
              <w:rPr>
                <w:sz w:val="20"/>
                <w:szCs w:val="20"/>
              </w:rPr>
              <w:t>Ensure the effective implementation of all exams across the Academy</w:t>
            </w:r>
          </w:p>
          <w:p w14:paraId="015D1F75" w14:textId="0426E309" w:rsidR="000902D5" w:rsidRPr="00B80689" w:rsidRDefault="000902D5" w:rsidP="00B361BD">
            <w:pPr>
              <w:pStyle w:val="ListParagraph"/>
              <w:numPr>
                <w:ilvl w:val="0"/>
                <w:numId w:val="38"/>
              </w:numPr>
              <w:rPr>
                <w:sz w:val="20"/>
                <w:szCs w:val="20"/>
              </w:rPr>
            </w:pPr>
            <w:r>
              <w:rPr>
                <w:sz w:val="20"/>
                <w:szCs w:val="20"/>
              </w:rPr>
              <w:t>Strategic lead on literacy and numeracy.</w:t>
            </w:r>
          </w:p>
        </w:tc>
      </w:tr>
    </w:tbl>
    <w:p w14:paraId="1185E439" w14:textId="5891273D" w:rsidR="00B548D0" w:rsidRPr="00B80689" w:rsidRDefault="00B548D0" w:rsidP="00B361BD">
      <w:pPr>
        <w:rPr>
          <w:sz w:val="20"/>
          <w:szCs w:val="20"/>
        </w:rPr>
      </w:pPr>
    </w:p>
    <w:tbl>
      <w:tblPr>
        <w:tblStyle w:val="TableGrid"/>
        <w:tblW w:w="8926" w:type="dxa"/>
        <w:tblLook w:val="04A0" w:firstRow="1" w:lastRow="0" w:firstColumn="1" w:lastColumn="0" w:noHBand="0" w:noVBand="1"/>
      </w:tblPr>
      <w:tblGrid>
        <w:gridCol w:w="8926"/>
      </w:tblGrid>
      <w:tr w:rsidR="00DB7D9D" w:rsidRPr="00B80689" w14:paraId="04B15921" w14:textId="77777777" w:rsidTr="007220C2">
        <w:tc>
          <w:tcPr>
            <w:tcW w:w="8926" w:type="dxa"/>
          </w:tcPr>
          <w:p w14:paraId="1B436CCB" w14:textId="6812B760" w:rsidR="00DB7D9D" w:rsidRPr="00BC4D78" w:rsidRDefault="00DB7D9D" w:rsidP="00B361BD">
            <w:pPr>
              <w:rPr>
                <w:b/>
                <w:sz w:val="20"/>
                <w:szCs w:val="20"/>
              </w:rPr>
            </w:pPr>
            <w:r w:rsidRPr="00BC4D78">
              <w:rPr>
                <w:b/>
                <w:sz w:val="20"/>
                <w:szCs w:val="20"/>
              </w:rPr>
              <w:t>Main Core Duties:</w:t>
            </w:r>
          </w:p>
        </w:tc>
      </w:tr>
      <w:tr w:rsidR="00DB7D9D" w:rsidRPr="00B80689" w14:paraId="1DB1DDBE" w14:textId="77777777" w:rsidTr="0052528B">
        <w:tc>
          <w:tcPr>
            <w:tcW w:w="8926" w:type="dxa"/>
          </w:tcPr>
          <w:p w14:paraId="2B18E0F2" w14:textId="7059FDF7" w:rsidR="00DB7D9D" w:rsidRDefault="00DB7D9D" w:rsidP="00B361BD">
            <w:pPr>
              <w:rPr>
                <w:sz w:val="20"/>
                <w:szCs w:val="20"/>
              </w:rPr>
            </w:pPr>
            <w:r w:rsidRPr="00B80689">
              <w:rPr>
                <w:b/>
                <w:sz w:val="20"/>
                <w:szCs w:val="20"/>
              </w:rPr>
              <w:t xml:space="preserve">As the senior leader for </w:t>
            </w:r>
            <w:r w:rsidR="000902D5">
              <w:rPr>
                <w:b/>
                <w:sz w:val="20"/>
                <w:szCs w:val="20"/>
              </w:rPr>
              <w:t>Curriculum</w:t>
            </w:r>
            <w:r w:rsidRPr="00B80689">
              <w:rPr>
                <w:sz w:val="20"/>
                <w:szCs w:val="20"/>
              </w:rPr>
              <w:t xml:space="preserve">: </w:t>
            </w:r>
          </w:p>
          <w:p w14:paraId="4770E1B2" w14:textId="6D46D8A3" w:rsidR="000902D5" w:rsidRDefault="000902D5" w:rsidP="000902D5">
            <w:pPr>
              <w:pStyle w:val="ListParagraph"/>
              <w:numPr>
                <w:ilvl w:val="0"/>
                <w:numId w:val="43"/>
              </w:numPr>
              <w:rPr>
                <w:sz w:val="20"/>
                <w:szCs w:val="20"/>
              </w:rPr>
            </w:pPr>
            <w:r>
              <w:rPr>
                <w:sz w:val="20"/>
                <w:szCs w:val="20"/>
              </w:rPr>
              <w:t xml:space="preserve">Ensure that all subjects areas across the academy offer the correct depth and challenge to ensure that our students are able to </w:t>
            </w:r>
            <w:proofErr w:type="spellStart"/>
            <w:r>
              <w:rPr>
                <w:sz w:val="20"/>
                <w:szCs w:val="20"/>
              </w:rPr>
              <w:t>accesss</w:t>
            </w:r>
            <w:proofErr w:type="spellEnd"/>
            <w:r>
              <w:rPr>
                <w:sz w:val="20"/>
                <w:szCs w:val="20"/>
              </w:rPr>
              <w:t xml:space="preserve"> higher grades in exams</w:t>
            </w:r>
          </w:p>
          <w:p w14:paraId="51F1D528" w14:textId="4F17D0F3" w:rsidR="000902D5" w:rsidRDefault="000902D5" w:rsidP="000902D5">
            <w:pPr>
              <w:pStyle w:val="ListParagraph"/>
              <w:numPr>
                <w:ilvl w:val="0"/>
                <w:numId w:val="43"/>
              </w:numPr>
              <w:rPr>
                <w:sz w:val="20"/>
                <w:szCs w:val="20"/>
              </w:rPr>
            </w:pPr>
            <w:r>
              <w:rPr>
                <w:sz w:val="20"/>
                <w:szCs w:val="20"/>
              </w:rPr>
              <w:t xml:space="preserve">Ensure that our curriculum is fit for purpose across all </w:t>
            </w:r>
            <w:proofErr w:type="gramStart"/>
            <w:r>
              <w:rPr>
                <w:sz w:val="20"/>
                <w:szCs w:val="20"/>
              </w:rPr>
              <w:t>years :</w:t>
            </w:r>
            <w:proofErr w:type="gramEnd"/>
            <w:r>
              <w:rPr>
                <w:sz w:val="20"/>
                <w:szCs w:val="20"/>
              </w:rPr>
              <w:t xml:space="preserve"> 7 right through to 13</w:t>
            </w:r>
          </w:p>
          <w:p w14:paraId="5FB7E5B9" w14:textId="670153A7" w:rsidR="000902D5" w:rsidRDefault="000902D5" w:rsidP="000902D5">
            <w:pPr>
              <w:pStyle w:val="ListParagraph"/>
              <w:numPr>
                <w:ilvl w:val="0"/>
                <w:numId w:val="43"/>
              </w:numPr>
              <w:rPr>
                <w:sz w:val="20"/>
                <w:szCs w:val="20"/>
              </w:rPr>
            </w:pPr>
            <w:r>
              <w:rPr>
                <w:sz w:val="20"/>
                <w:szCs w:val="20"/>
              </w:rPr>
              <w:t xml:space="preserve">Working with our teaching and learning lead ensure that strategic roll out of </w:t>
            </w:r>
            <w:r w:rsidR="00D57CCD">
              <w:rPr>
                <w:sz w:val="20"/>
                <w:szCs w:val="20"/>
              </w:rPr>
              <w:t>knowledge-based</w:t>
            </w:r>
            <w:r>
              <w:rPr>
                <w:sz w:val="20"/>
                <w:szCs w:val="20"/>
              </w:rPr>
              <w:t xml:space="preserve"> homework </w:t>
            </w:r>
          </w:p>
          <w:p w14:paraId="25EF1E20" w14:textId="38F32807" w:rsidR="000902D5" w:rsidRDefault="000902D5" w:rsidP="000902D5">
            <w:pPr>
              <w:pStyle w:val="ListParagraph"/>
              <w:numPr>
                <w:ilvl w:val="0"/>
                <w:numId w:val="43"/>
              </w:numPr>
              <w:rPr>
                <w:sz w:val="20"/>
                <w:szCs w:val="20"/>
              </w:rPr>
            </w:pPr>
            <w:r>
              <w:rPr>
                <w:sz w:val="20"/>
                <w:szCs w:val="20"/>
              </w:rPr>
              <w:t>Ensure that the academy is compliant in terms of OFSTED</w:t>
            </w:r>
            <w:r w:rsidR="00D57CCD">
              <w:rPr>
                <w:sz w:val="20"/>
                <w:szCs w:val="20"/>
              </w:rPr>
              <w:t xml:space="preserve"> and progress 8</w:t>
            </w:r>
            <w:r>
              <w:rPr>
                <w:sz w:val="20"/>
                <w:szCs w:val="20"/>
              </w:rPr>
              <w:t xml:space="preserve"> as well as ensuring that we are best fitting our students.</w:t>
            </w:r>
          </w:p>
          <w:p w14:paraId="63535FC5" w14:textId="3F274110" w:rsidR="00D57CCD" w:rsidRDefault="00D57CCD" w:rsidP="000902D5">
            <w:pPr>
              <w:pStyle w:val="ListParagraph"/>
              <w:numPr>
                <w:ilvl w:val="0"/>
                <w:numId w:val="43"/>
              </w:numPr>
              <w:rPr>
                <w:sz w:val="20"/>
                <w:szCs w:val="20"/>
              </w:rPr>
            </w:pPr>
            <w:r>
              <w:rPr>
                <w:sz w:val="20"/>
                <w:szCs w:val="20"/>
              </w:rPr>
              <w:t>Ensure that literacy and numeracy strategies are embedded across all areas of the academy</w:t>
            </w:r>
          </w:p>
          <w:p w14:paraId="5FF7E771" w14:textId="1A912403" w:rsidR="00D57CCD" w:rsidRPr="000902D5" w:rsidRDefault="00D57CCD" w:rsidP="000902D5">
            <w:pPr>
              <w:pStyle w:val="ListParagraph"/>
              <w:numPr>
                <w:ilvl w:val="0"/>
                <w:numId w:val="43"/>
              </w:numPr>
              <w:rPr>
                <w:sz w:val="20"/>
                <w:szCs w:val="20"/>
              </w:rPr>
            </w:pPr>
            <w:r>
              <w:rPr>
                <w:sz w:val="20"/>
                <w:szCs w:val="20"/>
              </w:rPr>
              <w:lastRenderedPageBreak/>
              <w:t>Strategically lead so that our curriculum responds to the needs of individual students highlighted by data coming in from teachers.</w:t>
            </w:r>
          </w:p>
          <w:p w14:paraId="0D4D7A50" w14:textId="77777777" w:rsidR="000902D5" w:rsidRDefault="000902D5" w:rsidP="000902D5">
            <w:pPr>
              <w:rPr>
                <w:b/>
                <w:sz w:val="20"/>
                <w:szCs w:val="20"/>
              </w:rPr>
            </w:pPr>
          </w:p>
          <w:p w14:paraId="3163A441" w14:textId="5B4CF8AF" w:rsidR="00D57CCD" w:rsidRPr="00B80689" w:rsidRDefault="00DB7D9D" w:rsidP="00D57CCD">
            <w:pPr>
              <w:rPr>
                <w:sz w:val="20"/>
                <w:szCs w:val="20"/>
              </w:rPr>
            </w:pPr>
            <w:r w:rsidRPr="00BC4D78">
              <w:rPr>
                <w:b/>
                <w:sz w:val="20"/>
                <w:szCs w:val="20"/>
              </w:rPr>
              <w:t>As</w:t>
            </w:r>
            <w:r w:rsidR="00E6244B">
              <w:rPr>
                <w:b/>
                <w:sz w:val="20"/>
                <w:szCs w:val="20"/>
              </w:rPr>
              <w:t xml:space="preserve"> lead of work experience</w:t>
            </w:r>
          </w:p>
          <w:p w14:paraId="1DEA54A6" w14:textId="41BE36BA" w:rsidR="00DB7D9D" w:rsidRDefault="00E6244B" w:rsidP="00B361BD">
            <w:pPr>
              <w:pStyle w:val="ListParagraph"/>
              <w:numPr>
                <w:ilvl w:val="0"/>
                <w:numId w:val="37"/>
              </w:numPr>
              <w:rPr>
                <w:sz w:val="20"/>
                <w:szCs w:val="20"/>
              </w:rPr>
            </w:pPr>
            <w:r>
              <w:rPr>
                <w:sz w:val="20"/>
                <w:szCs w:val="20"/>
              </w:rPr>
              <w:t>Ensure that work experience opportunities are in place across all areas of the Academy. Ensure that P16 links are formed to enable our students to move from the Academy into work places seamlessly</w:t>
            </w:r>
          </w:p>
          <w:p w14:paraId="5121EDEF" w14:textId="5D8DA470" w:rsidR="00E6244B" w:rsidRPr="00B80689" w:rsidRDefault="00E6244B" w:rsidP="00E6244B">
            <w:pPr>
              <w:pStyle w:val="ListParagraph"/>
              <w:rPr>
                <w:sz w:val="20"/>
                <w:szCs w:val="20"/>
              </w:rPr>
            </w:pPr>
          </w:p>
        </w:tc>
      </w:tr>
      <w:tr w:rsidR="00DB7D9D" w:rsidRPr="00B80689" w14:paraId="6135C108" w14:textId="77777777" w:rsidTr="000B270B">
        <w:tc>
          <w:tcPr>
            <w:tcW w:w="8926" w:type="dxa"/>
          </w:tcPr>
          <w:p w14:paraId="4FB41A0B" w14:textId="77777777" w:rsidR="00DB7D9D" w:rsidRPr="00B80689" w:rsidRDefault="00DB7D9D" w:rsidP="00B361BD">
            <w:pPr>
              <w:rPr>
                <w:sz w:val="20"/>
                <w:szCs w:val="20"/>
              </w:rPr>
            </w:pPr>
            <w:r w:rsidRPr="00B80689">
              <w:rPr>
                <w:b/>
                <w:sz w:val="20"/>
                <w:szCs w:val="20"/>
              </w:rPr>
              <w:lastRenderedPageBreak/>
              <w:t>Supporting the academy</w:t>
            </w:r>
            <w:r w:rsidRPr="00B80689">
              <w:rPr>
                <w:sz w:val="20"/>
                <w:szCs w:val="20"/>
              </w:rPr>
              <w:t>:</w:t>
            </w:r>
          </w:p>
          <w:p w14:paraId="4B57F6C8" w14:textId="77777777" w:rsidR="00DB7D9D" w:rsidRPr="00B80689" w:rsidRDefault="00DB7D9D" w:rsidP="00B361BD">
            <w:pPr>
              <w:pStyle w:val="ListParagraph"/>
              <w:numPr>
                <w:ilvl w:val="0"/>
                <w:numId w:val="36"/>
              </w:numPr>
              <w:rPr>
                <w:sz w:val="20"/>
                <w:szCs w:val="20"/>
              </w:rPr>
            </w:pPr>
            <w:r w:rsidRPr="00B80689">
              <w:rPr>
                <w:sz w:val="20"/>
                <w:szCs w:val="20"/>
              </w:rPr>
              <w:t>Be aware of and comply with policies and procedures relating to child protection, health, safety and security, confidentiality and data protection, reporting all concerns to an appropriate person</w:t>
            </w:r>
          </w:p>
          <w:p w14:paraId="08A327E2" w14:textId="77777777" w:rsidR="00DB7D9D" w:rsidRPr="00B80689" w:rsidRDefault="00DB7D9D" w:rsidP="00B361BD">
            <w:pPr>
              <w:pStyle w:val="ListParagraph"/>
              <w:numPr>
                <w:ilvl w:val="0"/>
                <w:numId w:val="36"/>
              </w:numPr>
              <w:rPr>
                <w:sz w:val="20"/>
                <w:szCs w:val="20"/>
              </w:rPr>
            </w:pPr>
            <w:r w:rsidRPr="00B80689">
              <w:rPr>
                <w:sz w:val="20"/>
                <w:szCs w:val="20"/>
              </w:rPr>
              <w:t>Be aware of and support difference and ensure all students have equal access to opportunities to learn and develop</w:t>
            </w:r>
          </w:p>
          <w:p w14:paraId="763DB8AE" w14:textId="77777777" w:rsidR="00DB7D9D" w:rsidRPr="00B80689" w:rsidRDefault="00DB7D9D" w:rsidP="00B361BD">
            <w:pPr>
              <w:pStyle w:val="ListParagraph"/>
              <w:numPr>
                <w:ilvl w:val="0"/>
                <w:numId w:val="36"/>
              </w:numPr>
              <w:rPr>
                <w:sz w:val="20"/>
                <w:szCs w:val="20"/>
              </w:rPr>
            </w:pPr>
            <w:r w:rsidRPr="00B80689">
              <w:rPr>
                <w:sz w:val="20"/>
                <w:szCs w:val="20"/>
              </w:rPr>
              <w:t>Contribute to the overall ethos/work/aims of the academy and our E-ACT values</w:t>
            </w:r>
          </w:p>
          <w:p w14:paraId="38E2D22A" w14:textId="77777777" w:rsidR="00DB7D9D" w:rsidRPr="00B80689" w:rsidRDefault="00DB7D9D" w:rsidP="00B361BD">
            <w:pPr>
              <w:pStyle w:val="ListParagraph"/>
              <w:numPr>
                <w:ilvl w:val="0"/>
                <w:numId w:val="36"/>
              </w:numPr>
              <w:rPr>
                <w:sz w:val="20"/>
                <w:szCs w:val="20"/>
              </w:rPr>
            </w:pPr>
            <w:r w:rsidRPr="00B80689">
              <w:rPr>
                <w:sz w:val="20"/>
                <w:szCs w:val="20"/>
              </w:rPr>
              <w:t>Appreciate and support the role of other professionals</w:t>
            </w:r>
          </w:p>
          <w:p w14:paraId="70A55EE9" w14:textId="77777777" w:rsidR="00DB7D9D" w:rsidRPr="00B80689" w:rsidRDefault="00DB7D9D" w:rsidP="00B361BD">
            <w:pPr>
              <w:pStyle w:val="ListParagraph"/>
              <w:numPr>
                <w:ilvl w:val="0"/>
                <w:numId w:val="36"/>
              </w:numPr>
              <w:rPr>
                <w:sz w:val="20"/>
                <w:szCs w:val="20"/>
              </w:rPr>
            </w:pPr>
            <w:r w:rsidRPr="00B80689">
              <w:rPr>
                <w:sz w:val="20"/>
                <w:szCs w:val="20"/>
              </w:rPr>
              <w:t xml:space="preserve">Attend and participate in relevant meetings as required </w:t>
            </w:r>
          </w:p>
          <w:p w14:paraId="1336FFB1" w14:textId="77777777" w:rsidR="00DB7D9D" w:rsidRPr="00B80689" w:rsidRDefault="00DB7D9D" w:rsidP="00B361BD">
            <w:pPr>
              <w:pStyle w:val="ListParagraph"/>
              <w:numPr>
                <w:ilvl w:val="0"/>
                <w:numId w:val="36"/>
              </w:numPr>
              <w:rPr>
                <w:sz w:val="20"/>
                <w:szCs w:val="20"/>
              </w:rPr>
            </w:pPr>
            <w:r w:rsidRPr="00B80689">
              <w:rPr>
                <w:sz w:val="20"/>
                <w:szCs w:val="20"/>
              </w:rPr>
              <w:t>Participate in training and other learning activities and performance development as required</w:t>
            </w:r>
          </w:p>
          <w:p w14:paraId="3FFBE445" w14:textId="77777777" w:rsidR="00DB7D9D" w:rsidRPr="00B80689" w:rsidRDefault="00DB7D9D" w:rsidP="00B361BD">
            <w:pPr>
              <w:pStyle w:val="ListParagraph"/>
              <w:numPr>
                <w:ilvl w:val="0"/>
                <w:numId w:val="36"/>
              </w:numPr>
              <w:rPr>
                <w:sz w:val="20"/>
                <w:szCs w:val="20"/>
              </w:rPr>
            </w:pPr>
            <w:r w:rsidRPr="00B80689">
              <w:rPr>
                <w:sz w:val="20"/>
                <w:szCs w:val="20"/>
              </w:rPr>
              <w:t>Assist with the supervision of pupils out of lesson times, including before and after lessons and at lunchtime</w:t>
            </w:r>
          </w:p>
          <w:p w14:paraId="3D710308" w14:textId="77777777" w:rsidR="00DB7D9D" w:rsidRPr="00B80689" w:rsidRDefault="00DB7D9D" w:rsidP="00B361BD">
            <w:pPr>
              <w:pStyle w:val="ListParagraph"/>
              <w:numPr>
                <w:ilvl w:val="0"/>
                <w:numId w:val="36"/>
              </w:numPr>
              <w:rPr>
                <w:sz w:val="20"/>
                <w:szCs w:val="20"/>
              </w:rPr>
            </w:pPr>
            <w:r w:rsidRPr="00B80689">
              <w:rPr>
                <w:sz w:val="20"/>
                <w:szCs w:val="20"/>
              </w:rPr>
              <w:t>Accompany teaching staff and pupils on visits, trips and out of lesson activities as required and take responsibility for a group under the supervision of the teacher</w:t>
            </w:r>
          </w:p>
          <w:p w14:paraId="338E2D30" w14:textId="77777777" w:rsidR="00DB7D9D" w:rsidRPr="00B80689" w:rsidRDefault="00DB7D9D" w:rsidP="00B361BD">
            <w:pPr>
              <w:pStyle w:val="ListParagraph"/>
              <w:numPr>
                <w:ilvl w:val="0"/>
                <w:numId w:val="36"/>
              </w:numPr>
              <w:rPr>
                <w:sz w:val="20"/>
                <w:szCs w:val="20"/>
              </w:rPr>
            </w:pPr>
            <w:r w:rsidRPr="00B80689">
              <w:rPr>
                <w:sz w:val="20"/>
                <w:szCs w:val="20"/>
              </w:rPr>
              <w:t>Any other duties and responsibilities appropriate to the grade and role.</w:t>
            </w:r>
          </w:p>
          <w:p w14:paraId="706857C3" w14:textId="785D29D2" w:rsidR="00DB7D9D" w:rsidRPr="00B80689" w:rsidRDefault="00DB7D9D" w:rsidP="00B361BD">
            <w:pPr>
              <w:pStyle w:val="ListParagraph"/>
              <w:numPr>
                <w:ilvl w:val="0"/>
                <w:numId w:val="36"/>
              </w:numPr>
              <w:rPr>
                <w:sz w:val="20"/>
                <w:szCs w:val="20"/>
              </w:rPr>
            </w:pPr>
            <w:r w:rsidRPr="00B80689">
              <w:rPr>
                <w:sz w:val="20"/>
                <w:szCs w:val="20"/>
              </w:rPr>
              <w:t xml:space="preserve">In conjunction with the line manager, take responsibility for personal professional development, keeping up-to-date with research and developments in teaching pedagogy, changes in the academy curriculum, policy implementation and national research </w:t>
            </w:r>
            <w:proofErr w:type="gramStart"/>
            <w:r w:rsidRPr="00B80689">
              <w:rPr>
                <w:sz w:val="20"/>
                <w:szCs w:val="20"/>
              </w:rPr>
              <w:t>to  inform</w:t>
            </w:r>
            <w:proofErr w:type="gramEnd"/>
            <w:r w:rsidRPr="00B80689">
              <w:rPr>
                <w:sz w:val="20"/>
                <w:szCs w:val="20"/>
              </w:rPr>
              <w:t xml:space="preserve"> leadership practice.</w:t>
            </w:r>
          </w:p>
          <w:p w14:paraId="6DFBBF0F" w14:textId="77777777" w:rsidR="00DB7D9D" w:rsidRPr="00B80689" w:rsidRDefault="00DB7D9D" w:rsidP="00B361BD">
            <w:pPr>
              <w:pStyle w:val="ListParagraph"/>
              <w:numPr>
                <w:ilvl w:val="0"/>
                <w:numId w:val="36"/>
              </w:numPr>
              <w:rPr>
                <w:sz w:val="20"/>
                <w:szCs w:val="20"/>
              </w:rPr>
            </w:pPr>
            <w:r w:rsidRPr="00B80689">
              <w:rPr>
                <w:sz w:val="20"/>
                <w:szCs w:val="20"/>
              </w:rPr>
              <w:t>Undertake any necessary professional development as identified in the Academy Improvement Plan taking full advantage of any relevant training and development available.</w:t>
            </w:r>
          </w:p>
          <w:p w14:paraId="6DDD9FF4" w14:textId="77777777" w:rsidR="00DB7D9D" w:rsidRPr="00B80689" w:rsidRDefault="00DB7D9D" w:rsidP="00B361BD">
            <w:pPr>
              <w:pStyle w:val="ListParagraph"/>
              <w:numPr>
                <w:ilvl w:val="0"/>
                <w:numId w:val="36"/>
              </w:numPr>
              <w:rPr>
                <w:sz w:val="20"/>
                <w:szCs w:val="20"/>
              </w:rPr>
            </w:pPr>
            <w:r w:rsidRPr="00B80689">
              <w:rPr>
                <w:sz w:val="20"/>
                <w:szCs w:val="20"/>
              </w:rPr>
              <w:t>Maintain a professional portfolio of evidence to support the Performance Management process - evaluating and improving own practice.</w:t>
            </w:r>
          </w:p>
          <w:p w14:paraId="1E59891B" w14:textId="27CD1E4C" w:rsidR="00DB7D9D" w:rsidRPr="00B80689" w:rsidRDefault="00DB7D9D" w:rsidP="00B361BD">
            <w:pPr>
              <w:pStyle w:val="ListParagraph"/>
              <w:numPr>
                <w:ilvl w:val="0"/>
                <w:numId w:val="36"/>
              </w:numPr>
              <w:rPr>
                <w:sz w:val="20"/>
                <w:szCs w:val="20"/>
              </w:rPr>
            </w:pPr>
            <w:r w:rsidRPr="00B80689">
              <w:rPr>
                <w:sz w:val="20"/>
                <w:szCs w:val="20"/>
              </w:rPr>
              <w:t xml:space="preserve">To </w:t>
            </w:r>
            <w:proofErr w:type="gramStart"/>
            <w:r w:rsidRPr="00B80689">
              <w:rPr>
                <w:sz w:val="20"/>
                <w:szCs w:val="20"/>
              </w:rPr>
              <w:t>have an understanding of</w:t>
            </w:r>
            <w:proofErr w:type="gramEnd"/>
            <w:r w:rsidRPr="00B80689">
              <w:rPr>
                <w:sz w:val="20"/>
                <w:szCs w:val="20"/>
              </w:rPr>
              <w:t xml:space="preserve"> and work within the requirements of GDPR at all times and comply with E-ACT policy in terms of data protection</w:t>
            </w:r>
          </w:p>
          <w:p w14:paraId="6BED942B" w14:textId="77777777" w:rsidR="00DB7D9D" w:rsidRPr="00B80689" w:rsidRDefault="00DB7D9D" w:rsidP="00B361BD">
            <w:pPr>
              <w:pStyle w:val="ListParagraph"/>
              <w:numPr>
                <w:ilvl w:val="0"/>
                <w:numId w:val="36"/>
              </w:numPr>
              <w:rPr>
                <w:sz w:val="20"/>
                <w:szCs w:val="20"/>
              </w:rPr>
            </w:pPr>
            <w:r w:rsidRPr="00B80689">
              <w:rPr>
                <w:sz w:val="20"/>
                <w:szCs w:val="20"/>
              </w:rPr>
              <w:t>All duties and responsibilities to be carried out in accordance with the Academy Policies, standing orders and current legislation with an emphasis on customer care, equal opportunities, data protection and health safety.</w:t>
            </w:r>
          </w:p>
          <w:p w14:paraId="4B824FA1" w14:textId="28637140" w:rsidR="00DB7D9D" w:rsidRPr="00B80689" w:rsidRDefault="00DB7D9D" w:rsidP="00B361BD">
            <w:pPr>
              <w:rPr>
                <w:sz w:val="20"/>
                <w:szCs w:val="20"/>
              </w:rPr>
            </w:pPr>
          </w:p>
        </w:tc>
      </w:tr>
    </w:tbl>
    <w:p w14:paraId="688FB527" w14:textId="77777777" w:rsidR="005323A4" w:rsidRPr="00B80689" w:rsidRDefault="005323A4" w:rsidP="00B361BD">
      <w:pPr>
        <w:rPr>
          <w:rFonts w:asciiTheme="minorHAnsi" w:hAnsiTheme="minorHAnsi" w:cstheme="minorHAnsi"/>
          <w:sz w:val="20"/>
          <w:szCs w:val="20"/>
        </w:rPr>
      </w:pPr>
    </w:p>
    <w:p w14:paraId="7890CDA8" w14:textId="77777777" w:rsidR="005323A4" w:rsidRPr="00B80689" w:rsidRDefault="005323A4" w:rsidP="00B361BD">
      <w:pPr>
        <w:rPr>
          <w:rFonts w:asciiTheme="minorHAnsi" w:hAnsiTheme="minorHAnsi" w:cstheme="minorHAnsi"/>
          <w:sz w:val="20"/>
          <w:szCs w:val="20"/>
        </w:rPr>
      </w:pPr>
    </w:p>
    <w:p w14:paraId="24E5F1FB" w14:textId="77777777" w:rsidR="005323A4" w:rsidRPr="00B80689" w:rsidRDefault="005323A4" w:rsidP="00B361BD">
      <w:pPr>
        <w:rPr>
          <w:rFonts w:asciiTheme="minorHAnsi" w:hAnsiTheme="minorHAnsi" w:cstheme="minorHAnsi"/>
          <w:sz w:val="20"/>
          <w:szCs w:val="20"/>
        </w:rPr>
      </w:pPr>
    </w:p>
    <w:p w14:paraId="7F96449F" w14:textId="77777777" w:rsidR="005323A4" w:rsidRPr="00B80689" w:rsidRDefault="005323A4" w:rsidP="00B361BD">
      <w:pPr>
        <w:rPr>
          <w:rFonts w:asciiTheme="minorHAnsi" w:hAnsiTheme="minorHAnsi" w:cstheme="minorHAnsi"/>
          <w:sz w:val="20"/>
          <w:szCs w:val="20"/>
        </w:rPr>
      </w:pPr>
    </w:p>
    <w:p w14:paraId="767F4CCE" w14:textId="2480E322" w:rsidR="00716098" w:rsidRPr="00B80689" w:rsidRDefault="00716098" w:rsidP="00B361BD">
      <w:pPr>
        <w:rPr>
          <w:rFonts w:asciiTheme="minorHAnsi" w:hAnsiTheme="minorHAnsi" w:cstheme="minorHAnsi"/>
          <w:sz w:val="20"/>
          <w:szCs w:val="20"/>
        </w:rPr>
      </w:pPr>
      <w:r w:rsidRPr="00B80689">
        <w:rPr>
          <w:rFonts w:asciiTheme="minorHAnsi" w:hAnsiTheme="minorHAnsi" w:cstheme="minorHAnsi"/>
          <w:sz w:val="20"/>
          <w:szCs w:val="20"/>
        </w:rPr>
        <w:lastRenderedPageBreak/>
        <w:t>E-ACT is committed to safeguarding and promoting the welfare of children and young people and expects all staff and volunteers to share this commitment.</w:t>
      </w:r>
    </w:p>
    <w:p w14:paraId="0CB26337" w14:textId="77777777" w:rsidR="00716098" w:rsidRPr="00B80689" w:rsidRDefault="00716098" w:rsidP="00B361BD">
      <w:pPr>
        <w:rPr>
          <w:rFonts w:asciiTheme="minorHAnsi" w:hAnsiTheme="minorHAnsi" w:cstheme="minorHAnsi"/>
          <w:sz w:val="20"/>
          <w:szCs w:val="20"/>
        </w:rPr>
      </w:pPr>
      <w:r w:rsidRPr="00B80689">
        <w:rPr>
          <w:rFonts w:asciiTheme="minorHAnsi" w:hAnsiTheme="minorHAnsi" w:cstheme="minorHAnsi"/>
          <w:sz w:val="20"/>
          <w:szCs w:val="20"/>
        </w:rPr>
        <w:t>This post is subject to an Enhanced DBS Disclosure.</w:t>
      </w:r>
    </w:p>
    <w:p w14:paraId="658CDA3F" w14:textId="39DAE4F1" w:rsidR="008E1DD5" w:rsidRPr="00B80689" w:rsidRDefault="008E1DD5" w:rsidP="00B361BD">
      <w:pPr>
        <w:rPr>
          <w:sz w:val="20"/>
          <w:szCs w:val="20"/>
        </w:rPr>
      </w:pPr>
    </w:p>
    <w:sectPr w:rsidR="008E1DD5" w:rsidRPr="00B80689" w:rsidSect="00B361BD">
      <w:footerReference w:type="default" r:id="rId12"/>
      <w:pgSz w:w="11906" w:h="16838"/>
      <w:pgMar w:top="1440" w:right="1440" w:bottom="1135" w:left="144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EB29" w14:textId="77777777" w:rsidR="00B85617" w:rsidRDefault="00B85617" w:rsidP="00302177">
      <w:r>
        <w:separator/>
      </w:r>
    </w:p>
  </w:endnote>
  <w:endnote w:type="continuationSeparator" w:id="0">
    <w:p w14:paraId="3D759320" w14:textId="77777777" w:rsidR="00B85617" w:rsidRDefault="00B85617"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Times New Roman"/>
    <w:charset w:val="00"/>
    <w:family w:val="swiss"/>
    <w:pitch w:val="variable"/>
    <w:sig w:usb0="00000007" w:usb1="00000000" w:usb2="00000000" w:usb3="00000000" w:csb0="00000013"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4178"/>
      <w:docPartObj>
        <w:docPartGallery w:val="Page Numbers (Bottom of Page)"/>
        <w:docPartUnique/>
      </w:docPartObj>
    </w:sdtPr>
    <w:sdtEndPr>
      <w:rPr>
        <w:noProof/>
      </w:rPr>
    </w:sdtEndPr>
    <w:sdtContent>
      <w:p w14:paraId="558E3733" w14:textId="6C15DECB" w:rsidR="00BD60B2" w:rsidRDefault="00BD60B2">
        <w:pPr>
          <w:pStyle w:val="Footer"/>
          <w:jc w:val="center"/>
        </w:pPr>
        <w:r>
          <w:fldChar w:fldCharType="begin"/>
        </w:r>
        <w:r>
          <w:instrText xml:space="preserve"> PAGE   \* MERGEFORMAT </w:instrText>
        </w:r>
        <w:r>
          <w:fldChar w:fldCharType="separate"/>
        </w:r>
        <w:r w:rsidR="001B7037">
          <w:rPr>
            <w:noProof/>
          </w:rPr>
          <w:t>1</w:t>
        </w:r>
        <w:r>
          <w:rPr>
            <w:noProof/>
          </w:rPr>
          <w:fldChar w:fldCharType="end"/>
        </w:r>
      </w:p>
    </w:sdtContent>
  </w:sdt>
  <w:p w14:paraId="7165A17F" w14:textId="77777777" w:rsidR="00BD60B2" w:rsidRDefault="00BD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D20D" w14:textId="77777777" w:rsidR="00B85617" w:rsidRDefault="00B85617" w:rsidP="00302177">
      <w:r>
        <w:separator/>
      </w:r>
    </w:p>
  </w:footnote>
  <w:footnote w:type="continuationSeparator" w:id="0">
    <w:p w14:paraId="633F91AD" w14:textId="77777777" w:rsidR="00B85617" w:rsidRDefault="00B85617"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516"/>
    <w:multiLevelType w:val="hybridMultilevel"/>
    <w:tmpl w:val="A81E0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148F0"/>
    <w:multiLevelType w:val="hybridMultilevel"/>
    <w:tmpl w:val="B96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F452C"/>
    <w:multiLevelType w:val="hybridMultilevel"/>
    <w:tmpl w:val="FDB6EA98"/>
    <w:lvl w:ilvl="0" w:tplc="563220F4">
      <w:start w:val="1"/>
      <w:numFmt w:val="decimal"/>
      <w:lvlText w:val="%1."/>
      <w:lvlJc w:val="left"/>
      <w:pPr>
        <w:tabs>
          <w:tab w:val="num" w:pos="720"/>
        </w:tabs>
        <w:ind w:left="720" w:hanging="720"/>
      </w:pPr>
    </w:lvl>
    <w:lvl w:ilvl="1" w:tplc="0809001B">
      <w:start w:val="1"/>
      <w:numFmt w:val="lowerRoman"/>
      <w:lvlText w:val="%2."/>
      <w:lvlJc w:val="right"/>
      <w:pPr>
        <w:tabs>
          <w:tab w:val="num" w:pos="1080"/>
        </w:tabs>
        <w:ind w:left="1080" w:hanging="360"/>
      </w:pPr>
    </w:lvl>
    <w:lvl w:ilvl="2" w:tplc="563220F4">
      <w:start w:val="1"/>
      <w:numFmt w:val="decimal"/>
      <w:lvlText w:val="%3."/>
      <w:lvlJc w:val="left"/>
      <w:pPr>
        <w:tabs>
          <w:tab w:val="num" w:pos="2700"/>
        </w:tabs>
        <w:ind w:left="2700" w:hanging="720"/>
      </w:pPr>
    </w:lvl>
    <w:lvl w:ilvl="3" w:tplc="37C28ED6">
      <w:start w:val="1"/>
      <w:numFmt w:val="decimal"/>
      <w:lvlText w:val="%4."/>
      <w:lvlJc w:val="left"/>
      <w:pPr>
        <w:tabs>
          <w:tab w:val="num" w:pos="720"/>
        </w:tabs>
        <w:ind w:left="720" w:hanging="720"/>
      </w:pPr>
    </w:lvl>
    <w:lvl w:ilvl="4" w:tplc="563220F4">
      <w:start w:val="1"/>
      <w:numFmt w:val="decimal"/>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D55C87"/>
    <w:multiLevelType w:val="hybridMultilevel"/>
    <w:tmpl w:val="C4487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44B"/>
    <w:multiLevelType w:val="hybridMultilevel"/>
    <w:tmpl w:val="75909E48"/>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4D182A"/>
    <w:multiLevelType w:val="hybridMultilevel"/>
    <w:tmpl w:val="68A89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E2700"/>
    <w:multiLevelType w:val="hybridMultilevel"/>
    <w:tmpl w:val="D2BC1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F0EB9"/>
    <w:multiLevelType w:val="hybridMultilevel"/>
    <w:tmpl w:val="136EC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1BB5"/>
    <w:multiLevelType w:val="hybridMultilevel"/>
    <w:tmpl w:val="1E48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4EDF"/>
    <w:multiLevelType w:val="hybridMultilevel"/>
    <w:tmpl w:val="259A0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60FE5"/>
    <w:multiLevelType w:val="hybridMultilevel"/>
    <w:tmpl w:val="DC2E48E4"/>
    <w:lvl w:ilvl="0" w:tplc="08090005">
      <w:start w:val="1"/>
      <w:numFmt w:val="bullet"/>
      <w:lvlText w:val=""/>
      <w:lvlJc w:val="left"/>
      <w:pPr>
        <w:ind w:left="720" w:hanging="360"/>
      </w:pPr>
      <w:rPr>
        <w:rFonts w:ascii="Wingdings" w:hAnsi="Wingdings" w:hint="default"/>
      </w:rPr>
    </w:lvl>
    <w:lvl w:ilvl="1" w:tplc="4A867F32">
      <w:start w:val="2"/>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E5A35"/>
    <w:multiLevelType w:val="hybridMultilevel"/>
    <w:tmpl w:val="D966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B1758"/>
    <w:multiLevelType w:val="hybridMultilevel"/>
    <w:tmpl w:val="A39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E5697"/>
    <w:multiLevelType w:val="hybridMultilevel"/>
    <w:tmpl w:val="6C742910"/>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1108D"/>
    <w:multiLevelType w:val="hybridMultilevel"/>
    <w:tmpl w:val="56DE1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32B38"/>
    <w:multiLevelType w:val="hybridMultilevel"/>
    <w:tmpl w:val="843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E044F"/>
    <w:multiLevelType w:val="hybridMultilevel"/>
    <w:tmpl w:val="0A326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C4CC6"/>
    <w:multiLevelType w:val="hybridMultilevel"/>
    <w:tmpl w:val="FAD08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02677"/>
    <w:multiLevelType w:val="hybridMultilevel"/>
    <w:tmpl w:val="D0AE257A"/>
    <w:lvl w:ilvl="0" w:tplc="08090001">
      <w:start w:val="1"/>
      <w:numFmt w:val="bullet"/>
      <w:pStyle w:val="Lis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D19F8"/>
    <w:multiLevelType w:val="hybridMultilevel"/>
    <w:tmpl w:val="04404BD0"/>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469BC"/>
    <w:multiLevelType w:val="hybridMultilevel"/>
    <w:tmpl w:val="1F8E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D6081"/>
    <w:multiLevelType w:val="hybridMultilevel"/>
    <w:tmpl w:val="80E66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91679"/>
    <w:multiLevelType w:val="hybridMultilevel"/>
    <w:tmpl w:val="9A9CF7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382F"/>
    <w:multiLevelType w:val="hybridMultilevel"/>
    <w:tmpl w:val="2ADA535C"/>
    <w:lvl w:ilvl="0" w:tplc="08090001">
      <w:start w:val="1"/>
      <w:numFmt w:val="bullet"/>
      <w:lvlText w:val=""/>
      <w:lvlJc w:val="left"/>
      <w:pPr>
        <w:ind w:left="720" w:hanging="360"/>
      </w:pPr>
      <w:rPr>
        <w:rFonts w:ascii="Symbol" w:hAnsi="Symbol" w:hint="default"/>
      </w:rPr>
    </w:lvl>
    <w:lvl w:ilvl="1" w:tplc="C8609CDA">
      <w:start w:val="12"/>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579FD"/>
    <w:multiLevelType w:val="hybridMultilevel"/>
    <w:tmpl w:val="80EAF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E207C"/>
    <w:multiLevelType w:val="hybridMultilevel"/>
    <w:tmpl w:val="E210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776B0"/>
    <w:multiLevelType w:val="hybridMultilevel"/>
    <w:tmpl w:val="A6E05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665F8"/>
    <w:multiLevelType w:val="hybridMultilevel"/>
    <w:tmpl w:val="46EC4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30114"/>
    <w:multiLevelType w:val="hybridMultilevel"/>
    <w:tmpl w:val="F36E5CD0"/>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A411D"/>
    <w:multiLevelType w:val="hybridMultilevel"/>
    <w:tmpl w:val="8E5257D8"/>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463B6"/>
    <w:multiLevelType w:val="hybridMultilevel"/>
    <w:tmpl w:val="02B67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E5522"/>
    <w:multiLevelType w:val="hybridMultilevel"/>
    <w:tmpl w:val="643EF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94706"/>
    <w:multiLevelType w:val="hybridMultilevel"/>
    <w:tmpl w:val="09F66E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E1FCB"/>
    <w:multiLevelType w:val="hybridMultilevel"/>
    <w:tmpl w:val="E65A9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1308C"/>
    <w:multiLevelType w:val="hybridMultilevel"/>
    <w:tmpl w:val="59AA4694"/>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0696F"/>
    <w:multiLevelType w:val="hybridMultilevel"/>
    <w:tmpl w:val="2572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82598"/>
    <w:multiLevelType w:val="hybridMultilevel"/>
    <w:tmpl w:val="F9E4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33E59"/>
    <w:multiLevelType w:val="hybridMultilevel"/>
    <w:tmpl w:val="EA1E0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46B03"/>
    <w:multiLevelType w:val="hybridMultilevel"/>
    <w:tmpl w:val="435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13709"/>
    <w:multiLevelType w:val="hybridMultilevel"/>
    <w:tmpl w:val="22BAA850"/>
    <w:lvl w:ilvl="0" w:tplc="4A867F3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B53AD"/>
    <w:multiLevelType w:val="hybridMultilevel"/>
    <w:tmpl w:val="C0A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85D8B"/>
    <w:multiLevelType w:val="hybridMultilevel"/>
    <w:tmpl w:val="C02C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C0A0C"/>
    <w:multiLevelType w:val="hybridMultilevel"/>
    <w:tmpl w:val="4F783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8"/>
  </w:num>
  <w:num w:numId="4">
    <w:abstractNumId w:val="15"/>
  </w:num>
  <w:num w:numId="5">
    <w:abstractNumId w:val="2"/>
  </w:num>
  <w:num w:numId="6">
    <w:abstractNumId w:val="36"/>
  </w:num>
  <w:num w:numId="7">
    <w:abstractNumId w:val="40"/>
  </w:num>
  <w:num w:numId="8">
    <w:abstractNumId w:val="11"/>
  </w:num>
  <w:num w:numId="9">
    <w:abstractNumId w:val="12"/>
  </w:num>
  <w:num w:numId="10">
    <w:abstractNumId w:val="27"/>
  </w:num>
  <w:num w:numId="11">
    <w:abstractNumId w:val="35"/>
  </w:num>
  <w:num w:numId="12">
    <w:abstractNumId w:val="20"/>
  </w:num>
  <w:num w:numId="13">
    <w:abstractNumId w:val="23"/>
  </w:num>
  <w:num w:numId="14">
    <w:abstractNumId w:val="41"/>
  </w:num>
  <w:num w:numId="15">
    <w:abstractNumId w:val="22"/>
  </w:num>
  <w:num w:numId="16">
    <w:abstractNumId w:val="30"/>
  </w:num>
  <w:num w:numId="17">
    <w:abstractNumId w:val="8"/>
  </w:num>
  <w:num w:numId="18">
    <w:abstractNumId w:val="37"/>
  </w:num>
  <w:num w:numId="19">
    <w:abstractNumId w:val="10"/>
  </w:num>
  <w:num w:numId="20">
    <w:abstractNumId w:val="0"/>
  </w:num>
  <w:num w:numId="21">
    <w:abstractNumId w:val="4"/>
  </w:num>
  <w:num w:numId="22">
    <w:abstractNumId w:val="21"/>
  </w:num>
  <w:num w:numId="23">
    <w:abstractNumId w:val="6"/>
  </w:num>
  <w:num w:numId="24">
    <w:abstractNumId w:val="39"/>
  </w:num>
  <w:num w:numId="25">
    <w:abstractNumId w:val="29"/>
  </w:num>
  <w:num w:numId="26">
    <w:abstractNumId w:val="34"/>
  </w:num>
  <w:num w:numId="27">
    <w:abstractNumId w:val="9"/>
  </w:num>
  <w:num w:numId="28">
    <w:abstractNumId w:val="17"/>
  </w:num>
  <w:num w:numId="29">
    <w:abstractNumId w:val="14"/>
  </w:num>
  <w:num w:numId="30">
    <w:abstractNumId w:val="3"/>
  </w:num>
  <w:num w:numId="31">
    <w:abstractNumId w:val="33"/>
  </w:num>
  <w:num w:numId="32">
    <w:abstractNumId w:val="19"/>
  </w:num>
  <w:num w:numId="33">
    <w:abstractNumId w:val="13"/>
  </w:num>
  <w:num w:numId="34">
    <w:abstractNumId w:val="5"/>
  </w:num>
  <w:num w:numId="35">
    <w:abstractNumId w:val="42"/>
  </w:num>
  <w:num w:numId="36">
    <w:abstractNumId w:val="32"/>
  </w:num>
  <w:num w:numId="37">
    <w:abstractNumId w:val="24"/>
  </w:num>
  <w:num w:numId="38">
    <w:abstractNumId w:val="7"/>
  </w:num>
  <w:num w:numId="39">
    <w:abstractNumId w:val="31"/>
  </w:num>
  <w:num w:numId="40">
    <w:abstractNumId w:val="26"/>
  </w:num>
  <w:num w:numId="41">
    <w:abstractNumId w:val="28"/>
  </w:num>
  <w:num w:numId="42">
    <w:abstractNumId w:val="16"/>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21527"/>
    <w:rsid w:val="000454B5"/>
    <w:rsid w:val="000631FF"/>
    <w:rsid w:val="0007054B"/>
    <w:rsid w:val="000902D5"/>
    <w:rsid w:val="000B0D0A"/>
    <w:rsid w:val="000E0621"/>
    <w:rsid w:val="000F0BD7"/>
    <w:rsid w:val="001238DE"/>
    <w:rsid w:val="0015469C"/>
    <w:rsid w:val="0018117A"/>
    <w:rsid w:val="001B165B"/>
    <w:rsid w:val="001B7037"/>
    <w:rsid w:val="001C1F8A"/>
    <w:rsid w:val="001F3CA0"/>
    <w:rsid w:val="001F76D3"/>
    <w:rsid w:val="0026295F"/>
    <w:rsid w:val="00263BA5"/>
    <w:rsid w:val="00292467"/>
    <w:rsid w:val="0029554B"/>
    <w:rsid w:val="002E3D7A"/>
    <w:rsid w:val="00302177"/>
    <w:rsid w:val="00312F41"/>
    <w:rsid w:val="00330B2B"/>
    <w:rsid w:val="003343B7"/>
    <w:rsid w:val="00391161"/>
    <w:rsid w:val="003A559F"/>
    <w:rsid w:val="003A5951"/>
    <w:rsid w:val="003A7638"/>
    <w:rsid w:val="003B018C"/>
    <w:rsid w:val="003B1513"/>
    <w:rsid w:val="003D0101"/>
    <w:rsid w:val="003E24D4"/>
    <w:rsid w:val="0041147E"/>
    <w:rsid w:val="00425716"/>
    <w:rsid w:val="00435603"/>
    <w:rsid w:val="00445D56"/>
    <w:rsid w:val="00451AC3"/>
    <w:rsid w:val="0046425E"/>
    <w:rsid w:val="00464BC4"/>
    <w:rsid w:val="00465EC8"/>
    <w:rsid w:val="00466182"/>
    <w:rsid w:val="00490CE4"/>
    <w:rsid w:val="004D1C1D"/>
    <w:rsid w:val="0050746D"/>
    <w:rsid w:val="005230B9"/>
    <w:rsid w:val="005323A4"/>
    <w:rsid w:val="00534FA7"/>
    <w:rsid w:val="005427EE"/>
    <w:rsid w:val="00542A93"/>
    <w:rsid w:val="00557C7B"/>
    <w:rsid w:val="005708A1"/>
    <w:rsid w:val="0057127B"/>
    <w:rsid w:val="00592602"/>
    <w:rsid w:val="006273C6"/>
    <w:rsid w:val="006578E6"/>
    <w:rsid w:val="0066418A"/>
    <w:rsid w:val="0068058D"/>
    <w:rsid w:val="006B263A"/>
    <w:rsid w:val="006B2876"/>
    <w:rsid w:val="006C3BCC"/>
    <w:rsid w:val="006E0A2C"/>
    <w:rsid w:val="00716098"/>
    <w:rsid w:val="00720DD7"/>
    <w:rsid w:val="007313BA"/>
    <w:rsid w:val="00750B0C"/>
    <w:rsid w:val="007A5197"/>
    <w:rsid w:val="007C274A"/>
    <w:rsid w:val="007C3DAE"/>
    <w:rsid w:val="00813BAB"/>
    <w:rsid w:val="00823064"/>
    <w:rsid w:val="008236B4"/>
    <w:rsid w:val="008236EA"/>
    <w:rsid w:val="00836FE6"/>
    <w:rsid w:val="00863EB3"/>
    <w:rsid w:val="00865335"/>
    <w:rsid w:val="008761CE"/>
    <w:rsid w:val="008B7369"/>
    <w:rsid w:val="008D390C"/>
    <w:rsid w:val="008E1DD5"/>
    <w:rsid w:val="008E6033"/>
    <w:rsid w:val="008F5F24"/>
    <w:rsid w:val="00941A17"/>
    <w:rsid w:val="00950226"/>
    <w:rsid w:val="00951901"/>
    <w:rsid w:val="00987758"/>
    <w:rsid w:val="009D746B"/>
    <w:rsid w:val="00A0060B"/>
    <w:rsid w:val="00A01534"/>
    <w:rsid w:val="00A05F39"/>
    <w:rsid w:val="00A730FD"/>
    <w:rsid w:val="00A8481F"/>
    <w:rsid w:val="00A9418F"/>
    <w:rsid w:val="00AB1BD2"/>
    <w:rsid w:val="00AB637F"/>
    <w:rsid w:val="00AD4BA5"/>
    <w:rsid w:val="00AD5409"/>
    <w:rsid w:val="00B179B4"/>
    <w:rsid w:val="00B338A2"/>
    <w:rsid w:val="00B361BD"/>
    <w:rsid w:val="00B5153E"/>
    <w:rsid w:val="00B548D0"/>
    <w:rsid w:val="00B7065A"/>
    <w:rsid w:val="00B80689"/>
    <w:rsid w:val="00B85617"/>
    <w:rsid w:val="00BA6DA8"/>
    <w:rsid w:val="00BC4D78"/>
    <w:rsid w:val="00BD1904"/>
    <w:rsid w:val="00BD60B2"/>
    <w:rsid w:val="00C15262"/>
    <w:rsid w:val="00C42123"/>
    <w:rsid w:val="00C449DF"/>
    <w:rsid w:val="00C5499A"/>
    <w:rsid w:val="00C63E2B"/>
    <w:rsid w:val="00C67758"/>
    <w:rsid w:val="00CB5E67"/>
    <w:rsid w:val="00D130AF"/>
    <w:rsid w:val="00D31B21"/>
    <w:rsid w:val="00D32FE4"/>
    <w:rsid w:val="00D37E79"/>
    <w:rsid w:val="00D57CCD"/>
    <w:rsid w:val="00D6580F"/>
    <w:rsid w:val="00DB64A7"/>
    <w:rsid w:val="00DB7D9D"/>
    <w:rsid w:val="00DC35DA"/>
    <w:rsid w:val="00DE0325"/>
    <w:rsid w:val="00DE6B6D"/>
    <w:rsid w:val="00DF3892"/>
    <w:rsid w:val="00E23069"/>
    <w:rsid w:val="00E500F5"/>
    <w:rsid w:val="00E6244B"/>
    <w:rsid w:val="00EB522A"/>
    <w:rsid w:val="00ED1CDB"/>
    <w:rsid w:val="00EE7231"/>
    <w:rsid w:val="00EF0B11"/>
    <w:rsid w:val="00F033C5"/>
    <w:rsid w:val="00F14102"/>
    <w:rsid w:val="00F366AB"/>
    <w:rsid w:val="00F842A6"/>
    <w:rsid w:val="00F87A43"/>
    <w:rsid w:val="00FC6722"/>
    <w:rsid w:val="00FF355F"/>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paragraph" w:styleId="Heading3">
    <w:name w:val="heading 3"/>
    <w:basedOn w:val="Normal"/>
    <w:next w:val="Normal"/>
    <w:link w:val="Heading3Char"/>
    <w:qFormat/>
    <w:rsid w:val="00A9418F"/>
    <w:pPr>
      <w:keepNext/>
      <w:spacing w:before="240" w:after="60"/>
      <w:outlineLvl w:val="2"/>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 w:type="paragraph" w:customStyle="1" w:styleId="Body1">
    <w:name w:val="Body 1"/>
    <w:rsid w:val="0066418A"/>
    <w:pPr>
      <w:spacing w:after="0" w:line="240" w:lineRule="auto"/>
    </w:pPr>
    <w:rPr>
      <w:rFonts w:ascii="Helvetica" w:eastAsia="Arial Unicode MS" w:hAnsi="Helvetica" w:cs="Times New Roman"/>
      <w:color w:val="000000"/>
      <w:sz w:val="24"/>
      <w:szCs w:val="20"/>
      <w:lang w:val="en-US"/>
    </w:rPr>
  </w:style>
  <w:style w:type="paragraph" w:customStyle="1" w:styleId="List0">
    <w:name w:val="List 0"/>
    <w:basedOn w:val="Normal"/>
    <w:semiHidden/>
    <w:rsid w:val="0066418A"/>
    <w:pPr>
      <w:numPr>
        <w:numId w:val="1"/>
      </w:numPr>
    </w:pPr>
    <w:rPr>
      <w:rFonts w:ascii="Times New Roman" w:hAnsi="Times New Roman"/>
      <w:sz w:val="20"/>
      <w:szCs w:val="20"/>
      <w:lang w:eastAsia="en-GB"/>
    </w:rPr>
  </w:style>
  <w:style w:type="paragraph" w:styleId="BodyText">
    <w:name w:val="Body Text"/>
    <w:basedOn w:val="Normal"/>
    <w:link w:val="BodyTextChar"/>
    <w:uiPriority w:val="99"/>
    <w:unhideWhenUsed/>
    <w:rsid w:val="00863EB3"/>
    <w:pPr>
      <w:spacing w:after="120"/>
    </w:pPr>
  </w:style>
  <w:style w:type="character" w:customStyle="1" w:styleId="BodyTextChar">
    <w:name w:val="Body Text Char"/>
    <w:basedOn w:val="DefaultParagraphFont"/>
    <w:link w:val="BodyText"/>
    <w:uiPriority w:val="99"/>
    <w:rsid w:val="00863EB3"/>
    <w:rPr>
      <w:rFonts w:ascii="Trebuchet MS" w:eastAsia="Times New Roman" w:hAnsi="Trebuchet MS" w:cs="Times New Roman"/>
      <w:szCs w:val="24"/>
    </w:rPr>
  </w:style>
  <w:style w:type="paragraph" w:styleId="BodyTextIndent2">
    <w:name w:val="Body Text Indent 2"/>
    <w:basedOn w:val="Normal"/>
    <w:link w:val="BodyTextIndent2Char"/>
    <w:rsid w:val="00863EB3"/>
    <w:pPr>
      <w:spacing w:after="120" w:line="480" w:lineRule="auto"/>
      <w:ind w:left="283"/>
    </w:pPr>
    <w:rPr>
      <w:rFonts w:ascii="Calibri" w:hAnsi="Calibri"/>
      <w:sz w:val="24"/>
      <w:lang w:val="en-US"/>
    </w:rPr>
  </w:style>
  <w:style w:type="character" w:customStyle="1" w:styleId="BodyTextIndent2Char">
    <w:name w:val="Body Text Indent 2 Char"/>
    <w:basedOn w:val="DefaultParagraphFont"/>
    <w:link w:val="BodyTextIndent2"/>
    <w:rsid w:val="00863EB3"/>
    <w:rPr>
      <w:rFonts w:ascii="Calibri" w:eastAsia="Times New Roman" w:hAnsi="Calibri" w:cs="Times New Roman"/>
      <w:sz w:val="24"/>
      <w:szCs w:val="24"/>
      <w:lang w:val="en-US"/>
    </w:rPr>
  </w:style>
  <w:style w:type="paragraph" w:customStyle="1" w:styleId="NumberlistStartat1">
    <w:name w:val="Number list Start at 1"/>
    <w:basedOn w:val="BodyText"/>
    <w:rsid w:val="00863EB3"/>
    <w:pPr>
      <w:spacing w:after="0"/>
    </w:pPr>
    <w:rPr>
      <w:rFonts w:ascii="Times New Roman" w:hAnsi="Times New Roman"/>
      <w:color w:val="000000"/>
      <w:sz w:val="24"/>
    </w:rPr>
  </w:style>
  <w:style w:type="character" w:styleId="CommentReference">
    <w:name w:val="annotation reference"/>
    <w:basedOn w:val="DefaultParagraphFont"/>
    <w:uiPriority w:val="99"/>
    <w:semiHidden/>
    <w:unhideWhenUsed/>
    <w:rsid w:val="00BD60B2"/>
    <w:rPr>
      <w:sz w:val="16"/>
      <w:szCs w:val="16"/>
    </w:rPr>
  </w:style>
  <w:style w:type="paragraph" w:styleId="CommentText">
    <w:name w:val="annotation text"/>
    <w:basedOn w:val="Normal"/>
    <w:link w:val="CommentTextChar"/>
    <w:uiPriority w:val="99"/>
    <w:semiHidden/>
    <w:unhideWhenUsed/>
    <w:rsid w:val="00BD60B2"/>
    <w:rPr>
      <w:sz w:val="20"/>
      <w:szCs w:val="20"/>
    </w:rPr>
  </w:style>
  <w:style w:type="character" w:customStyle="1" w:styleId="CommentTextChar">
    <w:name w:val="Comment Text Char"/>
    <w:basedOn w:val="DefaultParagraphFont"/>
    <w:link w:val="CommentText"/>
    <w:uiPriority w:val="99"/>
    <w:semiHidden/>
    <w:rsid w:val="00BD60B2"/>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BD60B2"/>
    <w:rPr>
      <w:b/>
      <w:bCs/>
    </w:rPr>
  </w:style>
  <w:style w:type="character" w:customStyle="1" w:styleId="CommentSubjectChar">
    <w:name w:val="Comment Subject Char"/>
    <w:basedOn w:val="CommentTextChar"/>
    <w:link w:val="CommentSubject"/>
    <w:uiPriority w:val="99"/>
    <w:semiHidden/>
    <w:rsid w:val="00BD60B2"/>
    <w:rPr>
      <w:rFonts w:ascii="Trebuchet MS" w:eastAsia="Times New Roman" w:hAnsi="Trebuchet MS" w:cs="Times New Roman"/>
      <w:b/>
      <w:bCs/>
      <w:sz w:val="20"/>
      <w:szCs w:val="20"/>
    </w:rPr>
  </w:style>
  <w:style w:type="paragraph" w:styleId="NoSpacing">
    <w:name w:val="No Spacing"/>
    <w:uiPriority w:val="1"/>
    <w:qFormat/>
    <w:rsid w:val="00AD5409"/>
    <w:pPr>
      <w:spacing w:after="0" w:line="240" w:lineRule="auto"/>
    </w:pPr>
    <w:rPr>
      <w:rFonts w:ascii="Trebuchet MS" w:eastAsia="Times New Roman" w:hAnsi="Trebuchet MS" w:cs="Times New Roman"/>
      <w:szCs w:val="24"/>
    </w:rPr>
  </w:style>
  <w:style w:type="paragraph" w:styleId="TOC3">
    <w:name w:val="toc 3"/>
    <w:basedOn w:val="Normal"/>
    <w:next w:val="Normal"/>
    <w:autoRedefine/>
    <w:uiPriority w:val="39"/>
    <w:unhideWhenUsed/>
    <w:qFormat/>
    <w:rsid w:val="004D1C1D"/>
    <w:pPr>
      <w:spacing w:after="100" w:line="276" w:lineRule="auto"/>
      <w:ind w:left="4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A9418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f550dec7d244bcdaf6cf6436a5b9bf55">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6d4c49baaf606f72f8b1ca873433a08e"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230E-F76A-413E-87C4-F454F934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DDFEB-1A52-497A-825B-08FEE111E297}">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6e5ee887-a9d6-404e-8cf1-6ebf7c95f1e0"/>
    <ds:schemaRef ds:uri="http://schemas.openxmlformats.org/package/2006/metadata/core-properties"/>
    <ds:schemaRef ds:uri="982f083b-0b57-4ac0-a5ce-9f1bd60099dd"/>
    <ds:schemaRef ds:uri="http://purl.org/dc/dcmitype/"/>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97F428AD-78B2-4561-B961-F6325A44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Simran Sahota</cp:lastModifiedBy>
  <cp:revision>2</cp:revision>
  <cp:lastPrinted>2019-01-29T09:04:00Z</cp:lastPrinted>
  <dcterms:created xsi:type="dcterms:W3CDTF">2019-03-07T09:36:00Z</dcterms:created>
  <dcterms:modified xsi:type="dcterms:W3CDTF">2019-03-07T09:36:00Z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