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45D9A" w14:textId="77777777" w:rsidR="00C10016" w:rsidRDefault="00F83F81" w:rsidP="00480F0B">
      <w:pPr>
        <w:pStyle w:val="NoSpacing"/>
      </w:pPr>
      <w:r>
        <w:tab/>
      </w:r>
    </w:p>
    <w:p w14:paraId="1030022F" w14:textId="77777777" w:rsidR="005A75E3" w:rsidRDefault="00247702" w:rsidP="00247702">
      <w:pPr>
        <w:pStyle w:val="Heading1"/>
        <w:rPr>
          <w:rFonts w:ascii="Verdana" w:eastAsia="Times New Roman" w:hAnsi="Verdana" w:cs="Times New Roman"/>
          <w:b/>
          <w:color w:val="004990"/>
          <w:sz w:val="50"/>
          <w:szCs w:val="50"/>
          <w:lang w:val="en-US"/>
        </w:rPr>
      </w:pPr>
      <w:r>
        <w:rPr>
          <w:rFonts w:ascii="Verdana" w:eastAsia="Times New Roman" w:hAnsi="Verdana" w:cs="Times New Roman"/>
          <w:b/>
          <w:color w:val="004990"/>
          <w:sz w:val="50"/>
          <w:szCs w:val="50"/>
          <w:lang w:val="en-US"/>
        </w:rPr>
        <w:t xml:space="preserve">         </w:t>
      </w:r>
    </w:p>
    <w:p w14:paraId="2C1C4AC4" w14:textId="1EFE8DED" w:rsidR="00247702" w:rsidRDefault="00711E20" w:rsidP="0005110F">
      <w:pPr>
        <w:pStyle w:val="Heading1"/>
        <w:jc w:val="center"/>
        <w:rPr>
          <w:rFonts w:ascii="Verdana" w:eastAsia="Times New Roman" w:hAnsi="Verdana" w:cs="Times New Roman"/>
          <w:b/>
          <w:color w:val="004990"/>
          <w:sz w:val="50"/>
          <w:szCs w:val="50"/>
          <w:lang w:val="en-US"/>
        </w:rPr>
      </w:pPr>
      <w:r>
        <w:rPr>
          <w:rFonts w:ascii="Verdana" w:eastAsia="Times New Roman" w:hAnsi="Verdana" w:cs="Times New Roman"/>
          <w:b/>
          <w:color w:val="004990"/>
          <w:sz w:val="50"/>
          <w:szCs w:val="50"/>
          <w:lang w:val="en-US"/>
        </w:rPr>
        <w:t xml:space="preserve">Fixed term </w:t>
      </w:r>
      <w:r w:rsidR="00247702" w:rsidRPr="00247702">
        <w:rPr>
          <w:rFonts w:ascii="Verdana" w:eastAsia="Times New Roman" w:hAnsi="Verdana" w:cs="Times New Roman"/>
          <w:b/>
          <w:color w:val="004990"/>
          <w:sz w:val="50"/>
          <w:szCs w:val="50"/>
          <w:lang w:val="en-US"/>
        </w:rPr>
        <w:t>Tea</w:t>
      </w:r>
      <w:r>
        <w:rPr>
          <w:rFonts w:ascii="Verdana" w:eastAsia="Times New Roman" w:hAnsi="Verdana" w:cs="Times New Roman"/>
          <w:b/>
          <w:color w:val="004990"/>
          <w:sz w:val="50"/>
          <w:szCs w:val="50"/>
          <w:lang w:val="en-US"/>
        </w:rPr>
        <w:t>ching</w:t>
      </w:r>
      <w:r w:rsidR="00247702" w:rsidRPr="00247702">
        <w:rPr>
          <w:rFonts w:ascii="Verdana" w:eastAsia="Times New Roman" w:hAnsi="Verdana" w:cs="Times New Roman"/>
          <w:b/>
          <w:color w:val="004990"/>
          <w:sz w:val="50"/>
          <w:szCs w:val="50"/>
          <w:lang w:val="en-US"/>
        </w:rPr>
        <w:t xml:space="preserve"> Assistant</w:t>
      </w:r>
    </w:p>
    <w:p w14:paraId="13A2B6A4" w14:textId="79095CCF" w:rsidR="00C10016" w:rsidRPr="00C10016" w:rsidRDefault="00C10016" w:rsidP="0005110F">
      <w:pPr>
        <w:pStyle w:val="Heading1"/>
        <w:jc w:val="center"/>
        <w:rPr>
          <w:rFonts w:ascii="Verdana" w:eastAsia="Times New Roman" w:hAnsi="Verdana" w:cs="Times New Roman"/>
          <w:b/>
          <w:color w:val="BE06B1"/>
          <w:sz w:val="40"/>
          <w:szCs w:val="40"/>
          <w:highlight w:val="yellow"/>
          <w:lang w:val="en-US"/>
        </w:rPr>
      </w:pPr>
      <w:r w:rsidRPr="00C10016">
        <w:rPr>
          <w:rFonts w:ascii="Verdana" w:eastAsia="Times New Roman" w:hAnsi="Verdana" w:cs="Times New Roman"/>
          <w:b/>
          <w:color w:val="004990"/>
          <w:sz w:val="40"/>
          <w:szCs w:val="40"/>
          <w:lang w:val="en-US"/>
        </w:rPr>
        <w:t>Candidate Information Pack</w:t>
      </w:r>
      <w:r w:rsidRPr="00C10016">
        <w:rPr>
          <w:rFonts w:ascii="Verdana" w:eastAsia="Times New Roman" w:hAnsi="Verdana" w:cs="Times New Roman"/>
          <w:b/>
          <w:color w:val="004990"/>
          <w:sz w:val="50"/>
          <w:szCs w:val="50"/>
          <w:lang w:val="en-US"/>
        </w:rPr>
        <w:br/>
      </w:r>
    </w:p>
    <w:p w14:paraId="6445655A" w14:textId="77777777" w:rsidR="00C10016" w:rsidRPr="00C10016" w:rsidRDefault="00C10016" w:rsidP="00C10016">
      <w:pPr>
        <w:keepNext/>
        <w:keepLines/>
        <w:spacing w:before="240" w:after="0" w:line="240" w:lineRule="auto"/>
        <w:jc w:val="center"/>
        <w:outlineLvl w:val="0"/>
        <w:rPr>
          <w:rFonts w:ascii="Verdana" w:eastAsia="Times New Roman" w:hAnsi="Verdana" w:cs="Times New Roman"/>
          <w:color w:val="004990"/>
          <w:sz w:val="50"/>
          <w:szCs w:val="50"/>
          <w:lang w:val="en-US"/>
        </w:rPr>
      </w:pPr>
    </w:p>
    <w:p w14:paraId="554E1B3D" w14:textId="70636D04" w:rsidR="00C10016" w:rsidRPr="00C10016" w:rsidRDefault="00247702" w:rsidP="00D0083B">
      <w:pPr>
        <w:keepNext/>
        <w:keepLines/>
        <w:spacing w:before="240" w:after="0" w:line="240" w:lineRule="auto"/>
        <w:jc w:val="center"/>
        <w:outlineLvl w:val="0"/>
        <w:rPr>
          <w:rFonts w:ascii="Verdana" w:eastAsia="Times New Roman" w:hAnsi="Verdana" w:cs="Times New Roman"/>
          <w:b/>
          <w:bCs/>
          <w:color w:val="004990"/>
          <w:sz w:val="50"/>
          <w:szCs w:val="50"/>
          <w:lang w:val="en-US"/>
        </w:rPr>
      </w:pPr>
      <w:r w:rsidRPr="00247702">
        <w:rPr>
          <w:rFonts w:ascii="Verdana" w:eastAsia="Times New Roman" w:hAnsi="Verdana" w:cs="Times New Roman"/>
          <w:b/>
          <w:bCs/>
          <w:color w:val="004990"/>
          <w:sz w:val="50"/>
          <w:szCs w:val="50"/>
          <w:lang w:val="en-US"/>
        </w:rPr>
        <w:t>H</w:t>
      </w:r>
      <w:r w:rsidR="005A75E3">
        <w:rPr>
          <w:rFonts w:ascii="Verdana" w:eastAsia="Times New Roman" w:hAnsi="Verdana" w:cs="Times New Roman"/>
          <w:b/>
          <w:bCs/>
          <w:color w:val="004990"/>
          <w:sz w:val="50"/>
          <w:szCs w:val="50"/>
          <w:lang w:val="en-US"/>
        </w:rPr>
        <w:t>alewood</w:t>
      </w:r>
      <w:r w:rsidRPr="00247702">
        <w:rPr>
          <w:rFonts w:ascii="Verdana" w:eastAsia="Times New Roman" w:hAnsi="Verdana" w:cs="Times New Roman"/>
          <w:b/>
          <w:bCs/>
          <w:color w:val="004990"/>
          <w:sz w:val="50"/>
          <w:szCs w:val="50"/>
          <w:lang w:val="en-US"/>
        </w:rPr>
        <w:t xml:space="preserve"> C</w:t>
      </w:r>
      <w:r w:rsidR="00D0083B">
        <w:rPr>
          <w:rFonts w:ascii="Verdana" w:eastAsia="Times New Roman" w:hAnsi="Verdana" w:cs="Times New Roman"/>
          <w:b/>
          <w:bCs/>
          <w:color w:val="004990"/>
          <w:sz w:val="50"/>
          <w:szCs w:val="50"/>
          <w:lang w:val="en-US"/>
        </w:rPr>
        <w:t>of</w:t>
      </w:r>
      <w:r w:rsidRPr="00247702">
        <w:rPr>
          <w:rFonts w:ascii="Verdana" w:eastAsia="Times New Roman" w:hAnsi="Verdana" w:cs="Times New Roman"/>
          <w:b/>
          <w:bCs/>
          <w:color w:val="004990"/>
          <w:sz w:val="50"/>
          <w:szCs w:val="50"/>
          <w:lang w:val="en-US"/>
        </w:rPr>
        <w:t xml:space="preserve">E Primary </w:t>
      </w:r>
      <w:r w:rsidR="00C10016" w:rsidRPr="00247702">
        <w:rPr>
          <w:rFonts w:ascii="Verdana" w:eastAsia="Times New Roman" w:hAnsi="Verdana" w:cs="Times New Roman"/>
          <w:b/>
          <w:bCs/>
          <w:color w:val="004990"/>
          <w:sz w:val="50"/>
          <w:szCs w:val="50"/>
          <w:lang w:val="en-US"/>
        </w:rPr>
        <w:t xml:space="preserve">School </w:t>
      </w:r>
    </w:p>
    <w:p w14:paraId="3077E26E" w14:textId="7777777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023665B0" w14:textId="7683750C"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7BE7CE9A" w14:textId="2C2E3237" w:rsidR="00C10016" w:rsidRPr="00C10016" w:rsidRDefault="005A75E3" w:rsidP="00C10016">
      <w:pPr>
        <w:spacing w:after="0" w:line="240" w:lineRule="auto"/>
        <w:jc w:val="center"/>
        <w:rPr>
          <w:rFonts w:ascii="Verdana" w:eastAsia="Times New Roman" w:hAnsi="Verdana" w:cs="Times New Roman"/>
          <w:color w:val="1F497D"/>
          <w:sz w:val="44"/>
          <w:szCs w:val="44"/>
          <w:lang w:val="en-US"/>
        </w:rPr>
      </w:pPr>
      <w:r>
        <w:rPr>
          <w:rFonts w:ascii="Verdana" w:eastAsia="Times New Roman" w:hAnsi="Verdana" w:cs="Times New Roman"/>
          <w:noProof/>
          <w:color w:val="1F497D"/>
          <w:sz w:val="44"/>
          <w:szCs w:val="44"/>
          <w:lang w:val="en-US"/>
        </w:rPr>
        <w:drawing>
          <wp:anchor distT="0" distB="0" distL="114300" distR="114300" simplePos="0" relativeHeight="251658240" behindDoc="0" locked="0" layoutInCell="1" allowOverlap="1" wp14:anchorId="14BC3E7E" wp14:editId="179C1527">
            <wp:simplePos x="0" y="0"/>
            <wp:positionH relativeFrom="column">
              <wp:posOffset>1862138</wp:posOffset>
            </wp:positionH>
            <wp:positionV relativeFrom="paragraph">
              <wp:posOffset>159702</wp:posOffset>
            </wp:positionV>
            <wp:extent cx="2147888" cy="2204177"/>
            <wp:effectExtent l="0" t="0" r="508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7888" cy="2204177"/>
                    </a:xfrm>
                    <a:prstGeom prst="rect">
                      <a:avLst/>
                    </a:prstGeom>
                    <a:noFill/>
                  </pic:spPr>
                </pic:pic>
              </a:graphicData>
            </a:graphic>
            <wp14:sizeRelH relativeFrom="page">
              <wp14:pctWidth>0</wp14:pctWidth>
            </wp14:sizeRelH>
            <wp14:sizeRelV relativeFrom="page">
              <wp14:pctHeight>0</wp14:pctHeight>
            </wp14:sizeRelV>
          </wp:anchor>
        </w:drawing>
      </w:r>
    </w:p>
    <w:p w14:paraId="06EDD699" w14:textId="77777777" w:rsidR="00C10016" w:rsidRDefault="00C10016"/>
    <w:p w14:paraId="6D4E5E4E" w14:textId="77777777" w:rsidR="00C10016" w:rsidRDefault="00C10016"/>
    <w:p w14:paraId="7284D569" w14:textId="77777777" w:rsidR="00C10016" w:rsidRDefault="00C10016"/>
    <w:p w14:paraId="6CFC1FBE" w14:textId="77777777" w:rsidR="00C10016" w:rsidRDefault="00C10016"/>
    <w:p w14:paraId="1F5AACF1" w14:textId="77777777" w:rsidR="00C10016" w:rsidRDefault="00C10016"/>
    <w:p w14:paraId="74A96932" w14:textId="77777777" w:rsidR="00C10016" w:rsidRDefault="00C10016"/>
    <w:p w14:paraId="2235A697" w14:textId="77777777" w:rsidR="00C10016" w:rsidRDefault="00C10016"/>
    <w:p w14:paraId="7F44B968" w14:textId="77777777" w:rsidR="00C10016" w:rsidRDefault="00C10016"/>
    <w:p w14:paraId="0A89C0B9" w14:textId="77777777" w:rsidR="00C10016" w:rsidRDefault="00C10016"/>
    <w:p w14:paraId="61B32916" w14:textId="77777777" w:rsidR="00C10016" w:rsidRDefault="00C10016"/>
    <w:p w14:paraId="313C0D74" w14:textId="46D6A4CD" w:rsidR="00C10016" w:rsidRDefault="00C10016"/>
    <w:p w14:paraId="337D25DD" w14:textId="5DB399F2" w:rsidR="005A75E3" w:rsidRDefault="005A75E3"/>
    <w:p w14:paraId="4E25B9CC" w14:textId="77777777" w:rsidR="005A75E3" w:rsidRDefault="005A75E3"/>
    <w:p w14:paraId="67DCFA86" w14:textId="77777777" w:rsidR="00C10016" w:rsidRDefault="00C10016"/>
    <w:p w14:paraId="2383C94A" w14:textId="77777777" w:rsidR="00C10016" w:rsidRDefault="00C10016"/>
    <w:p w14:paraId="653F1C75" w14:textId="77777777" w:rsidR="00BF2D8E" w:rsidRPr="00AB06B2" w:rsidRDefault="00BF2D8E" w:rsidP="00BF2D8E">
      <w:pPr>
        <w:keepLines/>
        <w:spacing w:after="0" w:line="240" w:lineRule="auto"/>
        <w:outlineLvl w:val="0"/>
        <w:rPr>
          <w:rFonts w:ascii="Verdana" w:eastAsia="Verdana" w:hAnsi="Verdana" w:cs="Verdana"/>
          <w:color w:val="004990"/>
          <w:sz w:val="44"/>
          <w:szCs w:val="44"/>
          <w:lang w:val="en-US"/>
        </w:rPr>
      </w:pPr>
      <w:r w:rsidRPr="00AB06B2">
        <w:rPr>
          <w:rFonts w:ascii="Verdana" w:eastAsia="Verdana" w:hAnsi="Verdana" w:cs="Verdana"/>
          <w:color w:val="004990"/>
          <w:sz w:val="44"/>
          <w:szCs w:val="44"/>
          <w:lang w:val="en-US"/>
        </w:rPr>
        <w:lastRenderedPageBreak/>
        <w:t>About Liverpool Diocesan Schools Trust</w:t>
      </w:r>
    </w:p>
    <w:p w14:paraId="41339E74" w14:textId="77777777" w:rsidR="00BF2D8E" w:rsidRPr="00FB023E" w:rsidRDefault="00BF2D8E" w:rsidP="00BF2D8E">
      <w:pPr>
        <w:keepLines/>
        <w:spacing w:after="0" w:line="240" w:lineRule="auto"/>
        <w:outlineLvl w:val="0"/>
        <w:rPr>
          <w:rFonts w:ascii="Verdana" w:eastAsia="Verdana" w:hAnsi="Verdana" w:cs="Verdana"/>
          <w:color w:val="004990"/>
          <w:sz w:val="50"/>
          <w:szCs w:val="50"/>
          <w:lang w:val="en-US"/>
        </w:rPr>
      </w:pPr>
      <w:r>
        <w:br/>
      </w:r>
      <w:r w:rsidRPr="00FB023E">
        <w:rPr>
          <w:rFonts w:ascii="Verdana" w:eastAsia="Verdana" w:hAnsi="Verdana" w:cs="Verdana"/>
          <w:color w:val="004990"/>
          <w:sz w:val="36"/>
          <w:szCs w:val="36"/>
          <w:lang w:eastAsia="en-GB"/>
        </w:rPr>
        <w:t>We believe</w:t>
      </w:r>
    </w:p>
    <w:p w14:paraId="74529BD5"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br/>
      </w:r>
      <w:r w:rsidRPr="00FB023E">
        <w:rPr>
          <w:rFonts w:ascii="Verdana" w:eastAsia="Verdana" w:hAnsi="Verdana" w:cs="Verdana"/>
          <w:color w:val="000000" w:themeColor="text1"/>
          <w:lang w:eastAsia="en-GB"/>
        </w:rPr>
        <w:t xml:space="preserve">Jesus said, ‘Let the children come to me.’ (Mt 19). </w:t>
      </w:r>
    </w:p>
    <w:p w14:paraId="20313676" w14:textId="77777777" w:rsidR="00BF2D8E" w:rsidRPr="006B6EF1"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0000" w:themeColor="text1"/>
          <w:lang w:eastAsia="en-GB"/>
        </w:rPr>
        <w:t>We believe that we are fulfilling this command when we enable children of all faiths and none to flourish in our schools.  The Liverpool Diocesan Schools Trust (LDST) has an important role to play in improving the attainment of pupils across the Diocesan region.</w:t>
      </w:r>
    </w:p>
    <w:p w14:paraId="1B031EEB" w14:textId="77777777" w:rsidR="00BF2D8E" w:rsidRPr="00FB023E"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Purpose?</w:t>
      </w:r>
    </w:p>
    <w:p w14:paraId="61C5CCE0" w14:textId="77777777" w:rsidR="00BF2D8E" w:rsidRPr="00FB023E" w:rsidRDefault="00BF2D8E" w:rsidP="00BF2D8E">
      <w:pPr>
        <w:autoSpaceDE w:val="0"/>
        <w:autoSpaceDN w:val="0"/>
        <w:adjustRightInd w:val="0"/>
        <w:spacing w:after="240" w:line="240" w:lineRule="auto"/>
        <w:rPr>
          <w:rFonts w:ascii="Verdana" w:eastAsia="Verdana" w:hAnsi="Verdana" w:cs="Verdana"/>
          <w:b/>
          <w:bCs/>
          <w:color w:val="000000" w:themeColor="text1"/>
          <w:lang w:eastAsia="en-GB"/>
        </w:rPr>
      </w:pPr>
      <w:r w:rsidRPr="00FB023E">
        <w:rPr>
          <w:rFonts w:ascii="Verdana" w:eastAsia="Verdana" w:hAnsi="Verdana" w:cs="Verdana"/>
          <w:b/>
          <w:bCs/>
          <w:color w:val="000000" w:themeColor="text1"/>
          <w:lang w:eastAsia="en-GB"/>
        </w:rPr>
        <w:t>Working together with our school communities, providing an excellent education and life-enhancing relationships with the Christian faith and Jesus Christ.</w:t>
      </w:r>
    </w:p>
    <w:p w14:paraId="7C518D5B"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We do this through:</w:t>
      </w:r>
    </w:p>
    <w:p w14:paraId="5FA8D00C" w14:textId="77777777" w:rsidR="00BF2D8E" w:rsidRPr="00FB023E"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Being a family of schools that is committed to well-being and supporting each other, so that all children, learners and staff across our Trust, flourish.</w:t>
      </w:r>
    </w:p>
    <w:p w14:paraId="6A423D17" w14:textId="77777777" w:rsidR="00BF2D8E" w:rsidRPr="00FB023E"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Connecting with each other to share practice and provide an excellent education that is built on distinctly Christian values.</w:t>
      </w:r>
    </w:p>
    <w:p w14:paraId="0A2E884E" w14:textId="77777777" w:rsidR="00BF2D8E" w:rsidRPr="00FB023E"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 commitment to inclusion, ensuring that all learners thrive through an education that teaches wisdom, instils hope, nurtures community, and embeds dignity and respect.</w:t>
      </w:r>
    </w:p>
    <w:p w14:paraId="362FCFDC" w14:textId="77777777" w:rsidR="00BF2D8E" w:rsidRPr="00FB023E"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Strong bonds of collaboration, innovative approaches to education and a shared purpose amongst schools, families, and communities.</w:t>
      </w:r>
    </w:p>
    <w:p w14:paraId="6345F540" w14:textId="77777777" w:rsidR="00BF2D8E" w:rsidRPr="00FB023E" w:rsidRDefault="00BF2D8E" w:rsidP="00BF2D8E">
      <w:pPr>
        <w:autoSpaceDE w:val="0"/>
        <w:autoSpaceDN w:val="0"/>
        <w:adjustRightInd w:val="0"/>
        <w:spacing w:after="240" w:line="240" w:lineRule="auto"/>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vision?</w:t>
      </w:r>
    </w:p>
    <w:p w14:paraId="0DDE7949"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 xml:space="preserve">As a Diocesan Trust, our Christian values are intrinsically linked to our commitment to provide an innovative, </w:t>
      </w:r>
      <w:proofErr w:type="gramStart"/>
      <w:r w:rsidRPr="00FB023E">
        <w:rPr>
          <w:rFonts w:ascii="Verdana" w:eastAsia="Verdana" w:hAnsi="Verdana" w:cs="Verdana"/>
          <w:color w:val="000000" w:themeColor="text1"/>
          <w:lang w:eastAsia="en-GB"/>
        </w:rPr>
        <w:t>high quality</w:t>
      </w:r>
      <w:proofErr w:type="gramEnd"/>
      <w:r w:rsidRPr="00FB023E">
        <w:rPr>
          <w:rFonts w:ascii="Verdana" w:eastAsia="Verdana" w:hAnsi="Verdana" w:cs="Verdana"/>
          <w:color w:val="000000" w:themeColor="text1"/>
          <w:lang w:eastAsia="en-GB"/>
        </w:rPr>
        <w:t xml:space="preserve"> education, so that children and learners make excellent progress and fulfil their academic potential, by ensuring that:</w:t>
      </w:r>
    </w:p>
    <w:p w14:paraId="2ADFA19D"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lang w:val="en-US"/>
        </w:rPr>
        <w:t xml:space="preserve">We live out our </w:t>
      </w:r>
      <w:r w:rsidRPr="6ED6E9D2">
        <w:rPr>
          <w:rFonts w:ascii="Verdana" w:eastAsia="Verdana" w:hAnsi="Verdana" w:cs="Verdana"/>
          <w:b/>
          <w:bCs/>
          <w:lang w:val="en-US"/>
        </w:rPr>
        <w:t>Christian values</w:t>
      </w:r>
      <w:r w:rsidRPr="6ED6E9D2">
        <w:rPr>
          <w:rFonts w:ascii="Verdana" w:eastAsia="Verdana" w:hAnsi="Verdana" w:cs="Verdana"/>
          <w:lang w:val="en-US"/>
        </w:rPr>
        <w:t xml:space="preserve"> </w:t>
      </w:r>
      <w:r w:rsidRPr="6ED6E9D2">
        <w:rPr>
          <w:rFonts w:ascii="Verdana" w:eastAsia="Verdana" w:hAnsi="Verdana" w:cs="Verdana"/>
        </w:rPr>
        <w:t xml:space="preserve">to </w:t>
      </w:r>
      <w:r w:rsidRPr="6ED6E9D2">
        <w:rPr>
          <w:rFonts w:ascii="Verdana" w:eastAsia="Verdana" w:hAnsi="Verdana" w:cs="Verdana"/>
          <w:b/>
          <w:bCs/>
        </w:rPr>
        <w:t>develop future citizens</w:t>
      </w:r>
      <w:r w:rsidRPr="6ED6E9D2">
        <w:rPr>
          <w:rFonts w:ascii="Verdana" w:eastAsia="Verdana" w:hAnsi="Verdana" w:cs="Verdana"/>
        </w:rPr>
        <w:t xml:space="preserve"> who can contribute positively to a caring, compassionate nation. </w:t>
      </w:r>
    </w:p>
    <w:p w14:paraId="6047D16F"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share a Trust-wide commitment to providing an </w:t>
      </w:r>
      <w:r w:rsidRPr="6ED6E9D2">
        <w:rPr>
          <w:rFonts w:ascii="Verdana" w:eastAsia="Verdana" w:hAnsi="Verdana" w:cs="Verdana"/>
          <w:b/>
          <w:bCs/>
        </w:rPr>
        <w:t>education</w:t>
      </w:r>
      <w:r w:rsidRPr="6ED6E9D2">
        <w:rPr>
          <w:rFonts w:ascii="Verdana" w:eastAsia="Verdana" w:hAnsi="Verdana" w:cs="Verdana"/>
        </w:rPr>
        <w:t xml:space="preserve"> that enables children and learners to </w:t>
      </w:r>
      <w:r w:rsidRPr="6ED6E9D2">
        <w:rPr>
          <w:rFonts w:ascii="Verdana" w:eastAsia="Verdana" w:hAnsi="Verdana" w:cs="Verdana"/>
          <w:b/>
          <w:bCs/>
        </w:rPr>
        <w:t>flourish and achieve</w:t>
      </w:r>
      <w:r w:rsidRPr="6ED6E9D2">
        <w:rPr>
          <w:rFonts w:ascii="Verdana" w:eastAsia="Verdana" w:hAnsi="Verdana" w:cs="Verdana"/>
        </w:rPr>
        <w:t xml:space="preserve"> - academically spiritually, morally, socially, culturally, physically.</w:t>
      </w:r>
    </w:p>
    <w:p w14:paraId="3E3A8184"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w:t>
      </w:r>
      <w:r w:rsidRPr="6ED6E9D2">
        <w:rPr>
          <w:rFonts w:ascii="Verdana" w:eastAsia="Verdana" w:hAnsi="Verdana" w:cs="Verdana"/>
          <w:b/>
          <w:bCs/>
        </w:rPr>
        <w:t>address inequality</w:t>
      </w:r>
      <w:r w:rsidRPr="6ED6E9D2">
        <w:rPr>
          <w:rFonts w:ascii="Verdana" w:eastAsia="Verdana" w:hAnsi="Verdana" w:cs="Verdana"/>
        </w:rPr>
        <w:t xml:space="preserve">, </w:t>
      </w:r>
      <w:r w:rsidRPr="6ED6E9D2">
        <w:rPr>
          <w:rFonts w:ascii="Verdana" w:eastAsia="Verdana" w:hAnsi="Verdana" w:cs="Verdana"/>
          <w:b/>
          <w:bCs/>
        </w:rPr>
        <w:t>overcome disadvantage</w:t>
      </w:r>
      <w:r w:rsidRPr="6ED6E9D2">
        <w:rPr>
          <w:rFonts w:ascii="Verdana" w:eastAsia="Verdana" w:hAnsi="Verdana" w:cs="Verdana"/>
        </w:rPr>
        <w:t xml:space="preserve"> and </w:t>
      </w:r>
      <w:r w:rsidRPr="6ED6E9D2">
        <w:rPr>
          <w:rFonts w:ascii="Verdana" w:eastAsia="Verdana" w:hAnsi="Verdana" w:cs="Verdana"/>
          <w:b/>
          <w:bCs/>
        </w:rPr>
        <w:t xml:space="preserve">raise aspirations </w:t>
      </w:r>
      <w:r w:rsidRPr="6ED6E9D2">
        <w:rPr>
          <w:rFonts w:ascii="Verdana" w:eastAsia="Verdana" w:hAnsi="Verdana" w:cs="Verdana"/>
        </w:rPr>
        <w:t xml:space="preserve">so that learners can achieve their </w:t>
      </w:r>
      <w:r w:rsidRPr="6ED6E9D2">
        <w:rPr>
          <w:rFonts w:ascii="Verdana" w:eastAsia="Verdana" w:hAnsi="Verdana" w:cs="Verdana"/>
          <w:b/>
          <w:bCs/>
        </w:rPr>
        <w:t>highest academic potential</w:t>
      </w:r>
      <w:r w:rsidRPr="6ED6E9D2">
        <w:rPr>
          <w:rFonts w:ascii="Verdana" w:eastAsia="Verdana" w:hAnsi="Verdana" w:cs="Verdana"/>
        </w:rPr>
        <w:t>.</w:t>
      </w:r>
    </w:p>
    <w:p w14:paraId="658777E6" w14:textId="77777777" w:rsidR="00BF2D8E" w:rsidRDefault="00BF2D8E" w:rsidP="00BF2D8E">
      <w:pPr>
        <w:pStyle w:val="ListParagraph"/>
        <w:numPr>
          <w:ilvl w:val="0"/>
          <w:numId w:val="11"/>
        </w:numPr>
        <w:spacing w:line="240" w:lineRule="auto"/>
        <w:jc w:val="both"/>
        <w:rPr>
          <w:rFonts w:ascii="Verdana" w:eastAsia="Verdana" w:hAnsi="Verdana" w:cs="Verdana"/>
          <w:b/>
          <w:bCs/>
        </w:rPr>
      </w:pPr>
      <w:r w:rsidRPr="6ED6E9D2">
        <w:rPr>
          <w:rFonts w:ascii="Verdana" w:eastAsia="Verdana" w:hAnsi="Verdana" w:cs="Verdana"/>
        </w:rPr>
        <w:t xml:space="preserve">Access to an </w:t>
      </w:r>
      <w:r w:rsidRPr="6ED6E9D2">
        <w:rPr>
          <w:rFonts w:ascii="Verdana" w:eastAsia="Verdana" w:hAnsi="Verdana" w:cs="Verdana"/>
          <w:b/>
          <w:bCs/>
        </w:rPr>
        <w:t>inspirational curriculum</w:t>
      </w:r>
      <w:r w:rsidRPr="6ED6E9D2">
        <w:rPr>
          <w:rFonts w:ascii="Verdana" w:eastAsia="Verdana" w:hAnsi="Verdana" w:cs="Verdana"/>
        </w:rPr>
        <w:t xml:space="preserve"> and </w:t>
      </w:r>
      <w:r w:rsidRPr="6ED6E9D2">
        <w:rPr>
          <w:rFonts w:ascii="Verdana" w:eastAsia="Verdana" w:hAnsi="Verdana" w:cs="Verdana"/>
          <w:b/>
          <w:bCs/>
        </w:rPr>
        <w:t>excellent teaching</w:t>
      </w:r>
      <w:r w:rsidRPr="6ED6E9D2">
        <w:rPr>
          <w:rFonts w:ascii="Verdana" w:eastAsia="Verdana" w:hAnsi="Verdana" w:cs="Verdana"/>
        </w:rPr>
        <w:t xml:space="preserve"> enables our children to acquire a </w:t>
      </w:r>
      <w:r w:rsidRPr="6ED6E9D2">
        <w:rPr>
          <w:rFonts w:ascii="Verdana" w:eastAsia="Verdana" w:hAnsi="Verdana" w:cs="Verdana"/>
          <w:b/>
          <w:bCs/>
        </w:rPr>
        <w:t>deep body of knowledge</w:t>
      </w:r>
      <w:r w:rsidRPr="6ED6E9D2">
        <w:rPr>
          <w:rFonts w:ascii="Verdana" w:eastAsia="Verdana" w:hAnsi="Verdana" w:cs="Verdana"/>
        </w:rPr>
        <w:t xml:space="preserve"> and a zest for </w:t>
      </w:r>
      <w:r w:rsidRPr="6ED6E9D2">
        <w:rPr>
          <w:rFonts w:ascii="Verdana" w:eastAsia="Verdana" w:hAnsi="Verdana" w:cs="Verdana"/>
          <w:b/>
          <w:bCs/>
        </w:rPr>
        <w:t>life-long learning.</w:t>
      </w:r>
    </w:p>
    <w:p w14:paraId="190F8F52"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lastRenderedPageBreak/>
        <w:t xml:space="preserve">Our schools can thrive under outstanding </w:t>
      </w:r>
      <w:r w:rsidRPr="6ED6E9D2">
        <w:rPr>
          <w:rFonts w:ascii="Verdana" w:eastAsia="Verdana" w:hAnsi="Verdana" w:cs="Verdana"/>
          <w:b/>
          <w:bCs/>
        </w:rPr>
        <w:t>local leadership</w:t>
      </w:r>
      <w:r w:rsidRPr="6ED6E9D2">
        <w:rPr>
          <w:rFonts w:ascii="Verdana" w:eastAsia="Verdana" w:hAnsi="Verdana" w:cs="Verdana"/>
        </w:rPr>
        <w:t xml:space="preserve">, accountable to the Executive team and Board of Directors. </w:t>
      </w:r>
    </w:p>
    <w:p w14:paraId="04F9EB53" w14:textId="77777777" w:rsidR="00BF2D8E" w:rsidRDefault="00BF2D8E" w:rsidP="00BF2D8E">
      <w:pPr>
        <w:pStyle w:val="ListParagraph"/>
        <w:numPr>
          <w:ilvl w:val="0"/>
          <w:numId w:val="11"/>
        </w:numPr>
        <w:spacing w:line="240" w:lineRule="auto"/>
        <w:jc w:val="both"/>
        <w:rPr>
          <w:rFonts w:ascii="Verdana" w:eastAsia="Verdana" w:hAnsi="Verdana" w:cs="Verdana"/>
          <w:b/>
          <w:bCs/>
          <w:lang w:val="en-US"/>
        </w:rPr>
      </w:pPr>
      <w:r w:rsidRPr="6ED6E9D2">
        <w:rPr>
          <w:rFonts w:ascii="Verdana" w:eastAsia="Verdana" w:hAnsi="Verdana" w:cs="Verdana"/>
        </w:rPr>
        <w:t xml:space="preserve">We identify </w:t>
      </w:r>
      <w:r w:rsidRPr="6ED6E9D2">
        <w:rPr>
          <w:rFonts w:ascii="Verdana" w:eastAsia="Verdana" w:hAnsi="Verdana" w:cs="Verdana"/>
          <w:b/>
          <w:bCs/>
        </w:rPr>
        <w:t xml:space="preserve">talents </w:t>
      </w:r>
      <w:r w:rsidRPr="6ED6E9D2">
        <w:rPr>
          <w:rFonts w:ascii="Verdana" w:eastAsia="Verdana" w:hAnsi="Verdana" w:cs="Verdana"/>
        </w:rPr>
        <w:t xml:space="preserve">and provide opportunities for </w:t>
      </w:r>
      <w:r w:rsidRPr="6ED6E9D2">
        <w:rPr>
          <w:rFonts w:ascii="Verdana" w:eastAsia="Verdana" w:hAnsi="Verdana" w:cs="Verdana"/>
          <w:b/>
          <w:bCs/>
        </w:rPr>
        <w:t xml:space="preserve">staff </w:t>
      </w:r>
      <w:r w:rsidRPr="6ED6E9D2">
        <w:rPr>
          <w:rFonts w:ascii="Verdana" w:eastAsia="Verdana" w:hAnsi="Verdana" w:cs="Verdana"/>
        </w:rPr>
        <w:t xml:space="preserve">to develop, pursue career developments and </w:t>
      </w:r>
      <w:r w:rsidRPr="6ED6E9D2">
        <w:rPr>
          <w:rFonts w:ascii="Verdana" w:eastAsia="Verdana" w:hAnsi="Verdana" w:cs="Verdana"/>
          <w:lang w:val="en-US"/>
        </w:rPr>
        <w:t xml:space="preserve">contribute significantly to </w:t>
      </w:r>
      <w:r w:rsidRPr="6ED6E9D2">
        <w:rPr>
          <w:rFonts w:ascii="Verdana" w:eastAsia="Verdana" w:hAnsi="Verdana" w:cs="Verdana"/>
          <w:b/>
          <w:bCs/>
          <w:lang w:val="en-US"/>
        </w:rPr>
        <w:t>wider improvements</w:t>
      </w:r>
    </w:p>
    <w:p w14:paraId="02C57AEA"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maintain a strong emphasis on </w:t>
      </w:r>
      <w:r w:rsidRPr="6ED6E9D2">
        <w:rPr>
          <w:rFonts w:ascii="Verdana" w:eastAsia="Verdana" w:hAnsi="Verdana" w:cs="Verdana"/>
          <w:b/>
          <w:bCs/>
        </w:rPr>
        <w:t>safeguarding</w:t>
      </w:r>
      <w:r w:rsidRPr="6ED6E9D2">
        <w:rPr>
          <w:rFonts w:ascii="Verdana" w:eastAsia="Verdana" w:hAnsi="Verdana" w:cs="Verdana"/>
        </w:rPr>
        <w:t xml:space="preserve"> and the </w:t>
      </w:r>
      <w:r w:rsidRPr="6ED6E9D2">
        <w:rPr>
          <w:rFonts w:ascii="Verdana" w:eastAsia="Verdana" w:hAnsi="Verdana" w:cs="Verdana"/>
          <w:b/>
          <w:bCs/>
        </w:rPr>
        <w:t>mental health and well-being</w:t>
      </w:r>
      <w:r w:rsidRPr="6ED6E9D2">
        <w:rPr>
          <w:rFonts w:ascii="Verdana" w:eastAsia="Verdana" w:hAnsi="Verdana" w:cs="Verdana"/>
        </w:rPr>
        <w:t xml:space="preserve"> of all our pupils and staff.</w:t>
      </w:r>
    </w:p>
    <w:p w14:paraId="2C35966B" w14:textId="67BEBE67" w:rsidR="00247702" w:rsidRDefault="00BF2D8E" w:rsidP="00D0083B">
      <w:pPr>
        <w:pStyle w:val="ListParagraph"/>
        <w:numPr>
          <w:ilvl w:val="0"/>
          <w:numId w:val="11"/>
        </w:numPr>
        <w:spacing w:line="240" w:lineRule="auto"/>
        <w:jc w:val="both"/>
        <w:rPr>
          <w:rFonts w:ascii="Verdana" w:eastAsia="Verdana" w:hAnsi="Verdana" w:cs="Verdana"/>
          <w:b/>
          <w:bCs/>
        </w:rPr>
      </w:pPr>
      <w:r w:rsidRPr="6ED6E9D2">
        <w:rPr>
          <w:rFonts w:ascii="Verdana" w:eastAsia="Verdana" w:hAnsi="Verdana" w:cs="Verdana"/>
        </w:rPr>
        <w:t xml:space="preserve">Our schools are self-sustaining, </w:t>
      </w:r>
      <w:r w:rsidRPr="6ED6E9D2">
        <w:rPr>
          <w:rFonts w:ascii="Verdana" w:eastAsia="Verdana" w:hAnsi="Verdana" w:cs="Verdana"/>
          <w:b/>
          <w:bCs/>
        </w:rPr>
        <w:t>inclusive learning communities</w:t>
      </w:r>
      <w:r w:rsidRPr="6ED6E9D2">
        <w:rPr>
          <w:rFonts w:ascii="Verdana" w:eastAsia="Verdana" w:hAnsi="Verdana" w:cs="Verdana"/>
        </w:rPr>
        <w:t xml:space="preserve"> of professionals who </w:t>
      </w:r>
      <w:r w:rsidRPr="6ED6E9D2">
        <w:rPr>
          <w:rFonts w:ascii="Verdana" w:eastAsia="Verdana" w:hAnsi="Verdana" w:cs="Verdana"/>
          <w:b/>
          <w:bCs/>
        </w:rPr>
        <w:t>connect and collaborate</w:t>
      </w:r>
      <w:r w:rsidRPr="6ED6E9D2">
        <w:rPr>
          <w:rFonts w:ascii="Verdana" w:eastAsia="Verdana" w:hAnsi="Verdana" w:cs="Verdana"/>
        </w:rPr>
        <w:t xml:space="preserve"> to </w:t>
      </w:r>
      <w:r w:rsidRPr="6ED6E9D2">
        <w:rPr>
          <w:rFonts w:ascii="Verdana" w:eastAsia="Verdana" w:hAnsi="Verdana" w:cs="Verdana"/>
          <w:b/>
          <w:bCs/>
        </w:rPr>
        <w:t>share best practice</w:t>
      </w:r>
      <w:r w:rsidRPr="6ED6E9D2">
        <w:rPr>
          <w:rFonts w:ascii="Verdana" w:eastAsia="Verdana" w:hAnsi="Verdana" w:cs="Verdana"/>
        </w:rPr>
        <w:t xml:space="preserve"> and </w:t>
      </w:r>
      <w:r w:rsidRPr="6ED6E9D2">
        <w:rPr>
          <w:rFonts w:ascii="Verdana" w:eastAsia="Verdana" w:hAnsi="Verdana" w:cs="Verdana"/>
          <w:b/>
          <w:bCs/>
        </w:rPr>
        <w:t>innovative approaches rooted in informed evidence.</w:t>
      </w:r>
    </w:p>
    <w:p w14:paraId="309B4462" w14:textId="77777777" w:rsidR="00D0083B" w:rsidRPr="00D0083B" w:rsidRDefault="00D0083B" w:rsidP="00D0083B">
      <w:pPr>
        <w:pStyle w:val="ListParagraph"/>
        <w:spacing w:line="240" w:lineRule="auto"/>
        <w:jc w:val="both"/>
        <w:rPr>
          <w:rFonts w:ascii="Verdana" w:eastAsia="Verdana" w:hAnsi="Verdana" w:cs="Verdana"/>
          <w:b/>
          <w:bCs/>
        </w:rPr>
      </w:pPr>
    </w:p>
    <w:p w14:paraId="11235F8D" w14:textId="29A14DE2" w:rsidR="00BF2D8E" w:rsidRPr="00D34B80"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D34B80">
        <w:rPr>
          <w:rFonts w:ascii="Verdana" w:eastAsia="Verdana" w:hAnsi="Verdana" w:cs="Verdana"/>
          <w:color w:val="004990"/>
          <w:sz w:val="36"/>
          <w:szCs w:val="36"/>
          <w:lang w:eastAsia="en-GB"/>
        </w:rPr>
        <w:t>Our Core Values</w:t>
      </w:r>
    </w:p>
    <w:p w14:paraId="151562F1"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Difference</w:t>
      </w:r>
    </w:p>
    <w:p w14:paraId="70816C4C" w14:textId="77777777" w:rsidR="00BF2D8E" w:rsidRPr="00D34B80" w:rsidRDefault="00BF2D8E" w:rsidP="00BF2D8E">
      <w:pPr>
        <w:spacing w:line="240" w:lineRule="auto"/>
        <w:jc w:val="both"/>
        <w:rPr>
          <w:rFonts w:ascii="Verdana" w:eastAsia="Verdana" w:hAnsi="Verdana" w:cs="Verdana"/>
        </w:rPr>
      </w:pPr>
      <w:r w:rsidRPr="6ED6E9D2">
        <w:rPr>
          <w:rFonts w:ascii="Verdana" w:eastAsia="Verdana" w:hAnsi="Verdana" w:cs="Verdana"/>
        </w:rPr>
        <w:t>We are respectful of the:</w:t>
      </w:r>
    </w:p>
    <w:p w14:paraId="30249B04" w14:textId="77777777" w:rsidR="00BF2D8E" w:rsidRDefault="00BF2D8E" w:rsidP="00BF2D8E">
      <w:pPr>
        <w:pStyle w:val="ListParagraph"/>
        <w:numPr>
          <w:ilvl w:val="0"/>
          <w:numId w:val="10"/>
        </w:numPr>
        <w:spacing w:line="240" w:lineRule="auto"/>
        <w:jc w:val="both"/>
        <w:rPr>
          <w:rFonts w:ascii="Verdana" w:eastAsia="Verdana" w:hAnsi="Verdana" w:cs="Verdana"/>
        </w:rPr>
      </w:pPr>
      <w:r w:rsidRPr="6ED6E9D2">
        <w:rPr>
          <w:rFonts w:ascii="Verdana" w:eastAsia="Verdana" w:hAnsi="Verdana" w:cs="Verdana"/>
          <w:b/>
          <w:bCs/>
        </w:rPr>
        <w:t>Uniqueness</w:t>
      </w:r>
      <w:r w:rsidRPr="6ED6E9D2">
        <w:rPr>
          <w:rFonts w:ascii="Verdana" w:eastAsia="Verdana" w:hAnsi="Verdana" w:cs="Verdana"/>
        </w:rPr>
        <w:t xml:space="preserve"> of each individual school</w:t>
      </w:r>
    </w:p>
    <w:p w14:paraId="075BC897" w14:textId="77777777" w:rsidR="00BF2D8E" w:rsidRPr="00705E63" w:rsidRDefault="00BF2D8E" w:rsidP="00BF2D8E">
      <w:pPr>
        <w:pStyle w:val="ListParagraph"/>
        <w:numPr>
          <w:ilvl w:val="0"/>
          <w:numId w:val="10"/>
        </w:numPr>
        <w:spacing w:line="240" w:lineRule="auto"/>
        <w:jc w:val="both"/>
        <w:rPr>
          <w:rFonts w:ascii="Verdana" w:eastAsia="Verdana" w:hAnsi="Verdana" w:cs="Verdana"/>
        </w:rPr>
      </w:pPr>
      <w:r w:rsidRPr="6ED6E9D2">
        <w:rPr>
          <w:rFonts w:ascii="Verdana" w:eastAsia="Verdana" w:hAnsi="Verdana" w:cs="Verdana"/>
          <w:b/>
          <w:bCs/>
        </w:rPr>
        <w:t>Differences</w:t>
      </w:r>
      <w:r w:rsidRPr="6ED6E9D2">
        <w:rPr>
          <w:rFonts w:ascii="Verdana" w:eastAsia="Verdana" w:hAnsi="Verdana" w:cs="Verdana"/>
        </w:rPr>
        <w:t xml:space="preserve"> within each school and community </w:t>
      </w:r>
    </w:p>
    <w:p w14:paraId="672AFE0D"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Local</w:t>
      </w:r>
    </w:p>
    <w:p w14:paraId="77613793" w14:textId="77777777" w:rsidR="00BF2D8E" w:rsidRPr="00705E63" w:rsidRDefault="00BF2D8E" w:rsidP="00BF2D8E">
      <w:pPr>
        <w:pStyle w:val="ListParagraph"/>
        <w:numPr>
          <w:ilvl w:val="0"/>
          <w:numId w:val="9"/>
        </w:numPr>
        <w:spacing w:line="240" w:lineRule="auto"/>
        <w:jc w:val="both"/>
        <w:rPr>
          <w:rFonts w:ascii="Verdana" w:eastAsia="Verdana" w:hAnsi="Verdana" w:cs="Verdana"/>
        </w:rPr>
      </w:pPr>
      <w:r w:rsidRPr="6ED6E9D2">
        <w:rPr>
          <w:rFonts w:ascii="Verdana" w:eastAsia="Verdana" w:hAnsi="Verdana" w:cs="Verdana"/>
        </w:rPr>
        <w:t>Providing aligned support and central services to empower local leaders to make local decisions that meet the needs of the local communities</w:t>
      </w:r>
    </w:p>
    <w:p w14:paraId="679DF018"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Collaboration</w:t>
      </w:r>
    </w:p>
    <w:p w14:paraId="3110C5ED" w14:textId="77777777" w:rsidR="00BF2D8E" w:rsidRDefault="00BF2D8E" w:rsidP="00BF2D8E">
      <w:pPr>
        <w:pStyle w:val="ListParagraph"/>
        <w:numPr>
          <w:ilvl w:val="0"/>
          <w:numId w:val="8"/>
        </w:numPr>
        <w:spacing w:line="240" w:lineRule="auto"/>
        <w:jc w:val="both"/>
        <w:rPr>
          <w:rFonts w:ascii="Verdana" w:eastAsia="Verdana" w:hAnsi="Verdana" w:cs="Verdana"/>
        </w:rPr>
      </w:pPr>
      <w:r w:rsidRPr="6ED6E9D2">
        <w:rPr>
          <w:rFonts w:ascii="Verdana" w:eastAsia="Verdana" w:hAnsi="Verdana" w:cs="Verdana"/>
        </w:rPr>
        <w:t>We value the opportunities to</w:t>
      </w:r>
      <w:r w:rsidRPr="6ED6E9D2">
        <w:rPr>
          <w:rFonts w:ascii="Verdana" w:eastAsia="Verdana" w:hAnsi="Verdana" w:cs="Verdana"/>
          <w:b/>
          <w:bCs/>
        </w:rPr>
        <w:t xml:space="preserve"> collaborate </w:t>
      </w:r>
      <w:r w:rsidRPr="6ED6E9D2">
        <w:rPr>
          <w:rFonts w:ascii="Verdana" w:eastAsia="Verdana" w:hAnsi="Verdana" w:cs="Verdana"/>
        </w:rPr>
        <w:t>and work as a</w:t>
      </w:r>
      <w:r w:rsidRPr="6ED6E9D2">
        <w:rPr>
          <w:rFonts w:ascii="Verdana" w:eastAsia="Verdana" w:hAnsi="Verdana" w:cs="Verdana"/>
          <w:b/>
          <w:bCs/>
        </w:rPr>
        <w:t xml:space="preserve"> team </w:t>
      </w:r>
      <w:r w:rsidRPr="6ED6E9D2">
        <w:rPr>
          <w:rFonts w:ascii="Verdana" w:eastAsia="Verdana" w:hAnsi="Verdana" w:cs="Verdana"/>
        </w:rPr>
        <w:t xml:space="preserve">to improve outcomes across our Trust </w:t>
      </w:r>
    </w:p>
    <w:p w14:paraId="6B85DC94"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Inclusion</w:t>
      </w:r>
    </w:p>
    <w:p w14:paraId="096BFE8C" w14:textId="77777777" w:rsidR="00BF2D8E" w:rsidRDefault="00BF2D8E" w:rsidP="00BF2D8E">
      <w:pPr>
        <w:pStyle w:val="ListParagraph"/>
        <w:numPr>
          <w:ilvl w:val="0"/>
          <w:numId w:val="7"/>
        </w:numPr>
        <w:spacing w:line="240" w:lineRule="auto"/>
        <w:jc w:val="both"/>
        <w:rPr>
          <w:rFonts w:ascii="Verdana" w:eastAsia="Verdana" w:hAnsi="Verdana" w:cs="Verdana"/>
        </w:rPr>
      </w:pPr>
      <w:r w:rsidRPr="6ED6E9D2">
        <w:rPr>
          <w:rFonts w:ascii="Verdana" w:eastAsia="Verdana" w:hAnsi="Verdana" w:cs="Verdana"/>
        </w:rPr>
        <w:t xml:space="preserve">We welcome </w:t>
      </w:r>
      <w:r w:rsidRPr="6ED6E9D2">
        <w:rPr>
          <w:rFonts w:ascii="Verdana" w:eastAsia="Verdana" w:hAnsi="Verdana" w:cs="Verdana"/>
          <w:b/>
          <w:bCs/>
        </w:rPr>
        <w:t>all</w:t>
      </w:r>
      <w:r w:rsidRPr="6ED6E9D2">
        <w:rPr>
          <w:rFonts w:ascii="Verdana" w:eastAsia="Verdana" w:hAnsi="Verdana" w:cs="Verdana"/>
        </w:rPr>
        <w:t xml:space="preserve"> and are committed to ensuring that </w:t>
      </w:r>
      <w:r w:rsidRPr="6ED6E9D2">
        <w:rPr>
          <w:rFonts w:ascii="Verdana" w:eastAsia="Verdana" w:hAnsi="Verdana" w:cs="Verdana"/>
          <w:b/>
          <w:bCs/>
        </w:rPr>
        <w:t>each pupil</w:t>
      </w:r>
      <w:r w:rsidRPr="6ED6E9D2">
        <w:rPr>
          <w:rFonts w:ascii="Verdana" w:eastAsia="Verdana" w:hAnsi="Verdana" w:cs="Verdana"/>
        </w:rPr>
        <w:t xml:space="preserve"> receives an educational experience related to their </w:t>
      </w:r>
      <w:r w:rsidRPr="6ED6E9D2">
        <w:rPr>
          <w:rFonts w:ascii="Verdana" w:eastAsia="Verdana" w:hAnsi="Verdana" w:cs="Verdana"/>
          <w:b/>
          <w:bCs/>
        </w:rPr>
        <w:t>own</w:t>
      </w:r>
      <w:r w:rsidRPr="6ED6E9D2">
        <w:rPr>
          <w:rFonts w:ascii="Verdana" w:eastAsia="Verdana" w:hAnsi="Verdana" w:cs="Verdana"/>
        </w:rPr>
        <w:t xml:space="preserve"> personal gifts or needs</w:t>
      </w:r>
    </w:p>
    <w:p w14:paraId="0F11002D" w14:textId="77777777" w:rsidR="00BF2D8E" w:rsidRDefault="00BF2D8E" w:rsidP="00BF2D8E">
      <w:pPr>
        <w:pStyle w:val="ListParagraph"/>
        <w:numPr>
          <w:ilvl w:val="0"/>
          <w:numId w:val="7"/>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and the individual talents of our pupils and staff</w:t>
      </w:r>
    </w:p>
    <w:p w14:paraId="1A40847C" w14:textId="77777777" w:rsidR="00BF2D8E" w:rsidRDefault="00BF2D8E" w:rsidP="00BF2D8E">
      <w:pPr>
        <w:spacing w:line="240" w:lineRule="auto"/>
        <w:rPr>
          <w:rFonts w:ascii="Verdana" w:eastAsia="Verdana" w:hAnsi="Verdana" w:cs="Verdana"/>
        </w:rPr>
      </w:pPr>
      <w:r w:rsidRPr="6ED6E9D2">
        <w:rPr>
          <w:rFonts w:ascii="Verdana" w:eastAsia="Verdana" w:hAnsi="Verdana" w:cs="Verdana"/>
        </w:rPr>
        <w:t>We welcome pupils of all faiths and none</w:t>
      </w:r>
    </w:p>
    <w:p w14:paraId="38273D1F" w14:textId="77777777" w:rsidR="00BF2D8E" w:rsidRPr="00D34B80" w:rsidRDefault="00BF2D8E" w:rsidP="00BF2D8E">
      <w:pPr>
        <w:spacing w:line="240" w:lineRule="auto"/>
        <w:rPr>
          <w:rFonts w:ascii="Verdana" w:eastAsia="Verdana" w:hAnsi="Verdana" w:cs="Verdana"/>
          <w:b/>
          <w:bCs/>
          <w:color w:val="000000" w:themeColor="text1"/>
        </w:rPr>
      </w:pPr>
      <w:r w:rsidRPr="6ED6E9D2">
        <w:rPr>
          <w:rFonts w:ascii="Verdana" w:eastAsia="Verdana" w:hAnsi="Verdana" w:cs="Verdana"/>
          <w:b/>
          <w:bCs/>
          <w:color w:val="000000" w:themeColor="text1"/>
        </w:rPr>
        <w:t>We are a fully inclusive organisation and encourage applications from individuals from minority communities.</w:t>
      </w:r>
    </w:p>
    <w:p w14:paraId="19594FE7" w14:textId="77777777" w:rsidR="00612CE2" w:rsidRDefault="00612CE2" w:rsidP="00C10016">
      <w:pPr>
        <w:jc w:val="center"/>
      </w:pPr>
    </w:p>
    <w:p w14:paraId="125B0EE3" w14:textId="77777777" w:rsidR="00A848FB" w:rsidRDefault="00A848FB" w:rsidP="00C10016">
      <w:pPr>
        <w:jc w:val="center"/>
      </w:pPr>
    </w:p>
    <w:p w14:paraId="4A56D642" w14:textId="77777777" w:rsidR="00A848FB" w:rsidRDefault="00A848FB" w:rsidP="00C10016">
      <w:pPr>
        <w:jc w:val="center"/>
      </w:pPr>
    </w:p>
    <w:p w14:paraId="006679DF" w14:textId="77777777" w:rsidR="00A848FB" w:rsidRDefault="00A848FB" w:rsidP="00C10016">
      <w:pPr>
        <w:jc w:val="center"/>
      </w:pPr>
    </w:p>
    <w:p w14:paraId="765E15F5" w14:textId="7C553238" w:rsidR="00A848FB" w:rsidRDefault="00A848FB" w:rsidP="00C10016">
      <w:pPr>
        <w:jc w:val="center"/>
      </w:pPr>
    </w:p>
    <w:p w14:paraId="6B748B66" w14:textId="7114A809" w:rsidR="003736A4" w:rsidRDefault="003736A4" w:rsidP="00C10016">
      <w:pPr>
        <w:jc w:val="center"/>
      </w:pPr>
    </w:p>
    <w:p w14:paraId="407F5555" w14:textId="6FF985A7" w:rsidR="003736A4" w:rsidRDefault="003736A4" w:rsidP="00C10016">
      <w:pPr>
        <w:jc w:val="center"/>
      </w:pPr>
    </w:p>
    <w:p w14:paraId="0E5DAE95" w14:textId="77777777" w:rsidR="00D0083B" w:rsidRDefault="00D0083B" w:rsidP="00D738DC">
      <w:pPr>
        <w:autoSpaceDE w:val="0"/>
        <w:autoSpaceDN w:val="0"/>
        <w:adjustRightInd w:val="0"/>
        <w:spacing w:after="240" w:line="264" w:lineRule="auto"/>
        <w:contextualSpacing/>
        <w:jc w:val="center"/>
        <w:rPr>
          <w:rFonts w:ascii="Verdana" w:eastAsia="Times New Roman" w:hAnsi="Verdana" w:cs="AUdimat-Regular"/>
          <w:color w:val="004990"/>
          <w:sz w:val="44"/>
          <w:szCs w:val="44"/>
          <w:lang w:eastAsia="en-GB"/>
        </w:rPr>
      </w:pPr>
    </w:p>
    <w:p w14:paraId="6C6BD7DE" w14:textId="6B28566E" w:rsidR="00A848FB" w:rsidRDefault="00247702" w:rsidP="00D738DC">
      <w:pPr>
        <w:autoSpaceDE w:val="0"/>
        <w:autoSpaceDN w:val="0"/>
        <w:adjustRightInd w:val="0"/>
        <w:spacing w:after="240" w:line="264" w:lineRule="auto"/>
        <w:contextualSpacing/>
        <w:jc w:val="center"/>
        <w:rPr>
          <w:rFonts w:ascii="Verdana" w:eastAsia="Times New Roman" w:hAnsi="Verdana" w:cs="AUdimat-Regular"/>
          <w:color w:val="004990"/>
          <w:sz w:val="44"/>
          <w:szCs w:val="44"/>
          <w:lang w:eastAsia="en-GB"/>
        </w:rPr>
      </w:pPr>
      <w:r>
        <w:rPr>
          <w:rFonts w:ascii="Verdana" w:eastAsia="Times New Roman" w:hAnsi="Verdana" w:cs="AUdimat-Regular"/>
          <w:color w:val="004990"/>
          <w:sz w:val="44"/>
          <w:szCs w:val="44"/>
          <w:lang w:eastAsia="en-GB"/>
        </w:rPr>
        <w:lastRenderedPageBreak/>
        <w:t>H</w:t>
      </w:r>
      <w:r w:rsidR="005A75E3">
        <w:rPr>
          <w:rFonts w:ascii="Verdana" w:eastAsia="Times New Roman" w:hAnsi="Verdana" w:cs="AUdimat-Regular"/>
          <w:color w:val="004990"/>
          <w:sz w:val="44"/>
          <w:szCs w:val="44"/>
          <w:lang w:eastAsia="en-GB"/>
        </w:rPr>
        <w:t xml:space="preserve">alewood </w:t>
      </w:r>
      <w:r w:rsidR="00D738DC">
        <w:rPr>
          <w:rFonts w:ascii="Verdana" w:eastAsia="Times New Roman" w:hAnsi="Verdana" w:cs="AUdimat-Regular"/>
          <w:color w:val="004990"/>
          <w:sz w:val="44"/>
          <w:szCs w:val="44"/>
          <w:lang w:eastAsia="en-GB"/>
        </w:rPr>
        <w:t>C</w:t>
      </w:r>
      <w:r w:rsidR="005A75E3">
        <w:rPr>
          <w:rFonts w:ascii="Verdana" w:eastAsia="Times New Roman" w:hAnsi="Verdana" w:cs="AUdimat-Regular"/>
          <w:color w:val="004990"/>
          <w:sz w:val="44"/>
          <w:szCs w:val="44"/>
          <w:lang w:eastAsia="en-GB"/>
        </w:rPr>
        <w:t>of</w:t>
      </w:r>
      <w:r w:rsidR="00D738DC">
        <w:rPr>
          <w:rFonts w:ascii="Verdana" w:eastAsia="Times New Roman" w:hAnsi="Verdana" w:cs="AUdimat-Regular"/>
          <w:color w:val="004990"/>
          <w:sz w:val="44"/>
          <w:szCs w:val="44"/>
          <w:lang w:eastAsia="en-GB"/>
        </w:rPr>
        <w:t>E Primary School</w:t>
      </w:r>
    </w:p>
    <w:p w14:paraId="525C5EF1" w14:textId="5393E413" w:rsidR="00C95C4E" w:rsidRPr="00C95C4E" w:rsidRDefault="005A75E3" w:rsidP="00D738DC">
      <w:pPr>
        <w:autoSpaceDE w:val="0"/>
        <w:autoSpaceDN w:val="0"/>
        <w:adjustRightInd w:val="0"/>
        <w:spacing w:after="240" w:line="264" w:lineRule="auto"/>
        <w:contextualSpacing/>
        <w:jc w:val="center"/>
        <w:rPr>
          <w:rFonts w:ascii="Verdana" w:eastAsia="Times New Roman" w:hAnsi="Verdana" w:cs="AUdimat-Regular"/>
          <w:color w:val="004990"/>
          <w:sz w:val="32"/>
          <w:szCs w:val="32"/>
          <w:lang w:eastAsia="en-GB"/>
        </w:rPr>
      </w:pPr>
      <w:r>
        <w:rPr>
          <w:rFonts w:ascii="Verdana" w:eastAsia="Times New Roman" w:hAnsi="Verdana" w:cs="AUdimat-Regular"/>
          <w:noProof/>
          <w:color w:val="004990"/>
          <w:sz w:val="20"/>
          <w:szCs w:val="30"/>
          <w:lang w:eastAsia="en-GB"/>
        </w:rPr>
        <w:drawing>
          <wp:anchor distT="0" distB="0" distL="114300" distR="114300" simplePos="0" relativeHeight="251659264" behindDoc="0" locked="0" layoutInCell="1" allowOverlap="1" wp14:anchorId="06E2CB63" wp14:editId="3A7CD5D6">
            <wp:simplePos x="0" y="0"/>
            <wp:positionH relativeFrom="margin">
              <wp:align>center</wp:align>
            </wp:positionH>
            <wp:positionV relativeFrom="paragraph">
              <wp:posOffset>4128</wp:posOffset>
            </wp:positionV>
            <wp:extent cx="1238250" cy="1270701"/>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270701"/>
                    </a:xfrm>
                    <a:prstGeom prst="rect">
                      <a:avLst/>
                    </a:prstGeom>
                    <a:noFill/>
                  </pic:spPr>
                </pic:pic>
              </a:graphicData>
            </a:graphic>
            <wp14:sizeRelH relativeFrom="page">
              <wp14:pctWidth>0</wp14:pctWidth>
            </wp14:sizeRelH>
            <wp14:sizeRelV relativeFrom="page">
              <wp14:pctHeight>0</wp14:pctHeight>
            </wp14:sizeRelV>
          </wp:anchor>
        </w:drawing>
      </w:r>
    </w:p>
    <w:p w14:paraId="57A7C933" w14:textId="77777777" w:rsidR="005A75E3" w:rsidRDefault="005A75E3" w:rsidP="00D738DC">
      <w:pPr>
        <w:autoSpaceDE w:val="0"/>
        <w:autoSpaceDN w:val="0"/>
        <w:adjustRightInd w:val="0"/>
        <w:spacing w:after="240" w:line="264" w:lineRule="auto"/>
        <w:contextualSpacing/>
        <w:jc w:val="center"/>
        <w:rPr>
          <w:rFonts w:ascii="Verdana" w:eastAsia="Times New Roman" w:hAnsi="Verdana" w:cs="AUdimat-Regular"/>
          <w:color w:val="004990"/>
          <w:sz w:val="20"/>
          <w:szCs w:val="30"/>
          <w:lang w:eastAsia="en-GB"/>
        </w:rPr>
      </w:pPr>
    </w:p>
    <w:p w14:paraId="28425DB7" w14:textId="399C251C" w:rsidR="005A75E3" w:rsidRDefault="005A75E3" w:rsidP="00D738DC">
      <w:pPr>
        <w:autoSpaceDE w:val="0"/>
        <w:autoSpaceDN w:val="0"/>
        <w:adjustRightInd w:val="0"/>
        <w:spacing w:after="240" w:line="264" w:lineRule="auto"/>
        <w:contextualSpacing/>
        <w:jc w:val="center"/>
        <w:rPr>
          <w:rFonts w:ascii="Verdana" w:eastAsia="Times New Roman" w:hAnsi="Verdana" w:cs="AUdimat-Regular"/>
          <w:color w:val="004990"/>
          <w:sz w:val="20"/>
          <w:szCs w:val="30"/>
          <w:lang w:eastAsia="en-GB"/>
        </w:rPr>
      </w:pPr>
    </w:p>
    <w:p w14:paraId="6DF17058" w14:textId="7C579BAB" w:rsidR="005A75E3" w:rsidRDefault="005A75E3" w:rsidP="00D738DC">
      <w:pPr>
        <w:autoSpaceDE w:val="0"/>
        <w:autoSpaceDN w:val="0"/>
        <w:adjustRightInd w:val="0"/>
        <w:spacing w:after="240" w:line="264" w:lineRule="auto"/>
        <w:contextualSpacing/>
        <w:jc w:val="center"/>
        <w:rPr>
          <w:rFonts w:ascii="Verdana" w:eastAsia="Times New Roman" w:hAnsi="Verdana" w:cs="AUdimat-Regular"/>
          <w:color w:val="004990"/>
          <w:sz w:val="20"/>
          <w:szCs w:val="30"/>
          <w:lang w:eastAsia="en-GB"/>
        </w:rPr>
      </w:pPr>
    </w:p>
    <w:p w14:paraId="5895C43C" w14:textId="77777777" w:rsidR="005A75E3" w:rsidRDefault="005A75E3" w:rsidP="00AE16D5">
      <w:pPr>
        <w:autoSpaceDE w:val="0"/>
        <w:autoSpaceDN w:val="0"/>
        <w:adjustRightInd w:val="0"/>
        <w:spacing w:after="240" w:line="264" w:lineRule="auto"/>
        <w:contextualSpacing/>
        <w:rPr>
          <w:rFonts w:ascii="Verdana" w:eastAsia="Times New Roman" w:hAnsi="Verdana" w:cs="AUdimat-Regular"/>
          <w:color w:val="004990"/>
          <w:lang w:eastAsia="en-GB"/>
        </w:rPr>
      </w:pPr>
    </w:p>
    <w:p w14:paraId="3EA43FDD"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720A58C" w14:textId="5F2FAEFA" w:rsidR="00C95C4E"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sidRPr="00AB6B6C">
        <w:rPr>
          <w:rFonts w:ascii="Verdana" w:eastAsia="Times New Roman" w:hAnsi="Verdana" w:cs="AUdimat-Regular"/>
          <w:color w:val="004990"/>
          <w:sz w:val="44"/>
          <w:szCs w:val="44"/>
          <w:lang w:eastAsia="en-GB"/>
        </w:rPr>
        <w:t>Job Description</w:t>
      </w:r>
    </w:p>
    <w:p w14:paraId="3AA51FDB" w14:textId="77777777" w:rsidR="006C51D3" w:rsidRDefault="006C51D3"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7C3563CA" w14:textId="77777777" w:rsidR="006C51D3" w:rsidRDefault="00AB6B6C" w:rsidP="00AB6B6C">
      <w:pPr>
        <w:keepNext/>
        <w:keepLines/>
        <w:spacing w:before="240" w:after="0" w:line="360" w:lineRule="auto"/>
        <w:outlineLvl w:val="0"/>
        <w:rPr>
          <w:rFonts w:ascii="Verdana" w:eastAsia="Times New Roman" w:hAnsi="Verdana" w:cs="Calibri"/>
          <w:lang w:val="en-US"/>
        </w:rPr>
      </w:pPr>
      <w:r w:rsidRPr="001F41EA">
        <w:rPr>
          <w:rFonts w:ascii="Verdana" w:eastAsia="Times New Roman" w:hAnsi="Verdana" w:cs="Calibri"/>
          <w:lang w:eastAsia="en-GB"/>
        </w:rPr>
        <w:t>Title:</w:t>
      </w:r>
      <w:r w:rsidRPr="001F41EA">
        <w:rPr>
          <w:rFonts w:ascii="Verdana" w:eastAsia="Times New Roman" w:hAnsi="Verdana" w:cs="Calibri"/>
          <w:lang w:val="en-US"/>
        </w:rPr>
        <w:t xml:space="preserve"> </w:t>
      </w:r>
      <w:r w:rsidR="00AE16D5" w:rsidRPr="001F41EA">
        <w:rPr>
          <w:rFonts w:ascii="Verdana" w:eastAsia="Times New Roman" w:hAnsi="Verdana" w:cs="Calibri"/>
          <w:lang w:val="en-US"/>
        </w:rPr>
        <w:t>Teaching Assistant Level 2</w:t>
      </w:r>
      <w:r w:rsidRPr="001F41EA">
        <w:rPr>
          <w:rFonts w:ascii="Verdana" w:eastAsia="Times New Roman" w:hAnsi="Verdana" w:cs="Calibri"/>
          <w:lang w:val="en-US"/>
        </w:rPr>
        <w:t xml:space="preserve"> </w:t>
      </w:r>
    </w:p>
    <w:p w14:paraId="5A52C6D7" w14:textId="1BC44F62" w:rsidR="00AB6B6C" w:rsidRPr="001F41EA" w:rsidRDefault="00711E20" w:rsidP="00AB6B6C">
      <w:pPr>
        <w:keepNext/>
        <w:keepLines/>
        <w:spacing w:before="240" w:after="0" w:line="360" w:lineRule="auto"/>
        <w:outlineLvl w:val="0"/>
        <w:rPr>
          <w:rFonts w:ascii="Verdana" w:eastAsia="Times New Roman" w:hAnsi="Verdana" w:cs="Calibri"/>
          <w:lang w:val="en-US"/>
        </w:rPr>
      </w:pPr>
      <w:r>
        <w:rPr>
          <w:rFonts w:ascii="Verdana" w:eastAsia="Times New Roman" w:hAnsi="Verdana" w:cs="Calibri"/>
          <w:lang w:val="en-US"/>
        </w:rPr>
        <w:t xml:space="preserve">Contract: Fixed term (until </w:t>
      </w:r>
      <w:r w:rsidR="006C51D3">
        <w:rPr>
          <w:rFonts w:ascii="Verdana" w:eastAsia="Times New Roman" w:hAnsi="Verdana" w:cs="Calibri"/>
          <w:lang w:val="en-US"/>
        </w:rPr>
        <w:t>August</w:t>
      </w:r>
      <w:r>
        <w:rPr>
          <w:rFonts w:ascii="Verdana" w:eastAsia="Times New Roman" w:hAnsi="Verdana" w:cs="Calibri"/>
          <w:lang w:val="en-US"/>
        </w:rPr>
        <w:t xml:space="preserve"> 2025)</w:t>
      </w:r>
      <w:r w:rsidR="00AB6B6C" w:rsidRPr="001F41EA">
        <w:rPr>
          <w:rFonts w:ascii="Verdana" w:eastAsia="Times New Roman" w:hAnsi="Verdana" w:cs="Calibri"/>
          <w:lang w:val="en-US"/>
        </w:rPr>
        <w:t xml:space="preserve">              </w:t>
      </w:r>
    </w:p>
    <w:p w14:paraId="05420D7D" w14:textId="51F19A94" w:rsidR="00183E0F" w:rsidRPr="001F41EA" w:rsidRDefault="00AB6B6C" w:rsidP="00711E20">
      <w:pPr>
        <w:tabs>
          <w:tab w:val="left" w:pos="1985"/>
        </w:tabs>
        <w:autoSpaceDE w:val="0"/>
        <w:autoSpaceDN w:val="0"/>
        <w:adjustRightInd w:val="0"/>
        <w:spacing w:after="120" w:line="276" w:lineRule="auto"/>
        <w:jc w:val="both"/>
        <w:rPr>
          <w:rFonts w:ascii="Verdana" w:eastAsia="Times New Roman" w:hAnsi="Verdana" w:cs="Calibri"/>
          <w:lang w:eastAsia="en-GB"/>
        </w:rPr>
      </w:pPr>
      <w:r w:rsidRPr="001F41EA">
        <w:rPr>
          <w:rFonts w:ascii="Verdana" w:eastAsia="Times New Roman" w:hAnsi="Verdana" w:cs="Calibri"/>
          <w:lang w:eastAsia="en-GB"/>
        </w:rPr>
        <w:t xml:space="preserve">Salary:   </w:t>
      </w:r>
      <w:r w:rsidR="00320DF7" w:rsidRPr="001F41EA">
        <w:rPr>
          <w:rFonts w:ascii="Verdana" w:eastAsia="Times New Roman" w:hAnsi="Verdana" w:cs="Calibri"/>
          <w:lang w:eastAsia="en-GB"/>
        </w:rPr>
        <w:t>Pay Band D SCP5 – SCP6 £2</w:t>
      </w:r>
      <w:r w:rsidR="001F41EA" w:rsidRPr="001F41EA">
        <w:rPr>
          <w:rFonts w:ascii="Verdana" w:eastAsia="Times New Roman" w:hAnsi="Verdana" w:cs="Calibri"/>
          <w:lang w:eastAsia="en-GB"/>
        </w:rPr>
        <w:t>3</w:t>
      </w:r>
      <w:r w:rsidR="00320DF7" w:rsidRPr="001F41EA">
        <w:rPr>
          <w:rFonts w:ascii="Verdana" w:eastAsia="Times New Roman" w:hAnsi="Verdana" w:cs="Calibri"/>
          <w:lang w:eastAsia="en-GB"/>
        </w:rPr>
        <w:t>,</w:t>
      </w:r>
      <w:r w:rsidR="001F41EA" w:rsidRPr="001F41EA">
        <w:rPr>
          <w:rFonts w:ascii="Verdana" w:eastAsia="Times New Roman" w:hAnsi="Verdana" w:cs="Calibri"/>
          <w:lang w:eastAsia="en-GB"/>
        </w:rPr>
        <w:t>500</w:t>
      </w:r>
      <w:r w:rsidR="00320DF7" w:rsidRPr="001F41EA">
        <w:rPr>
          <w:rFonts w:ascii="Verdana" w:eastAsia="Times New Roman" w:hAnsi="Verdana" w:cs="Calibri"/>
          <w:lang w:eastAsia="en-GB"/>
        </w:rPr>
        <w:t xml:space="preserve"> - £2</w:t>
      </w:r>
      <w:r w:rsidR="001F41EA" w:rsidRPr="001F41EA">
        <w:rPr>
          <w:rFonts w:ascii="Verdana" w:eastAsia="Times New Roman" w:hAnsi="Verdana" w:cs="Calibri"/>
          <w:lang w:eastAsia="en-GB"/>
        </w:rPr>
        <w:t>3,893</w:t>
      </w:r>
      <w:r w:rsidR="00320DF7" w:rsidRPr="001F41EA">
        <w:rPr>
          <w:rFonts w:ascii="Verdana" w:eastAsia="Times New Roman" w:hAnsi="Verdana" w:cs="Calibri"/>
          <w:lang w:eastAsia="en-GB"/>
        </w:rPr>
        <w:t xml:space="preserve"> FTE pro rata.</w:t>
      </w:r>
      <w:r w:rsidR="00D918DC">
        <w:rPr>
          <w:rFonts w:ascii="Verdana" w:eastAsia="Times New Roman" w:hAnsi="Verdana" w:cs="Calibri"/>
          <w:lang w:eastAsia="en-GB"/>
        </w:rPr>
        <w:t xml:space="preserve"> </w:t>
      </w:r>
      <w:r w:rsidR="005C3635">
        <w:rPr>
          <w:rFonts w:ascii="Verdana" w:eastAsia="Times New Roman" w:hAnsi="Verdana" w:cs="Calibri"/>
          <w:lang w:eastAsia="en-GB"/>
        </w:rPr>
        <w:t>(Actual salary £</w:t>
      </w:r>
      <w:r w:rsidR="005C3635" w:rsidRPr="005C3635">
        <w:rPr>
          <w:rFonts w:ascii="Verdana" w:eastAsia="Times New Roman" w:hAnsi="Verdana" w:cs="Calibri"/>
          <w:lang w:eastAsia="en-GB"/>
        </w:rPr>
        <w:t>12,688.85</w:t>
      </w:r>
      <w:r w:rsidR="005B6698">
        <w:rPr>
          <w:rFonts w:ascii="Verdana" w:eastAsia="Times New Roman" w:hAnsi="Verdana" w:cs="Calibri"/>
          <w:lang w:eastAsia="en-GB"/>
        </w:rPr>
        <w:t xml:space="preserve"> – £</w:t>
      </w:r>
      <w:r w:rsidR="005B6698" w:rsidRPr="005B6698">
        <w:rPr>
          <w:rFonts w:ascii="Verdana" w:eastAsia="Times New Roman" w:hAnsi="Verdana" w:cs="Calibri"/>
          <w:lang w:eastAsia="en-GB"/>
        </w:rPr>
        <w:t>12,901.05</w:t>
      </w:r>
      <w:r w:rsidR="005B6698">
        <w:rPr>
          <w:rFonts w:ascii="Verdana" w:eastAsia="Times New Roman" w:hAnsi="Verdana" w:cs="Calibri"/>
          <w:lang w:eastAsia="en-GB"/>
        </w:rPr>
        <w:t xml:space="preserve">) </w:t>
      </w:r>
    </w:p>
    <w:p w14:paraId="560D0CA6" w14:textId="48002DBF" w:rsidR="009173AD" w:rsidRPr="001F41EA" w:rsidRDefault="00AB6B6C" w:rsidP="00183E0F">
      <w:pPr>
        <w:tabs>
          <w:tab w:val="left" w:pos="1985"/>
        </w:tabs>
        <w:autoSpaceDE w:val="0"/>
        <w:autoSpaceDN w:val="0"/>
        <w:adjustRightInd w:val="0"/>
        <w:spacing w:after="120" w:line="276" w:lineRule="auto"/>
        <w:jc w:val="both"/>
        <w:rPr>
          <w:rFonts w:ascii="Verdana" w:eastAsia="Times New Roman" w:hAnsi="Verdana" w:cs="Calibri"/>
          <w:lang w:eastAsia="en-GB"/>
        </w:rPr>
      </w:pPr>
      <w:r w:rsidRPr="001F41EA">
        <w:rPr>
          <w:rFonts w:ascii="Verdana" w:eastAsia="Times New Roman" w:hAnsi="Verdana" w:cs="Calibri"/>
          <w:lang w:eastAsia="en-GB"/>
        </w:rPr>
        <w:t xml:space="preserve">Hours:    </w:t>
      </w:r>
      <w:r w:rsidR="005A75E3">
        <w:rPr>
          <w:rFonts w:ascii="Verdana" w:eastAsia="Times New Roman" w:hAnsi="Verdana" w:cs="Calibri"/>
          <w:lang w:eastAsia="en-GB"/>
        </w:rPr>
        <w:t>22.5 hours</w:t>
      </w:r>
      <w:r w:rsidR="009173AD" w:rsidRPr="001F41EA">
        <w:rPr>
          <w:rFonts w:ascii="Verdana" w:eastAsia="Times New Roman" w:hAnsi="Verdana" w:cs="Calibri"/>
          <w:lang w:eastAsia="en-GB"/>
        </w:rPr>
        <w:t xml:space="preserve"> per week</w:t>
      </w:r>
      <w:r w:rsidR="005A75E3">
        <w:rPr>
          <w:rFonts w:ascii="Verdana" w:eastAsia="Times New Roman" w:hAnsi="Verdana" w:cs="Calibri"/>
          <w:lang w:eastAsia="en-GB"/>
        </w:rPr>
        <w:t>.</w:t>
      </w:r>
      <w:r w:rsidR="00D214F5" w:rsidRPr="001F41EA">
        <w:rPr>
          <w:rFonts w:ascii="Verdana" w:eastAsia="Times New Roman" w:hAnsi="Verdana" w:cs="Calibri"/>
          <w:lang w:eastAsia="en-GB"/>
        </w:rPr>
        <w:t xml:space="preserve"> Monday to Friday</w:t>
      </w:r>
      <w:r w:rsidR="005A75E3">
        <w:rPr>
          <w:rFonts w:ascii="Verdana" w:eastAsia="Times New Roman" w:hAnsi="Verdana" w:cs="Calibri"/>
          <w:lang w:eastAsia="en-GB"/>
        </w:rPr>
        <w:t>, 8.30am to 1pm</w:t>
      </w:r>
      <w:r w:rsidR="00D214F5" w:rsidRPr="001F41EA">
        <w:rPr>
          <w:rFonts w:ascii="Verdana" w:eastAsia="Times New Roman" w:hAnsi="Verdana" w:cs="Calibri"/>
          <w:lang w:eastAsia="en-GB"/>
        </w:rPr>
        <w:t xml:space="preserve">. </w:t>
      </w:r>
      <w:r w:rsidR="002C57AC" w:rsidRPr="001F41EA">
        <w:rPr>
          <w:rFonts w:ascii="Verdana" w:eastAsia="Times New Roman" w:hAnsi="Verdana" w:cs="Calibri"/>
          <w:lang w:eastAsia="en-GB"/>
        </w:rPr>
        <w:t xml:space="preserve">  </w:t>
      </w:r>
    </w:p>
    <w:p w14:paraId="379164D1" w14:textId="44555021" w:rsidR="00AB6B6C" w:rsidRPr="001F41EA" w:rsidRDefault="00AB6B6C" w:rsidP="00AB6B6C">
      <w:pPr>
        <w:tabs>
          <w:tab w:val="left" w:pos="1985"/>
        </w:tabs>
        <w:autoSpaceDE w:val="0"/>
        <w:autoSpaceDN w:val="0"/>
        <w:adjustRightInd w:val="0"/>
        <w:spacing w:after="120" w:line="276" w:lineRule="auto"/>
        <w:jc w:val="both"/>
        <w:rPr>
          <w:rFonts w:ascii="Verdana" w:eastAsia="Times New Roman" w:hAnsi="Verdana" w:cs="Calibri"/>
          <w:lang w:eastAsia="en-GB"/>
        </w:rPr>
      </w:pPr>
      <w:r w:rsidRPr="001F41EA">
        <w:rPr>
          <w:rFonts w:ascii="Verdana" w:eastAsia="Times New Roman" w:hAnsi="Verdana" w:cs="Calibri"/>
          <w:lang w:eastAsia="en-GB"/>
        </w:rPr>
        <w:t xml:space="preserve">Accountable to: </w:t>
      </w:r>
      <w:r w:rsidR="00D810CE" w:rsidRPr="001F41EA">
        <w:rPr>
          <w:rFonts w:ascii="Verdana" w:eastAsia="Times New Roman" w:hAnsi="Verdana" w:cs="Calibri"/>
          <w:lang w:eastAsia="en-GB"/>
        </w:rPr>
        <w:t>Headteacher</w:t>
      </w:r>
    </w:p>
    <w:p w14:paraId="7DF871F5" w14:textId="1E0268DC" w:rsidR="002F6823" w:rsidRDefault="00AB6B6C" w:rsidP="00D0083B">
      <w:pPr>
        <w:tabs>
          <w:tab w:val="left" w:pos="1985"/>
        </w:tabs>
        <w:autoSpaceDE w:val="0"/>
        <w:autoSpaceDN w:val="0"/>
        <w:adjustRightInd w:val="0"/>
        <w:spacing w:after="120" w:line="276" w:lineRule="auto"/>
        <w:jc w:val="both"/>
        <w:rPr>
          <w:rFonts w:ascii="Verdana" w:eastAsia="Times New Roman" w:hAnsi="Verdana" w:cs="Calibri"/>
          <w:lang w:eastAsia="en-GB"/>
        </w:rPr>
      </w:pPr>
      <w:r w:rsidRPr="001F41EA">
        <w:rPr>
          <w:rFonts w:ascii="Verdana" w:eastAsia="Times New Roman" w:hAnsi="Verdana" w:cs="Calibri"/>
          <w:lang w:eastAsia="en-GB"/>
        </w:rPr>
        <w:t xml:space="preserve">Location: </w:t>
      </w:r>
      <w:r w:rsidR="00421F28" w:rsidRPr="001F41EA">
        <w:rPr>
          <w:rFonts w:ascii="Verdana" w:eastAsia="Times New Roman" w:hAnsi="Verdana" w:cs="Calibri"/>
          <w:lang w:eastAsia="en-GB"/>
        </w:rPr>
        <w:t>H</w:t>
      </w:r>
      <w:r w:rsidR="005A75E3">
        <w:rPr>
          <w:rFonts w:ascii="Verdana" w:eastAsia="Times New Roman" w:hAnsi="Verdana" w:cs="Calibri"/>
          <w:lang w:eastAsia="en-GB"/>
        </w:rPr>
        <w:t>alewood C of E Primary School</w:t>
      </w:r>
    </w:p>
    <w:p w14:paraId="34DFD244" w14:textId="77777777" w:rsidR="00D0083B" w:rsidRPr="00D0083B" w:rsidRDefault="00D0083B" w:rsidP="00D0083B">
      <w:pPr>
        <w:tabs>
          <w:tab w:val="left" w:pos="1985"/>
        </w:tabs>
        <w:autoSpaceDE w:val="0"/>
        <w:autoSpaceDN w:val="0"/>
        <w:adjustRightInd w:val="0"/>
        <w:spacing w:after="120" w:line="276" w:lineRule="auto"/>
        <w:jc w:val="both"/>
        <w:rPr>
          <w:rFonts w:ascii="Verdana" w:eastAsia="Times New Roman" w:hAnsi="Verdana" w:cs="Calibri"/>
          <w:lang w:eastAsia="en-GB"/>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180"/>
      </w:tblGrid>
      <w:tr w:rsidR="000B3DA1" w14:paraId="2D097911" w14:textId="77777777" w:rsidTr="00E04DDD">
        <w:trPr>
          <w:cantSplit/>
        </w:trPr>
        <w:tc>
          <w:tcPr>
            <w:tcW w:w="10080" w:type="dxa"/>
            <w:gridSpan w:val="2"/>
            <w:tcBorders>
              <w:top w:val="nil"/>
              <w:left w:val="nil"/>
              <w:bottom w:val="nil"/>
              <w:right w:val="nil"/>
            </w:tcBorders>
            <w:shd w:val="clear" w:color="auto" w:fill="D9D9D9"/>
          </w:tcPr>
          <w:p w14:paraId="4A07EC85" w14:textId="77777777" w:rsidR="000B3DA1" w:rsidRPr="006C51D3" w:rsidRDefault="000B3DA1" w:rsidP="00E04DDD">
            <w:pPr>
              <w:jc w:val="both"/>
              <w:rPr>
                <w:rFonts w:ascii="Verdana" w:hAnsi="Verdana" w:cs="Arial"/>
                <w:szCs w:val="20"/>
              </w:rPr>
            </w:pPr>
            <w:r w:rsidRPr="006C51D3">
              <w:rPr>
                <w:rFonts w:ascii="Verdana" w:hAnsi="Verdana" w:cs="Arial"/>
                <w:b/>
                <w:bCs/>
              </w:rPr>
              <w:t>MAIN PURPOSE</w:t>
            </w:r>
          </w:p>
        </w:tc>
      </w:tr>
      <w:tr w:rsidR="000B3DA1" w14:paraId="0B75B260" w14:textId="77777777" w:rsidTr="00E04DDD">
        <w:trPr>
          <w:cantSplit/>
        </w:trPr>
        <w:tc>
          <w:tcPr>
            <w:tcW w:w="10080" w:type="dxa"/>
            <w:gridSpan w:val="2"/>
            <w:tcBorders>
              <w:top w:val="nil"/>
              <w:left w:val="nil"/>
              <w:bottom w:val="nil"/>
              <w:right w:val="nil"/>
            </w:tcBorders>
          </w:tcPr>
          <w:p w14:paraId="5F765757" w14:textId="77777777" w:rsidR="000B3DA1" w:rsidRPr="006C51D3" w:rsidRDefault="000B3DA1" w:rsidP="00E04DDD">
            <w:pPr>
              <w:jc w:val="both"/>
              <w:rPr>
                <w:rFonts w:ascii="Verdana" w:hAnsi="Verdana" w:cs="Arial"/>
                <w:szCs w:val="20"/>
              </w:rPr>
            </w:pPr>
            <w:r w:rsidRPr="006C51D3">
              <w:rPr>
                <w:rFonts w:ascii="Verdana" w:hAnsi="Verdana" w:cs="Arial"/>
                <w:szCs w:val="20"/>
              </w:rPr>
              <w:t xml:space="preserve">To work with and supervise the physical/general care of individuals and groups of children under the direction the teacher, providing general support to the teacher in the management of pupils in the classroom. When required to take part in the planning, development and implementation of programmes of support for pupils with special educational needs.  </w:t>
            </w:r>
          </w:p>
          <w:p w14:paraId="5A01A076" w14:textId="77777777" w:rsidR="000B3DA1" w:rsidRPr="006C51D3" w:rsidRDefault="000B3DA1" w:rsidP="00E04DDD">
            <w:pPr>
              <w:jc w:val="both"/>
              <w:rPr>
                <w:rFonts w:ascii="Verdana" w:hAnsi="Verdana" w:cs="Arial"/>
                <w:szCs w:val="20"/>
              </w:rPr>
            </w:pPr>
          </w:p>
        </w:tc>
      </w:tr>
      <w:tr w:rsidR="000B3DA1" w14:paraId="2C49FFE2" w14:textId="77777777" w:rsidTr="00E04DDD">
        <w:trPr>
          <w:cantSplit/>
        </w:trPr>
        <w:tc>
          <w:tcPr>
            <w:tcW w:w="10080" w:type="dxa"/>
            <w:gridSpan w:val="2"/>
            <w:tcBorders>
              <w:top w:val="nil"/>
              <w:left w:val="nil"/>
              <w:bottom w:val="nil"/>
              <w:right w:val="nil"/>
            </w:tcBorders>
            <w:shd w:val="clear" w:color="auto" w:fill="D9D9D9"/>
          </w:tcPr>
          <w:p w14:paraId="3D48C8BE" w14:textId="77777777" w:rsidR="000B3DA1" w:rsidRPr="006C51D3" w:rsidRDefault="000B3DA1" w:rsidP="00E04DDD">
            <w:pPr>
              <w:rPr>
                <w:rFonts w:ascii="Verdana" w:hAnsi="Verdana" w:cs="Arial"/>
              </w:rPr>
            </w:pPr>
            <w:r w:rsidRPr="006C51D3">
              <w:rPr>
                <w:rFonts w:ascii="Verdana" w:hAnsi="Verdana" w:cs="Arial"/>
                <w:b/>
                <w:bCs/>
              </w:rPr>
              <w:t>MAIN DUTIES</w:t>
            </w:r>
          </w:p>
        </w:tc>
      </w:tr>
      <w:tr w:rsidR="000B3DA1" w:rsidRPr="00EC6387" w14:paraId="12706412" w14:textId="77777777" w:rsidTr="00E04DDD">
        <w:trPr>
          <w:cantSplit/>
          <w:trHeight w:val="266"/>
        </w:trPr>
        <w:tc>
          <w:tcPr>
            <w:tcW w:w="10080" w:type="dxa"/>
            <w:gridSpan w:val="2"/>
            <w:tcBorders>
              <w:top w:val="nil"/>
              <w:left w:val="nil"/>
              <w:bottom w:val="nil"/>
              <w:right w:val="nil"/>
            </w:tcBorders>
          </w:tcPr>
          <w:p w14:paraId="2DEA594B" w14:textId="77777777" w:rsidR="000B3DA1" w:rsidRPr="006C51D3" w:rsidRDefault="000B3DA1" w:rsidP="00E04DDD">
            <w:pPr>
              <w:jc w:val="both"/>
              <w:rPr>
                <w:rFonts w:ascii="Verdana" w:hAnsi="Verdana" w:cs="Arial"/>
                <w:b/>
                <w:bCs/>
              </w:rPr>
            </w:pPr>
            <w:r w:rsidRPr="006C51D3">
              <w:rPr>
                <w:rFonts w:ascii="Verdana" w:hAnsi="Verdana" w:cs="Arial"/>
                <w:b/>
                <w:bCs/>
              </w:rPr>
              <w:t>Support for Pupils</w:t>
            </w:r>
          </w:p>
        </w:tc>
      </w:tr>
      <w:tr w:rsidR="000B3DA1" w14:paraId="422521EB" w14:textId="77777777" w:rsidTr="00E04DDD">
        <w:trPr>
          <w:cantSplit/>
          <w:trHeight w:val="266"/>
        </w:trPr>
        <w:tc>
          <w:tcPr>
            <w:tcW w:w="900" w:type="dxa"/>
            <w:tcBorders>
              <w:top w:val="nil"/>
              <w:left w:val="nil"/>
              <w:bottom w:val="nil"/>
              <w:right w:val="nil"/>
            </w:tcBorders>
          </w:tcPr>
          <w:p w14:paraId="7CBBC780" w14:textId="77777777" w:rsidR="000B3DA1" w:rsidRPr="006C51D3" w:rsidRDefault="000B3DA1" w:rsidP="00C95C4E">
            <w:pPr>
              <w:spacing w:after="0"/>
              <w:jc w:val="both"/>
              <w:rPr>
                <w:rFonts w:ascii="Verdana" w:hAnsi="Verdana" w:cs="Arial"/>
              </w:rPr>
            </w:pPr>
          </w:p>
        </w:tc>
        <w:tc>
          <w:tcPr>
            <w:tcW w:w="9180" w:type="dxa"/>
            <w:tcBorders>
              <w:top w:val="nil"/>
              <w:left w:val="nil"/>
              <w:bottom w:val="nil"/>
              <w:right w:val="nil"/>
            </w:tcBorders>
          </w:tcPr>
          <w:p w14:paraId="4AE165D9" w14:textId="77777777" w:rsidR="000B3DA1" w:rsidRPr="006C51D3" w:rsidRDefault="000B3DA1" w:rsidP="00C95C4E">
            <w:pPr>
              <w:spacing w:after="0"/>
              <w:jc w:val="both"/>
              <w:rPr>
                <w:rFonts w:ascii="Verdana" w:hAnsi="Verdana" w:cs="Arial"/>
              </w:rPr>
            </w:pPr>
            <w:r w:rsidRPr="006C51D3">
              <w:rPr>
                <w:rFonts w:ascii="Verdana" w:hAnsi="Verdana" w:cs="Arial"/>
              </w:rPr>
              <w:t xml:space="preserve">Supervise and provide </w:t>
            </w:r>
            <w:proofErr w:type="gramStart"/>
            <w:r w:rsidRPr="006C51D3">
              <w:rPr>
                <w:rFonts w:ascii="Verdana" w:hAnsi="Verdana" w:cs="Arial"/>
              </w:rPr>
              <w:t>particular support</w:t>
            </w:r>
            <w:proofErr w:type="gramEnd"/>
            <w:r w:rsidRPr="006C51D3">
              <w:rPr>
                <w:rFonts w:ascii="Verdana" w:hAnsi="Verdana" w:cs="Arial"/>
              </w:rPr>
              <w:t xml:space="preserve"> for pupils, including those with special needs, ensuring their safety and access to learning activities. </w:t>
            </w:r>
          </w:p>
          <w:p w14:paraId="440D027C" w14:textId="77777777" w:rsidR="000B3DA1" w:rsidRPr="006C51D3" w:rsidRDefault="000B3DA1" w:rsidP="00C95C4E">
            <w:pPr>
              <w:spacing w:after="0"/>
              <w:jc w:val="both"/>
              <w:rPr>
                <w:rFonts w:ascii="Verdana" w:hAnsi="Verdana" w:cs="Arial"/>
              </w:rPr>
            </w:pPr>
          </w:p>
        </w:tc>
      </w:tr>
      <w:tr w:rsidR="000B3DA1" w14:paraId="018FC7B6" w14:textId="77777777" w:rsidTr="00E04DDD">
        <w:trPr>
          <w:cantSplit/>
          <w:trHeight w:val="266"/>
        </w:trPr>
        <w:tc>
          <w:tcPr>
            <w:tcW w:w="900" w:type="dxa"/>
            <w:tcBorders>
              <w:top w:val="nil"/>
              <w:left w:val="nil"/>
              <w:bottom w:val="nil"/>
              <w:right w:val="nil"/>
            </w:tcBorders>
          </w:tcPr>
          <w:p w14:paraId="25930A2A" w14:textId="77777777" w:rsidR="000B3DA1" w:rsidRPr="006C51D3" w:rsidRDefault="000B3DA1" w:rsidP="00C95C4E">
            <w:pPr>
              <w:spacing w:after="0"/>
              <w:jc w:val="both"/>
              <w:rPr>
                <w:rFonts w:ascii="Verdana" w:hAnsi="Verdana" w:cs="Arial"/>
              </w:rPr>
            </w:pPr>
          </w:p>
        </w:tc>
        <w:tc>
          <w:tcPr>
            <w:tcW w:w="9180" w:type="dxa"/>
            <w:tcBorders>
              <w:top w:val="nil"/>
              <w:left w:val="nil"/>
              <w:bottom w:val="nil"/>
              <w:right w:val="nil"/>
            </w:tcBorders>
          </w:tcPr>
          <w:p w14:paraId="14F9C647" w14:textId="77777777" w:rsidR="000B3DA1" w:rsidRPr="006C51D3" w:rsidRDefault="000B3DA1" w:rsidP="00C95C4E">
            <w:pPr>
              <w:spacing w:after="0"/>
              <w:jc w:val="both"/>
              <w:rPr>
                <w:rFonts w:ascii="Verdana" w:hAnsi="Verdana" w:cs="Arial"/>
              </w:rPr>
            </w:pPr>
            <w:r w:rsidRPr="006C51D3">
              <w:rPr>
                <w:rFonts w:ascii="Verdana" w:hAnsi="Verdana" w:cs="Arial"/>
              </w:rPr>
              <w:t xml:space="preserve">Deal with the personal care and comfort of pupils as required in relation to welfare, health, hygiene, toileting, dressing, feeding, mobility and administering of medicines. </w:t>
            </w:r>
          </w:p>
          <w:p w14:paraId="4D383D2D" w14:textId="77777777" w:rsidR="000B3DA1" w:rsidRPr="006C51D3" w:rsidRDefault="000B3DA1" w:rsidP="00C95C4E">
            <w:pPr>
              <w:spacing w:after="0"/>
              <w:jc w:val="both"/>
              <w:rPr>
                <w:rFonts w:ascii="Verdana" w:hAnsi="Verdana" w:cs="Arial"/>
              </w:rPr>
            </w:pPr>
          </w:p>
        </w:tc>
      </w:tr>
      <w:tr w:rsidR="000B3DA1" w14:paraId="3DCD962B" w14:textId="77777777" w:rsidTr="00E04DDD">
        <w:trPr>
          <w:cantSplit/>
          <w:trHeight w:val="266"/>
        </w:trPr>
        <w:tc>
          <w:tcPr>
            <w:tcW w:w="900" w:type="dxa"/>
            <w:tcBorders>
              <w:top w:val="nil"/>
              <w:left w:val="nil"/>
              <w:bottom w:val="nil"/>
              <w:right w:val="nil"/>
            </w:tcBorders>
          </w:tcPr>
          <w:p w14:paraId="03ED34DD" w14:textId="77777777" w:rsidR="000B3DA1" w:rsidRPr="006C51D3" w:rsidRDefault="000B3DA1" w:rsidP="00C95C4E">
            <w:pPr>
              <w:spacing w:after="0"/>
              <w:jc w:val="both"/>
              <w:rPr>
                <w:rFonts w:ascii="Verdana" w:hAnsi="Verdana" w:cs="Arial"/>
              </w:rPr>
            </w:pPr>
          </w:p>
        </w:tc>
        <w:tc>
          <w:tcPr>
            <w:tcW w:w="9180" w:type="dxa"/>
            <w:tcBorders>
              <w:top w:val="nil"/>
              <w:left w:val="nil"/>
              <w:bottom w:val="nil"/>
              <w:right w:val="nil"/>
            </w:tcBorders>
          </w:tcPr>
          <w:p w14:paraId="4668CEAD" w14:textId="09A209FF" w:rsidR="000B3DA1" w:rsidRPr="006C51D3" w:rsidRDefault="000B3DA1" w:rsidP="00C95C4E">
            <w:pPr>
              <w:spacing w:after="0"/>
              <w:jc w:val="both"/>
              <w:rPr>
                <w:rFonts w:ascii="Verdana" w:hAnsi="Verdana" w:cs="Arial"/>
              </w:rPr>
            </w:pPr>
            <w:r w:rsidRPr="006C51D3">
              <w:rPr>
                <w:rFonts w:ascii="Verdana" w:hAnsi="Verdana" w:cs="Arial"/>
              </w:rPr>
              <w:t>Establish good working relationships with pupils acting as a role model.</w:t>
            </w:r>
          </w:p>
        </w:tc>
      </w:tr>
      <w:tr w:rsidR="000B3DA1" w14:paraId="7C92D948" w14:textId="77777777" w:rsidTr="00E04DDD">
        <w:trPr>
          <w:cantSplit/>
          <w:trHeight w:val="266"/>
        </w:trPr>
        <w:tc>
          <w:tcPr>
            <w:tcW w:w="900" w:type="dxa"/>
            <w:tcBorders>
              <w:top w:val="nil"/>
              <w:left w:val="nil"/>
              <w:bottom w:val="nil"/>
              <w:right w:val="nil"/>
            </w:tcBorders>
          </w:tcPr>
          <w:p w14:paraId="1306C8DD" w14:textId="77777777" w:rsidR="000B3DA1" w:rsidRPr="006C51D3" w:rsidRDefault="000B3DA1" w:rsidP="00C95C4E">
            <w:pPr>
              <w:spacing w:after="0"/>
              <w:jc w:val="both"/>
              <w:rPr>
                <w:rFonts w:ascii="Verdana" w:hAnsi="Verdana" w:cs="Arial"/>
              </w:rPr>
            </w:pPr>
          </w:p>
        </w:tc>
        <w:tc>
          <w:tcPr>
            <w:tcW w:w="9180" w:type="dxa"/>
            <w:tcBorders>
              <w:top w:val="nil"/>
              <w:left w:val="nil"/>
              <w:bottom w:val="nil"/>
              <w:right w:val="nil"/>
            </w:tcBorders>
          </w:tcPr>
          <w:p w14:paraId="5C780FF4" w14:textId="77777777" w:rsidR="0021716D" w:rsidRDefault="0021716D" w:rsidP="00C95C4E">
            <w:pPr>
              <w:spacing w:after="0"/>
              <w:jc w:val="both"/>
              <w:rPr>
                <w:rFonts w:ascii="Verdana" w:hAnsi="Verdana" w:cs="Arial"/>
              </w:rPr>
            </w:pPr>
          </w:p>
          <w:p w14:paraId="06548694" w14:textId="267E75C0" w:rsidR="000B3DA1" w:rsidRPr="006C51D3" w:rsidRDefault="000B3DA1" w:rsidP="00C95C4E">
            <w:pPr>
              <w:spacing w:after="0"/>
              <w:jc w:val="both"/>
              <w:rPr>
                <w:rFonts w:ascii="Verdana" w:hAnsi="Verdana" w:cs="Arial"/>
              </w:rPr>
            </w:pPr>
            <w:r w:rsidRPr="006C51D3">
              <w:rPr>
                <w:rFonts w:ascii="Verdana" w:hAnsi="Verdana" w:cs="Arial"/>
              </w:rPr>
              <w:t>Encourage pupils to interact with others and engage in activities led by the teacher.</w:t>
            </w:r>
          </w:p>
          <w:p w14:paraId="73BB8965" w14:textId="77777777" w:rsidR="000B3DA1" w:rsidRPr="006C51D3" w:rsidRDefault="000B3DA1" w:rsidP="00C95C4E">
            <w:pPr>
              <w:spacing w:after="0"/>
              <w:jc w:val="both"/>
              <w:rPr>
                <w:rFonts w:ascii="Verdana" w:hAnsi="Verdana" w:cs="Arial"/>
              </w:rPr>
            </w:pPr>
          </w:p>
        </w:tc>
      </w:tr>
      <w:tr w:rsidR="000B3DA1" w14:paraId="38732098" w14:textId="77777777" w:rsidTr="00E04DDD">
        <w:trPr>
          <w:cantSplit/>
          <w:trHeight w:val="266"/>
        </w:trPr>
        <w:tc>
          <w:tcPr>
            <w:tcW w:w="900" w:type="dxa"/>
            <w:tcBorders>
              <w:top w:val="nil"/>
              <w:left w:val="nil"/>
              <w:bottom w:val="nil"/>
              <w:right w:val="nil"/>
            </w:tcBorders>
          </w:tcPr>
          <w:p w14:paraId="28A68715" w14:textId="77777777" w:rsidR="000B3DA1" w:rsidRPr="006C51D3" w:rsidRDefault="000B3DA1" w:rsidP="00C95C4E">
            <w:pPr>
              <w:spacing w:after="0"/>
              <w:jc w:val="both"/>
              <w:rPr>
                <w:rFonts w:ascii="Verdana" w:hAnsi="Verdana" w:cs="Arial"/>
              </w:rPr>
            </w:pPr>
          </w:p>
        </w:tc>
        <w:tc>
          <w:tcPr>
            <w:tcW w:w="9180" w:type="dxa"/>
            <w:tcBorders>
              <w:top w:val="nil"/>
              <w:left w:val="nil"/>
              <w:bottom w:val="nil"/>
              <w:right w:val="nil"/>
            </w:tcBorders>
          </w:tcPr>
          <w:p w14:paraId="17990813" w14:textId="77777777" w:rsidR="000B3DA1" w:rsidRPr="006C51D3" w:rsidRDefault="000B3DA1" w:rsidP="00C95C4E">
            <w:pPr>
              <w:spacing w:after="0"/>
              <w:jc w:val="both"/>
              <w:rPr>
                <w:rFonts w:ascii="Verdana" w:hAnsi="Verdana" w:cs="Arial"/>
              </w:rPr>
            </w:pPr>
            <w:r w:rsidRPr="006C51D3">
              <w:rPr>
                <w:rFonts w:ascii="Verdana" w:hAnsi="Verdana" w:cs="Arial"/>
              </w:rPr>
              <w:t>Assist with the development and implementation of Individual Education/Behaviour Plans and Personal Care programmes.</w:t>
            </w:r>
          </w:p>
          <w:p w14:paraId="64D77367" w14:textId="77777777" w:rsidR="000B3DA1" w:rsidRPr="006C51D3" w:rsidRDefault="000B3DA1" w:rsidP="00C95C4E">
            <w:pPr>
              <w:spacing w:after="0"/>
              <w:jc w:val="both"/>
              <w:rPr>
                <w:rFonts w:ascii="Verdana" w:hAnsi="Verdana" w:cs="Arial"/>
              </w:rPr>
            </w:pPr>
          </w:p>
        </w:tc>
      </w:tr>
      <w:tr w:rsidR="000B3DA1" w14:paraId="0006892D" w14:textId="77777777" w:rsidTr="00E04DDD">
        <w:trPr>
          <w:cantSplit/>
          <w:trHeight w:val="266"/>
        </w:trPr>
        <w:tc>
          <w:tcPr>
            <w:tcW w:w="900" w:type="dxa"/>
            <w:tcBorders>
              <w:top w:val="nil"/>
              <w:left w:val="nil"/>
              <w:bottom w:val="nil"/>
              <w:right w:val="nil"/>
            </w:tcBorders>
          </w:tcPr>
          <w:p w14:paraId="33B62975"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6E6136DB" w14:textId="1C02BADA" w:rsidR="000B3DA1" w:rsidRPr="006C51D3" w:rsidRDefault="000B3DA1" w:rsidP="00C95C4E">
            <w:pPr>
              <w:spacing w:after="0"/>
              <w:jc w:val="both"/>
              <w:rPr>
                <w:rFonts w:ascii="Verdana" w:hAnsi="Verdana" w:cs="Arial"/>
              </w:rPr>
            </w:pPr>
            <w:r w:rsidRPr="006C51D3">
              <w:rPr>
                <w:rFonts w:ascii="Verdana" w:hAnsi="Verdana" w:cs="Arial"/>
              </w:rPr>
              <w:t xml:space="preserve">Promote inclusion and acceptance of all pupils, </w:t>
            </w:r>
            <w:r w:rsidR="00711E20" w:rsidRPr="006C51D3">
              <w:rPr>
                <w:rFonts w:ascii="Verdana" w:hAnsi="Verdana" w:cs="Arial"/>
              </w:rPr>
              <w:t>self-esteem</w:t>
            </w:r>
            <w:r w:rsidRPr="006C51D3">
              <w:rPr>
                <w:rFonts w:ascii="Verdana" w:hAnsi="Verdana" w:cs="Arial"/>
              </w:rPr>
              <w:t xml:space="preserve"> and independence.</w:t>
            </w:r>
          </w:p>
          <w:p w14:paraId="22826918" w14:textId="77777777" w:rsidR="000B3DA1" w:rsidRPr="006C51D3" w:rsidRDefault="000B3DA1" w:rsidP="00C95C4E">
            <w:pPr>
              <w:spacing w:after="0"/>
              <w:jc w:val="both"/>
              <w:rPr>
                <w:rFonts w:ascii="Verdana" w:hAnsi="Verdana" w:cs="Arial"/>
              </w:rPr>
            </w:pPr>
          </w:p>
        </w:tc>
      </w:tr>
      <w:tr w:rsidR="000B3DA1" w14:paraId="777AED01" w14:textId="77777777" w:rsidTr="00E04DDD">
        <w:trPr>
          <w:cantSplit/>
          <w:trHeight w:val="266"/>
        </w:trPr>
        <w:tc>
          <w:tcPr>
            <w:tcW w:w="900" w:type="dxa"/>
            <w:tcBorders>
              <w:top w:val="nil"/>
              <w:left w:val="nil"/>
              <w:bottom w:val="nil"/>
              <w:right w:val="nil"/>
            </w:tcBorders>
          </w:tcPr>
          <w:p w14:paraId="15C93374"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62C7B425" w14:textId="77777777" w:rsidR="000B3DA1" w:rsidRPr="006C51D3" w:rsidRDefault="000B3DA1" w:rsidP="00C95C4E">
            <w:pPr>
              <w:spacing w:after="0"/>
              <w:jc w:val="both"/>
              <w:rPr>
                <w:rFonts w:ascii="Verdana" w:hAnsi="Verdana" w:cs="Arial"/>
              </w:rPr>
            </w:pPr>
            <w:r w:rsidRPr="006C51D3">
              <w:rPr>
                <w:rFonts w:ascii="Verdana" w:hAnsi="Verdana" w:cs="Arial"/>
              </w:rPr>
              <w:t>Provide feedback to pupils in relation to progress and achievement under the guidance and direction of the teacher.</w:t>
            </w:r>
          </w:p>
          <w:p w14:paraId="2256D01F" w14:textId="77777777" w:rsidR="000B3DA1" w:rsidRPr="006C51D3" w:rsidRDefault="000B3DA1" w:rsidP="00C95C4E">
            <w:pPr>
              <w:spacing w:after="0"/>
              <w:jc w:val="both"/>
              <w:rPr>
                <w:rFonts w:ascii="Verdana" w:hAnsi="Verdana" w:cs="Arial"/>
              </w:rPr>
            </w:pPr>
          </w:p>
        </w:tc>
      </w:tr>
      <w:tr w:rsidR="000B3DA1" w14:paraId="3586B9EC" w14:textId="77777777" w:rsidTr="00E04DDD">
        <w:trPr>
          <w:cantSplit/>
          <w:trHeight w:val="266"/>
        </w:trPr>
        <w:tc>
          <w:tcPr>
            <w:tcW w:w="900" w:type="dxa"/>
            <w:tcBorders>
              <w:top w:val="nil"/>
              <w:left w:val="nil"/>
              <w:bottom w:val="nil"/>
              <w:right w:val="nil"/>
            </w:tcBorders>
          </w:tcPr>
          <w:p w14:paraId="41E344F6"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46D9661C" w14:textId="77777777" w:rsidR="000B3DA1" w:rsidRPr="006C51D3" w:rsidRDefault="000B3DA1" w:rsidP="00C95C4E">
            <w:pPr>
              <w:spacing w:after="0"/>
              <w:jc w:val="both"/>
              <w:rPr>
                <w:rFonts w:ascii="Verdana" w:hAnsi="Verdana" w:cs="Arial"/>
              </w:rPr>
            </w:pPr>
            <w:r w:rsidRPr="006C51D3">
              <w:rPr>
                <w:rFonts w:ascii="Verdana" w:hAnsi="Verdana" w:cs="Arial"/>
              </w:rPr>
              <w:t>Support the use of specialist equipment and procedures including, moving and handling to meet a child’s individual needs.</w:t>
            </w:r>
          </w:p>
          <w:p w14:paraId="1D2F2AB9" w14:textId="77777777" w:rsidR="000B3DA1" w:rsidRPr="006C51D3" w:rsidRDefault="000B3DA1" w:rsidP="00C95C4E">
            <w:pPr>
              <w:spacing w:after="0"/>
              <w:jc w:val="both"/>
              <w:rPr>
                <w:rFonts w:ascii="Verdana" w:hAnsi="Verdana" w:cs="Arial"/>
              </w:rPr>
            </w:pPr>
          </w:p>
        </w:tc>
      </w:tr>
      <w:tr w:rsidR="000B3DA1" w14:paraId="7B2F85EA" w14:textId="77777777" w:rsidTr="00E04DDD">
        <w:trPr>
          <w:cantSplit/>
          <w:trHeight w:val="266"/>
        </w:trPr>
        <w:tc>
          <w:tcPr>
            <w:tcW w:w="900" w:type="dxa"/>
            <w:tcBorders>
              <w:top w:val="nil"/>
              <w:left w:val="nil"/>
              <w:bottom w:val="nil"/>
              <w:right w:val="nil"/>
            </w:tcBorders>
          </w:tcPr>
          <w:p w14:paraId="0C976DDA"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285DF2E1" w14:textId="5D300DD6" w:rsidR="000B3DA1" w:rsidRPr="006C51D3" w:rsidRDefault="000B3DA1" w:rsidP="00C95C4E">
            <w:pPr>
              <w:spacing w:after="0"/>
              <w:jc w:val="both"/>
              <w:rPr>
                <w:rFonts w:ascii="Verdana" w:hAnsi="Verdana" w:cs="Arial"/>
                <w:b/>
                <w:bCs/>
                <w:i/>
                <w:iCs/>
              </w:rPr>
            </w:pPr>
            <w:r w:rsidRPr="006C51D3">
              <w:rPr>
                <w:rFonts w:ascii="Verdana" w:hAnsi="Verdana" w:cs="Arial"/>
              </w:rPr>
              <w:t xml:space="preserve">Respond to </w:t>
            </w:r>
            <w:proofErr w:type="gramStart"/>
            <w:r w:rsidRPr="006C51D3">
              <w:rPr>
                <w:rFonts w:ascii="Verdana" w:hAnsi="Verdana" w:cs="Arial"/>
              </w:rPr>
              <w:t>pupils</w:t>
            </w:r>
            <w:proofErr w:type="gramEnd"/>
            <w:r w:rsidRPr="006C51D3">
              <w:rPr>
                <w:rFonts w:ascii="Verdana" w:hAnsi="Verdana" w:cs="Arial"/>
              </w:rPr>
              <w:t xml:space="preserve"> minor medical problems administering basic first aid where appropriately trained.</w:t>
            </w:r>
          </w:p>
          <w:p w14:paraId="373B5B6F" w14:textId="77777777" w:rsidR="000B3DA1" w:rsidRPr="006C51D3" w:rsidRDefault="000B3DA1" w:rsidP="00C95C4E">
            <w:pPr>
              <w:spacing w:after="0"/>
              <w:jc w:val="both"/>
              <w:rPr>
                <w:rFonts w:ascii="Verdana" w:hAnsi="Verdana" w:cs="Arial"/>
              </w:rPr>
            </w:pPr>
          </w:p>
        </w:tc>
      </w:tr>
      <w:tr w:rsidR="000B3DA1" w14:paraId="26FBDE81" w14:textId="77777777" w:rsidTr="00E04DDD">
        <w:trPr>
          <w:cantSplit/>
          <w:trHeight w:val="266"/>
        </w:trPr>
        <w:tc>
          <w:tcPr>
            <w:tcW w:w="10080" w:type="dxa"/>
            <w:gridSpan w:val="2"/>
            <w:tcBorders>
              <w:top w:val="nil"/>
              <w:left w:val="nil"/>
              <w:bottom w:val="nil"/>
              <w:right w:val="nil"/>
            </w:tcBorders>
          </w:tcPr>
          <w:p w14:paraId="693164FB" w14:textId="77777777" w:rsidR="000B3DA1" w:rsidRPr="006C51D3" w:rsidRDefault="000B3DA1" w:rsidP="00C95C4E">
            <w:pPr>
              <w:spacing w:after="0"/>
              <w:jc w:val="both"/>
              <w:rPr>
                <w:rFonts w:ascii="Verdana" w:hAnsi="Verdana" w:cs="Arial"/>
              </w:rPr>
            </w:pPr>
            <w:r w:rsidRPr="006C51D3">
              <w:rPr>
                <w:rFonts w:ascii="Verdana" w:hAnsi="Verdana" w:cs="Arial"/>
                <w:b/>
                <w:bCs/>
              </w:rPr>
              <w:t>Support for the Teacher</w:t>
            </w:r>
          </w:p>
        </w:tc>
      </w:tr>
      <w:tr w:rsidR="000B3DA1" w14:paraId="71AF3488" w14:textId="77777777" w:rsidTr="00E04DDD">
        <w:trPr>
          <w:cantSplit/>
          <w:trHeight w:val="270"/>
        </w:trPr>
        <w:tc>
          <w:tcPr>
            <w:tcW w:w="900" w:type="dxa"/>
            <w:tcBorders>
              <w:top w:val="nil"/>
              <w:left w:val="nil"/>
              <w:bottom w:val="nil"/>
              <w:right w:val="nil"/>
            </w:tcBorders>
          </w:tcPr>
          <w:p w14:paraId="2793D53B"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6D67EE28" w14:textId="77777777" w:rsidR="000B3DA1" w:rsidRPr="006C51D3" w:rsidRDefault="000B3DA1" w:rsidP="00C95C4E">
            <w:pPr>
              <w:spacing w:after="0"/>
              <w:jc w:val="both"/>
              <w:rPr>
                <w:rFonts w:ascii="Verdana" w:hAnsi="Verdana" w:cs="Arial"/>
              </w:rPr>
            </w:pPr>
            <w:r w:rsidRPr="006C51D3">
              <w:rPr>
                <w:rFonts w:ascii="Verdana" w:hAnsi="Verdana" w:cs="Arial"/>
              </w:rPr>
              <w:t>Create and maintain a purposeful, orderly and supportive environment in accordance with lesson plans.</w:t>
            </w:r>
          </w:p>
          <w:p w14:paraId="47285770" w14:textId="77777777" w:rsidR="000B3DA1" w:rsidRPr="006C51D3" w:rsidRDefault="000B3DA1" w:rsidP="00C95C4E">
            <w:pPr>
              <w:spacing w:after="0"/>
              <w:jc w:val="both"/>
              <w:rPr>
                <w:rFonts w:ascii="Verdana" w:hAnsi="Verdana" w:cs="Arial"/>
              </w:rPr>
            </w:pPr>
          </w:p>
        </w:tc>
      </w:tr>
      <w:tr w:rsidR="000B3DA1" w14:paraId="4FAEBA6A" w14:textId="77777777" w:rsidTr="00E04DDD">
        <w:trPr>
          <w:cantSplit/>
          <w:trHeight w:val="270"/>
        </w:trPr>
        <w:tc>
          <w:tcPr>
            <w:tcW w:w="900" w:type="dxa"/>
            <w:tcBorders>
              <w:top w:val="nil"/>
              <w:left w:val="nil"/>
              <w:bottom w:val="nil"/>
              <w:right w:val="nil"/>
            </w:tcBorders>
          </w:tcPr>
          <w:p w14:paraId="697F453B"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528FE424" w14:textId="77777777" w:rsidR="000B3DA1" w:rsidRPr="006C51D3" w:rsidRDefault="000B3DA1" w:rsidP="00C95C4E">
            <w:pPr>
              <w:spacing w:after="0"/>
              <w:jc w:val="both"/>
              <w:rPr>
                <w:rFonts w:ascii="Verdana" w:hAnsi="Verdana" w:cs="Arial"/>
              </w:rPr>
            </w:pPr>
            <w:r w:rsidRPr="006C51D3">
              <w:rPr>
                <w:rFonts w:ascii="Verdana" w:hAnsi="Verdana" w:cs="Arial"/>
              </w:rPr>
              <w:t>In liaison with the teacher, utilise strategies to support pupils in achieving learning goals.</w:t>
            </w:r>
          </w:p>
          <w:p w14:paraId="75300EA5" w14:textId="77777777" w:rsidR="000B3DA1" w:rsidRPr="006C51D3" w:rsidRDefault="000B3DA1" w:rsidP="00C95C4E">
            <w:pPr>
              <w:spacing w:after="0"/>
              <w:jc w:val="both"/>
              <w:rPr>
                <w:rFonts w:ascii="Verdana" w:hAnsi="Verdana" w:cs="Arial"/>
              </w:rPr>
            </w:pPr>
          </w:p>
        </w:tc>
      </w:tr>
      <w:tr w:rsidR="000B3DA1" w14:paraId="1403771A" w14:textId="77777777" w:rsidTr="00E04DDD">
        <w:trPr>
          <w:cantSplit/>
          <w:trHeight w:val="269"/>
        </w:trPr>
        <w:tc>
          <w:tcPr>
            <w:tcW w:w="900" w:type="dxa"/>
            <w:tcBorders>
              <w:top w:val="nil"/>
              <w:left w:val="nil"/>
              <w:bottom w:val="nil"/>
              <w:right w:val="nil"/>
            </w:tcBorders>
          </w:tcPr>
          <w:p w14:paraId="7D3252B0"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0E9B3682" w14:textId="77777777" w:rsidR="000B3DA1" w:rsidRPr="006C51D3" w:rsidRDefault="000B3DA1" w:rsidP="00C95C4E">
            <w:pPr>
              <w:spacing w:after="0"/>
              <w:jc w:val="both"/>
              <w:rPr>
                <w:rFonts w:ascii="Verdana" w:hAnsi="Verdana" w:cs="Arial"/>
              </w:rPr>
            </w:pPr>
            <w:r w:rsidRPr="006C51D3">
              <w:rPr>
                <w:rFonts w:ascii="Verdana" w:hAnsi="Verdana" w:cs="Arial"/>
              </w:rPr>
              <w:t>Assist with the display of children’s work.</w:t>
            </w:r>
          </w:p>
          <w:p w14:paraId="7386C369" w14:textId="77777777" w:rsidR="000B3DA1" w:rsidRPr="006C51D3" w:rsidRDefault="000B3DA1" w:rsidP="00C95C4E">
            <w:pPr>
              <w:spacing w:after="0"/>
              <w:jc w:val="both"/>
              <w:rPr>
                <w:rFonts w:ascii="Verdana" w:hAnsi="Verdana" w:cs="Arial"/>
              </w:rPr>
            </w:pPr>
          </w:p>
        </w:tc>
      </w:tr>
      <w:tr w:rsidR="000B3DA1" w14:paraId="1AE3DFBB" w14:textId="77777777" w:rsidTr="00E04DDD">
        <w:trPr>
          <w:cantSplit/>
          <w:trHeight w:val="269"/>
        </w:trPr>
        <w:tc>
          <w:tcPr>
            <w:tcW w:w="900" w:type="dxa"/>
            <w:tcBorders>
              <w:top w:val="nil"/>
              <w:left w:val="nil"/>
              <w:bottom w:val="nil"/>
              <w:right w:val="nil"/>
            </w:tcBorders>
          </w:tcPr>
          <w:p w14:paraId="63FCDFE8"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7726C1B6" w14:textId="77777777" w:rsidR="000B3DA1" w:rsidRPr="006C51D3" w:rsidRDefault="000B3DA1" w:rsidP="00C95C4E">
            <w:pPr>
              <w:spacing w:after="0"/>
              <w:jc w:val="both"/>
              <w:rPr>
                <w:rFonts w:ascii="Verdana" w:hAnsi="Verdana" w:cs="Arial"/>
              </w:rPr>
            </w:pPr>
            <w:r w:rsidRPr="006C51D3">
              <w:rPr>
                <w:rFonts w:ascii="Verdana" w:hAnsi="Verdana" w:cs="Arial"/>
              </w:rPr>
              <w:t>Provide detailed and regular feedback to teachers on pupils’ achievements and progress in agreed format.</w:t>
            </w:r>
          </w:p>
          <w:p w14:paraId="24E25BAE" w14:textId="77777777" w:rsidR="000B3DA1" w:rsidRPr="006C51D3" w:rsidRDefault="000B3DA1" w:rsidP="00C95C4E">
            <w:pPr>
              <w:spacing w:after="0"/>
              <w:jc w:val="both"/>
              <w:rPr>
                <w:rFonts w:ascii="Verdana" w:hAnsi="Verdana" w:cs="Arial"/>
              </w:rPr>
            </w:pPr>
          </w:p>
        </w:tc>
      </w:tr>
      <w:tr w:rsidR="000B3DA1" w14:paraId="45804ED5" w14:textId="77777777" w:rsidTr="00E04DDD">
        <w:trPr>
          <w:cantSplit/>
          <w:trHeight w:val="269"/>
        </w:trPr>
        <w:tc>
          <w:tcPr>
            <w:tcW w:w="900" w:type="dxa"/>
            <w:tcBorders>
              <w:top w:val="nil"/>
              <w:left w:val="nil"/>
              <w:bottom w:val="nil"/>
              <w:right w:val="nil"/>
            </w:tcBorders>
          </w:tcPr>
          <w:p w14:paraId="330AC148"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3EA5B169" w14:textId="77777777" w:rsidR="000B3DA1" w:rsidRPr="006C51D3" w:rsidRDefault="000B3DA1" w:rsidP="00C95C4E">
            <w:pPr>
              <w:spacing w:after="0"/>
              <w:jc w:val="both"/>
              <w:rPr>
                <w:rFonts w:ascii="Verdana" w:hAnsi="Verdana" w:cs="Arial"/>
              </w:rPr>
            </w:pPr>
            <w:r w:rsidRPr="006C51D3">
              <w:rPr>
                <w:rFonts w:ascii="Verdana" w:hAnsi="Verdana" w:cs="Arial"/>
              </w:rPr>
              <w:t>Promote good pupil behaviour, dealing promptly with conflict and incidents and encouraging pupils to take responsibility for their own behaviour in line with established school policy.</w:t>
            </w:r>
          </w:p>
          <w:p w14:paraId="7593E335" w14:textId="77777777" w:rsidR="000B3DA1" w:rsidRPr="006C51D3" w:rsidRDefault="000B3DA1" w:rsidP="00C95C4E">
            <w:pPr>
              <w:spacing w:after="0"/>
              <w:jc w:val="both"/>
              <w:rPr>
                <w:rFonts w:ascii="Verdana" w:hAnsi="Verdana" w:cs="Arial"/>
              </w:rPr>
            </w:pPr>
          </w:p>
        </w:tc>
      </w:tr>
      <w:tr w:rsidR="000B3DA1" w14:paraId="71BD4139" w14:textId="77777777" w:rsidTr="00E04DDD">
        <w:trPr>
          <w:cantSplit/>
          <w:trHeight w:val="269"/>
        </w:trPr>
        <w:tc>
          <w:tcPr>
            <w:tcW w:w="900" w:type="dxa"/>
            <w:tcBorders>
              <w:top w:val="nil"/>
              <w:left w:val="nil"/>
              <w:bottom w:val="nil"/>
              <w:right w:val="nil"/>
            </w:tcBorders>
          </w:tcPr>
          <w:p w14:paraId="665D0E7A"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1B015B01" w14:textId="77777777" w:rsidR="000B3DA1" w:rsidRPr="006C51D3" w:rsidRDefault="000B3DA1" w:rsidP="00C95C4E">
            <w:pPr>
              <w:spacing w:after="0"/>
              <w:jc w:val="both"/>
              <w:rPr>
                <w:rFonts w:ascii="Verdana" w:hAnsi="Verdana" w:cs="Arial"/>
              </w:rPr>
            </w:pPr>
            <w:r w:rsidRPr="006C51D3">
              <w:rPr>
                <w:rFonts w:ascii="Verdana" w:hAnsi="Verdana" w:cs="Arial"/>
              </w:rPr>
              <w:t xml:space="preserve">Provide clerical/administrative support (e.g. photocopying, word processing, filing, collecting money etc.)  </w:t>
            </w:r>
          </w:p>
          <w:p w14:paraId="1E0CF26F" w14:textId="77777777" w:rsidR="000B3DA1" w:rsidRPr="006C51D3" w:rsidRDefault="000B3DA1" w:rsidP="00C95C4E">
            <w:pPr>
              <w:spacing w:after="0"/>
              <w:jc w:val="both"/>
              <w:rPr>
                <w:rFonts w:ascii="Verdana" w:hAnsi="Verdana" w:cs="Arial"/>
              </w:rPr>
            </w:pPr>
          </w:p>
        </w:tc>
      </w:tr>
      <w:tr w:rsidR="000B3DA1" w14:paraId="24D745F7" w14:textId="77777777" w:rsidTr="00E04DDD">
        <w:trPr>
          <w:cantSplit/>
          <w:trHeight w:val="269"/>
        </w:trPr>
        <w:tc>
          <w:tcPr>
            <w:tcW w:w="900" w:type="dxa"/>
            <w:tcBorders>
              <w:top w:val="nil"/>
              <w:left w:val="nil"/>
              <w:bottom w:val="nil"/>
              <w:right w:val="nil"/>
            </w:tcBorders>
          </w:tcPr>
          <w:p w14:paraId="047C0AB1"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25B2D9D5" w14:textId="77777777" w:rsidR="000B3DA1" w:rsidRPr="006C51D3" w:rsidRDefault="000B3DA1" w:rsidP="00C95C4E">
            <w:pPr>
              <w:spacing w:after="0"/>
              <w:jc w:val="both"/>
              <w:rPr>
                <w:rFonts w:ascii="Verdana" w:hAnsi="Verdana" w:cs="Arial"/>
              </w:rPr>
            </w:pPr>
            <w:r w:rsidRPr="006C51D3">
              <w:rPr>
                <w:rFonts w:ascii="Verdana" w:hAnsi="Verdana" w:cs="Arial"/>
              </w:rPr>
              <w:t xml:space="preserve">Undertake routine tests and invigilate exams and undertake routine marking of pupils’ work. </w:t>
            </w:r>
          </w:p>
          <w:p w14:paraId="595B7653" w14:textId="77777777" w:rsidR="000B3DA1" w:rsidRPr="006C51D3" w:rsidRDefault="000B3DA1" w:rsidP="00C95C4E">
            <w:pPr>
              <w:spacing w:after="0"/>
              <w:jc w:val="both"/>
              <w:rPr>
                <w:rFonts w:ascii="Verdana" w:hAnsi="Verdana" w:cs="Arial"/>
              </w:rPr>
            </w:pPr>
          </w:p>
        </w:tc>
      </w:tr>
      <w:tr w:rsidR="000B3DA1" w14:paraId="6F268A88" w14:textId="77777777" w:rsidTr="00E04DDD">
        <w:trPr>
          <w:cantSplit/>
          <w:trHeight w:val="269"/>
        </w:trPr>
        <w:tc>
          <w:tcPr>
            <w:tcW w:w="900" w:type="dxa"/>
            <w:tcBorders>
              <w:top w:val="nil"/>
              <w:left w:val="nil"/>
              <w:bottom w:val="nil"/>
              <w:right w:val="nil"/>
            </w:tcBorders>
          </w:tcPr>
          <w:p w14:paraId="71A3D936"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35D0ED92" w14:textId="77777777" w:rsidR="000B3DA1" w:rsidRPr="006C51D3" w:rsidRDefault="000B3DA1" w:rsidP="00C95C4E">
            <w:pPr>
              <w:spacing w:after="0"/>
              <w:jc w:val="both"/>
              <w:rPr>
                <w:rFonts w:ascii="Verdana" w:hAnsi="Verdana" w:cs="Arial"/>
              </w:rPr>
            </w:pPr>
            <w:r w:rsidRPr="006C51D3">
              <w:rPr>
                <w:rFonts w:ascii="Verdana" w:hAnsi="Verdana" w:cs="Arial"/>
              </w:rPr>
              <w:t>Establish constructive relationships with parents/carers.</w:t>
            </w:r>
          </w:p>
          <w:p w14:paraId="2B36C4BF" w14:textId="77777777" w:rsidR="000B3DA1" w:rsidRPr="006C51D3" w:rsidRDefault="000B3DA1" w:rsidP="00C95C4E">
            <w:pPr>
              <w:spacing w:after="0"/>
              <w:jc w:val="both"/>
              <w:rPr>
                <w:rFonts w:ascii="Verdana" w:hAnsi="Verdana" w:cs="Arial"/>
              </w:rPr>
            </w:pPr>
          </w:p>
        </w:tc>
      </w:tr>
      <w:tr w:rsidR="000B3DA1" w14:paraId="143AF719" w14:textId="77777777" w:rsidTr="00E04DDD">
        <w:trPr>
          <w:cantSplit/>
          <w:trHeight w:val="269"/>
        </w:trPr>
        <w:tc>
          <w:tcPr>
            <w:tcW w:w="900" w:type="dxa"/>
            <w:tcBorders>
              <w:top w:val="nil"/>
              <w:left w:val="nil"/>
              <w:bottom w:val="nil"/>
              <w:right w:val="nil"/>
            </w:tcBorders>
          </w:tcPr>
          <w:p w14:paraId="349D779F"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1802DE1D" w14:textId="59362C63" w:rsidR="000B3DA1" w:rsidRPr="006C51D3" w:rsidRDefault="000B3DA1" w:rsidP="00C95C4E">
            <w:pPr>
              <w:spacing w:after="0"/>
              <w:jc w:val="both"/>
              <w:rPr>
                <w:rFonts w:ascii="Verdana" w:hAnsi="Verdana" w:cs="Arial"/>
              </w:rPr>
            </w:pPr>
            <w:r w:rsidRPr="006C51D3">
              <w:rPr>
                <w:rFonts w:ascii="Verdana" w:hAnsi="Verdana" w:cs="Arial"/>
              </w:rPr>
              <w:t xml:space="preserve">Undertake pupil record keeping as requested. </w:t>
            </w:r>
          </w:p>
          <w:p w14:paraId="410FBFB9" w14:textId="77777777" w:rsidR="000B3DA1" w:rsidRPr="006C51D3" w:rsidRDefault="000B3DA1" w:rsidP="00C95C4E">
            <w:pPr>
              <w:spacing w:after="0"/>
              <w:jc w:val="both"/>
              <w:rPr>
                <w:rFonts w:ascii="Verdana" w:hAnsi="Verdana" w:cs="Arial"/>
              </w:rPr>
            </w:pPr>
          </w:p>
        </w:tc>
      </w:tr>
      <w:tr w:rsidR="000B3DA1" w14:paraId="21C1C9AA" w14:textId="77777777" w:rsidTr="00E04DDD">
        <w:trPr>
          <w:cantSplit/>
          <w:trHeight w:val="269"/>
        </w:trPr>
        <w:tc>
          <w:tcPr>
            <w:tcW w:w="900" w:type="dxa"/>
            <w:tcBorders>
              <w:top w:val="nil"/>
              <w:left w:val="nil"/>
              <w:bottom w:val="nil"/>
              <w:right w:val="nil"/>
            </w:tcBorders>
          </w:tcPr>
          <w:p w14:paraId="35263A39"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169462C5" w14:textId="6A211723" w:rsidR="000B3DA1" w:rsidRPr="006C51D3" w:rsidRDefault="000B3DA1" w:rsidP="00C95C4E">
            <w:pPr>
              <w:spacing w:after="0"/>
              <w:jc w:val="both"/>
              <w:rPr>
                <w:rFonts w:ascii="Verdana" w:hAnsi="Verdana" w:cs="Arial"/>
              </w:rPr>
            </w:pPr>
            <w:r w:rsidRPr="006C51D3">
              <w:rPr>
                <w:rFonts w:ascii="Verdana" w:hAnsi="Verdana" w:cs="Arial"/>
              </w:rPr>
              <w:t xml:space="preserve">To contribute to the review of pupils’ needs. </w:t>
            </w:r>
          </w:p>
          <w:p w14:paraId="559DCCAC" w14:textId="77777777" w:rsidR="000B3DA1" w:rsidRPr="006C51D3" w:rsidRDefault="000B3DA1" w:rsidP="00C95C4E">
            <w:pPr>
              <w:spacing w:after="0"/>
              <w:jc w:val="both"/>
              <w:rPr>
                <w:rFonts w:ascii="Verdana" w:hAnsi="Verdana" w:cs="Arial"/>
              </w:rPr>
            </w:pPr>
          </w:p>
        </w:tc>
      </w:tr>
      <w:tr w:rsidR="000B3DA1" w14:paraId="39FA3324" w14:textId="77777777" w:rsidTr="00E04DDD">
        <w:trPr>
          <w:cantSplit/>
          <w:trHeight w:val="269"/>
        </w:trPr>
        <w:tc>
          <w:tcPr>
            <w:tcW w:w="900" w:type="dxa"/>
            <w:tcBorders>
              <w:top w:val="nil"/>
              <w:left w:val="nil"/>
              <w:bottom w:val="nil"/>
              <w:right w:val="nil"/>
            </w:tcBorders>
          </w:tcPr>
          <w:p w14:paraId="226236CE"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2CDD5195" w14:textId="4D876057" w:rsidR="000B3DA1" w:rsidRPr="006C51D3" w:rsidRDefault="000B3DA1" w:rsidP="00C95C4E">
            <w:pPr>
              <w:spacing w:after="0"/>
              <w:jc w:val="both"/>
              <w:rPr>
                <w:rFonts w:ascii="Verdana" w:hAnsi="Verdana" w:cs="Arial"/>
              </w:rPr>
            </w:pPr>
            <w:r w:rsidRPr="006C51D3">
              <w:rPr>
                <w:rFonts w:ascii="Verdana" w:hAnsi="Verdana" w:cs="Arial"/>
              </w:rPr>
              <w:t xml:space="preserve">Be involved in the planning, development and implementation of programmes of support for pupils with special educational needs. </w:t>
            </w:r>
          </w:p>
          <w:p w14:paraId="418F8550" w14:textId="77777777" w:rsidR="000B3DA1" w:rsidRPr="006C51D3" w:rsidRDefault="000B3DA1" w:rsidP="00C95C4E">
            <w:pPr>
              <w:spacing w:after="0"/>
              <w:jc w:val="both"/>
              <w:rPr>
                <w:rFonts w:ascii="Verdana" w:hAnsi="Verdana" w:cs="Arial"/>
              </w:rPr>
            </w:pPr>
            <w:r w:rsidRPr="006C51D3">
              <w:rPr>
                <w:rFonts w:ascii="Verdana" w:hAnsi="Verdana" w:cs="Arial"/>
              </w:rPr>
              <w:t xml:space="preserve"> </w:t>
            </w:r>
          </w:p>
        </w:tc>
      </w:tr>
      <w:tr w:rsidR="000B3DA1" w14:paraId="163B04CA" w14:textId="77777777" w:rsidTr="00E04DDD">
        <w:trPr>
          <w:cantSplit/>
          <w:trHeight w:val="269"/>
        </w:trPr>
        <w:tc>
          <w:tcPr>
            <w:tcW w:w="900" w:type="dxa"/>
            <w:tcBorders>
              <w:top w:val="nil"/>
              <w:left w:val="nil"/>
              <w:bottom w:val="nil"/>
              <w:right w:val="nil"/>
            </w:tcBorders>
          </w:tcPr>
          <w:p w14:paraId="4E88C731"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704E77D7" w14:textId="63F21184" w:rsidR="000B3DA1" w:rsidRPr="006C51D3" w:rsidRDefault="000B3DA1" w:rsidP="00C95C4E">
            <w:pPr>
              <w:spacing w:after="0"/>
              <w:jc w:val="both"/>
              <w:rPr>
                <w:rFonts w:ascii="Verdana" w:hAnsi="Verdana" w:cs="Arial"/>
              </w:rPr>
            </w:pPr>
            <w:r w:rsidRPr="006C51D3">
              <w:rPr>
                <w:rFonts w:ascii="Verdana" w:hAnsi="Verdana" w:cs="Arial"/>
              </w:rPr>
              <w:t>To escort pupils as necessary and assist in movement around the school.</w:t>
            </w:r>
            <w:r w:rsidRPr="006C51D3">
              <w:rPr>
                <w:rFonts w:ascii="Verdana" w:hAnsi="Verdana" w:cs="Arial"/>
                <w:b/>
                <w:bCs/>
                <w:i/>
                <w:iCs/>
              </w:rPr>
              <w:t xml:space="preserve">  </w:t>
            </w:r>
          </w:p>
          <w:p w14:paraId="0D587988" w14:textId="77777777" w:rsidR="000B3DA1" w:rsidRPr="006C51D3" w:rsidRDefault="000B3DA1" w:rsidP="00C95C4E">
            <w:pPr>
              <w:spacing w:after="0"/>
              <w:jc w:val="both"/>
              <w:rPr>
                <w:rFonts w:ascii="Verdana" w:hAnsi="Verdana" w:cs="Arial"/>
              </w:rPr>
            </w:pPr>
          </w:p>
        </w:tc>
      </w:tr>
      <w:tr w:rsidR="000B3DA1" w14:paraId="5F6508C1" w14:textId="77777777" w:rsidTr="00E04DDD">
        <w:trPr>
          <w:cantSplit/>
          <w:trHeight w:val="269"/>
        </w:trPr>
        <w:tc>
          <w:tcPr>
            <w:tcW w:w="10080" w:type="dxa"/>
            <w:gridSpan w:val="2"/>
            <w:tcBorders>
              <w:top w:val="nil"/>
              <w:left w:val="nil"/>
              <w:bottom w:val="nil"/>
              <w:right w:val="nil"/>
            </w:tcBorders>
          </w:tcPr>
          <w:p w14:paraId="71337D91" w14:textId="77777777" w:rsidR="000B3DA1" w:rsidRPr="006C51D3" w:rsidRDefault="000B3DA1" w:rsidP="00C95C4E">
            <w:pPr>
              <w:spacing w:after="0"/>
              <w:jc w:val="both"/>
              <w:rPr>
                <w:rFonts w:ascii="Verdana" w:hAnsi="Verdana" w:cs="Arial"/>
              </w:rPr>
            </w:pPr>
            <w:r w:rsidRPr="006C51D3">
              <w:rPr>
                <w:rFonts w:ascii="Verdana" w:hAnsi="Verdana" w:cs="Arial"/>
                <w:b/>
                <w:bCs/>
              </w:rPr>
              <w:t>Support for the Curriculum</w:t>
            </w:r>
          </w:p>
        </w:tc>
      </w:tr>
      <w:tr w:rsidR="000B3DA1" w14:paraId="5BD1E504" w14:textId="77777777" w:rsidTr="00E04DDD">
        <w:trPr>
          <w:cantSplit/>
          <w:trHeight w:val="269"/>
        </w:trPr>
        <w:tc>
          <w:tcPr>
            <w:tcW w:w="900" w:type="dxa"/>
            <w:tcBorders>
              <w:top w:val="nil"/>
              <w:left w:val="nil"/>
              <w:bottom w:val="nil"/>
              <w:right w:val="nil"/>
            </w:tcBorders>
          </w:tcPr>
          <w:p w14:paraId="420DAF4D" w14:textId="77777777" w:rsidR="000B3DA1" w:rsidRDefault="000B3DA1" w:rsidP="00C95C4E">
            <w:pPr>
              <w:spacing w:after="0"/>
              <w:jc w:val="both"/>
              <w:rPr>
                <w:rFonts w:ascii="Arial" w:hAnsi="Arial" w:cs="Arial"/>
              </w:rPr>
            </w:pPr>
          </w:p>
        </w:tc>
        <w:tc>
          <w:tcPr>
            <w:tcW w:w="9180" w:type="dxa"/>
            <w:tcBorders>
              <w:top w:val="nil"/>
              <w:left w:val="nil"/>
              <w:bottom w:val="nil"/>
              <w:right w:val="nil"/>
            </w:tcBorders>
          </w:tcPr>
          <w:p w14:paraId="220AF8FD" w14:textId="77777777" w:rsidR="000B3DA1" w:rsidRPr="006C51D3" w:rsidRDefault="000B3DA1" w:rsidP="00C95C4E">
            <w:pPr>
              <w:spacing w:after="0"/>
              <w:jc w:val="both"/>
              <w:rPr>
                <w:rFonts w:ascii="Verdana" w:hAnsi="Verdana" w:cs="Arial"/>
              </w:rPr>
            </w:pPr>
            <w:r w:rsidRPr="006C51D3">
              <w:rPr>
                <w:rFonts w:ascii="Verdana" w:hAnsi="Verdana" w:cs="Arial"/>
              </w:rPr>
              <w:t>Provide support for structured and agreed learning activities/learning programmes, taking into consideration pupils learning styles.</w:t>
            </w:r>
          </w:p>
          <w:p w14:paraId="19FEB77D" w14:textId="77777777" w:rsidR="000B3DA1" w:rsidRPr="006C51D3" w:rsidRDefault="000B3DA1" w:rsidP="00C95C4E">
            <w:pPr>
              <w:spacing w:after="0"/>
              <w:jc w:val="both"/>
              <w:rPr>
                <w:rFonts w:ascii="Verdana" w:hAnsi="Verdana" w:cs="Arial"/>
              </w:rPr>
            </w:pPr>
          </w:p>
        </w:tc>
      </w:tr>
      <w:tr w:rsidR="000B3DA1" w14:paraId="52D7E709" w14:textId="77777777" w:rsidTr="00E04DDD">
        <w:trPr>
          <w:cantSplit/>
          <w:trHeight w:val="266"/>
        </w:trPr>
        <w:tc>
          <w:tcPr>
            <w:tcW w:w="900" w:type="dxa"/>
            <w:tcBorders>
              <w:top w:val="nil"/>
              <w:left w:val="nil"/>
              <w:bottom w:val="nil"/>
              <w:right w:val="nil"/>
            </w:tcBorders>
          </w:tcPr>
          <w:p w14:paraId="1E4BA38C" w14:textId="77777777" w:rsidR="000B3DA1" w:rsidRDefault="000B3DA1" w:rsidP="00C95C4E">
            <w:pPr>
              <w:spacing w:after="0"/>
              <w:jc w:val="both"/>
              <w:rPr>
                <w:rFonts w:ascii="Arial" w:hAnsi="Arial" w:cs="Arial"/>
                <w:szCs w:val="20"/>
              </w:rPr>
            </w:pPr>
          </w:p>
        </w:tc>
        <w:tc>
          <w:tcPr>
            <w:tcW w:w="9180" w:type="dxa"/>
            <w:tcBorders>
              <w:top w:val="nil"/>
              <w:left w:val="nil"/>
              <w:bottom w:val="nil"/>
              <w:right w:val="nil"/>
            </w:tcBorders>
          </w:tcPr>
          <w:p w14:paraId="56CDE436" w14:textId="5BDB334A" w:rsidR="000B3DA1" w:rsidRPr="006C51D3" w:rsidRDefault="000B3DA1" w:rsidP="00C95C4E">
            <w:pPr>
              <w:spacing w:after="0"/>
              <w:jc w:val="both"/>
              <w:rPr>
                <w:rFonts w:ascii="Verdana" w:hAnsi="Verdana" w:cs="Arial"/>
              </w:rPr>
            </w:pPr>
            <w:r w:rsidRPr="006C51D3">
              <w:rPr>
                <w:rFonts w:ascii="Verdana" w:hAnsi="Verdana" w:cs="Arial"/>
              </w:rPr>
              <w:t>Support Literacy/Numeracy programmes, recording achievements and progress and providing appropriate reports and feedback for the teacher.</w:t>
            </w:r>
          </w:p>
          <w:p w14:paraId="33B8C7DB" w14:textId="77777777" w:rsidR="000B3DA1" w:rsidRPr="006C51D3" w:rsidRDefault="000B3DA1" w:rsidP="00C95C4E">
            <w:pPr>
              <w:spacing w:after="0"/>
              <w:jc w:val="both"/>
              <w:rPr>
                <w:rFonts w:ascii="Verdana" w:hAnsi="Verdana" w:cs="Arial"/>
              </w:rPr>
            </w:pPr>
          </w:p>
        </w:tc>
      </w:tr>
      <w:tr w:rsidR="000B3DA1" w14:paraId="67BB0B53" w14:textId="77777777" w:rsidTr="00E04DDD">
        <w:trPr>
          <w:cantSplit/>
          <w:trHeight w:val="266"/>
        </w:trPr>
        <w:tc>
          <w:tcPr>
            <w:tcW w:w="900" w:type="dxa"/>
            <w:tcBorders>
              <w:top w:val="nil"/>
              <w:left w:val="nil"/>
              <w:bottom w:val="nil"/>
              <w:right w:val="nil"/>
            </w:tcBorders>
          </w:tcPr>
          <w:p w14:paraId="3FC7333D" w14:textId="77777777" w:rsidR="000B3DA1" w:rsidRDefault="000B3DA1" w:rsidP="00C95C4E">
            <w:pPr>
              <w:spacing w:after="0"/>
              <w:jc w:val="both"/>
              <w:rPr>
                <w:rFonts w:ascii="Arial" w:hAnsi="Arial" w:cs="Arial"/>
                <w:szCs w:val="20"/>
              </w:rPr>
            </w:pPr>
          </w:p>
        </w:tc>
        <w:tc>
          <w:tcPr>
            <w:tcW w:w="9180" w:type="dxa"/>
            <w:tcBorders>
              <w:top w:val="nil"/>
              <w:left w:val="nil"/>
              <w:bottom w:val="nil"/>
              <w:right w:val="nil"/>
            </w:tcBorders>
          </w:tcPr>
          <w:p w14:paraId="5805855F" w14:textId="034B8F54" w:rsidR="000B3DA1" w:rsidRPr="006C51D3" w:rsidRDefault="000B3DA1" w:rsidP="00C95C4E">
            <w:pPr>
              <w:spacing w:after="0"/>
              <w:jc w:val="both"/>
              <w:rPr>
                <w:rFonts w:ascii="Verdana" w:hAnsi="Verdana" w:cs="Arial"/>
              </w:rPr>
            </w:pPr>
            <w:r w:rsidRPr="006C51D3">
              <w:rPr>
                <w:rFonts w:ascii="Verdana" w:hAnsi="Verdana" w:cs="Arial"/>
              </w:rPr>
              <w:t xml:space="preserve">Support the use of IT in learning activities and develop pupils’ competence and independence in its use. </w:t>
            </w:r>
          </w:p>
          <w:p w14:paraId="66DA8206" w14:textId="77777777" w:rsidR="000B3DA1" w:rsidRPr="006C51D3" w:rsidRDefault="000B3DA1" w:rsidP="00C95C4E">
            <w:pPr>
              <w:spacing w:after="0"/>
              <w:jc w:val="both"/>
              <w:rPr>
                <w:rFonts w:ascii="Verdana" w:hAnsi="Verdana" w:cs="Arial"/>
              </w:rPr>
            </w:pPr>
          </w:p>
        </w:tc>
      </w:tr>
      <w:tr w:rsidR="000B3DA1" w14:paraId="40D4C618" w14:textId="77777777" w:rsidTr="00E04DDD">
        <w:trPr>
          <w:cantSplit/>
          <w:trHeight w:val="266"/>
        </w:trPr>
        <w:tc>
          <w:tcPr>
            <w:tcW w:w="900" w:type="dxa"/>
            <w:tcBorders>
              <w:top w:val="nil"/>
              <w:left w:val="nil"/>
              <w:bottom w:val="nil"/>
              <w:right w:val="nil"/>
            </w:tcBorders>
          </w:tcPr>
          <w:p w14:paraId="0DAE659E" w14:textId="77777777" w:rsidR="000B3DA1" w:rsidRDefault="000B3DA1" w:rsidP="00C95C4E">
            <w:pPr>
              <w:spacing w:after="0"/>
              <w:jc w:val="both"/>
              <w:rPr>
                <w:rFonts w:ascii="Arial" w:hAnsi="Arial" w:cs="Arial"/>
                <w:szCs w:val="20"/>
              </w:rPr>
            </w:pPr>
          </w:p>
        </w:tc>
        <w:tc>
          <w:tcPr>
            <w:tcW w:w="9180" w:type="dxa"/>
            <w:tcBorders>
              <w:top w:val="nil"/>
              <w:left w:val="nil"/>
              <w:bottom w:val="nil"/>
              <w:right w:val="nil"/>
            </w:tcBorders>
          </w:tcPr>
          <w:p w14:paraId="767D188A" w14:textId="77777777" w:rsidR="000B3DA1" w:rsidRPr="006C51D3" w:rsidRDefault="000B3DA1" w:rsidP="00C95C4E">
            <w:pPr>
              <w:spacing w:after="0"/>
              <w:jc w:val="both"/>
              <w:rPr>
                <w:rFonts w:ascii="Verdana" w:hAnsi="Verdana" w:cs="Arial"/>
              </w:rPr>
            </w:pPr>
            <w:r w:rsidRPr="006C51D3">
              <w:rPr>
                <w:rFonts w:ascii="Verdana" w:hAnsi="Verdana" w:cs="Arial"/>
              </w:rPr>
              <w:t>Prepare, maintain and use equipment/resources required to meet the lesson plans/relevant learning activity and assist pupils in their use.</w:t>
            </w:r>
          </w:p>
          <w:p w14:paraId="001EFB00" w14:textId="77777777" w:rsidR="000B3DA1" w:rsidRPr="006C51D3" w:rsidRDefault="000B3DA1" w:rsidP="00C95C4E">
            <w:pPr>
              <w:spacing w:after="0"/>
              <w:jc w:val="both"/>
              <w:rPr>
                <w:rFonts w:ascii="Verdana" w:hAnsi="Verdana" w:cs="Arial"/>
              </w:rPr>
            </w:pPr>
          </w:p>
          <w:p w14:paraId="3823648A" w14:textId="193E2505" w:rsidR="00C95C4E" w:rsidRPr="006C51D3" w:rsidRDefault="00C95C4E" w:rsidP="00C95C4E">
            <w:pPr>
              <w:spacing w:after="0"/>
              <w:jc w:val="both"/>
              <w:rPr>
                <w:rFonts w:ascii="Verdana" w:hAnsi="Verdana" w:cs="Arial"/>
              </w:rPr>
            </w:pPr>
          </w:p>
        </w:tc>
      </w:tr>
      <w:tr w:rsidR="000B3DA1" w14:paraId="16D2504F" w14:textId="77777777" w:rsidTr="00E04DDD">
        <w:trPr>
          <w:cantSplit/>
          <w:trHeight w:val="266"/>
        </w:trPr>
        <w:tc>
          <w:tcPr>
            <w:tcW w:w="10080" w:type="dxa"/>
            <w:gridSpan w:val="2"/>
            <w:tcBorders>
              <w:top w:val="nil"/>
              <w:left w:val="nil"/>
              <w:bottom w:val="nil"/>
              <w:right w:val="nil"/>
            </w:tcBorders>
          </w:tcPr>
          <w:p w14:paraId="3DC056E4" w14:textId="77777777" w:rsidR="000B3DA1" w:rsidRPr="006C51D3" w:rsidRDefault="000B3DA1" w:rsidP="00C95C4E">
            <w:pPr>
              <w:spacing w:after="0"/>
              <w:jc w:val="both"/>
              <w:rPr>
                <w:rFonts w:ascii="Verdana" w:hAnsi="Verdana" w:cs="Arial"/>
              </w:rPr>
            </w:pPr>
            <w:r w:rsidRPr="006C51D3">
              <w:rPr>
                <w:rFonts w:ascii="Verdana" w:hAnsi="Verdana" w:cs="Arial"/>
                <w:b/>
                <w:bCs/>
              </w:rPr>
              <w:t>Support for the School</w:t>
            </w:r>
          </w:p>
        </w:tc>
      </w:tr>
      <w:tr w:rsidR="000B3DA1" w:rsidRPr="006637EF" w14:paraId="4408A69C" w14:textId="77777777" w:rsidTr="00E04DDD">
        <w:trPr>
          <w:cantSplit/>
          <w:trHeight w:val="266"/>
        </w:trPr>
        <w:tc>
          <w:tcPr>
            <w:tcW w:w="900" w:type="dxa"/>
            <w:tcBorders>
              <w:top w:val="nil"/>
              <w:left w:val="nil"/>
              <w:bottom w:val="nil"/>
              <w:right w:val="nil"/>
            </w:tcBorders>
          </w:tcPr>
          <w:p w14:paraId="1D5F9442" w14:textId="77777777" w:rsidR="000B3DA1" w:rsidRDefault="000B3DA1" w:rsidP="00C95C4E">
            <w:pPr>
              <w:spacing w:after="0"/>
              <w:jc w:val="both"/>
              <w:rPr>
                <w:rFonts w:ascii="Arial" w:hAnsi="Arial" w:cs="Arial"/>
                <w:szCs w:val="20"/>
              </w:rPr>
            </w:pPr>
          </w:p>
        </w:tc>
        <w:tc>
          <w:tcPr>
            <w:tcW w:w="9180" w:type="dxa"/>
            <w:tcBorders>
              <w:top w:val="nil"/>
              <w:left w:val="nil"/>
              <w:bottom w:val="nil"/>
              <w:right w:val="nil"/>
            </w:tcBorders>
          </w:tcPr>
          <w:p w14:paraId="76C76C3C" w14:textId="77777777" w:rsidR="000B3DA1" w:rsidRPr="006C51D3" w:rsidRDefault="000B3DA1" w:rsidP="00C95C4E">
            <w:pPr>
              <w:spacing w:after="0"/>
              <w:jc w:val="both"/>
              <w:rPr>
                <w:rFonts w:ascii="Verdana" w:hAnsi="Verdana" w:cs="Arial"/>
              </w:rPr>
            </w:pPr>
            <w:r w:rsidRPr="006C51D3">
              <w:rPr>
                <w:rFonts w:ascii="Verdana" w:hAnsi="Verdana" w:cs="Arial"/>
              </w:rPr>
              <w:t>To be aware of and comply with school policies and procedures relating to child protection, health, safety and security, confidentiality and data protection, reporting all concerns to an appropriate person.</w:t>
            </w:r>
          </w:p>
          <w:p w14:paraId="5B9025D8" w14:textId="77777777" w:rsidR="000B3DA1" w:rsidRPr="006C51D3" w:rsidRDefault="000B3DA1" w:rsidP="00C95C4E">
            <w:pPr>
              <w:spacing w:after="0"/>
              <w:jc w:val="both"/>
              <w:rPr>
                <w:rFonts w:ascii="Verdana" w:hAnsi="Verdana" w:cs="Arial"/>
              </w:rPr>
            </w:pPr>
          </w:p>
        </w:tc>
      </w:tr>
      <w:tr w:rsidR="000B3DA1" w:rsidRPr="006637EF" w14:paraId="724707E9" w14:textId="77777777" w:rsidTr="00E04DDD">
        <w:trPr>
          <w:cantSplit/>
          <w:trHeight w:val="266"/>
        </w:trPr>
        <w:tc>
          <w:tcPr>
            <w:tcW w:w="900" w:type="dxa"/>
            <w:tcBorders>
              <w:top w:val="nil"/>
              <w:left w:val="nil"/>
              <w:bottom w:val="nil"/>
              <w:right w:val="nil"/>
            </w:tcBorders>
          </w:tcPr>
          <w:p w14:paraId="1AEC9208" w14:textId="77777777" w:rsidR="000B3DA1" w:rsidRDefault="000B3DA1" w:rsidP="00C95C4E">
            <w:pPr>
              <w:spacing w:after="0"/>
              <w:jc w:val="both"/>
              <w:rPr>
                <w:rFonts w:ascii="Arial" w:hAnsi="Arial" w:cs="Arial"/>
                <w:szCs w:val="20"/>
              </w:rPr>
            </w:pPr>
          </w:p>
        </w:tc>
        <w:tc>
          <w:tcPr>
            <w:tcW w:w="9180" w:type="dxa"/>
            <w:tcBorders>
              <w:top w:val="nil"/>
              <w:left w:val="nil"/>
              <w:bottom w:val="nil"/>
              <w:right w:val="nil"/>
            </w:tcBorders>
          </w:tcPr>
          <w:p w14:paraId="00AAEAD7" w14:textId="77777777" w:rsidR="000B3DA1" w:rsidRPr="006C51D3" w:rsidRDefault="000B3DA1" w:rsidP="00C95C4E">
            <w:pPr>
              <w:spacing w:after="0"/>
              <w:jc w:val="both"/>
              <w:rPr>
                <w:rFonts w:ascii="Verdana" w:hAnsi="Verdana" w:cs="Arial"/>
              </w:rPr>
            </w:pPr>
            <w:r w:rsidRPr="006C51D3">
              <w:rPr>
                <w:rFonts w:ascii="Verdana" w:hAnsi="Verdana" w:cs="Arial"/>
              </w:rPr>
              <w:t>Contribute to the school ethos, aims and development/improvement plan.</w:t>
            </w:r>
          </w:p>
          <w:p w14:paraId="37FFFAD8" w14:textId="77777777" w:rsidR="000B3DA1" w:rsidRPr="006C51D3" w:rsidRDefault="000B3DA1" w:rsidP="00C95C4E">
            <w:pPr>
              <w:spacing w:after="0"/>
              <w:jc w:val="both"/>
              <w:rPr>
                <w:rFonts w:ascii="Verdana" w:hAnsi="Verdana" w:cs="Arial"/>
              </w:rPr>
            </w:pPr>
          </w:p>
        </w:tc>
      </w:tr>
      <w:tr w:rsidR="000B3DA1" w14:paraId="6DA0EF73" w14:textId="77777777" w:rsidTr="00E04DDD">
        <w:trPr>
          <w:cantSplit/>
          <w:trHeight w:val="266"/>
        </w:trPr>
        <w:tc>
          <w:tcPr>
            <w:tcW w:w="900" w:type="dxa"/>
            <w:tcBorders>
              <w:top w:val="nil"/>
              <w:left w:val="nil"/>
              <w:bottom w:val="nil"/>
              <w:right w:val="nil"/>
            </w:tcBorders>
          </w:tcPr>
          <w:p w14:paraId="2A0759FA" w14:textId="77777777" w:rsidR="000B3DA1" w:rsidRDefault="000B3DA1" w:rsidP="00C95C4E">
            <w:pPr>
              <w:spacing w:after="0"/>
              <w:jc w:val="both"/>
              <w:rPr>
                <w:rFonts w:ascii="Arial" w:hAnsi="Arial" w:cs="Arial"/>
                <w:szCs w:val="20"/>
              </w:rPr>
            </w:pPr>
          </w:p>
        </w:tc>
        <w:tc>
          <w:tcPr>
            <w:tcW w:w="9180" w:type="dxa"/>
            <w:tcBorders>
              <w:top w:val="nil"/>
              <w:left w:val="nil"/>
              <w:bottom w:val="nil"/>
              <w:right w:val="nil"/>
            </w:tcBorders>
          </w:tcPr>
          <w:p w14:paraId="771387AF" w14:textId="77777777" w:rsidR="000B3DA1" w:rsidRPr="006C51D3" w:rsidRDefault="000B3DA1" w:rsidP="00C95C4E">
            <w:pPr>
              <w:spacing w:after="0"/>
              <w:jc w:val="both"/>
              <w:rPr>
                <w:rFonts w:ascii="Verdana" w:hAnsi="Verdana" w:cs="Arial"/>
              </w:rPr>
            </w:pPr>
            <w:r w:rsidRPr="006C51D3">
              <w:rPr>
                <w:rFonts w:ascii="Verdana" w:hAnsi="Verdana" w:cs="Arial"/>
              </w:rPr>
              <w:t>Be aware of and support difference and ensure all pupils have equal access to opportunities to learn, develop and feel valued, respecting their social, cultural, linguistic, religious and ethnic background.</w:t>
            </w:r>
          </w:p>
          <w:p w14:paraId="434949CC" w14:textId="77777777" w:rsidR="000B3DA1" w:rsidRPr="006C51D3" w:rsidRDefault="000B3DA1" w:rsidP="00C95C4E">
            <w:pPr>
              <w:spacing w:after="0"/>
              <w:jc w:val="both"/>
              <w:rPr>
                <w:rFonts w:ascii="Verdana" w:hAnsi="Verdana" w:cs="Arial"/>
              </w:rPr>
            </w:pPr>
          </w:p>
        </w:tc>
      </w:tr>
      <w:tr w:rsidR="000B3DA1" w:rsidRPr="006637EF" w14:paraId="1986CA7D" w14:textId="77777777" w:rsidTr="00E04DDD">
        <w:trPr>
          <w:cantSplit/>
          <w:trHeight w:val="266"/>
        </w:trPr>
        <w:tc>
          <w:tcPr>
            <w:tcW w:w="900" w:type="dxa"/>
            <w:tcBorders>
              <w:top w:val="nil"/>
              <w:left w:val="nil"/>
              <w:bottom w:val="nil"/>
              <w:right w:val="nil"/>
            </w:tcBorders>
          </w:tcPr>
          <w:p w14:paraId="520EEE89" w14:textId="77777777" w:rsidR="000B3DA1" w:rsidRDefault="000B3DA1" w:rsidP="00C95C4E">
            <w:pPr>
              <w:spacing w:after="0"/>
              <w:jc w:val="both"/>
              <w:rPr>
                <w:rFonts w:ascii="Arial" w:hAnsi="Arial" w:cs="Arial"/>
                <w:szCs w:val="20"/>
              </w:rPr>
            </w:pPr>
          </w:p>
        </w:tc>
        <w:tc>
          <w:tcPr>
            <w:tcW w:w="9180" w:type="dxa"/>
            <w:tcBorders>
              <w:top w:val="nil"/>
              <w:left w:val="nil"/>
              <w:bottom w:val="nil"/>
              <w:right w:val="nil"/>
            </w:tcBorders>
          </w:tcPr>
          <w:p w14:paraId="21E1DD01" w14:textId="77777777" w:rsidR="000B3DA1" w:rsidRPr="006C51D3" w:rsidRDefault="000B3DA1" w:rsidP="00C95C4E">
            <w:pPr>
              <w:spacing w:after="0"/>
              <w:jc w:val="both"/>
              <w:rPr>
                <w:rFonts w:ascii="Verdana" w:hAnsi="Verdana" w:cs="Arial"/>
              </w:rPr>
            </w:pPr>
            <w:r w:rsidRPr="006C51D3">
              <w:rPr>
                <w:rFonts w:ascii="Verdana" w:hAnsi="Verdana" w:cs="Arial"/>
              </w:rPr>
              <w:t>Work as part of a team appreciating and supporting the role of other people in the team.</w:t>
            </w:r>
          </w:p>
          <w:p w14:paraId="70E84408" w14:textId="77777777" w:rsidR="000B3DA1" w:rsidRPr="006C51D3" w:rsidRDefault="000B3DA1" w:rsidP="00C95C4E">
            <w:pPr>
              <w:spacing w:after="0"/>
              <w:jc w:val="both"/>
              <w:rPr>
                <w:rFonts w:ascii="Verdana" w:hAnsi="Verdana" w:cs="Arial"/>
              </w:rPr>
            </w:pPr>
          </w:p>
        </w:tc>
      </w:tr>
      <w:tr w:rsidR="000B3DA1" w:rsidRPr="006637EF" w14:paraId="6F3E31CD" w14:textId="77777777" w:rsidTr="00E04DDD">
        <w:trPr>
          <w:cantSplit/>
          <w:trHeight w:val="266"/>
        </w:trPr>
        <w:tc>
          <w:tcPr>
            <w:tcW w:w="900" w:type="dxa"/>
            <w:tcBorders>
              <w:top w:val="nil"/>
              <w:left w:val="nil"/>
              <w:bottom w:val="nil"/>
              <w:right w:val="nil"/>
            </w:tcBorders>
          </w:tcPr>
          <w:p w14:paraId="6312E052" w14:textId="77777777" w:rsidR="000B3DA1" w:rsidRDefault="000B3DA1" w:rsidP="00C95C4E">
            <w:pPr>
              <w:spacing w:after="0"/>
              <w:jc w:val="both"/>
              <w:rPr>
                <w:rFonts w:ascii="Arial" w:hAnsi="Arial" w:cs="Arial"/>
                <w:szCs w:val="20"/>
              </w:rPr>
            </w:pPr>
          </w:p>
        </w:tc>
        <w:tc>
          <w:tcPr>
            <w:tcW w:w="9180" w:type="dxa"/>
            <w:tcBorders>
              <w:top w:val="nil"/>
              <w:left w:val="nil"/>
              <w:bottom w:val="nil"/>
              <w:right w:val="nil"/>
            </w:tcBorders>
          </w:tcPr>
          <w:p w14:paraId="66348B7E" w14:textId="77777777" w:rsidR="000B3DA1" w:rsidRPr="006C51D3" w:rsidRDefault="000B3DA1" w:rsidP="00C95C4E">
            <w:pPr>
              <w:spacing w:after="0"/>
              <w:jc w:val="both"/>
              <w:rPr>
                <w:rFonts w:ascii="Verdana" w:hAnsi="Verdana" w:cs="Arial"/>
              </w:rPr>
            </w:pPr>
            <w:r w:rsidRPr="006C51D3">
              <w:rPr>
                <w:rFonts w:ascii="Verdana" w:hAnsi="Verdana" w:cs="Arial"/>
              </w:rPr>
              <w:t>Attend and participate in meetings as required.</w:t>
            </w:r>
          </w:p>
          <w:p w14:paraId="08D85B96" w14:textId="77777777" w:rsidR="000B3DA1" w:rsidRPr="006C51D3" w:rsidRDefault="000B3DA1" w:rsidP="00C95C4E">
            <w:pPr>
              <w:spacing w:after="0"/>
              <w:jc w:val="both"/>
              <w:rPr>
                <w:rFonts w:ascii="Verdana" w:hAnsi="Verdana" w:cs="Arial"/>
              </w:rPr>
            </w:pPr>
          </w:p>
        </w:tc>
      </w:tr>
      <w:tr w:rsidR="000B3DA1" w:rsidRPr="006637EF" w14:paraId="6A54ED13" w14:textId="77777777" w:rsidTr="00E04DDD">
        <w:trPr>
          <w:cantSplit/>
          <w:trHeight w:val="266"/>
        </w:trPr>
        <w:tc>
          <w:tcPr>
            <w:tcW w:w="900" w:type="dxa"/>
            <w:tcBorders>
              <w:top w:val="nil"/>
              <w:left w:val="nil"/>
              <w:bottom w:val="nil"/>
              <w:right w:val="nil"/>
            </w:tcBorders>
          </w:tcPr>
          <w:p w14:paraId="40097B09" w14:textId="77777777" w:rsidR="000B3DA1" w:rsidRDefault="000B3DA1" w:rsidP="00C95C4E">
            <w:pPr>
              <w:spacing w:after="0"/>
              <w:jc w:val="both"/>
              <w:rPr>
                <w:rFonts w:ascii="Arial" w:hAnsi="Arial" w:cs="Arial"/>
                <w:szCs w:val="20"/>
              </w:rPr>
            </w:pPr>
          </w:p>
        </w:tc>
        <w:tc>
          <w:tcPr>
            <w:tcW w:w="9180" w:type="dxa"/>
            <w:tcBorders>
              <w:top w:val="nil"/>
              <w:left w:val="nil"/>
              <w:bottom w:val="nil"/>
              <w:right w:val="nil"/>
            </w:tcBorders>
          </w:tcPr>
          <w:p w14:paraId="46C1E1F5" w14:textId="77777777" w:rsidR="000B3DA1" w:rsidRPr="006C51D3" w:rsidRDefault="000B3DA1" w:rsidP="00C95C4E">
            <w:pPr>
              <w:spacing w:after="0"/>
              <w:jc w:val="both"/>
              <w:rPr>
                <w:rFonts w:ascii="Verdana" w:hAnsi="Verdana" w:cs="Arial"/>
              </w:rPr>
            </w:pPr>
            <w:r w:rsidRPr="006C51D3">
              <w:rPr>
                <w:rFonts w:ascii="Verdana" w:hAnsi="Verdana" w:cs="Arial"/>
              </w:rPr>
              <w:t>Assist with the supervision of pupils out of lesson times, including before and after school, if appropriate, and within working hours.</w:t>
            </w:r>
          </w:p>
          <w:p w14:paraId="17065E1B" w14:textId="77777777" w:rsidR="000B3DA1" w:rsidRPr="006C51D3" w:rsidRDefault="000B3DA1" w:rsidP="00C95C4E">
            <w:pPr>
              <w:spacing w:after="0"/>
              <w:jc w:val="both"/>
              <w:rPr>
                <w:rFonts w:ascii="Verdana" w:hAnsi="Verdana" w:cs="Arial"/>
              </w:rPr>
            </w:pPr>
          </w:p>
        </w:tc>
      </w:tr>
      <w:tr w:rsidR="000B3DA1" w:rsidRPr="006637EF" w14:paraId="6EDB5CAB" w14:textId="77777777" w:rsidTr="00E04DDD">
        <w:trPr>
          <w:cantSplit/>
          <w:trHeight w:val="266"/>
        </w:trPr>
        <w:tc>
          <w:tcPr>
            <w:tcW w:w="900" w:type="dxa"/>
            <w:tcBorders>
              <w:top w:val="nil"/>
              <w:left w:val="nil"/>
              <w:bottom w:val="nil"/>
              <w:right w:val="nil"/>
            </w:tcBorders>
          </w:tcPr>
          <w:p w14:paraId="5717E5BE" w14:textId="77777777" w:rsidR="000B3DA1" w:rsidRDefault="000B3DA1" w:rsidP="00C95C4E">
            <w:pPr>
              <w:spacing w:after="0"/>
              <w:jc w:val="both"/>
              <w:rPr>
                <w:rFonts w:ascii="Arial" w:hAnsi="Arial" w:cs="Arial"/>
                <w:szCs w:val="20"/>
              </w:rPr>
            </w:pPr>
          </w:p>
        </w:tc>
        <w:tc>
          <w:tcPr>
            <w:tcW w:w="9180" w:type="dxa"/>
            <w:tcBorders>
              <w:top w:val="nil"/>
              <w:left w:val="nil"/>
              <w:bottom w:val="nil"/>
              <w:right w:val="nil"/>
            </w:tcBorders>
          </w:tcPr>
          <w:p w14:paraId="4AD57CD2" w14:textId="77777777" w:rsidR="000B3DA1" w:rsidRPr="006C51D3" w:rsidRDefault="000B3DA1" w:rsidP="00C95C4E">
            <w:pPr>
              <w:spacing w:after="0"/>
              <w:jc w:val="both"/>
              <w:rPr>
                <w:rFonts w:ascii="Verdana" w:hAnsi="Verdana" w:cs="Arial"/>
              </w:rPr>
            </w:pPr>
            <w:r w:rsidRPr="006C51D3">
              <w:rPr>
                <w:rFonts w:ascii="Verdana" w:hAnsi="Verdana" w:cs="Arial"/>
              </w:rPr>
              <w:t xml:space="preserve">Undertake personal development through training and other learning activities including performance management as required.  </w:t>
            </w:r>
          </w:p>
          <w:p w14:paraId="7B22531C" w14:textId="77777777" w:rsidR="000B3DA1" w:rsidRPr="006C51D3" w:rsidRDefault="000B3DA1" w:rsidP="00C95C4E">
            <w:pPr>
              <w:spacing w:after="0"/>
              <w:jc w:val="both"/>
              <w:rPr>
                <w:rFonts w:ascii="Verdana" w:hAnsi="Verdana" w:cs="Arial"/>
              </w:rPr>
            </w:pPr>
          </w:p>
        </w:tc>
      </w:tr>
      <w:tr w:rsidR="000B3DA1" w:rsidRPr="006637EF" w14:paraId="53988446" w14:textId="77777777" w:rsidTr="00E04DDD">
        <w:trPr>
          <w:cantSplit/>
          <w:trHeight w:val="266"/>
        </w:trPr>
        <w:tc>
          <w:tcPr>
            <w:tcW w:w="900" w:type="dxa"/>
            <w:tcBorders>
              <w:top w:val="nil"/>
              <w:left w:val="nil"/>
              <w:bottom w:val="nil"/>
              <w:right w:val="nil"/>
            </w:tcBorders>
          </w:tcPr>
          <w:p w14:paraId="707F03EE" w14:textId="77777777" w:rsidR="000B3DA1" w:rsidRDefault="000B3DA1" w:rsidP="00C95C4E">
            <w:pPr>
              <w:spacing w:after="0"/>
              <w:jc w:val="both"/>
              <w:rPr>
                <w:rFonts w:ascii="Arial" w:hAnsi="Arial" w:cs="Arial"/>
                <w:szCs w:val="20"/>
              </w:rPr>
            </w:pPr>
          </w:p>
        </w:tc>
        <w:tc>
          <w:tcPr>
            <w:tcW w:w="9180" w:type="dxa"/>
            <w:tcBorders>
              <w:top w:val="nil"/>
              <w:left w:val="nil"/>
              <w:bottom w:val="nil"/>
              <w:right w:val="nil"/>
            </w:tcBorders>
          </w:tcPr>
          <w:p w14:paraId="53C6AC62" w14:textId="77777777" w:rsidR="000B3DA1" w:rsidRPr="006C51D3" w:rsidRDefault="000B3DA1" w:rsidP="00C95C4E">
            <w:pPr>
              <w:spacing w:after="0"/>
              <w:jc w:val="both"/>
              <w:rPr>
                <w:rFonts w:ascii="Verdana" w:hAnsi="Verdana" w:cs="Arial"/>
              </w:rPr>
            </w:pPr>
            <w:r w:rsidRPr="006C51D3">
              <w:rPr>
                <w:rFonts w:ascii="Verdana" w:hAnsi="Verdana" w:cs="Arial"/>
              </w:rPr>
              <w:t>Accompany teaching staff and pupils on visits, trips and out of school activities as required.</w:t>
            </w:r>
          </w:p>
          <w:p w14:paraId="07D00D3D" w14:textId="77777777" w:rsidR="000B3DA1" w:rsidRPr="006C51D3" w:rsidRDefault="000B3DA1" w:rsidP="00C95C4E">
            <w:pPr>
              <w:spacing w:after="0"/>
              <w:jc w:val="both"/>
              <w:rPr>
                <w:rFonts w:ascii="Verdana" w:hAnsi="Verdana" w:cs="Arial"/>
              </w:rPr>
            </w:pPr>
          </w:p>
        </w:tc>
      </w:tr>
      <w:tr w:rsidR="000B3DA1" w14:paraId="2A4928E4" w14:textId="77777777" w:rsidTr="00E04DDD">
        <w:trPr>
          <w:cantSplit/>
          <w:trHeight w:val="266"/>
        </w:trPr>
        <w:tc>
          <w:tcPr>
            <w:tcW w:w="900" w:type="dxa"/>
            <w:tcBorders>
              <w:top w:val="nil"/>
              <w:left w:val="nil"/>
              <w:bottom w:val="nil"/>
              <w:right w:val="nil"/>
            </w:tcBorders>
          </w:tcPr>
          <w:p w14:paraId="1D17443A" w14:textId="77777777" w:rsidR="000B3DA1" w:rsidRDefault="000B3DA1" w:rsidP="00C95C4E">
            <w:pPr>
              <w:spacing w:after="0"/>
              <w:jc w:val="both"/>
              <w:rPr>
                <w:rFonts w:ascii="Arial" w:hAnsi="Arial" w:cs="Arial"/>
                <w:szCs w:val="20"/>
              </w:rPr>
            </w:pPr>
          </w:p>
        </w:tc>
        <w:tc>
          <w:tcPr>
            <w:tcW w:w="9180" w:type="dxa"/>
            <w:tcBorders>
              <w:top w:val="nil"/>
              <w:left w:val="nil"/>
              <w:bottom w:val="nil"/>
              <w:right w:val="nil"/>
            </w:tcBorders>
          </w:tcPr>
          <w:p w14:paraId="6350B553" w14:textId="6BD9F43C" w:rsidR="000B3DA1" w:rsidRPr="006C51D3" w:rsidRDefault="000B3DA1" w:rsidP="00C95C4E">
            <w:pPr>
              <w:spacing w:after="0"/>
              <w:jc w:val="both"/>
              <w:rPr>
                <w:rFonts w:ascii="Verdana" w:hAnsi="Verdana" w:cs="Arial"/>
              </w:rPr>
            </w:pPr>
            <w:r w:rsidRPr="006C51D3">
              <w:rPr>
                <w:rFonts w:ascii="Verdana" w:hAnsi="Verdana" w:cs="Arial"/>
              </w:rPr>
              <w:t>Assist with the organisation, routines and upkeep of the wider learning environment.</w:t>
            </w:r>
          </w:p>
        </w:tc>
      </w:tr>
      <w:tr w:rsidR="000B3DA1" w:rsidRPr="006637EF" w14:paraId="0CD2265F" w14:textId="77777777" w:rsidTr="00E04DDD">
        <w:trPr>
          <w:cantSplit/>
          <w:trHeight w:val="266"/>
        </w:trPr>
        <w:tc>
          <w:tcPr>
            <w:tcW w:w="900" w:type="dxa"/>
            <w:tcBorders>
              <w:top w:val="nil"/>
              <w:left w:val="nil"/>
              <w:bottom w:val="nil"/>
              <w:right w:val="nil"/>
            </w:tcBorders>
          </w:tcPr>
          <w:p w14:paraId="53B27058" w14:textId="196B83BE" w:rsidR="000B3DA1" w:rsidRPr="00637A52" w:rsidRDefault="000B3DA1" w:rsidP="00C95C4E">
            <w:pPr>
              <w:spacing w:after="0"/>
              <w:jc w:val="both"/>
              <w:rPr>
                <w:rFonts w:ascii="Arial" w:hAnsi="Arial" w:cs="Arial"/>
                <w:b/>
                <w:bCs/>
                <w:szCs w:val="20"/>
              </w:rPr>
            </w:pPr>
          </w:p>
        </w:tc>
        <w:tc>
          <w:tcPr>
            <w:tcW w:w="9180" w:type="dxa"/>
            <w:tcBorders>
              <w:top w:val="nil"/>
              <w:left w:val="nil"/>
              <w:bottom w:val="nil"/>
              <w:right w:val="nil"/>
            </w:tcBorders>
          </w:tcPr>
          <w:p w14:paraId="557BE377" w14:textId="77777777" w:rsidR="000B3DA1" w:rsidRPr="006637EF" w:rsidRDefault="000B3DA1" w:rsidP="00C95C4E">
            <w:pPr>
              <w:spacing w:after="0"/>
              <w:jc w:val="both"/>
              <w:rPr>
                <w:rFonts w:ascii="Arial" w:hAnsi="Arial" w:cs="Arial"/>
              </w:rPr>
            </w:pPr>
          </w:p>
        </w:tc>
      </w:tr>
    </w:tbl>
    <w:p w14:paraId="5D250FCE" w14:textId="6D40D937" w:rsidR="00E8601F" w:rsidRPr="006B0ADA" w:rsidRDefault="006C51D3" w:rsidP="00E8601F">
      <w:pPr>
        <w:autoSpaceDE w:val="0"/>
        <w:autoSpaceDN w:val="0"/>
        <w:adjustRightInd w:val="0"/>
        <w:spacing w:after="120" w:line="264" w:lineRule="auto"/>
        <w:rPr>
          <w:rFonts w:ascii="Verdana" w:hAnsi="Verdana"/>
        </w:rPr>
      </w:pPr>
      <w:r>
        <w:rPr>
          <w:rFonts w:ascii="Verdana" w:hAnsi="Verdana"/>
        </w:rPr>
        <w:lastRenderedPageBreak/>
        <w:t>T</w:t>
      </w:r>
      <w:r w:rsidR="00E8601F" w:rsidRPr="006B0ADA">
        <w:rPr>
          <w:rFonts w:ascii="Verdana" w:hAnsi="Verdana"/>
        </w:rPr>
        <w:t>his job description is intended to clarify the main duties and responsibilities of the post, but it is not intended to be an exhaustive list of all the tasks undertaken by the post.  The jobholder will be expected to carry out such professional tasks as are commensurate with the duties and responsibilities of the post.</w:t>
      </w:r>
    </w:p>
    <w:p w14:paraId="71DC406D" w14:textId="77777777" w:rsidR="00E8601F" w:rsidRPr="006B0ADA" w:rsidRDefault="00E8601F" w:rsidP="00E8601F">
      <w:pPr>
        <w:pStyle w:val="ListParagraph"/>
        <w:autoSpaceDE w:val="0"/>
        <w:autoSpaceDN w:val="0"/>
        <w:adjustRightInd w:val="0"/>
        <w:spacing w:after="120" w:line="264" w:lineRule="auto"/>
        <w:rPr>
          <w:rFonts w:ascii="Verdana" w:hAnsi="Verdana"/>
          <w:lang w:eastAsia="en-GB"/>
        </w:rPr>
      </w:pPr>
    </w:p>
    <w:p w14:paraId="0CE71B3E" w14:textId="2796F9C4" w:rsidR="00C004AE" w:rsidRPr="00315483" w:rsidRDefault="00C004AE" w:rsidP="00C004AE">
      <w:pPr>
        <w:autoSpaceDE w:val="0"/>
        <w:autoSpaceDN w:val="0"/>
        <w:adjustRightInd w:val="0"/>
        <w:spacing w:after="120" w:line="264" w:lineRule="auto"/>
        <w:rPr>
          <w:rFonts w:ascii="Verdana" w:eastAsia="Times New Roman" w:hAnsi="Verdana" w:cs="Times New Roman"/>
          <w:color w:val="000000" w:themeColor="text1"/>
        </w:rPr>
      </w:pPr>
      <w:r w:rsidRPr="00315483">
        <w:rPr>
          <w:rFonts w:ascii="Verdana" w:eastAsia="Times New Roman" w:hAnsi="Verdana" w:cs="Times New Roman"/>
          <w:color w:val="000000" w:themeColor="text1"/>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w:t>
      </w:r>
      <w:r w:rsidR="00866729" w:rsidRPr="00315483">
        <w:rPr>
          <w:rFonts w:ascii="Verdana" w:eastAsia="Times New Roman" w:hAnsi="Verdana" w:cs="Times New Roman"/>
          <w:color w:val="000000" w:themeColor="text1"/>
        </w:rPr>
        <w:t>, online checks</w:t>
      </w:r>
      <w:r w:rsidR="00745475" w:rsidRPr="00315483">
        <w:rPr>
          <w:rFonts w:ascii="Verdana" w:eastAsia="Times New Roman" w:hAnsi="Verdana" w:cs="Times New Roman"/>
          <w:color w:val="000000" w:themeColor="text1"/>
        </w:rPr>
        <w:t>,</w:t>
      </w:r>
      <w:r w:rsidRPr="00315483">
        <w:rPr>
          <w:rFonts w:ascii="Verdana" w:eastAsia="Times New Roman" w:hAnsi="Verdana" w:cs="Times New Roman"/>
          <w:color w:val="000000" w:themeColor="text1"/>
        </w:rPr>
        <w:t xml:space="preserve"> Enhanced </w:t>
      </w:r>
      <w:r w:rsidR="005E6033" w:rsidRPr="00315483">
        <w:rPr>
          <w:rFonts w:ascii="Verdana" w:eastAsia="Times New Roman" w:hAnsi="Verdana" w:cs="Times New Roman"/>
          <w:color w:val="000000" w:themeColor="text1"/>
        </w:rPr>
        <w:t>DBS,</w:t>
      </w:r>
      <w:r w:rsidRPr="00315483">
        <w:rPr>
          <w:rFonts w:ascii="Verdana" w:eastAsia="Times New Roman" w:hAnsi="Verdana" w:cs="Times New Roman"/>
          <w:color w:val="000000" w:themeColor="text1"/>
        </w:rPr>
        <w:t xml:space="preserve"> and Barred List checks. This post is exempt from the provisions of the Rehabilitation of Offenders Act 1974 (as amended in 2013 &amp; 2020) and shortlisted candidates will be required to disclose any relevant criminal history prior to interview.</w:t>
      </w:r>
      <w:r w:rsidR="004853F8">
        <w:rPr>
          <w:rFonts w:ascii="Verdana" w:eastAsia="Times New Roman" w:hAnsi="Verdana" w:cs="Times New Roman"/>
          <w:color w:val="000000" w:themeColor="text1"/>
        </w:rPr>
        <w:t xml:space="preserve"> Candidates must also </w:t>
      </w:r>
      <w:r w:rsidR="00F42EEC">
        <w:rPr>
          <w:rFonts w:ascii="Verdana" w:eastAsia="Times New Roman" w:hAnsi="Verdana" w:cs="Times New Roman"/>
          <w:color w:val="000000" w:themeColor="text1"/>
        </w:rPr>
        <w:t xml:space="preserve">be able to </w:t>
      </w:r>
      <w:r w:rsidR="00463CDB">
        <w:rPr>
          <w:rFonts w:ascii="Verdana" w:eastAsia="Times New Roman" w:hAnsi="Verdana" w:cs="Times New Roman"/>
          <w:color w:val="000000" w:themeColor="text1"/>
        </w:rPr>
        <w:t xml:space="preserve">demonstrate </w:t>
      </w:r>
      <w:r w:rsidR="00F42EEC">
        <w:rPr>
          <w:rFonts w:ascii="Verdana" w:eastAsia="Times New Roman" w:hAnsi="Verdana" w:cs="Times New Roman"/>
          <w:color w:val="000000" w:themeColor="text1"/>
        </w:rPr>
        <w:t xml:space="preserve">their </w:t>
      </w:r>
      <w:r w:rsidR="005D3CFF">
        <w:rPr>
          <w:rFonts w:ascii="Verdana" w:eastAsia="Times New Roman" w:hAnsi="Verdana" w:cs="Times New Roman"/>
          <w:color w:val="000000" w:themeColor="text1"/>
        </w:rPr>
        <w:t>Right to Work in the United Kingdom.</w:t>
      </w:r>
    </w:p>
    <w:tbl>
      <w:tblPr>
        <w:tblStyle w:val="TableGrid"/>
        <w:tblW w:w="10490" w:type="dxa"/>
        <w:tblInd w:w="-714" w:type="dxa"/>
        <w:tblLook w:val="04A0" w:firstRow="1" w:lastRow="0" w:firstColumn="1" w:lastColumn="0" w:noHBand="0" w:noVBand="1"/>
      </w:tblPr>
      <w:tblGrid>
        <w:gridCol w:w="8931"/>
        <w:gridCol w:w="1559"/>
      </w:tblGrid>
      <w:tr w:rsidR="00C6650F" w:rsidRPr="00C6650F" w14:paraId="6CC7C8D8" w14:textId="77777777" w:rsidTr="2A5DDB92">
        <w:tc>
          <w:tcPr>
            <w:tcW w:w="8931" w:type="dxa"/>
          </w:tcPr>
          <w:p w14:paraId="552ACFA7" w14:textId="7F60E775" w:rsidR="00FC08BA" w:rsidRDefault="00C6650F" w:rsidP="00C6650F">
            <w:pPr>
              <w:keepNext/>
              <w:keepLines/>
              <w:spacing w:before="240"/>
              <w:jc w:val="center"/>
              <w:outlineLvl w:val="0"/>
              <w:rPr>
                <w:rFonts w:eastAsia="Times New Roman" w:cs="Times New Roman"/>
                <w:color w:val="004990"/>
                <w:sz w:val="44"/>
                <w:szCs w:val="44"/>
                <w:lang w:val="en-US"/>
              </w:rPr>
            </w:pPr>
            <w:r w:rsidRPr="00984513">
              <w:rPr>
                <w:rFonts w:eastAsia="Times New Roman" w:cs="Times New Roman"/>
                <w:color w:val="004990"/>
                <w:sz w:val="44"/>
                <w:szCs w:val="44"/>
                <w:lang w:val="en-US"/>
              </w:rPr>
              <w:lastRenderedPageBreak/>
              <w:t>Person Specification</w:t>
            </w:r>
            <w:r w:rsidR="00745475" w:rsidRPr="00984513">
              <w:rPr>
                <w:rFonts w:eastAsia="Times New Roman" w:cs="Times New Roman"/>
                <w:color w:val="004990"/>
                <w:sz w:val="44"/>
                <w:szCs w:val="44"/>
                <w:lang w:val="en-US"/>
              </w:rPr>
              <w:t xml:space="preserve"> </w:t>
            </w:r>
            <w:r w:rsidR="002524BE" w:rsidRPr="00984513">
              <w:rPr>
                <w:rFonts w:eastAsia="Times New Roman" w:cs="Times New Roman"/>
                <w:color w:val="004990"/>
                <w:sz w:val="44"/>
                <w:szCs w:val="44"/>
                <w:lang w:val="en-US"/>
              </w:rPr>
              <w:t>–</w:t>
            </w:r>
            <w:r w:rsidR="00745475" w:rsidRPr="00984513">
              <w:rPr>
                <w:rFonts w:eastAsia="Times New Roman" w:cs="Times New Roman"/>
                <w:color w:val="004990"/>
                <w:sz w:val="44"/>
                <w:szCs w:val="44"/>
                <w:lang w:val="en-US"/>
              </w:rPr>
              <w:t xml:space="preserve"> </w:t>
            </w:r>
            <w:r w:rsidR="00F5253A">
              <w:rPr>
                <w:rFonts w:eastAsia="Times New Roman" w:cs="Times New Roman"/>
                <w:color w:val="004990"/>
                <w:sz w:val="44"/>
                <w:szCs w:val="44"/>
                <w:lang w:val="en-US"/>
              </w:rPr>
              <w:t>TA</w:t>
            </w:r>
          </w:p>
          <w:p w14:paraId="66FDDE66" w14:textId="666D0A70" w:rsidR="00C6650F" w:rsidRPr="00C6650F" w:rsidRDefault="00C6650F" w:rsidP="00C6650F">
            <w:pPr>
              <w:keepNext/>
              <w:keepLines/>
              <w:spacing w:before="240"/>
              <w:jc w:val="center"/>
              <w:outlineLvl w:val="0"/>
              <w:rPr>
                <w:rFonts w:eastAsia="Times New Roman" w:cs="Calibri"/>
                <w:b/>
                <w:bCs/>
                <w:color w:val="4F81BD"/>
                <w:sz w:val="28"/>
                <w:szCs w:val="28"/>
                <w:lang w:val="en-US"/>
              </w:rPr>
            </w:pPr>
          </w:p>
        </w:tc>
        <w:tc>
          <w:tcPr>
            <w:tcW w:w="1559" w:type="dxa"/>
          </w:tcPr>
          <w:p w14:paraId="3449DDE0" w14:textId="77777777" w:rsidR="00C6650F" w:rsidRPr="00C6650F" w:rsidRDefault="00C6650F" w:rsidP="00C6650F">
            <w:pPr>
              <w:keepNext/>
              <w:keepLines/>
              <w:outlineLvl w:val="1"/>
              <w:rPr>
                <w:rFonts w:eastAsia="Times New Roman" w:cs="Calibri"/>
                <w:b/>
                <w:color w:val="004990"/>
                <w:lang w:val="en-US"/>
              </w:rPr>
            </w:pPr>
            <w:r w:rsidRPr="00C6650F">
              <w:rPr>
                <w:rFonts w:eastAsia="Times New Roman" w:cs="Calibri"/>
                <w:b/>
                <w:color w:val="004990"/>
                <w:lang w:val="en-US"/>
              </w:rPr>
              <w:t>Essential (E)</w:t>
            </w:r>
          </w:p>
          <w:p w14:paraId="10D1A6A8" w14:textId="77777777" w:rsidR="00C6650F" w:rsidRPr="00C6650F" w:rsidRDefault="00C6650F" w:rsidP="00C6650F">
            <w:pPr>
              <w:keepNext/>
              <w:keepLines/>
              <w:outlineLvl w:val="1"/>
              <w:rPr>
                <w:rFonts w:eastAsia="Times New Roman" w:cs="Calibri"/>
                <w:b/>
                <w:color w:val="004990"/>
                <w:lang w:val="en-US"/>
              </w:rPr>
            </w:pPr>
            <w:r w:rsidRPr="00C6650F">
              <w:rPr>
                <w:rFonts w:eastAsia="Times New Roman" w:cs="Calibri"/>
                <w:b/>
                <w:color w:val="004990"/>
                <w:lang w:val="en-US"/>
              </w:rPr>
              <w:t>or</w:t>
            </w:r>
          </w:p>
          <w:p w14:paraId="55F32B0F" w14:textId="77777777" w:rsidR="00C6650F" w:rsidRPr="00C6650F" w:rsidRDefault="00C6650F" w:rsidP="00C6650F">
            <w:pPr>
              <w:keepNext/>
              <w:keepLines/>
              <w:outlineLvl w:val="1"/>
              <w:rPr>
                <w:rFonts w:eastAsia="Times New Roman" w:cs="Calibri"/>
                <w:b/>
                <w:color w:val="004990"/>
                <w:lang w:val="en-US"/>
              </w:rPr>
            </w:pPr>
            <w:r w:rsidRPr="00C6650F">
              <w:rPr>
                <w:rFonts w:eastAsia="Times New Roman" w:cs="Calibri"/>
                <w:b/>
                <w:color w:val="004990"/>
                <w:lang w:val="en-US"/>
              </w:rPr>
              <w:t>Desirable (D)</w:t>
            </w:r>
          </w:p>
        </w:tc>
      </w:tr>
      <w:tr w:rsidR="00C6650F" w:rsidRPr="00C6650F" w14:paraId="0F0CE0FB" w14:textId="77777777" w:rsidTr="2A5DDB92">
        <w:tc>
          <w:tcPr>
            <w:tcW w:w="8931" w:type="dxa"/>
          </w:tcPr>
          <w:p w14:paraId="477103F9" w14:textId="77777777" w:rsidR="00C6650F" w:rsidRPr="00C6650F" w:rsidRDefault="00C6650F" w:rsidP="00C6650F">
            <w:pPr>
              <w:keepNext/>
              <w:keepLines/>
              <w:outlineLvl w:val="1"/>
              <w:rPr>
                <w:rFonts w:eastAsia="Times New Roman" w:cs="Calibri"/>
                <w:b/>
                <w:color w:val="004990"/>
                <w:lang w:val="en-US"/>
              </w:rPr>
            </w:pPr>
            <w:r w:rsidRPr="00C6650F">
              <w:rPr>
                <w:rFonts w:eastAsia="Times New Roman" w:cs="Calibri"/>
                <w:b/>
                <w:color w:val="004990"/>
                <w:lang w:val="en-US"/>
              </w:rPr>
              <w:t>Skills</w:t>
            </w:r>
          </w:p>
          <w:p w14:paraId="3439B56A" w14:textId="77777777" w:rsidR="00F50E91" w:rsidRPr="006B0ADA" w:rsidRDefault="00F50E91" w:rsidP="00F50E91">
            <w:pPr>
              <w:autoSpaceDE w:val="0"/>
              <w:autoSpaceDN w:val="0"/>
              <w:adjustRightInd w:val="0"/>
              <w:spacing w:after="120" w:line="264" w:lineRule="auto"/>
              <w:rPr>
                <w:b/>
                <w:lang w:eastAsia="en-GB"/>
              </w:rPr>
            </w:pPr>
            <w:r w:rsidRPr="006B0ADA">
              <w:rPr>
                <w:b/>
                <w:lang w:eastAsia="en-GB"/>
              </w:rPr>
              <w:t>Communication &amp; Influence</w:t>
            </w:r>
          </w:p>
          <w:p w14:paraId="7CB268CC" w14:textId="77777777" w:rsidR="00D738DC" w:rsidRPr="001F41EA" w:rsidRDefault="00F50E91" w:rsidP="001F41EA">
            <w:pPr>
              <w:autoSpaceDE w:val="0"/>
              <w:autoSpaceDN w:val="0"/>
              <w:adjustRightInd w:val="0"/>
              <w:spacing w:after="120" w:line="264" w:lineRule="auto"/>
              <w:rPr>
                <w:lang w:eastAsia="en-GB"/>
              </w:rPr>
            </w:pPr>
            <w:r w:rsidRPr="001F41EA">
              <w:rPr>
                <w:lang w:eastAsia="en-GB"/>
              </w:rPr>
              <w:t>Communicates in a clear, accurate and succinct manner to delivering information to the right person ensuring they understand the message.</w:t>
            </w:r>
          </w:p>
          <w:p w14:paraId="0D58A7A9" w14:textId="0EB751B2" w:rsidR="00D738DC" w:rsidRDefault="00F50E91" w:rsidP="00D738DC">
            <w:pPr>
              <w:pStyle w:val="ListParagraph"/>
              <w:numPr>
                <w:ilvl w:val="0"/>
                <w:numId w:val="15"/>
              </w:numPr>
              <w:autoSpaceDE w:val="0"/>
              <w:autoSpaceDN w:val="0"/>
              <w:adjustRightInd w:val="0"/>
              <w:spacing w:after="120" w:line="264" w:lineRule="auto"/>
              <w:rPr>
                <w:lang w:eastAsia="en-GB"/>
              </w:rPr>
            </w:pPr>
            <w:r w:rsidRPr="00D738DC">
              <w:rPr>
                <w:lang w:eastAsia="en-GB"/>
              </w:rPr>
              <w:t xml:space="preserve">Ensures that method of communication is appropriate to achieve the required result. </w:t>
            </w:r>
          </w:p>
          <w:p w14:paraId="24F17F26" w14:textId="2A8D6496" w:rsidR="00F50E91" w:rsidRPr="00D738DC" w:rsidRDefault="00F50E91" w:rsidP="00D738DC">
            <w:pPr>
              <w:pStyle w:val="ListParagraph"/>
              <w:numPr>
                <w:ilvl w:val="0"/>
                <w:numId w:val="15"/>
              </w:numPr>
              <w:autoSpaceDE w:val="0"/>
              <w:autoSpaceDN w:val="0"/>
              <w:adjustRightInd w:val="0"/>
              <w:spacing w:after="120" w:line="264" w:lineRule="auto"/>
              <w:rPr>
                <w:lang w:eastAsia="en-GB"/>
              </w:rPr>
            </w:pPr>
            <w:r w:rsidRPr="00D738DC">
              <w:rPr>
                <w:lang w:eastAsia="en-GB"/>
              </w:rPr>
              <w:t xml:space="preserve">Provides </w:t>
            </w:r>
            <w:proofErr w:type="gramStart"/>
            <w:r w:rsidRPr="00D738DC">
              <w:rPr>
                <w:lang w:eastAsia="en-GB"/>
              </w:rPr>
              <w:t>factual information</w:t>
            </w:r>
            <w:proofErr w:type="gramEnd"/>
            <w:r w:rsidRPr="00D738DC">
              <w:rPr>
                <w:lang w:eastAsia="en-GB"/>
              </w:rPr>
              <w:t xml:space="preserve"> as requested or re-directs requests to a more appropriate person.  </w:t>
            </w:r>
          </w:p>
          <w:p w14:paraId="19EB22B7" w14:textId="77777777" w:rsidR="000714AD" w:rsidRPr="006B0ADA" w:rsidRDefault="000714AD" w:rsidP="000714AD">
            <w:pPr>
              <w:autoSpaceDE w:val="0"/>
              <w:autoSpaceDN w:val="0"/>
              <w:adjustRightInd w:val="0"/>
              <w:spacing w:after="120" w:line="264" w:lineRule="auto"/>
              <w:rPr>
                <w:b/>
                <w:lang w:eastAsia="en-GB"/>
              </w:rPr>
            </w:pPr>
            <w:r w:rsidRPr="006B0ADA">
              <w:rPr>
                <w:b/>
                <w:lang w:eastAsia="en-GB"/>
              </w:rPr>
              <w:t>Team working</w:t>
            </w:r>
          </w:p>
          <w:p w14:paraId="755B133C" w14:textId="77777777" w:rsidR="00D738DC" w:rsidRDefault="000714AD" w:rsidP="00D738DC">
            <w:pPr>
              <w:pStyle w:val="ListParagraph"/>
              <w:numPr>
                <w:ilvl w:val="0"/>
                <w:numId w:val="16"/>
              </w:numPr>
              <w:autoSpaceDE w:val="0"/>
              <w:autoSpaceDN w:val="0"/>
              <w:adjustRightInd w:val="0"/>
              <w:spacing w:after="120" w:line="264" w:lineRule="auto"/>
              <w:rPr>
                <w:lang w:eastAsia="en-GB"/>
              </w:rPr>
            </w:pPr>
            <w:r w:rsidRPr="00D738DC">
              <w:rPr>
                <w:lang w:eastAsia="en-GB"/>
              </w:rPr>
              <w:t xml:space="preserve">Acts in a manner consistent with team goals, standards and values, actively co-operating with colleagues in own area. </w:t>
            </w:r>
          </w:p>
          <w:p w14:paraId="34A045AC" w14:textId="77777777" w:rsidR="00D738DC" w:rsidRDefault="000714AD" w:rsidP="00D738DC">
            <w:pPr>
              <w:pStyle w:val="ListParagraph"/>
              <w:numPr>
                <w:ilvl w:val="0"/>
                <w:numId w:val="16"/>
              </w:numPr>
              <w:autoSpaceDE w:val="0"/>
              <w:autoSpaceDN w:val="0"/>
              <w:adjustRightInd w:val="0"/>
              <w:spacing w:after="120" w:line="264" w:lineRule="auto"/>
              <w:rPr>
                <w:lang w:eastAsia="en-GB"/>
              </w:rPr>
            </w:pPr>
            <w:r w:rsidRPr="00D738DC">
              <w:rPr>
                <w:lang w:eastAsia="en-GB"/>
              </w:rPr>
              <w:t xml:space="preserve">Maintains open and honest relationships with colleagues and shows sensitivity to the needs and feelings of others. </w:t>
            </w:r>
          </w:p>
          <w:p w14:paraId="15F06BDA" w14:textId="77777777" w:rsidR="00D738DC" w:rsidRDefault="000714AD" w:rsidP="00D738DC">
            <w:pPr>
              <w:pStyle w:val="ListParagraph"/>
              <w:numPr>
                <w:ilvl w:val="0"/>
                <w:numId w:val="16"/>
              </w:numPr>
              <w:autoSpaceDE w:val="0"/>
              <w:autoSpaceDN w:val="0"/>
              <w:adjustRightInd w:val="0"/>
              <w:spacing w:after="120" w:line="264" w:lineRule="auto"/>
              <w:rPr>
                <w:lang w:eastAsia="en-GB"/>
              </w:rPr>
            </w:pPr>
            <w:r w:rsidRPr="00D738DC">
              <w:rPr>
                <w:lang w:eastAsia="en-GB"/>
              </w:rPr>
              <w:t xml:space="preserve">Actively listens to take account of others’ views and opinions. </w:t>
            </w:r>
          </w:p>
          <w:p w14:paraId="6C9F8C3C" w14:textId="19B027B8" w:rsidR="000714AD" w:rsidRPr="00D738DC" w:rsidRDefault="000714AD" w:rsidP="00D738DC">
            <w:pPr>
              <w:pStyle w:val="ListParagraph"/>
              <w:numPr>
                <w:ilvl w:val="0"/>
                <w:numId w:val="16"/>
              </w:numPr>
              <w:autoSpaceDE w:val="0"/>
              <w:autoSpaceDN w:val="0"/>
              <w:adjustRightInd w:val="0"/>
              <w:spacing w:after="120" w:line="264" w:lineRule="auto"/>
              <w:rPr>
                <w:lang w:eastAsia="en-GB"/>
              </w:rPr>
            </w:pPr>
            <w:r w:rsidRPr="00D738DC">
              <w:rPr>
                <w:lang w:eastAsia="en-GB"/>
              </w:rPr>
              <w:t xml:space="preserve">Works with the team to generate solutions and reach consensus. </w:t>
            </w:r>
          </w:p>
          <w:p w14:paraId="3BB28998" w14:textId="77777777" w:rsidR="00E50724" w:rsidRPr="006B0ADA" w:rsidRDefault="00E50724" w:rsidP="00E50724">
            <w:pPr>
              <w:autoSpaceDE w:val="0"/>
              <w:autoSpaceDN w:val="0"/>
              <w:adjustRightInd w:val="0"/>
              <w:spacing w:after="120" w:line="264" w:lineRule="auto"/>
              <w:rPr>
                <w:b/>
                <w:lang w:eastAsia="en-GB"/>
              </w:rPr>
            </w:pPr>
            <w:r w:rsidRPr="006B0ADA">
              <w:rPr>
                <w:b/>
                <w:lang w:eastAsia="en-GB"/>
              </w:rPr>
              <w:t>Organisational Awareness</w:t>
            </w:r>
          </w:p>
          <w:p w14:paraId="225B7E9A" w14:textId="77777777" w:rsidR="00D738DC" w:rsidRDefault="00E50724" w:rsidP="00D738DC">
            <w:pPr>
              <w:pStyle w:val="ListParagraph"/>
              <w:numPr>
                <w:ilvl w:val="0"/>
                <w:numId w:val="17"/>
              </w:numPr>
              <w:autoSpaceDE w:val="0"/>
              <w:autoSpaceDN w:val="0"/>
              <w:adjustRightInd w:val="0"/>
              <w:spacing w:after="120" w:line="264" w:lineRule="auto"/>
              <w:rPr>
                <w:lang w:eastAsia="en-GB"/>
              </w:rPr>
            </w:pPr>
            <w:r w:rsidRPr="00D738DC">
              <w:rPr>
                <w:lang w:eastAsia="en-GB"/>
              </w:rPr>
              <w:t>Demonstrates a broad knowledge of the school</w:t>
            </w:r>
            <w:r w:rsidR="00EC43AD" w:rsidRPr="00D738DC">
              <w:rPr>
                <w:lang w:eastAsia="en-GB"/>
              </w:rPr>
              <w:t>’</w:t>
            </w:r>
            <w:r w:rsidRPr="00D738DC">
              <w:rPr>
                <w:lang w:eastAsia="en-GB"/>
              </w:rPr>
              <w:t xml:space="preserve">s </w:t>
            </w:r>
            <w:r w:rsidR="00D738DC" w:rsidRPr="00D738DC">
              <w:rPr>
                <w:lang w:eastAsia="en-GB"/>
              </w:rPr>
              <w:t xml:space="preserve">and Trust’s </w:t>
            </w:r>
            <w:r w:rsidRPr="00D738DC">
              <w:rPr>
                <w:lang w:eastAsia="en-GB"/>
              </w:rPr>
              <w:t>activities and how they contribute to the school</w:t>
            </w:r>
            <w:r w:rsidR="00E60BD4" w:rsidRPr="00D738DC">
              <w:rPr>
                <w:lang w:eastAsia="en-GB"/>
              </w:rPr>
              <w:t>’</w:t>
            </w:r>
            <w:r w:rsidRPr="00D738DC">
              <w:rPr>
                <w:lang w:eastAsia="en-GB"/>
              </w:rPr>
              <w:t xml:space="preserve">s </w:t>
            </w:r>
            <w:proofErr w:type="gramStart"/>
            <w:r w:rsidRPr="00D738DC">
              <w:rPr>
                <w:lang w:eastAsia="en-GB"/>
              </w:rPr>
              <w:t>performance as a whole</w:t>
            </w:r>
            <w:proofErr w:type="gramEnd"/>
            <w:r w:rsidRPr="00D738DC">
              <w:rPr>
                <w:lang w:eastAsia="en-GB"/>
              </w:rPr>
              <w:t xml:space="preserve">. </w:t>
            </w:r>
          </w:p>
          <w:p w14:paraId="762690FE" w14:textId="77777777" w:rsidR="00D738DC" w:rsidRDefault="00E50724" w:rsidP="00D738DC">
            <w:pPr>
              <w:pStyle w:val="ListParagraph"/>
              <w:numPr>
                <w:ilvl w:val="0"/>
                <w:numId w:val="17"/>
              </w:numPr>
              <w:autoSpaceDE w:val="0"/>
              <w:autoSpaceDN w:val="0"/>
              <w:adjustRightInd w:val="0"/>
              <w:spacing w:after="120" w:line="264" w:lineRule="auto"/>
              <w:rPr>
                <w:lang w:eastAsia="en-GB"/>
              </w:rPr>
            </w:pPr>
            <w:proofErr w:type="gramStart"/>
            <w:r w:rsidRPr="00D738DC">
              <w:rPr>
                <w:lang w:eastAsia="en-GB"/>
              </w:rPr>
              <w:t>Is able to</w:t>
            </w:r>
            <w:proofErr w:type="gramEnd"/>
            <w:r w:rsidRPr="00D738DC">
              <w:rPr>
                <w:lang w:eastAsia="en-GB"/>
              </w:rPr>
              <w:t xml:space="preserve"> describe the current activities in their area and whole school developments. </w:t>
            </w:r>
          </w:p>
          <w:p w14:paraId="4B5552E0" w14:textId="44290EB8" w:rsidR="00E50724" w:rsidRPr="00D738DC" w:rsidRDefault="00E50724" w:rsidP="00D738DC">
            <w:pPr>
              <w:pStyle w:val="ListParagraph"/>
              <w:numPr>
                <w:ilvl w:val="0"/>
                <w:numId w:val="17"/>
              </w:numPr>
              <w:autoSpaceDE w:val="0"/>
              <w:autoSpaceDN w:val="0"/>
              <w:adjustRightInd w:val="0"/>
              <w:spacing w:after="120" w:line="264" w:lineRule="auto"/>
              <w:rPr>
                <w:lang w:eastAsia="en-GB"/>
              </w:rPr>
            </w:pPr>
            <w:r w:rsidRPr="00D738DC">
              <w:rPr>
                <w:lang w:eastAsia="en-GB"/>
              </w:rPr>
              <w:t>Demonstrates how own job performance contributes to the school</w:t>
            </w:r>
            <w:r w:rsidR="00E60BD4" w:rsidRPr="00D738DC">
              <w:rPr>
                <w:lang w:eastAsia="en-GB"/>
              </w:rPr>
              <w:t>’</w:t>
            </w:r>
            <w:r w:rsidRPr="00D738DC">
              <w:rPr>
                <w:lang w:eastAsia="en-GB"/>
              </w:rPr>
              <w:t>s vision.</w:t>
            </w:r>
          </w:p>
          <w:p w14:paraId="303C6742" w14:textId="77777777" w:rsidR="00302DD8" w:rsidRPr="006B0ADA" w:rsidRDefault="00302DD8" w:rsidP="00302DD8">
            <w:pPr>
              <w:autoSpaceDE w:val="0"/>
              <w:autoSpaceDN w:val="0"/>
              <w:adjustRightInd w:val="0"/>
              <w:spacing w:after="120" w:line="264" w:lineRule="auto"/>
              <w:rPr>
                <w:b/>
                <w:lang w:eastAsia="en-GB"/>
              </w:rPr>
            </w:pPr>
            <w:r w:rsidRPr="006B0ADA">
              <w:rPr>
                <w:b/>
                <w:lang w:eastAsia="en-GB"/>
              </w:rPr>
              <w:t>Adaptability</w:t>
            </w:r>
          </w:p>
          <w:p w14:paraId="7CEAA5C2" w14:textId="1909A61F" w:rsidR="00D738DC" w:rsidRDefault="00302DD8" w:rsidP="00D738DC">
            <w:pPr>
              <w:pStyle w:val="ListParagraph"/>
              <w:numPr>
                <w:ilvl w:val="0"/>
                <w:numId w:val="18"/>
              </w:numPr>
              <w:autoSpaceDE w:val="0"/>
              <w:autoSpaceDN w:val="0"/>
              <w:adjustRightInd w:val="0"/>
              <w:spacing w:after="120" w:line="264" w:lineRule="auto"/>
              <w:rPr>
                <w:lang w:eastAsia="en-GB"/>
              </w:rPr>
            </w:pPr>
            <w:r w:rsidRPr="00D738DC">
              <w:rPr>
                <w:lang w:eastAsia="en-GB"/>
              </w:rPr>
              <w:t xml:space="preserve">Responds positively to change. </w:t>
            </w:r>
          </w:p>
          <w:p w14:paraId="14245396" w14:textId="77777777" w:rsidR="00D738DC" w:rsidRDefault="00302DD8" w:rsidP="00D738DC">
            <w:pPr>
              <w:pStyle w:val="ListParagraph"/>
              <w:numPr>
                <w:ilvl w:val="0"/>
                <w:numId w:val="18"/>
              </w:numPr>
              <w:autoSpaceDE w:val="0"/>
              <w:autoSpaceDN w:val="0"/>
              <w:adjustRightInd w:val="0"/>
              <w:spacing w:after="120" w:line="264" w:lineRule="auto"/>
              <w:rPr>
                <w:lang w:eastAsia="en-GB"/>
              </w:rPr>
            </w:pPr>
            <w:r w:rsidRPr="00D738DC">
              <w:rPr>
                <w:lang w:eastAsia="en-GB"/>
              </w:rPr>
              <w:t xml:space="preserve">Helps others to understand the need and reasons for change. </w:t>
            </w:r>
          </w:p>
          <w:p w14:paraId="4F3B69E1" w14:textId="77777777" w:rsidR="00D738DC" w:rsidRDefault="00302DD8" w:rsidP="00D738DC">
            <w:pPr>
              <w:pStyle w:val="ListParagraph"/>
              <w:numPr>
                <w:ilvl w:val="0"/>
                <w:numId w:val="18"/>
              </w:numPr>
              <w:autoSpaceDE w:val="0"/>
              <w:autoSpaceDN w:val="0"/>
              <w:adjustRightInd w:val="0"/>
              <w:spacing w:after="120" w:line="264" w:lineRule="auto"/>
              <w:rPr>
                <w:lang w:eastAsia="en-GB"/>
              </w:rPr>
            </w:pPr>
            <w:r w:rsidRPr="00D738DC">
              <w:rPr>
                <w:lang w:eastAsia="en-GB"/>
              </w:rPr>
              <w:t>Effectively implements new ideas and methods to adapt working practices.</w:t>
            </w:r>
          </w:p>
          <w:p w14:paraId="67DE6914" w14:textId="2236A252" w:rsidR="00D738DC" w:rsidRDefault="00302DD8" w:rsidP="00D738DC">
            <w:pPr>
              <w:pStyle w:val="ListParagraph"/>
              <w:numPr>
                <w:ilvl w:val="0"/>
                <w:numId w:val="18"/>
              </w:numPr>
              <w:autoSpaceDE w:val="0"/>
              <w:autoSpaceDN w:val="0"/>
              <w:adjustRightInd w:val="0"/>
              <w:spacing w:after="120" w:line="264" w:lineRule="auto"/>
              <w:rPr>
                <w:lang w:eastAsia="en-GB"/>
              </w:rPr>
            </w:pPr>
            <w:r w:rsidRPr="00D738DC">
              <w:rPr>
                <w:lang w:eastAsia="en-GB"/>
              </w:rPr>
              <w:t xml:space="preserve">Helps plan, develop, set up and monitor systems and processes to effect change. </w:t>
            </w:r>
          </w:p>
          <w:p w14:paraId="55B24AE3" w14:textId="256BD4A2" w:rsidR="00C6650F" w:rsidRPr="0021716D" w:rsidRDefault="00302DD8" w:rsidP="00D57C54">
            <w:pPr>
              <w:pStyle w:val="ListParagraph"/>
              <w:numPr>
                <w:ilvl w:val="0"/>
                <w:numId w:val="18"/>
              </w:numPr>
              <w:autoSpaceDE w:val="0"/>
              <w:autoSpaceDN w:val="0"/>
              <w:adjustRightInd w:val="0"/>
              <w:spacing w:after="120" w:line="264" w:lineRule="auto"/>
              <w:rPr>
                <w:lang w:eastAsia="en-GB"/>
              </w:rPr>
            </w:pPr>
            <w:r w:rsidRPr="00D738DC">
              <w:rPr>
                <w:lang w:eastAsia="en-GB"/>
              </w:rPr>
              <w:t>Challenges conventional thinking and existing practices.</w:t>
            </w:r>
          </w:p>
        </w:tc>
        <w:tc>
          <w:tcPr>
            <w:tcW w:w="1559" w:type="dxa"/>
          </w:tcPr>
          <w:p w14:paraId="33EFC1BB" w14:textId="77777777" w:rsidR="00C6650F" w:rsidRPr="00C6650F" w:rsidRDefault="00C6650F" w:rsidP="00096DEB">
            <w:pPr>
              <w:keepNext/>
              <w:keepLines/>
              <w:jc w:val="center"/>
              <w:outlineLvl w:val="1"/>
              <w:rPr>
                <w:rFonts w:ascii="Calibri" w:eastAsia="Times New Roman" w:hAnsi="Calibri" w:cs="Calibri"/>
                <w:b/>
                <w:lang w:val="en-US"/>
              </w:rPr>
            </w:pPr>
          </w:p>
          <w:p w14:paraId="0FE7DF8E" w14:textId="77777777" w:rsidR="00C6650F" w:rsidRPr="00C6650F" w:rsidRDefault="00C6650F" w:rsidP="00096DEB">
            <w:pPr>
              <w:keepNext/>
              <w:keepLines/>
              <w:jc w:val="center"/>
              <w:outlineLvl w:val="1"/>
              <w:rPr>
                <w:rFonts w:eastAsia="Times New Roman" w:cs="Calibri"/>
                <w:b/>
                <w:lang w:val="en-US"/>
              </w:rPr>
            </w:pPr>
          </w:p>
          <w:p w14:paraId="3A8C1D42" w14:textId="77777777" w:rsidR="00C6650F" w:rsidRDefault="00096DEB" w:rsidP="00096DEB">
            <w:pPr>
              <w:keepNext/>
              <w:keepLines/>
              <w:jc w:val="center"/>
              <w:outlineLvl w:val="1"/>
              <w:rPr>
                <w:rFonts w:eastAsia="Times New Roman" w:cs="Calibri"/>
                <w:b/>
                <w:lang w:val="en-US"/>
              </w:rPr>
            </w:pPr>
            <w:r>
              <w:rPr>
                <w:rFonts w:eastAsia="Times New Roman" w:cs="Calibri"/>
                <w:b/>
                <w:lang w:val="en-US"/>
              </w:rPr>
              <w:t>E</w:t>
            </w:r>
          </w:p>
          <w:p w14:paraId="5D0B6710" w14:textId="77777777" w:rsidR="00096DEB" w:rsidRDefault="00096DEB" w:rsidP="00096DEB">
            <w:pPr>
              <w:keepNext/>
              <w:keepLines/>
              <w:jc w:val="center"/>
              <w:outlineLvl w:val="1"/>
              <w:rPr>
                <w:rFonts w:eastAsia="Times New Roman" w:cs="Calibri"/>
                <w:b/>
                <w:lang w:val="en-US"/>
              </w:rPr>
            </w:pPr>
          </w:p>
          <w:p w14:paraId="09BFE407" w14:textId="77777777" w:rsidR="00096DEB" w:rsidRDefault="00096DEB" w:rsidP="00096DEB">
            <w:pPr>
              <w:keepNext/>
              <w:keepLines/>
              <w:jc w:val="center"/>
              <w:outlineLvl w:val="1"/>
              <w:rPr>
                <w:rFonts w:eastAsia="Times New Roman" w:cs="Calibri"/>
                <w:b/>
                <w:lang w:val="en-US"/>
              </w:rPr>
            </w:pPr>
          </w:p>
          <w:p w14:paraId="67CC9E06" w14:textId="77777777" w:rsidR="00096DEB" w:rsidRDefault="00096DEB" w:rsidP="00096DEB">
            <w:pPr>
              <w:keepNext/>
              <w:keepLines/>
              <w:jc w:val="center"/>
              <w:outlineLvl w:val="1"/>
              <w:rPr>
                <w:rFonts w:eastAsia="Times New Roman" w:cs="Calibri"/>
                <w:b/>
                <w:lang w:val="en-US"/>
              </w:rPr>
            </w:pPr>
          </w:p>
          <w:p w14:paraId="6C4D5A50" w14:textId="77777777" w:rsidR="00096DEB" w:rsidRDefault="00096DEB" w:rsidP="00096DEB">
            <w:pPr>
              <w:keepNext/>
              <w:keepLines/>
              <w:jc w:val="center"/>
              <w:outlineLvl w:val="1"/>
              <w:rPr>
                <w:rFonts w:eastAsia="Times New Roman" w:cs="Calibri"/>
                <w:b/>
                <w:lang w:val="en-US"/>
              </w:rPr>
            </w:pPr>
          </w:p>
          <w:p w14:paraId="712069E1" w14:textId="77777777" w:rsidR="00096DEB" w:rsidRDefault="00096DEB" w:rsidP="00096DEB">
            <w:pPr>
              <w:keepNext/>
              <w:keepLines/>
              <w:jc w:val="center"/>
              <w:outlineLvl w:val="1"/>
              <w:rPr>
                <w:rFonts w:eastAsia="Times New Roman" w:cs="Calibri"/>
                <w:b/>
                <w:lang w:val="en-US"/>
              </w:rPr>
            </w:pPr>
          </w:p>
          <w:p w14:paraId="021F91BB" w14:textId="77777777" w:rsidR="00096DEB" w:rsidRDefault="00096DEB" w:rsidP="00096DEB">
            <w:pPr>
              <w:keepNext/>
              <w:keepLines/>
              <w:jc w:val="center"/>
              <w:outlineLvl w:val="1"/>
              <w:rPr>
                <w:rFonts w:eastAsia="Times New Roman" w:cs="Calibri"/>
                <w:b/>
                <w:lang w:val="en-US"/>
              </w:rPr>
            </w:pPr>
          </w:p>
          <w:p w14:paraId="4A2AC3B5" w14:textId="77777777" w:rsidR="00D738DC" w:rsidRDefault="00D738DC" w:rsidP="00096DEB">
            <w:pPr>
              <w:keepNext/>
              <w:keepLines/>
              <w:jc w:val="center"/>
              <w:outlineLvl w:val="1"/>
              <w:rPr>
                <w:rFonts w:eastAsia="Times New Roman" w:cs="Calibri"/>
                <w:b/>
                <w:lang w:val="en-US"/>
              </w:rPr>
            </w:pPr>
          </w:p>
          <w:p w14:paraId="565E50C9" w14:textId="77777777" w:rsidR="00D738DC" w:rsidRDefault="00D738DC" w:rsidP="00096DEB">
            <w:pPr>
              <w:keepNext/>
              <w:keepLines/>
              <w:jc w:val="center"/>
              <w:outlineLvl w:val="1"/>
              <w:rPr>
                <w:rFonts w:eastAsia="Times New Roman" w:cs="Calibri"/>
                <w:b/>
                <w:lang w:val="en-US"/>
              </w:rPr>
            </w:pPr>
          </w:p>
          <w:p w14:paraId="4E16E197" w14:textId="77777777" w:rsidR="00D738DC" w:rsidRDefault="00D738DC" w:rsidP="00096DEB">
            <w:pPr>
              <w:keepNext/>
              <w:keepLines/>
              <w:jc w:val="center"/>
              <w:outlineLvl w:val="1"/>
              <w:rPr>
                <w:rFonts w:eastAsia="Times New Roman" w:cs="Calibri"/>
                <w:b/>
                <w:lang w:val="en-US"/>
              </w:rPr>
            </w:pPr>
          </w:p>
          <w:p w14:paraId="38F2A418" w14:textId="3C6D7464" w:rsidR="00096DEB" w:rsidRDefault="00096DEB" w:rsidP="00096DEB">
            <w:pPr>
              <w:keepNext/>
              <w:keepLines/>
              <w:jc w:val="center"/>
              <w:outlineLvl w:val="1"/>
              <w:rPr>
                <w:rFonts w:eastAsia="Times New Roman" w:cs="Calibri"/>
                <w:b/>
                <w:lang w:val="en-US"/>
              </w:rPr>
            </w:pPr>
            <w:r>
              <w:rPr>
                <w:rFonts w:eastAsia="Times New Roman" w:cs="Calibri"/>
                <w:b/>
                <w:lang w:val="en-US"/>
              </w:rPr>
              <w:t>E</w:t>
            </w:r>
          </w:p>
          <w:p w14:paraId="16F7899D" w14:textId="77777777" w:rsidR="00016C50" w:rsidRDefault="00016C50" w:rsidP="00096DEB">
            <w:pPr>
              <w:keepNext/>
              <w:keepLines/>
              <w:jc w:val="center"/>
              <w:outlineLvl w:val="1"/>
              <w:rPr>
                <w:rFonts w:eastAsia="Times New Roman" w:cs="Calibri"/>
                <w:b/>
                <w:lang w:val="en-US"/>
              </w:rPr>
            </w:pPr>
          </w:p>
          <w:p w14:paraId="5B2DCAAD" w14:textId="77777777" w:rsidR="00016C50" w:rsidRDefault="00016C50" w:rsidP="00096DEB">
            <w:pPr>
              <w:keepNext/>
              <w:keepLines/>
              <w:jc w:val="center"/>
              <w:outlineLvl w:val="1"/>
              <w:rPr>
                <w:rFonts w:eastAsia="Times New Roman" w:cs="Calibri"/>
                <w:b/>
                <w:lang w:val="en-US"/>
              </w:rPr>
            </w:pPr>
          </w:p>
          <w:p w14:paraId="593D257D" w14:textId="77777777" w:rsidR="00016C50" w:rsidRDefault="00016C50" w:rsidP="00096DEB">
            <w:pPr>
              <w:keepNext/>
              <w:keepLines/>
              <w:jc w:val="center"/>
              <w:outlineLvl w:val="1"/>
              <w:rPr>
                <w:rFonts w:eastAsia="Times New Roman" w:cs="Calibri"/>
                <w:b/>
                <w:lang w:val="en-US"/>
              </w:rPr>
            </w:pPr>
          </w:p>
          <w:p w14:paraId="7A02C8C0" w14:textId="77777777" w:rsidR="00016C50" w:rsidRDefault="00016C50" w:rsidP="00096DEB">
            <w:pPr>
              <w:keepNext/>
              <w:keepLines/>
              <w:jc w:val="center"/>
              <w:outlineLvl w:val="1"/>
              <w:rPr>
                <w:rFonts w:eastAsia="Times New Roman" w:cs="Calibri"/>
                <w:b/>
                <w:lang w:val="en-US"/>
              </w:rPr>
            </w:pPr>
          </w:p>
          <w:p w14:paraId="3C5F3363" w14:textId="77777777" w:rsidR="00016C50" w:rsidRDefault="00016C50" w:rsidP="00096DEB">
            <w:pPr>
              <w:keepNext/>
              <w:keepLines/>
              <w:jc w:val="center"/>
              <w:outlineLvl w:val="1"/>
              <w:rPr>
                <w:rFonts w:eastAsia="Times New Roman" w:cs="Calibri"/>
                <w:b/>
                <w:lang w:val="en-US"/>
              </w:rPr>
            </w:pPr>
          </w:p>
          <w:p w14:paraId="4DE4DFA3" w14:textId="77777777" w:rsidR="00016C50" w:rsidRDefault="00016C50" w:rsidP="00096DEB">
            <w:pPr>
              <w:keepNext/>
              <w:keepLines/>
              <w:jc w:val="center"/>
              <w:outlineLvl w:val="1"/>
              <w:rPr>
                <w:rFonts w:eastAsia="Times New Roman" w:cs="Calibri"/>
                <w:b/>
                <w:lang w:val="en-US"/>
              </w:rPr>
            </w:pPr>
          </w:p>
          <w:p w14:paraId="006044F2" w14:textId="77777777" w:rsidR="00016C50" w:rsidRDefault="00016C50" w:rsidP="00096DEB">
            <w:pPr>
              <w:keepNext/>
              <w:keepLines/>
              <w:jc w:val="center"/>
              <w:outlineLvl w:val="1"/>
              <w:rPr>
                <w:rFonts w:eastAsia="Times New Roman" w:cs="Calibri"/>
                <w:b/>
                <w:lang w:val="en-US"/>
              </w:rPr>
            </w:pPr>
          </w:p>
          <w:p w14:paraId="74AC5876" w14:textId="77777777" w:rsidR="00016C50" w:rsidRDefault="00016C50" w:rsidP="00096DEB">
            <w:pPr>
              <w:keepNext/>
              <w:keepLines/>
              <w:jc w:val="center"/>
              <w:outlineLvl w:val="1"/>
              <w:rPr>
                <w:rFonts w:eastAsia="Times New Roman" w:cs="Calibri"/>
                <w:b/>
                <w:lang w:val="en-US"/>
              </w:rPr>
            </w:pPr>
            <w:r>
              <w:rPr>
                <w:rFonts w:eastAsia="Times New Roman" w:cs="Calibri"/>
                <w:b/>
                <w:lang w:val="en-US"/>
              </w:rPr>
              <w:t>E</w:t>
            </w:r>
          </w:p>
          <w:p w14:paraId="7F8CFC7E" w14:textId="77777777" w:rsidR="003D1693" w:rsidRDefault="003D1693" w:rsidP="00096DEB">
            <w:pPr>
              <w:keepNext/>
              <w:keepLines/>
              <w:jc w:val="center"/>
              <w:outlineLvl w:val="1"/>
              <w:rPr>
                <w:rFonts w:eastAsia="Times New Roman" w:cs="Calibri"/>
                <w:b/>
                <w:lang w:val="en-US"/>
              </w:rPr>
            </w:pPr>
          </w:p>
          <w:p w14:paraId="70020C1D" w14:textId="77777777" w:rsidR="003D1693" w:rsidRDefault="003D1693" w:rsidP="00096DEB">
            <w:pPr>
              <w:keepNext/>
              <w:keepLines/>
              <w:jc w:val="center"/>
              <w:outlineLvl w:val="1"/>
              <w:rPr>
                <w:rFonts w:eastAsia="Times New Roman" w:cs="Calibri"/>
                <w:b/>
                <w:lang w:val="en-US"/>
              </w:rPr>
            </w:pPr>
          </w:p>
          <w:p w14:paraId="6C4B24FD" w14:textId="77777777" w:rsidR="003D1693" w:rsidRDefault="003D1693" w:rsidP="00096DEB">
            <w:pPr>
              <w:keepNext/>
              <w:keepLines/>
              <w:jc w:val="center"/>
              <w:outlineLvl w:val="1"/>
              <w:rPr>
                <w:rFonts w:eastAsia="Times New Roman" w:cs="Calibri"/>
                <w:b/>
                <w:lang w:val="en-US"/>
              </w:rPr>
            </w:pPr>
          </w:p>
          <w:p w14:paraId="64B7B4B2" w14:textId="77777777" w:rsidR="003D1693" w:rsidRDefault="003D1693" w:rsidP="00096DEB">
            <w:pPr>
              <w:keepNext/>
              <w:keepLines/>
              <w:jc w:val="center"/>
              <w:outlineLvl w:val="1"/>
              <w:rPr>
                <w:rFonts w:eastAsia="Times New Roman" w:cs="Calibri"/>
                <w:b/>
                <w:lang w:val="en-US"/>
              </w:rPr>
            </w:pPr>
          </w:p>
          <w:p w14:paraId="5996A4F8" w14:textId="77777777" w:rsidR="003D1693" w:rsidRDefault="003D1693" w:rsidP="00096DEB">
            <w:pPr>
              <w:keepNext/>
              <w:keepLines/>
              <w:jc w:val="center"/>
              <w:outlineLvl w:val="1"/>
              <w:rPr>
                <w:rFonts w:eastAsia="Times New Roman" w:cs="Calibri"/>
                <w:b/>
                <w:lang w:val="en-US"/>
              </w:rPr>
            </w:pPr>
          </w:p>
          <w:p w14:paraId="7D47DFC1" w14:textId="77777777" w:rsidR="00D738DC" w:rsidRDefault="00D738DC" w:rsidP="00096DEB">
            <w:pPr>
              <w:keepNext/>
              <w:keepLines/>
              <w:jc w:val="center"/>
              <w:outlineLvl w:val="1"/>
              <w:rPr>
                <w:rFonts w:eastAsia="Times New Roman" w:cs="Calibri"/>
                <w:b/>
                <w:lang w:val="en-US"/>
              </w:rPr>
            </w:pPr>
          </w:p>
          <w:p w14:paraId="55BD9FC0" w14:textId="4032F0AC" w:rsidR="003D1693" w:rsidRDefault="003D1693" w:rsidP="00096DEB">
            <w:pPr>
              <w:keepNext/>
              <w:keepLines/>
              <w:jc w:val="center"/>
              <w:outlineLvl w:val="1"/>
              <w:rPr>
                <w:rFonts w:eastAsia="Times New Roman" w:cs="Calibri"/>
                <w:b/>
                <w:lang w:val="en-US"/>
              </w:rPr>
            </w:pPr>
            <w:r>
              <w:rPr>
                <w:rFonts w:eastAsia="Times New Roman" w:cs="Calibri"/>
                <w:b/>
                <w:lang w:val="en-US"/>
              </w:rPr>
              <w:t>E</w:t>
            </w:r>
          </w:p>
          <w:p w14:paraId="4D77FC0A" w14:textId="0343A92C" w:rsidR="003D1693" w:rsidRPr="00C6650F" w:rsidRDefault="003D1693" w:rsidP="00096DEB">
            <w:pPr>
              <w:keepNext/>
              <w:keepLines/>
              <w:jc w:val="center"/>
              <w:outlineLvl w:val="1"/>
              <w:rPr>
                <w:rFonts w:eastAsia="Times New Roman" w:cs="Calibri"/>
                <w:b/>
                <w:lang w:val="en-US"/>
              </w:rPr>
            </w:pPr>
          </w:p>
        </w:tc>
      </w:tr>
      <w:tr w:rsidR="00C6650F" w:rsidRPr="00C6650F" w14:paraId="6C5DFD87" w14:textId="77777777" w:rsidTr="2A5DDB92">
        <w:tc>
          <w:tcPr>
            <w:tcW w:w="8931" w:type="dxa"/>
          </w:tcPr>
          <w:p w14:paraId="21A4EBEA" w14:textId="4BA1ACCE" w:rsidR="00555D0C" w:rsidRDefault="00C6650F" w:rsidP="00555D0C">
            <w:pPr>
              <w:keepNext/>
              <w:keepLines/>
              <w:outlineLvl w:val="1"/>
              <w:rPr>
                <w:rFonts w:eastAsia="Times New Roman" w:cs="Calibri"/>
                <w:b/>
                <w:color w:val="004990"/>
                <w:lang w:val="en-US"/>
              </w:rPr>
            </w:pPr>
            <w:r w:rsidRPr="00C6650F">
              <w:rPr>
                <w:rFonts w:eastAsia="Times New Roman" w:cs="Calibri"/>
                <w:b/>
                <w:color w:val="004990"/>
                <w:lang w:val="en-US"/>
              </w:rPr>
              <w:t>Qualifications and Experience</w:t>
            </w:r>
          </w:p>
          <w:p w14:paraId="146F356D" w14:textId="77777777" w:rsidR="00555D0C" w:rsidRDefault="00555D0C" w:rsidP="00B850CD">
            <w:pPr>
              <w:keepNext/>
              <w:keepLines/>
              <w:outlineLvl w:val="1"/>
              <w:rPr>
                <w:rFonts w:eastAsia="Times New Roman" w:cs="Calibri"/>
                <w:b/>
                <w:color w:val="004990"/>
                <w:lang w:val="en-US"/>
              </w:rPr>
            </w:pPr>
          </w:p>
          <w:p w14:paraId="2D4390EF" w14:textId="6EF69502" w:rsidR="00F85F8B" w:rsidRDefault="001063BC" w:rsidP="00B850CD">
            <w:pPr>
              <w:pStyle w:val="ListParagraph"/>
              <w:numPr>
                <w:ilvl w:val="0"/>
                <w:numId w:val="13"/>
              </w:numPr>
              <w:autoSpaceDE w:val="0"/>
              <w:autoSpaceDN w:val="0"/>
              <w:adjustRightInd w:val="0"/>
              <w:spacing w:after="120" w:line="264" w:lineRule="auto"/>
              <w:rPr>
                <w:lang w:eastAsia="en-GB"/>
              </w:rPr>
            </w:pPr>
            <w:r>
              <w:rPr>
                <w:lang w:eastAsia="en-GB"/>
              </w:rPr>
              <w:t xml:space="preserve">NVQ 2 for Teaching Assistant </w:t>
            </w:r>
            <w:r w:rsidR="00211C27">
              <w:rPr>
                <w:lang w:eastAsia="en-GB"/>
              </w:rPr>
              <w:t xml:space="preserve">or equivalent qualification/experience </w:t>
            </w:r>
          </w:p>
          <w:p w14:paraId="21B7AA22" w14:textId="2BE5E309" w:rsidR="00735AA4" w:rsidRDefault="00555D0C" w:rsidP="00B850CD">
            <w:pPr>
              <w:pStyle w:val="ListParagraph"/>
              <w:numPr>
                <w:ilvl w:val="0"/>
                <w:numId w:val="13"/>
              </w:numPr>
              <w:autoSpaceDE w:val="0"/>
              <w:autoSpaceDN w:val="0"/>
              <w:adjustRightInd w:val="0"/>
              <w:spacing w:after="120" w:line="264" w:lineRule="auto"/>
              <w:rPr>
                <w:lang w:eastAsia="en-GB"/>
              </w:rPr>
            </w:pPr>
            <w:r w:rsidRPr="006B0ADA">
              <w:rPr>
                <w:lang w:eastAsia="en-GB"/>
              </w:rPr>
              <w:t>Level 2 qualification or equivalent in Maths/numeracy and English/literacy</w:t>
            </w:r>
          </w:p>
          <w:p w14:paraId="67B17F2A" w14:textId="42B408BA" w:rsidR="00735AA4" w:rsidRDefault="00735AA4" w:rsidP="00B850CD">
            <w:pPr>
              <w:pStyle w:val="ListParagraph"/>
              <w:numPr>
                <w:ilvl w:val="0"/>
                <w:numId w:val="13"/>
              </w:numPr>
              <w:autoSpaceDE w:val="0"/>
              <w:autoSpaceDN w:val="0"/>
              <w:adjustRightInd w:val="0"/>
              <w:spacing w:after="120" w:line="264" w:lineRule="auto"/>
              <w:rPr>
                <w:lang w:eastAsia="en-GB"/>
              </w:rPr>
            </w:pPr>
            <w:r w:rsidRPr="00735AA4">
              <w:rPr>
                <w:lang w:eastAsia="en-GB"/>
              </w:rPr>
              <w:t xml:space="preserve">Training in relevant learning strategies e.g. literacy / numeracy. </w:t>
            </w:r>
          </w:p>
          <w:p w14:paraId="0FBFA6F5" w14:textId="3613B123" w:rsidR="00FF37F7" w:rsidRPr="00735AA4" w:rsidRDefault="00FF37F7" w:rsidP="00B850CD">
            <w:pPr>
              <w:pStyle w:val="ListParagraph"/>
              <w:numPr>
                <w:ilvl w:val="0"/>
                <w:numId w:val="13"/>
              </w:numPr>
              <w:autoSpaceDE w:val="0"/>
              <w:autoSpaceDN w:val="0"/>
              <w:adjustRightInd w:val="0"/>
              <w:spacing w:after="120" w:line="264" w:lineRule="auto"/>
              <w:rPr>
                <w:lang w:eastAsia="en-GB"/>
              </w:rPr>
            </w:pPr>
            <w:r>
              <w:rPr>
                <w:lang w:eastAsia="en-GB"/>
              </w:rPr>
              <w:t>Experience working with and or caring for children of relevant age</w:t>
            </w:r>
            <w:r w:rsidR="00CE6E40">
              <w:rPr>
                <w:lang w:eastAsia="en-GB"/>
              </w:rPr>
              <w:t>/subject area in an educational setting</w:t>
            </w:r>
          </w:p>
          <w:p w14:paraId="70DB1558" w14:textId="77777777" w:rsidR="00555D0C" w:rsidRPr="00555D0C" w:rsidRDefault="00555D0C" w:rsidP="00B850CD">
            <w:pPr>
              <w:pStyle w:val="ListParagraph"/>
              <w:numPr>
                <w:ilvl w:val="0"/>
                <w:numId w:val="13"/>
              </w:numPr>
              <w:autoSpaceDE w:val="0"/>
              <w:autoSpaceDN w:val="0"/>
              <w:adjustRightInd w:val="0"/>
              <w:spacing w:after="120" w:line="264" w:lineRule="auto"/>
              <w:rPr>
                <w:lang w:eastAsia="en-GB"/>
              </w:rPr>
            </w:pPr>
            <w:r w:rsidRPr="00555D0C">
              <w:rPr>
                <w:lang w:eastAsia="en-GB"/>
              </w:rPr>
              <w:t>Experience of resource preparation to support learning programmes.</w:t>
            </w:r>
          </w:p>
          <w:p w14:paraId="5C9192DA" w14:textId="61116111" w:rsidR="00555D0C" w:rsidRDefault="00555D0C" w:rsidP="00B850CD">
            <w:pPr>
              <w:pStyle w:val="ListParagraph"/>
              <w:numPr>
                <w:ilvl w:val="0"/>
                <w:numId w:val="13"/>
              </w:numPr>
              <w:autoSpaceDE w:val="0"/>
              <w:autoSpaceDN w:val="0"/>
              <w:adjustRightInd w:val="0"/>
              <w:spacing w:after="120" w:line="264" w:lineRule="auto"/>
              <w:rPr>
                <w:lang w:eastAsia="en-GB"/>
              </w:rPr>
            </w:pPr>
            <w:r w:rsidRPr="00323AB3">
              <w:rPr>
                <w:lang w:eastAsia="en-GB"/>
              </w:rPr>
              <w:t>Experience with speech and language programmes desirable</w:t>
            </w:r>
          </w:p>
          <w:p w14:paraId="6FFA62A6" w14:textId="43FF2A0F" w:rsidR="00323AB3" w:rsidRDefault="00555D0C" w:rsidP="00B850CD">
            <w:pPr>
              <w:pStyle w:val="ListParagraph"/>
              <w:numPr>
                <w:ilvl w:val="0"/>
                <w:numId w:val="13"/>
              </w:numPr>
              <w:autoSpaceDE w:val="0"/>
              <w:autoSpaceDN w:val="0"/>
              <w:adjustRightInd w:val="0"/>
              <w:spacing w:after="120" w:line="264" w:lineRule="auto"/>
              <w:rPr>
                <w:lang w:eastAsia="en-GB"/>
              </w:rPr>
            </w:pPr>
            <w:r w:rsidRPr="00323AB3">
              <w:rPr>
                <w:lang w:eastAsia="en-GB"/>
              </w:rPr>
              <w:t>Willingness to undertake appropriate first aid training.</w:t>
            </w:r>
          </w:p>
          <w:p w14:paraId="4D2162CC" w14:textId="77777777" w:rsidR="00C6650F" w:rsidRDefault="00550FF4" w:rsidP="00B850CD">
            <w:pPr>
              <w:pStyle w:val="ListParagraph"/>
              <w:numPr>
                <w:ilvl w:val="0"/>
                <w:numId w:val="13"/>
              </w:numPr>
              <w:autoSpaceDE w:val="0"/>
              <w:autoSpaceDN w:val="0"/>
              <w:adjustRightInd w:val="0"/>
              <w:spacing w:after="120" w:line="264" w:lineRule="auto"/>
              <w:rPr>
                <w:lang w:eastAsia="en-GB"/>
              </w:rPr>
            </w:pPr>
            <w:r>
              <w:rPr>
                <w:lang w:eastAsia="en-GB"/>
              </w:rPr>
              <w:t>Experience of using tech</w:t>
            </w:r>
            <w:r w:rsidR="00B850CD">
              <w:rPr>
                <w:lang w:eastAsia="en-GB"/>
              </w:rPr>
              <w:t xml:space="preserve">nology in educational setting </w:t>
            </w:r>
            <w:r w:rsidR="00BD6BA4">
              <w:rPr>
                <w:lang w:eastAsia="en-GB"/>
              </w:rPr>
              <w:t xml:space="preserve"> </w:t>
            </w:r>
          </w:p>
          <w:p w14:paraId="3D8C72DF" w14:textId="3E42EC3B" w:rsidR="004A61FF" w:rsidRPr="00562867" w:rsidRDefault="004A61FF" w:rsidP="00B850CD">
            <w:pPr>
              <w:pStyle w:val="ListParagraph"/>
              <w:numPr>
                <w:ilvl w:val="0"/>
                <w:numId w:val="13"/>
              </w:numPr>
              <w:autoSpaceDE w:val="0"/>
              <w:autoSpaceDN w:val="0"/>
              <w:adjustRightInd w:val="0"/>
              <w:spacing w:after="120" w:line="264" w:lineRule="auto"/>
              <w:rPr>
                <w:lang w:eastAsia="en-GB"/>
              </w:rPr>
            </w:pPr>
            <w:r>
              <w:rPr>
                <w:lang w:eastAsia="en-GB"/>
              </w:rPr>
              <w:t xml:space="preserve">Willingness to </w:t>
            </w:r>
            <w:r w:rsidR="00BC2013">
              <w:rPr>
                <w:lang w:eastAsia="en-GB"/>
              </w:rPr>
              <w:t xml:space="preserve">participate in relevant training and development opportunities </w:t>
            </w:r>
          </w:p>
        </w:tc>
        <w:tc>
          <w:tcPr>
            <w:tcW w:w="1559" w:type="dxa"/>
          </w:tcPr>
          <w:p w14:paraId="52DF5162" w14:textId="77777777" w:rsidR="00C6650F" w:rsidRDefault="00C6650F" w:rsidP="00096DEB">
            <w:pPr>
              <w:keepNext/>
              <w:keepLines/>
              <w:jc w:val="center"/>
              <w:outlineLvl w:val="1"/>
              <w:rPr>
                <w:rFonts w:eastAsia="Times New Roman" w:cs="Calibri"/>
                <w:b/>
                <w:lang w:val="en-US"/>
              </w:rPr>
            </w:pPr>
          </w:p>
          <w:p w14:paraId="6CEDD84F" w14:textId="77777777" w:rsidR="00323AB3" w:rsidRDefault="00323AB3" w:rsidP="00096DEB">
            <w:pPr>
              <w:keepNext/>
              <w:keepLines/>
              <w:jc w:val="center"/>
              <w:outlineLvl w:val="1"/>
              <w:rPr>
                <w:rFonts w:eastAsia="Times New Roman" w:cs="Calibri"/>
                <w:b/>
                <w:lang w:val="en-US"/>
              </w:rPr>
            </w:pPr>
          </w:p>
          <w:p w14:paraId="3E5C3B9F" w14:textId="6596A6E9" w:rsidR="00211C27" w:rsidRDefault="00711E20" w:rsidP="00B850CD">
            <w:pPr>
              <w:keepNext/>
              <w:keepLines/>
              <w:jc w:val="center"/>
              <w:outlineLvl w:val="1"/>
              <w:rPr>
                <w:rFonts w:eastAsia="Times New Roman" w:cs="Calibri"/>
                <w:b/>
                <w:lang w:val="en-US"/>
              </w:rPr>
            </w:pPr>
            <w:r>
              <w:rPr>
                <w:rFonts w:eastAsia="Times New Roman" w:cs="Calibri"/>
                <w:b/>
                <w:lang w:val="en-US"/>
              </w:rPr>
              <w:t>D</w:t>
            </w:r>
          </w:p>
          <w:p w14:paraId="1B26E174" w14:textId="04BF6A43" w:rsidR="00323AB3" w:rsidRDefault="00323AB3" w:rsidP="00B850CD">
            <w:pPr>
              <w:keepNext/>
              <w:keepLines/>
              <w:jc w:val="center"/>
              <w:outlineLvl w:val="1"/>
              <w:rPr>
                <w:rFonts w:eastAsia="Times New Roman" w:cs="Calibri"/>
                <w:b/>
                <w:lang w:val="en-US"/>
              </w:rPr>
            </w:pPr>
            <w:r>
              <w:rPr>
                <w:rFonts w:eastAsia="Times New Roman" w:cs="Calibri"/>
                <w:b/>
                <w:lang w:val="en-US"/>
              </w:rPr>
              <w:t>E</w:t>
            </w:r>
          </w:p>
          <w:p w14:paraId="4A9DCFB1" w14:textId="1226A2D8" w:rsidR="00323AB3" w:rsidRDefault="00B67605" w:rsidP="00B850CD">
            <w:pPr>
              <w:keepNext/>
              <w:keepLines/>
              <w:jc w:val="center"/>
              <w:outlineLvl w:val="1"/>
              <w:rPr>
                <w:rFonts w:eastAsia="Times New Roman" w:cs="Calibri"/>
                <w:b/>
                <w:lang w:val="en-US"/>
              </w:rPr>
            </w:pPr>
            <w:r>
              <w:rPr>
                <w:rFonts w:eastAsia="Times New Roman" w:cs="Calibri"/>
                <w:b/>
                <w:lang w:val="en-US"/>
              </w:rPr>
              <w:t>D</w:t>
            </w:r>
          </w:p>
          <w:p w14:paraId="2BC448A7" w14:textId="33695D28" w:rsidR="00CE6E40" w:rsidRDefault="003270E1" w:rsidP="00B850CD">
            <w:pPr>
              <w:keepNext/>
              <w:keepLines/>
              <w:jc w:val="center"/>
              <w:outlineLvl w:val="1"/>
              <w:rPr>
                <w:rFonts w:eastAsia="Times New Roman" w:cs="Calibri"/>
                <w:b/>
                <w:lang w:val="en-US"/>
              </w:rPr>
            </w:pPr>
            <w:r>
              <w:rPr>
                <w:rFonts w:eastAsia="Times New Roman" w:cs="Calibri"/>
                <w:b/>
                <w:lang w:val="en-US"/>
              </w:rPr>
              <w:t>E</w:t>
            </w:r>
          </w:p>
          <w:p w14:paraId="248ACCCF" w14:textId="5F8E27FD" w:rsidR="0077524C" w:rsidRDefault="0077524C" w:rsidP="00711E20">
            <w:pPr>
              <w:keepNext/>
              <w:keepLines/>
              <w:outlineLvl w:val="1"/>
              <w:rPr>
                <w:rFonts w:eastAsia="Times New Roman" w:cs="Calibri"/>
                <w:b/>
                <w:lang w:val="en-US"/>
              </w:rPr>
            </w:pPr>
          </w:p>
          <w:p w14:paraId="6BA0EB9A" w14:textId="77777777" w:rsidR="00711E20" w:rsidRDefault="00711E20" w:rsidP="00711E20">
            <w:pPr>
              <w:keepNext/>
              <w:keepLines/>
              <w:outlineLvl w:val="1"/>
              <w:rPr>
                <w:rFonts w:eastAsia="Times New Roman" w:cs="Calibri"/>
                <w:b/>
                <w:lang w:val="en-US"/>
              </w:rPr>
            </w:pPr>
          </w:p>
          <w:p w14:paraId="5AEF11C1" w14:textId="5A487652" w:rsidR="00D3473A" w:rsidRDefault="003D1411" w:rsidP="00B850CD">
            <w:pPr>
              <w:keepNext/>
              <w:keepLines/>
              <w:jc w:val="center"/>
              <w:outlineLvl w:val="1"/>
              <w:rPr>
                <w:rFonts w:eastAsia="Times New Roman" w:cs="Calibri"/>
                <w:b/>
                <w:lang w:val="en-US"/>
              </w:rPr>
            </w:pPr>
            <w:r>
              <w:rPr>
                <w:rFonts w:eastAsia="Times New Roman" w:cs="Calibri"/>
                <w:b/>
                <w:lang w:val="en-US"/>
              </w:rPr>
              <w:t>E</w:t>
            </w:r>
          </w:p>
          <w:p w14:paraId="242C9C55" w14:textId="6692E4B0" w:rsidR="00D3473A" w:rsidRDefault="005D54D5" w:rsidP="00B850CD">
            <w:pPr>
              <w:keepNext/>
              <w:keepLines/>
              <w:jc w:val="center"/>
              <w:outlineLvl w:val="1"/>
              <w:rPr>
                <w:rFonts w:eastAsia="Times New Roman" w:cs="Calibri"/>
                <w:b/>
                <w:lang w:val="en-US"/>
              </w:rPr>
            </w:pPr>
            <w:r>
              <w:rPr>
                <w:rFonts w:eastAsia="Times New Roman" w:cs="Calibri"/>
                <w:b/>
                <w:lang w:val="en-US"/>
              </w:rPr>
              <w:t>D</w:t>
            </w:r>
          </w:p>
          <w:p w14:paraId="7AC6B3A7" w14:textId="77777777" w:rsidR="00D3473A" w:rsidRDefault="00D3473A" w:rsidP="00B850CD">
            <w:pPr>
              <w:keepNext/>
              <w:keepLines/>
              <w:jc w:val="center"/>
              <w:outlineLvl w:val="1"/>
              <w:rPr>
                <w:rFonts w:eastAsia="Times New Roman" w:cs="Calibri"/>
                <w:b/>
                <w:lang w:val="en-US"/>
              </w:rPr>
            </w:pPr>
            <w:r>
              <w:rPr>
                <w:rFonts w:eastAsia="Times New Roman" w:cs="Calibri"/>
                <w:b/>
                <w:lang w:val="en-US"/>
              </w:rPr>
              <w:t>D</w:t>
            </w:r>
          </w:p>
          <w:p w14:paraId="484650C9" w14:textId="07B3F3A9" w:rsidR="00D3473A" w:rsidRDefault="005D54D5" w:rsidP="00B850CD">
            <w:pPr>
              <w:keepNext/>
              <w:keepLines/>
              <w:jc w:val="center"/>
              <w:outlineLvl w:val="1"/>
              <w:rPr>
                <w:rFonts w:eastAsia="Times New Roman" w:cs="Calibri"/>
                <w:b/>
                <w:lang w:val="en-US"/>
              </w:rPr>
            </w:pPr>
            <w:r>
              <w:rPr>
                <w:rFonts w:eastAsia="Times New Roman" w:cs="Calibri"/>
                <w:b/>
                <w:lang w:val="en-US"/>
              </w:rPr>
              <w:t>D</w:t>
            </w:r>
          </w:p>
          <w:p w14:paraId="501FBB37" w14:textId="7E9BD0B9" w:rsidR="00562867" w:rsidRPr="00C6650F" w:rsidRDefault="0010336E" w:rsidP="00096DEB">
            <w:pPr>
              <w:keepNext/>
              <w:keepLines/>
              <w:jc w:val="center"/>
              <w:outlineLvl w:val="1"/>
              <w:rPr>
                <w:rFonts w:eastAsia="Times New Roman" w:cs="Calibri"/>
                <w:b/>
                <w:lang w:val="en-US"/>
              </w:rPr>
            </w:pPr>
            <w:r>
              <w:rPr>
                <w:rFonts w:eastAsia="Times New Roman" w:cs="Calibri"/>
                <w:b/>
                <w:lang w:val="en-US"/>
              </w:rPr>
              <w:t>E</w:t>
            </w:r>
          </w:p>
        </w:tc>
      </w:tr>
      <w:tr w:rsidR="00C6650F" w:rsidRPr="00C6650F" w14:paraId="157D1F52" w14:textId="77777777" w:rsidTr="2A5DDB92">
        <w:tc>
          <w:tcPr>
            <w:tcW w:w="8931" w:type="dxa"/>
            <w:tcBorders>
              <w:bottom w:val="single" w:sz="4" w:space="0" w:color="auto"/>
            </w:tcBorders>
          </w:tcPr>
          <w:p w14:paraId="1D43A777" w14:textId="19BF10E9" w:rsidR="00C6650F" w:rsidRDefault="00C6650F" w:rsidP="002A5D16">
            <w:pPr>
              <w:keepNext/>
              <w:keepLines/>
              <w:outlineLvl w:val="1"/>
              <w:rPr>
                <w:rFonts w:eastAsia="Times New Roman" w:cs="Calibri"/>
                <w:b/>
                <w:color w:val="004990"/>
                <w:lang w:val="en-US"/>
              </w:rPr>
            </w:pPr>
            <w:r w:rsidRPr="00C6650F">
              <w:rPr>
                <w:rFonts w:eastAsia="Times New Roman" w:cs="Calibri"/>
                <w:b/>
                <w:color w:val="004990"/>
                <w:lang w:val="en-US"/>
              </w:rPr>
              <w:lastRenderedPageBreak/>
              <w:t>Knowledge and Understanding</w:t>
            </w:r>
          </w:p>
          <w:p w14:paraId="51F878FC" w14:textId="77777777" w:rsidR="003D1693" w:rsidRDefault="003D1693" w:rsidP="002A5D16">
            <w:pPr>
              <w:keepNext/>
              <w:keepLines/>
              <w:outlineLvl w:val="1"/>
              <w:rPr>
                <w:rFonts w:eastAsia="Times New Roman" w:cs="Calibri"/>
                <w:b/>
                <w:color w:val="004990"/>
                <w:lang w:val="en-US"/>
              </w:rPr>
            </w:pPr>
          </w:p>
          <w:p w14:paraId="4186360D" w14:textId="77777777" w:rsidR="002A5D16" w:rsidRPr="00555D0C" w:rsidRDefault="002A5D16" w:rsidP="002A5D16">
            <w:pPr>
              <w:pStyle w:val="ListParagraph"/>
              <w:numPr>
                <w:ilvl w:val="0"/>
                <w:numId w:val="13"/>
              </w:numPr>
              <w:autoSpaceDE w:val="0"/>
              <w:autoSpaceDN w:val="0"/>
              <w:adjustRightInd w:val="0"/>
              <w:spacing w:after="120" w:line="264" w:lineRule="auto"/>
              <w:rPr>
                <w:lang w:eastAsia="en-GB"/>
              </w:rPr>
            </w:pPr>
            <w:r w:rsidRPr="00555D0C">
              <w:rPr>
                <w:lang w:eastAsia="en-GB"/>
              </w:rPr>
              <w:t>Understanding and working knowledge of national/foundation stage curriculum and other learning programmes (within specified age range/subject area) e.g. knowledge of core subject areas etc.</w:t>
            </w:r>
          </w:p>
          <w:p w14:paraId="54D456A1" w14:textId="77777777" w:rsidR="002A5D16" w:rsidRPr="00555D0C" w:rsidRDefault="002A5D16" w:rsidP="002A5D16">
            <w:pPr>
              <w:pStyle w:val="ListParagraph"/>
              <w:numPr>
                <w:ilvl w:val="0"/>
                <w:numId w:val="13"/>
              </w:numPr>
              <w:autoSpaceDE w:val="0"/>
              <w:autoSpaceDN w:val="0"/>
              <w:adjustRightInd w:val="0"/>
              <w:spacing w:after="120" w:line="264" w:lineRule="auto"/>
              <w:rPr>
                <w:lang w:eastAsia="en-GB"/>
              </w:rPr>
            </w:pPr>
            <w:r w:rsidRPr="00555D0C">
              <w:rPr>
                <w:lang w:eastAsia="en-GB"/>
              </w:rPr>
              <w:t>Understanding and working knowledge of principles of child development, learning styles and in particular barriers to learning.</w:t>
            </w:r>
          </w:p>
          <w:p w14:paraId="710C4A62" w14:textId="77777777" w:rsidR="002A5D16" w:rsidRPr="00555D0C" w:rsidRDefault="002A5D16" w:rsidP="002A5D16">
            <w:pPr>
              <w:pStyle w:val="ListParagraph"/>
              <w:numPr>
                <w:ilvl w:val="0"/>
                <w:numId w:val="13"/>
              </w:numPr>
              <w:autoSpaceDE w:val="0"/>
              <w:autoSpaceDN w:val="0"/>
              <w:adjustRightInd w:val="0"/>
              <w:spacing w:after="120" w:line="264" w:lineRule="auto"/>
              <w:rPr>
                <w:lang w:eastAsia="en-GB"/>
              </w:rPr>
            </w:pPr>
            <w:r>
              <w:rPr>
                <w:lang w:eastAsia="en-GB"/>
              </w:rPr>
              <w:t>U</w:t>
            </w:r>
            <w:r w:rsidRPr="00555D0C">
              <w:rPr>
                <w:lang w:eastAsia="en-GB"/>
              </w:rPr>
              <w:t xml:space="preserve">nderstanding of the range of support services/providers. </w:t>
            </w:r>
          </w:p>
          <w:p w14:paraId="7F8E8104" w14:textId="27BC7411" w:rsidR="002A5D16" w:rsidRDefault="002A5D16" w:rsidP="002A5D16">
            <w:pPr>
              <w:pStyle w:val="ListParagraph"/>
              <w:numPr>
                <w:ilvl w:val="0"/>
                <w:numId w:val="13"/>
              </w:numPr>
              <w:autoSpaceDE w:val="0"/>
              <w:autoSpaceDN w:val="0"/>
              <w:adjustRightInd w:val="0"/>
              <w:spacing w:after="120" w:line="264" w:lineRule="auto"/>
              <w:rPr>
                <w:lang w:eastAsia="en-GB"/>
              </w:rPr>
            </w:pPr>
            <w:r w:rsidRPr="00555D0C">
              <w:rPr>
                <w:lang w:eastAsia="en-GB"/>
              </w:rPr>
              <w:t>Understanding of inclusion, especially within a school setting.</w:t>
            </w:r>
          </w:p>
          <w:p w14:paraId="477C5460" w14:textId="40640ADC" w:rsidR="00C6650F" w:rsidRPr="0021716D" w:rsidRDefault="00E445C6" w:rsidP="0021716D">
            <w:pPr>
              <w:pStyle w:val="ListParagraph"/>
              <w:numPr>
                <w:ilvl w:val="0"/>
                <w:numId w:val="13"/>
              </w:numPr>
              <w:autoSpaceDE w:val="0"/>
              <w:autoSpaceDN w:val="0"/>
              <w:adjustRightInd w:val="0"/>
              <w:spacing w:after="120" w:line="264" w:lineRule="auto"/>
              <w:rPr>
                <w:lang w:eastAsia="en-GB"/>
              </w:rPr>
            </w:pPr>
            <w:r w:rsidRPr="00555D0C">
              <w:rPr>
                <w:lang w:eastAsia="en-GB"/>
              </w:rPr>
              <w:t>Ability to relate well to children and adults</w:t>
            </w:r>
          </w:p>
        </w:tc>
        <w:tc>
          <w:tcPr>
            <w:tcW w:w="1559" w:type="dxa"/>
          </w:tcPr>
          <w:p w14:paraId="7F1A8A38" w14:textId="77777777" w:rsidR="00C6650F" w:rsidRDefault="00C6650F" w:rsidP="00096DEB">
            <w:pPr>
              <w:keepNext/>
              <w:keepLines/>
              <w:jc w:val="center"/>
              <w:outlineLvl w:val="1"/>
              <w:rPr>
                <w:rFonts w:eastAsia="Times New Roman" w:cs="Calibri"/>
                <w:b/>
                <w:lang w:val="en-US"/>
              </w:rPr>
            </w:pPr>
          </w:p>
          <w:p w14:paraId="5532E05C" w14:textId="77777777" w:rsidR="003D1693" w:rsidRDefault="003D1693" w:rsidP="00096DEB">
            <w:pPr>
              <w:keepNext/>
              <w:keepLines/>
              <w:jc w:val="center"/>
              <w:outlineLvl w:val="1"/>
              <w:rPr>
                <w:rFonts w:eastAsia="Times New Roman" w:cs="Calibri"/>
                <w:b/>
                <w:lang w:val="en-US"/>
              </w:rPr>
            </w:pPr>
          </w:p>
          <w:p w14:paraId="38357863" w14:textId="44463A2E" w:rsidR="00096DEB" w:rsidRDefault="00096DEB" w:rsidP="00096DEB">
            <w:pPr>
              <w:keepNext/>
              <w:keepLines/>
              <w:jc w:val="center"/>
              <w:outlineLvl w:val="1"/>
              <w:rPr>
                <w:rFonts w:eastAsia="Times New Roman" w:cs="Calibri"/>
                <w:b/>
                <w:lang w:val="en-US"/>
              </w:rPr>
            </w:pPr>
            <w:r>
              <w:rPr>
                <w:rFonts w:eastAsia="Times New Roman" w:cs="Calibri"/>
                <w:b/>
                <w:lang w:val="en-US"/>
              </w:rPr>
              <w:t>D</w:t>
            </w:r>
          </w:p>
          <w:p w14:paraId="7658331F" w14:textId="77777777" w:rsidR="00096DEB" w:rsidRDefault="00096DEB" w:rsidP="00096DEB">
            <w:pPr>
              <w:keepNext/>
              <w:keepLines/>
              <w:jc w:val="center"/>
              <w:outlineLvl w:val="1"/>
              <w:rPr>
                <w:rFonts w:eastAsia="Times New Roman" w:cs="Calibri"/>
                <w:b/>
                <w:lang w:val="en-US"/>
              </w:rPr>
            </w:pPr>
          </w:p>
          <w:p w14:paraId="30AE1F34" w14:textId="77777777" w:rsidR="00096DEB" w:rsidRDefault="00096DEB" w:rsidP="00096DEB">
            <w:pPr>
              <w:keepNext/>
              <w:keepLines/>
              <w:jc w:val="center"/>
              <w:outlineLvl w:val="1"/>
              <w:rPr>
                <w:rFonts w:eastAsia="Times New Roman" w:cs="Calibri"/>
                <w:b/>
                <w:lang w:val="en-US"/>
              </w:rPr>
            </w:pPr>
          </w:p>
          <w:p w14:paraId="2B2F71D1" w14:textId="53FC4ED5" w:rsidR="00096DEB" w:rsidRDefault="005B556B" w:rsidP="00096DEB">
            <w:pPr>
              <w:keepNext/>
              <w:keepLines/>
              <w:jc w:val="center"/>
              <w:outlineLvl w:val="1"/>
              <w:rPr>
                <w:rFonts w:eastAsia="Times New Roman" w:cs="Calibri"/>
                <w:b/>
                <w:lang w:val="en-US"/>
              </w:rPr>
            </w:pPr>
            <w:r>
              <w:rPr>
                <w:rFonts w:eastAsia="Times New Roman" w:cs="Calibri"/>
                <w:b/>
                <w:lang w:val="en-US"/>
              </w:rPr>
              <w:t>E</w:t>
            </w:r>
          </w:p>
          <w:p w14:paraId="5D344DC7" w14:textId="77777777" w:rsidR="00FF2BFA" w:rsidRDefault="00FF2BFA" w:rsidP="00096DEB">
            <w:pPr>
              <w:keepNext/>
              <w:keepLines/>
              <w:jc w:val="center"/>
              <w:outlineLvl w:val="1"/>
              <w:rPr>
                <w:rFonts w:eastAsia="Times New Roman" w:cs="Calibri"/>
                <w:b/>
                <w:lang w:val="en-US"/>
              </w:rPr>
            </w:pPr>
          </w:p>
          <w:p w14:paraId="0D123A61" w14:textId="77777777" w:rsidR="00FF2BFA" w:rsidRDefault="00FF2BFA" w:rsidP="00096DEB">
            <w:pPr>
              <w:keepNext/>
              <w:keepLines/>
              <w:jc w:val="center"/>
              <w:outlineLvl w:val="1"/>
              <w:rPr>
                <w:rFonts w:eastAsia="Times New Roman" w:cs="Calibri"/>
                <w:b/>
                <w:lang w:val="en-US"/>
              </w:rPr>
            </w:pPr>
          </w:p>
          <w:p w14:paraId="562E34F1" w14:textId="3A98A582" w:rsidR="00096DEB" w:rsidRDefault="00096DEB" w:rsidP="00096DEB">
            <w:pPr>
              <w:keepNext/>
              <w:keepLines/>
              <w:jc w:val="center"/>
              <w:outlineLvl w:val="1"/>
              <w:rPr>
                <w:rFonts w:eastAsia="Times New Roman" w:cs="Calibri"/>
                <w:b/>
                <w:lang w:val="en-US"/>
              </w:rPr>
            </w:pPr>
            <w:r>
              <w:rPr>
                <w:rFonts w:eastAsia="Times New Roman" w:cs="Calibri"/>
                <w:b/>
                <w:lang w:val="en-US"/>
              </w:rPr>
              <w:t>D</w:t>
            </w:r>
          </w:p>
          <w:p w14:paraId="1ECACA0F" w14:textId="06FE53C3" w:rsidR="00096DEB" w:rsidRDefault="005B556B" w:rsidP="00096DEB">
            <w:pPr>
              <w:keepNext/>
              <w:keepLines/>
              <w:jc w:val="center"/>
              <w:outlineLvl w:val="1"/>
              <w:rPr>
                <w:rFonts w:eastAsia="Times New Roman" w:cs="Calibri"/>
                <w:b/>
                <w:lang w:val="en-US"/>
              </w:rPr>
            </w:pPr>
            <w:r>
              <w:rPr>
                <w:rFonts w:eastAsia="Times New Roman" w:cs="Calibri"/>
                <w:b/>
                <w:lang w:val="en-US"/>
              </w:rPr>
              <w:t>E</w:t>
            </w:r>
          </w:p>
          <w:p w14:paraId="07BDC00B" w14:textId="4DF91A4E" w:rsidR="00E445C6" w:rsidRPr="00C6650F" w:rsidRDefault="00E445C6" w:rsidP="00096DEB">
            <w:pPr>
              <w:keepNext/>
              <w:keepLines/>
              <w:jc w:val="center"/>
              <w:outlineLvl w:val="1"/>
              <w:rPr>
                <w:rFonts w:eastAsia="Times New Roman" w:cs="Calibri"/>
                <w:b/>
                <w:lang w:val="en-US"/>
              </w:rPr>
            </w:pPr>
            <w:r>
              <w:rPr>
                <w:rFonts w:eastAsia="Times New Roman" w:cs="Calibri"/>
                <w:b/>
                <w:lang w:val="en-US"/>
              </w:rPr>
              <w:t>E</w:t>
            </w:r>
          </w:p>
        </w:tc>
      </w:tr>
      <w:tr w:rsidR="00C6650F" w:rsidRPr="00C6650F" w14:paraId="1538B151" w14:textId="77777777" w:rsidTr="2A5DDB92">
        <w:tc>
          <w:tcPr>
            <w:tcW w:w="8931" w:type="dxa"/>
          </w:tcPr>
          <w:p w14:paraId="6911D1C0" w14:textId="77777777" w:rsidR="003D1693" w:rsidRDefault="00C6650F" w:rsidP="003D1693">
            <w:pPr>
              <w:keepNext/>
              <w:keepLines/>
              <w:spacing w:before="40"/>
              <w:outlineLvl w:val="3"/>
              <w:rPr>
                <w:rFonts w:eastAsia="Times New Roman" w:cs="Calibri"/>
                <w:b/>
                <w:bCs/>
                <w:color w:val="004990"/>
                <w:lang w:val="en-US"/>
              </w:rPr>
            </w:pPr>
            <w:r w:rsidRPr="00C6650F">
              <w:rPr>
                <w:rFonts w:eastAsia="Times New Roman" w:cs="Calibri"/>
                <w:b/>
                <w:bCs/>
                <w:color w:val="004990"/>
                <w:lang w:val="en-US"/>
              </w:rPr>
              <w:t>Professional Values and Practice</w:t>
            </w:r>
          </w:p>
          <w:p w14:paraId="5CD11088" w14:textId="77777777" w:rsidR="003D1693" w:rsidRPr="003D1693" w:rsidRDefault="003D1693" w:rsidP="003D1693">
            <w:pPr>
              <w:pStyle w:val="ListParagraph"/>
              <w:keepNext/>
              <w:keepLines/>
              <w:spacing w:before="40"/>
              <w:outlineLvl w:val="3"/>
              <w:rPr>
                <w:rFonts w:eastAsia="Times New Roman" w:cs="Calibri"/>
                <w:b/>
                <w:bCs/>
                <w:color w:val="004990"/>
                <w:lang w:val="en-US"/>
              </w:rPr>
            </w:pPr>
          </w:p>
          <w:p w14:paraId="56E22CA1" w14:textId="77777777" w:rsidR="003D1693" w:rsidRPr="003D1693" w:rsidRDefault="00D57C54" w:rsidP="003D1693">
            <w:pPr>
              <w:pStyle w:val="ListParagraph"/>
              <w:keepNext/>
              <w:keepLines/>
              <w:numPr>
                <w:ilvl w:val="0"/>
                <w:numId w:val="14"/>
              </w:numPr>
              <w:spacing w:before="40"/>
              <w:outlineLvl w:val="3"/>
              <w:rPr>
                <w:rFonts w:eastAsia="Times New Roman" w:cs="Calibri"/>
                <w:b/>
                <w:bCs/>
                <w:lang w:val="en-US"/>
              </w:rPr>
            </w:pPr>
            <w:r w:rsidRPr="003D1693">
              <w:rPr>
                <w:bCs/>
                <w:lang w:eastAsia="en-GB"/>
              </w:rPr>
              <w:t xml:space="preserve">Demonstrates high expectations for all pupils. </w:t>
            </w:r>
          </w:p>
          <w:p w14:paraId="71D3856C" w14:textId="77777777" w:rsidR="003D1693" w:rsidRPr="003D1693" w:rsidRDefault="00D57C54" w:rsidP="003D1693">
            <w:pPr>
              <w:pStyle w:val="ListParagraph"/>
              <w:keepNext/>
              <w:keepLines/>
              <w:numPr>
                <w:ilvl w:val="0"/>
                <w:numId w:val="14"/>
              </w:numPr>
              <w:spacing w:before="40"/>
              <w:outlineLvl w:val="3"/>
              <w:rPr>
                <w:rFonts w:eastAsia="Times New Roman" w:cs="Calibri"/>
                <w:b/>
                <w:bCs/>
                <w:lang w:val="en-US"/>
              </w:rPr>
            </w:pPr>
            <w:r w:rsidRPr="003D1693">
              <w:rPr>
                <w:lang w:eastAsia="en-GB"/>
              </w:rPr>
              <w:t xml:space="preserve">Ability to build and maintain successful relationships with pupils, treat them consistently, with respect and consideration and demonstrate concern for them development as learners. </w:t>
            </w:r>
          </w:p>
          <w:p w14:paraId="078A77A8" w14:textId="77777777" w:rsidR="003D1693" w:rsidRPr="003D1693" w:rsidRDefault="00D57C54" w:rsidP="003D1693">
            <w:pPr>
              <w:pStyle w:val="ListParagraph"/>
              <w:keepNext/>
              <w:keepLines/>
              <w:numPr>
                <w:ilvl w:val="0"/>
                <w:numId w:val="14"/>
              </w:numPr>
              <w:spacing w:before="40"/>
              <w:outlineLvl w:val="3"/>
              <w:rPr>
                <w:rFonts w:eastAsia="Times New Roman" w:cs="Calibri"/>
                <w:b/>
                <w:bCs/>
                <w:lang w:val="en-US"/>
              </w:rPr>
            </w:pPr>
            <w:r w:rsidRPr="003D1693">
              <w:rPr>
                <w:lang w:eastAsia="en-GB"/>
              </w:rPr>
              <w:t xml:space="preserve">Ability to work collaboratively with colleagues and carry out the role effectively, knowing when to seek help and advice. </w:t>
            </w:r>
          </w:p>
          <w:p w14:paraId="0897255A" w14:textId="507DCCEC" w:rsidR="00C004AE" w:rsidRPr="0021716D" w:rsidRDefault="00D57C54" w:rsidP="00D57C54">
            <w:pPr>
              <w:pStyle w:val="ListParagraph"/>
              <w:keepNext/>
              <w:keepLines/>
              <w:numPr>
                <w:ilvl w:val="0"/>
                <w:numId w:val="14"/>
              </w:numPr>
              <w:spacing w:before="40"/>
              <w:outlineLvl w:val="3"/>
              <w:rPr>
                <w:rFonts w:eastAsia="Times New Roman" w:cs="Calibri"/>
                <w:b/>
                <w:bCs/>
                <w:lang w:val="en-US"/>
              </w:rPr>
            </w:pPr>
            <w:r w:rsidRPr="003D1693">
              <w:rPr>
                <w:lang w:eastAsia="en-GB"/>
              </w:rPr>
              <w:t xml:space="preserve">Ability to improve your own practice through observations, evaluation and discussion with colleagues. </w:t>
            </w:r>
          </w:p>
          <w:p w14:paraId="2980B2DB" w14:textId="77777777" w:rsidR="00C6650F" w:rsidRPr="00C6650F" w:rsidRDefault="00C6650F" w:rsidP="00C004AE">
            <w:pPr>
              <w:ind w:left="173"/>
              <w:contextualSpacing/>
              <w:jc w:val="both"/>
              <w:rPr>
                <w:rFonts w:eastAsia="Times New Roman" w:cs="Calibri"/>
                <w:lang w:val="en-US"/>
              </w:rPr>
            </w:pPr>
          </w:p>
        </w:tc>
        <w:tc>
          <w:tcPr>
            <w:tcW w:w="1559" w:type="dxa"/>
          </w:tcPr>
          <w:p w14:paraId="495A4823" w14:textId="77777777" w:rsidR="00C6650F" w:rsidRPr="00C6650F" w:rsidRDefault="00C6650F" w:rsidP="00C004AE">
            <w:pPr>
              <w:rPr>
                <w:rFonts w:eastAsia="Times New Roman" w:cs="Calibri"/>
                <w:b/>
                <w:lang w:val="en-US"/>
              </w:rPr>
            </w:pPr>
          </w:p>
          <w:p w14:paraId="13DE0E73" w14:textId="77777777" w:rsidR="00C6650F" w:rsidRDefault="00C6650F" w:rsidP="00C6650F">
            <w:pPr>
              <w:jc w:val="center"/>
              <w:rPr>
                <w:rFonts w:ascii="Calibri" w:eastAsia="Times New Roman" w:hAnsi="Calibri" w:cs="Calibri"/>
                <w:b/>
                <w:lang w:val="en-US"/>
              </w:rPr>
            </w:pPr>
          </w:p>
          <w:p w14:paraId="6461264A" w14:textId="7603A487" w:rsidR="003D1693" w:rsidRPr="00D738DC" w:rsidRDefault="003D1693" w:rsidP="00C6650F">
            <w:pPr>
              <w:jc w:val="center"/>
              <w:rPr>
                <w:rFonts w:eastAsia="Times New Roman" w:cs="Calibri"/>
                <w:b/>
                <w:lang w:val="en-US"/>
              </w:rPr>
            </w:pPr>
            <w:r w:rsidRPr="00D738DC">
              <w:rPr>
                <w:rFonts w:eastAsia="Times New Roman" w:cs="Calibri"/>
                <w:b/>
                <w:lang w:val="en-US"/>
              </w:rPr>
              <w:t>E</w:t>
            </w:r>
          </w:p>
          <w:p w14:paraId="10B30B9F" w14:textId="77777777" w:rsidR="003D1693" w:rsidRPr="00D738DC" w:rsidRDefault="003D1693" w:rsidP="00C6650F">
            <w:pPr>
              <w:jc w:val="center"/>
              <w:rPr>
                <w:rFonts w:eastAsia="Times New Roman" w:cs="Calibri"/>
                <w:b/>
                <w:lang w:val="en-US"/>
              </w:rPr>
            </w:pPr>
            <w:r w:rsidRPr="00D738DC">
              <w:rPr>
                <w:rFonts w:eastAsia="Times New Roman" w:cs="Calibri"/>
                <w:b/>
                <w:lang w:val="en-US"/>
              </w:rPr>
              <w:t>E</w:t>
            </w:r>
          </w:p>
          <w:p w14:paraId="674DBED8" w14:textId="77777777" w:rsidR="003D1693" w:rsidRPr="00D738DC" w:rsidRDefault="003D1693" w:rsidP="00C6650F">
            <w:pPr>
              <w:jc w:val="center"/>
              <w:rPr>
                <w:rFonts w:eastAsia="Times New Roman" w:cs="Calibri"/>
                <w:b/>
                <w:lang w:val="en-US"/>
              </w:rPr>
            </w:pPr>
          </w:p>
          <w:p w14:paraId="75AD1CC8" w14:textId="77777777" w:rsidR="003D1693" w:rsidRPr="00D738DC" w:rsidRDefault="003D1693" w:rsidP="00C6650F">
            <w:pPr>
              <w:jc w:val="center"/>
              <w:rPr>
                <w:rFonts w:eastAsia="Times New Roman" w:cs="Calibri"/>
                <w:b/>
                <w:lang w:val="en-US"/>
              </w:rPr>
            </w:pPr>
          </w:p>
          <w:p w14:paraId="6D9EC6CB" w14:textId="6BD69D4E" w:rsidR="003D1693" w:rsidRPr="00D738DC" w:rsidRDefault="003D1693" w:rsidP="00C6650F">
            <w:pPr>
              <w:jc w:val="center"/>
              <w:rPr>
                <w:rFonts w:eastAsia="Times New Roman" w:cs="Calibri"/>
                <w:b/>
                <w:lang w:val="en-US"/>
              </w:rPr>
            </w:pPr>
            <w:r w:rsidRPr="00D738DC">
              <w:rPr>
                <w:rFonts w:eastAsia="Times New Roman" w:cs="Calibri"/>
                <w:b/>
                <w:lang w:val="en-US"/>
              </w:rPr>
              <w:t>E</w:t>
            </w:r>
          </w:p>
          <w:p w14:paraId="235DB33F" w14:textId="5CB23FBE" w:rsidR="003D1693" w:rsidRPr="00D738DC" w:rsidRDefault="003D1693" w:rsidP="00C6650F">
            <w:pPr>
              <w:jc w:val="center"/>
              <w:rPr>
                <w:rFonts w:eastAsia="Times New Roman" w:cs="Calibri"/>
                <w:b/>
                <w:lang w:val="en-US"/>
              </w:rPr>
            </w:pPr>
          </w:p>
          <w:p w14:paraId="3D443D48" w14:textId="7DEFC426" w:rsidR="003D1693" w:rsidRPr="00D738DC" w:rsidRDefault="003D1693" w:rsidP="00C6650F">
            <w:pPr>
              <w:jc w:val="center"/>
              <w:rPr>
                <w:rFonts w:eastAsia="Times New Roman" w:cs="Calibri"/>
                <w:b/>
                <w:lang w:val="en-US"/>
              </w:rPr>
            </w:pPr>
            <w:r w:rsidRPr="00D738DC">
              <w:rPr>
                <w:rFonts w:eastAsia="Times New Roman" w:cs="Calibri"/>
                <w:b/>
                <w:lang w:val="en-US"/>
              </w:rPr>
              <w:t>E</w:t>
            </w:r>
          </w:p>
          <w:p w14:paraId="278E329E" w14:textId="0D360D09" w:rsidR="003D1693" w:rsidRPr="00C6650F" w:rsidRDefault="003D1693" w:rsidP="00C6650F">
            <w:pPr>
              <w:jc w:val="center"/>
              <w:rPr>
                <w:rFonts w:ascii="Calibri" w:eastAsia="Times New Roman" w:hAnsi="Calibri" w:cs="Calibri"/>
                <w:b/>
                <w:lang w:val="en-US"/>
              </w:rPr>
            </w:pPr>
          </w:p>
        </w:tc>
      </w:tr>
    </w:tbl>
    <w:p w14:paraId="470683D6" w14:textId="5B2ABE2E" w:rsidR="2A5DDB92" w:rsidRDefault="2A5DDB92"/>
    <w:p w14:paraId="6A7BD8CD" w14:textId="77777777" w:rsidR="00842051" w:rsidRDefault="00842051" w:rsidP="00C004AE">
      <w:pPr>
        <w:keepNext/>
        <w:keepLines/>
        <w:spacing w:before="240" w:after="0" w:line="240" w:lineRule="auto"/>
        <w:outlineLvl w:val="0"/>
        <w:rPr>
          <w:rFonts w:ascii="Verdana" w:eastAsia="Times New Roman" w:hAnsi="Verdana" w:cs="Times New Roman"/>
          <w:color w:val="004990"/>
          <w:sz w:val="44"/>
          <w:szCs w:val="44"/>
          <w:lang w:val="en-US"/>
        </w:rPr>
      </w:pPr>
    </w:p>
    <w:p w14:paraId="777EEB0D" w14:textId="08DC49E3"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3E06032C" w14:textId="0993BB95"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5A1BFB9D" w14:textId="6B480223"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32B36DA8" w14:textId="0CF25688"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6BFB072C" w14:textId="03B60AE6"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37B1438D" w14:textId="4587543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09783224" w14:textId="44024191"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5FCB68CF" w14:textId="1C0B79D7"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73D7CA59"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562BBB58"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494778C2"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3EACAE79" w14:textId="77777777" w:rsidR="00842051" w:rsidRPr="00C004AE" w:rsidRDefault="00842051" w:rsidP="00842051">
      <w:pPr>
        <w:keepNext/>
        <w:keepLines/>
        <w:spacing w:before="240" w:after="0" w:line="240" w:lineRule="auto"/>
        <w:outlineLvl w:val="0"/>
        <w:rPr>
          <w:rFonts w:ascii="Verdana" w:eastAsia="Times New Roman" w:hAnsi="Verdana" w:cs="Times New Roman"/>
          <w:color w:val="004990"/>
          <w:sz w:val="44"/>
          <w:szCs w:val="44"/>
          <w:lang w:val="en-US"/>
        </w:rPr>
      </w:pPr>
      <w:r>
        <w:rPr>
          <w:rFonts w:ascii="Verdana" w:eastAsia="Times New Roman" w:hAnsi="Verdana" w:cs="Times New Roman"/>
          <w:color w:val="004990"/>
          <w:sz w:val="44"/>
          <w:szCs w:val="44"/>
          <w:lang w:val="en-US"/>
        </w:rPr>
        <w:lastRenderedPageBreak/>
        <w:t>H</w:t>
      </w:r>
      <w:r w:rsidRPr="00C004AE">
        <w:rPr>
          <w:rFonts w:ascii="Verdana" w:eastAsia="Times New Roman" w:hAnsi="Verdana" w:cs="Times New Roman"/>
          <w:color w:val="004990"/>
          <w:sz w:val="44"/>
          <w:szCs w:val="44"/>
          <w:lang w:val="en-US"/>
        </w:rPr>
        <w:t>ow to Apply</w:t>
      </w:r>
    </w:p>
    <w:p w14:paraId="01AE2630" w14:textId="77777777" w:rsidR="00842051" w:rsidRPr="00C004AE" w:rsidRDefault="00842051" w:rsidP="00842051">
      <w:pPr>
        <w:tabs>
          <w:tab w:val="center" w:pos="2520"/>
        </w:tabs>
        <w:autoSpaceDE w:val="0"/>
        <w:autoSpaceDN w:val="0"/>
        <w:adjustRightInd w:val="0"/>
        <w:spacing w:before="240" w:after="0" w:line="240" w:lineRule="auto"/>
        <w:rPr>
          <w:rFonts w:ascii="Verdana" w:eastAsia="Times New Roman" w:hAnsi="Verdana" w:cs="Courier New"/>
          <w:color w:val="004990"/>
          <w:sz w:val="36"/>
          <w:szCs w:val="36"/>
          <w:lang w:eastAsia="en-GB"/>
        </w:rPr>
      </w:pPr>
      <w:r w:rsidRPr="00C004AE">
        <w:rPr>
          <w:rFonts w:ascii="Verdana" w:eastAsia="Times New Roman" w:hAnsi="Verdana" w:cs="Courier New"/>
          <w:color w:val="004990"/>
          <w:sz w:val="36"/>
          <w:szCs w:val="36"/>
          <w:lang w:eastAsia="en-GB"/>
        </w:rPr>
        <w:t>Application Process</w:t>
      </w:r>
    </w:p>
    <w:p w14:paraId="10FBA4D4" w14:textId="77777777" w:rsidR="00842051" w:rsidRPr="00F46A8C" w:rsidRDefault="00842051" w:rsidP="00842051">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The application process for this role is a 2-stage process:</w:t>
      </w:r>
    </w:p>
    <w:p w14:paraId="20EF24FF" w14:textId="77777777" w:rsidR="00842051" w:rsidRPr="00F46A8C" w:rsidRDefault="00842051" w:rsidP="00842051">
      <w:pPr>
        <w:numPr>
          <w:ilvl w:val="0"/>
          <w:numId w:val="4"/>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Application form</w:t>
      </w:r>
    </w:p>
    <w:p w14:paraId="116B1C29" w14:textId="77777777" w:rsidR="00842051" w:rsidRPr="00F46A8C" w:rsidRDefault="00842051" w:rsidP="00842051">
      <w:pPr>
        <w:numPr>
          <w:ilvl w:val="0"/>
          <w:numId w:val="4"/>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Interview</w:t>
      </w:r>
    </w:p>
    <w:p w14:paraId="55241C59" w14:textId="77777777" w:rsidR="00842051" w:rsidRPr="00F46A8C" w:rsidRDefault="00842051" w:rsidP="00842051">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To be considered for this role you must complete the LDST application form.  We are unable to accept CV applications, or applications from agencies.</w:t>
      </w:r>
    </w:p>
    <w:p w14:paraId="656058CC" w14:textId="77777777" w:rsidR="00842051" w:rsidRPr="00F46A8C" w:rsidRDefault="00842051" w:rsidP="00842051">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14:paraId="3C3B7B7A" w14:textId="7DFF513F" w:rsidR="00842051" w:rsidRPr="00F46A8C" w:rsidRDefault="00842051" w:rsidP="00842051">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 xml:space="preserve">To ask any questions, or to submit your completed application form, please email </w:t>
      </w:r>
      <w:r w:rsidR="0028468C">
        <w:rPr>
          <w:rFonts w:ascii="Verdana" w:eastAsia="Times New Roman" w:hAnsi="Verdana" w:cs="Courier New"/>
          <w:color w:val="000000" w:themeColor="text1"/>
          <w:lang w:eastAsia="en-GB"/>
        </w:rPr>
        <w:t>David.catt@ldst.org.uk</w:t>
      </w:r>
      <w:r w:rsidRPr="00F46A8C">
        <w:rPr>
          <w:rFonts w:ascii="Verdana" w:hAnsi="Verdana"/>
          <w:color w:val="000000" w:themeColor="text1"/>
        </w:rPr>
        <w:t xml:space="preserve"> </w:t>
      </w:r>
      <w:r w:rsidRPr="00F46A8C">
        <w:rPr>
          <w:rFonts w:ascii="Verdana" w:eastAsia="Times New Roman" w:hAnsi="Verdana" w:cs="Courier New"/>
          <w:color w:val="000000" w:themeColor="text1"/>
          <w:lang w:eastAsia="en-GB"/>
        </w:rPr>
        <w:t xml:space="preserve">or call </w:t>
      </w:r>
      <w:r w:rsidR="00002ED3">
        <w:rPr>
          <w:rFonts w:ascii="Verdana" w:eastAsia="Times New Roman" w:hAnsi="Verdana" w:cs="Courier New"/>
          <w:color w:val="000000" w:themeColor="text1"/>
          <w:lang w:eastAsia="en-GB"/>
        </w:rPr>
        <w:t xml:space="preserve">0151 </w:t>
      </w:r>
      <w:r w:rsidR="000433EA">
        <w:rPr>
          <w:rFonts w:ascii="Verdana" w:eastAsia="Times New Roman" w:hAnsi="Verdana" w:cs="Courier New"/>
          <w:color w:val="000000" w:themeColor="text1"/>
          <w:lang w:eastAsia="en-GB"/>
        </w:rPr>
        <w:t>4</w:t>
      </w:r>
      <w:r w:rsidR="00711E20">
        <w:rPr>
          <w:rFonts w:ascii="Verdana" w:eastAsia="Times New Roman" w:hAnsi="Verdana" w:cs="Courier New"/>
          <w:color w:val="000000" w:themeColor="text1"/>
          <w:lang w:eastAsia="en-GB"/>
        </w:rPr>
        <w:t>87 5673</w:t>
      </w:r>
    </w:p>
    <w:p w14:paraId="50FCCA57" w14:textId="77777777" w:rsidR="00842051" w:rsidRPr="00F46A8C" w:rsidRDefault="00842051" w:rsidP="00842051">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LDST reserves the right not to progress candidates to the next stage of the process, or not to appoint to the role if candidates fail to demonstrate the essential criteria in the person specification.</w:t>
      </w:r>
    </w:p>
    <w:p w14:paraId="0CEB4F57" w14:textId="77777777" w:rsidR="00842051" w:rsidRPr="00F46A8C" w:rsidRDefault="00842051" w:rsidP="00842051">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Applicants from overseas are advised to obtain an overseas criminal check before they apply for a visa as the post is in the education sector.</w:t>
      </w:r>
    </w:p>
    <w:p w14:paraId="7A2684C3" w14:textId="5C576411" w:rsidR="00842051" w:rsidRDefault="00842051" w:rsidP="00842051">
      <w:pPr>
        <w:spacing w:after="0" w:line="240" w:lineRule="auto"/>
        <w:rPr>
          <w:rFonts w:ascii="Times New Roman" w:eastAsia="Times New Roman" w:hAnsi="Times New Roman" w:cs="Times New Roman"/>
          <w:sz w:val="24"/>
          <w:szCs w:val="24"/>
          <w:lang w:val="en-US"/>
        </w:rPr>
      </w:pPr>
    </w:p>
    <w:p w14:paraId="6841F2B1" w14:textId="6AA76F84" w:rsidR="003A2A52" w:rsidRDefault="00B9139A" w:rsidP="00B9139A">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 xml:space="preserve">Closing Date: </w:t>
      </w:r>
      <w:r w:rsidR="00711E20">
        <w:rPr>
          <w:rFonts w:ascii="Verdana" w:eastAsia="Times New Roman" w:hAnsi="Verdana" w:cs="Courier New"/>
          <w:b/>
          <w:color w:val="004990"/>
          <w:sz w:val="24"/>
          <w:szCs w:val="24"/>
          <w:lang w:eastAsia="en-GB"/>
        </w:rPr>
        <w:t xml:space="preserve">Friday </w:t>
      </w:r>
      <w:r w:rsidR="0039111C">
        <w:rPr>
          <w:rFonts w:ascii="Verdana" w:eastAsia="Times New Roman" w:hAnsi="Verdana" w:cs="Courier New"/>
          <w:b/>
          <w:color w:val="004990"/>
          <w:sz w:val="24"/>
          <w:szCs w:val="24"/>
          <w:lang w:eastAsia="en-GB"/>
        </w:rPr>
        <w:t>6</w:t>
      </w:r>
      <w:r w:rsidR="00711E20" w:rsidRPr="00711E20">
        <w:rPr>
          <w:rFonts w:ascii="Verdana" w:eastAsia="Times New Roman" w:hAnsi="Verdana" w:cs="Courier New"/>
          <w:b/>
          <w:color w:val="004990"/>
          <w:sz w:val="24"/>
          <w:szCs w:val="24"/>
          <w:vertAlign w:val="superscript"/>
          <w:lang w:eastAsia="en-GB"/>
        </w:rPr>
        <w:t>th</w:t>
      </w:r>
      <w:r w:rsidR="001731FD">
        <w:rPr>
          <w:rFonts w:ascii="Verdana" w:eastAsia="Times New Roman" w:hAnsi="Verdana" w:cs="Courier New"/>
          <w:b/>
          <w:color w:val="004990"/>
          <w:sz w:val="24"/>
          <w:szCs w:val="24"/>
          <w:lang w:eastAsia="en-GB"/>
        </w:rPr>
        <w:t xml:space="preserve"> September</w:t>
      </w:r>
    </w:p>
    <w:p w14:paraId="7FDFB327" w14:textId="7BD5E493" w:rsidR="00B9139A" w:rsidRPr="00C004AE" w:rsidRDefault="00B9139A" w:rsidP="00B9139A">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Pr>
          <w:rFonts w:ascii="Verdana" w:eastAsia="Times New Roman" w:hAnsi="Verdana" w:cs="Courier New"/>
          <w:b/>
          <w:color w:val="004990"/>
          <w:sz w:val="24"/>
          <w:szCs w:val="24"/>
          <w:lang w:eastAsia="en-GB"/>
        </w:rPr>
        <w:t>Shortlisting:</w:t>
      </w:r>
      <w:r w:rsidR="001134CD">
        <w:rPr>
          <w:rFonts w:ascii="Verdana" w:eastAsia="Times New Roman" w:hAnsi="Verdana" w:cs="Courier New"/>
          <w:b/>
          <w:color w:val="004990"/>
          <w:sz w:val="24"/>
          <w:szCs w:val="24"/>
          <w:lang w:eastAsia="en-GB"/>
        </w:rPr>
        <w:t xml:space="preserve">  </w:t>
      </w:r>
      <w:r w:rsidR="00711E20">
        <w:rPr>
          <w:rFonts w:ascii="Verdana" w:eastAsia="Times New Roman" w:hAnsi="Verdana" w:cs="Courier New"/>
          <w:b/>
          <w:color w:val="004990"/>
          <w:sz w:val="24"/>
          <w:szCs w:val="24"/>
          <w:lang w:eastAsia="en-GB"/>
        </w:rPr>
        <w:t xml:space="preserve">Friday </w:t>
      </w:r>
      <w:r w:rsidR="0039111C">
        <w:rPr>
          <w:rFonts w:ascii="Verdana" w:eastAsia="Times New Roman" w:hAnsi="Verdana" w:cs="Courier New"/>
          <w:b/>
          <w:color w:val="004990"/>
          <w:sz w:val="24"/>
          <w:szCs w:val="24"/>
          <w:lang w:eastAsia="en-GB"/>
        </w:rPr>
        <w:t>6</w:t>
      </w:r>
      <w:r w:rsidR="00711E20" w:rsidRPr="00711E20">
        <w:rPr>
          <w:rFonts w:ascii="Verdana" w:eastAsia="Times New Roman" w:hAnsi="Verdana" w:cs="Courier New"/>
          <w:b/>
          <w:color w:val="004990"/>
          <w:sz w:val="24"/>
          <w:szCs w:val="24"/>
          <w:vertAlign w:val="superscript"/>
          <w:lang w:eastAsia="en-GB"/>
        </w:rPr>
        <w:t>th</w:t>
      </w:r>
      <w:r w:rsidR="001731FD">
        <w:rPr>
          <w:rFonts w:ascii="Verdana" w:eastAsia="Times New Roman" w:hAnsi="Verdana" w:cs="Courier New"/>
          <w:b/>
          <w:color w:val="004990"/>
          <w:sz w:val="24"/>
          <w:szCs w:val="24"/>
          <w:lang w:eastAsia="en-GB"/>
        </w:rPr>
        <w:t xml:space="preserve"> September</w:t>
      </w:r>
    </w:p>
    <w:p w14:paraId="43E8CD2A" w14:textId="3F55E5B4" w:rsidR="00B9139A" w:rsidRPr="00C004AE" w:rsidRDefault="00B9139A" w:rsidP="00B9139A">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Interview Date</w:t>
      </w:r>
      <w:r w:rsidR="001731FD">
        <w:rPr>
          <w:rFonts w:ascii="Verdana" w:eastAsia="Times New Roman" w:hAnsi="Verdana" w:cs="Courier New"/>
          <w:b/>
          <w:color w:val="004990"/>
          <w:sz w:val="24"/>
          <w:szCs w:val="24"/>
          <w:lang w:eastAsia="en-GB"/>
        </w:rPr>
        <w:t>: Monday 23</w:t>
      </w:r>
      <w:r w:rsidR="001731FD" w:rsidRPr="001731FD">
        <w:rPr>
          <w:rFonts w:ascii="Verdana" w:eastAsia="Times New Roman" w:hAnsi="Verdana" w:cs="Courier New"/>
          <w:b/>
          <w:color w:val="004990"/>
          <w:sz w:val="24"/>
          <w:szCs w:val="24"/>
          <w:vertAlign w:val="superscript"/>
          <w:lang w:eastAsia="en-GB"/>
        </w:rPr>
        <w:t>rd</w:t>
      </w:r>
      <w:r w:rsidR="001731FD">
        <w:rPr>
          <w:rFonts w:ascii="Verdana" w:eastAsia="Times New Roman" w:hAnsi="Verdana" w:cs="Courier New"/>
          <w:b/>
          <w:color w:val="004990"/>
          <w:sz w:val="24"/>
          <w:szCs w:val="24"/>
          <w:lang w:eastAsia="en-GB"/>
        </w:rPr>
        <w:t xml:space="preserve"> September</w:t>
      </w:r>
    </w:p>
    <w:p w14:paraId="5513909C" w14:textId="3E5060D3" w:rsidR="00B9139A" w:rsidRPr="00C004AE" w:rsidRDefault="00B9139A" w:rsidP="00B9139A">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Start Date of Post:</w:t>
      </w:r>
      <w:r>
        <w:rPr>
          <w:rFonts w:ascii="Verdana" w:eastAsia="Times New Roman" w:hAnsi="Verdana" w:cs="Courier New"/>
          <w:b/>
          <w:color w:val="004990"/>
          <w:sz w:val="24"/>
          <w:szCs w:val="24"/>
          <w:lang w:eastAsia="en-GB"/>
        </w:rPr>
        <w:t xml:space="preserve"> </w:t>
      </w:r>
      <w:r w:rsidR="00E04DDD">
        <w:rPr>
          <w:rFonts w:ascii="Verdana" w:eastAsia="Times New Roman" w:hAnsi="Verdana" w:cs="Courier New"/>
          <w:b/>
          <w:color w:val="004990"/>
          <w:sz w:val="24"/>
          <w:szCs w:val="24"/>
          <w:lang w:eastAsia="en-GB"/>
        </w:rPr>
        <w:t>As soon as possible</w:t>
      </w:r>
      <w:r w:rsidR="001731FD">
        <w:rPr>
          <w:rFonts w:ascii="Verdana" w:eastAsia="Times New Roman" w:hAnsi="Verdana" w:cs="Courier New"/>
          <w:b/>
          <w:color w:val="004990"/>
          <w:sz w:val="24"/>
          <w:szCs w:val="24"/>
          <w:lang w:eastAsia="en-GB"/>
        </w:rPr>
        <w:t xml:space="preserve"> after interview</w:t>
      </w:r>
    </w:p>
    <w:p w14:paraId="1FA6D764" w14:textId="77777777" w:rsidR="00B9139A" w:rsidRPr="00C6650F" w:rsidRDefault="00B9139A" w:rsidP="00842051">
      <w:pPr>
        <w:spacing w:after="0" w:line="240" w:lineRule="auto"/>
        <w:rPr>
          <w:rFonts w:ascii="Times New Roman" w:eastAsia="Times New Roman" w:hAnsi="Times New Roman" w:cs="Times New Roman"/>
          <w:sz w:val="24"/>
          <w:szCs w:val="24"/>
          <w:lang w:val="en-US"/>
        </w:rPr>
      </w:pPr>
    </w:p>
    <w:p w14:paraId="32C0379C" w14:textId="77777777" w:rsidR="00842051" w:rsidRPr="00AB6B6C" w:rsidRDefault="00842051" w:rsidP="00842051">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13221E70" w14:textId="77777777" w:rsidR="00842051" w:rsidRDefault="00842051" w:rsidP="00842051">
      <w:pPr>
        <w:spacing w:after="240" w:line="264" w:lineRule="auto"/>
        <w:contextualSpacing/>
        <w:rPr>
          <w:rFonts w:ascii="Verdana" w:eastAsia="Times New Roman" w:hAnsi="Verdana" w:cs="AUdimat-Regular"/>
          <w:color w:val="004990"/>
          <w:sz w:val="44"/>
          <w:szCs w:val="44"/>
          <w:lang w:eastAsia="en-GB"/>
        </w:rPr>
      </w:pPr>
    </w:p>
    <w:p w14:paraId="1EF65C19" w14:textId="77777777" w:rsidR="00842051" w:rsidRDefault="00842051" w:rsidP="00842051">
      <w:pPr>
        <w:spacing w:after="240" w:line="264" w:lineRule="auto"/>
        <w:contextualSpacing/>
        <w:rPr>
          <w:rFonts w:ascii="Verdana" w:eastAsia="Times New Roman" w:hAnsi="Verdana" w:cs="AUdimat-Regular"/>
          <w:color w:val="004990"/>
          <w:sz w:val="44"/>
          <w:szCs w:val="44"/>
          <w:lang w:eastAsia="en-GB"/>
        </w:rPr>
      </w:pPr>
    </w:p>
    <w:p w14:paraId="6C37E167" w14:textId="77777777" w:rsidR="00842051" w:rsidRDefault="00842051" w:rsidP="00842051">
      <w:pPr>
        <w:spacing w:after="240" w:line="264" w:lineRule="auto"/>
        <w:contextualSpacing/>
        <w:rPr>
          <w:rFonts w:ascii="Verdana" w:eastAsia="Times New Roman" w:hAnsi="Verdana" w:cs="AUdimat-Regular"/>
          <w:color w:val="004990"/>
          <w:sz w:val="44"/>
          <w:szCs w:val="44"/>
          <w:lang w:eastAsia="en-GB"/>
        </w:rPr>
      </w:pPr>
    </w:p>
    <w:p w14:paraId="36CF20B5" w14:textId="77777777" w:rsidR="00842051" w:rsidRDefault="00842051" w:rsidP="00842051">
      <w:pPr>
        <w:spacing w:after="240" w:line="264" w:lineRule="auto"/>
        <w:contextualSpacing/>
        <w:rPr>
          <w:rFonts w:ascii="Verdana" w:eastAsia="Times New Roman" w:hAnsi="Verdana" w:cs="AUdimat-Regular"/>
          <w:color w:val="004990"/>
          <w:sz w:val="44"/>
          <w:szCs w:val="44"/>
          <w:lang w:eastAsia="en-GB"/>
        </w:rPr>
      </w:pPr>
    </w:p>
    <w:p w14:paraId="432695FF" w14:textId="77777777" w:rsidR="00842051" w:rsidRDefault="00842051" w:rsidP="00842051">
      <w:pPr>
        <w:spacing w:after="240" w:line="264" w:lineRule="auto"/>
        <w:contextualSpacing/>
        <w:rPr>
          <w:rFonts w:ascii="Verdana" w:eastAsia="Times New Roman" w:hAnsi="Verdana" w:cs="AUdimat-Regular"/>
          <w:color w:val="004990"/>
          <w:sz w:val="44"/>
          <w:szCs w:val="44"/>
          <w:lang w:eastAsia="en-GB"/>
        </w:rPr>
      </w:pPr>
    </w:p>
    <w:p w14:paraId="4C52F5C2" w14:textId="77777777" w:rsidR="00842051" w:rsidRDefault="00842051" w:rsidP="2A5DDB92">
      <w:pPr>
        <w:spacing w:line="264" w:lineRule="auto"/>
        <w:jc w:val="center"/>
        <w:rPr>
          <w:rFonts w:ascii="Verdana" w:eastAsia="Verdana" w:hAnsi="Verdana" w:cs="Verdana"/>
          <w:b/>
          <w:bCs/>
          <w:color w:val="004990"/>
          <w:sz w:val="28"/>
          <w:szCs w:val="28"/>
          <w:lang w:val="en-US"/>
        </w:rPr>
      </w:pPr>
    </w:p>
    <w:p w14:paraId="295F0E19" w14:textId="77777777" w:rsidR="00842051" w:rsidRDefault="00842051" w:rsidP="2A5DDB92">
      <w:pPr>
        <w:spacing w:line="264" w:lineRule="auto"/>
        <w:jc w:val="center"/>
        <w:rPr>
          <w:rFonts w:ascii="Verdana" w:eastAsia="Verdana" w:hAnsi="Verdana" w:cs="Verdana"/>
          <w:b/>
          <w:bCs/>
          <w:color w:val="004990"/>
          <w:sz w:val="28"/>
          <w:szCs w:val="28"/>
          <w:lang w:val="en-US"/>
        </w:rPr>
      </w:pPr>
    </w:p>
    <w:p w14:paraId="453FA16E" w14:textId="25AAED51" w:rsidR="3D8F6E2D" w:rsidRDefault="3D8F6E2D" w:rsidP="2A5DDB92">
      <w:pPr>
        <w:spacing w:line="264" w:lineRule="auto"/>
        <w:jc w:val="center"/>
      </w:pPr>
      <w:r w:rsidRPr="2A5DDB92">
        <w:rPr>
          <w:rFonts w:ascii="Verdana" w:eastAsia="Verdana" w:hAnsi="Verdana" w:cs="Verdana"/>
          <w:b/>
          <w:bCs/>
          <w:color w:val="004990"/>
          <w:sz w:val="28"/>
          <w:szCs w:val="28"/>
          <w:lang w:val="en-US"/>
        </w:rPr>
        <w:t>Our Trust Prayer</w:t>
      </w:r>
    </w:p>
    <w:p w14:paraId="0DDBB64A" w14:textId="3F7775F1" w:rsidR="3D8F6E2D" w:rsidRDefault="3D8F6E2D" w:rsidP="2A5DDB92">
      <w:pPr>
        <w:spacing w:line="264" w:lineRule="auto"/>
        <w:jc w:val="center"/>
      </w:pPr>
      <w:r w:rsidRPr="2A5DDB92">
        <w:rPr>
          <w:rFonts w:ascii="Verdana" w:eastAsia="Verdana" w:hAnsi="Verdana" w:cs="Verdana"/>
          <w:b/>
          <w:bCs/>
          <w:color w:val="004990"/>
          <w:sz w:val="28"/>
          <w:szCs w:val="28"/>
          <w:lang w:val="en-US"/>
        </w:rPr>
        <w:t xml:space="preserve"> </w:t>
      </w:r>
    </w:p>
    <w:p w14:paraId="703B07E5" w14:textId="56301311" w:rsidR="3D8F6E2D" w:rsidRDefault="3D8F6E2D" w:rsidP="2A5DDB92">
      <w:pPr>
        <w:spacing w:line="264" w:lineRule="auto"/>
        <w:jc w:val="center"/>
      </w:pPr>
      <w:r w:rsidRPr="2A5DDB92">
        <w:rPr>
          <w:rFonts w:ascii="Verdana" w:eastAsia="Verdana" w:hAnsi="Verdana" w:cs="Verdana"/>
          <w:color w:val="004990"/>
          <w:sz w:val="28"/>
          <w:szCs w:val="28"/>
        </w:rPr>
        <w:t>Heavenly Father,</w:t>
      </w:r>
    </w:p>
    <w:p w14:paraId="2B1BC049" w14:textId="750E419F" w:rsidR="3D8F6E2D" w:rsidRDefault="3D8F6E2D" w:rsidP="2A5DDB92">
      <w:pPr>
        <w:spacing w:line="264" w:lineRule="auto"/>
        <w:jc w:val="center"/>
      </w:pPr>
      <w:r w:rsidRPr="2A5DDB92">
        <w:rPr>
          <w:rFonts w:ascii="Verdana" w:eastAsia="Verdana" w:hAnsi="Verdana" w:cs="Verdana"/>
          <w:color w:val="004990"/>
          <w:sz w:val="28"/>
          <w:szCs w:val="28"/>
        </w:rPr>
        <w:t>Let peace, friendship and love grow in our schools.</w:t>
      </w:r>
    </w:p>
    <w:p w14:paraId="7C9B4BD0" w14:textId="71A60E6D" w:rsidR="3D8F6E2D" w:rsidRDefault="3D8F6E2D" w:rsidP="2A5DDB92">
      <w:pPr>
        <w:spacing w:line="264" w:lineRule="auto"/>
        <w:jc w:val="center"/>
      </w:pPr>
      <w:r w:rsidRPr="2A5DDB92">
        <w:rPr>
          <w:rFonts w:ascii="Verdana" w:eastAsia="Verdana" w:hAnsi="Verdana" w:cs="Verdana"/>
          <w:color w:val="004990"/>
          <w:sz w:val="28"/>
          <w:szCs w:val="28"/>
        </w:rPr>
        <w:t>Send the Holy Spirit to give</w:t>
      </w:r>
    </w:p>
    <w:p w14:paraId="66245969" w14:textId="224F9A5A" w:rsidR="3D8F6E2D" w:rsidRDefault="3D8F6E2D" w:rsidP="2A5DDB92">
      <w:pPr>
        <w:spacing w:line="264" w:lineRule="auto"/>
        <w:jc w:val="center"/>
      </w:pPr>
      <w:r w:rsidRPr="2A5DDB92">
        <w:rPr>
          <w:rFonts w:ascii="Verdana" w:eastAsia="Verdana" w:hAnsi="Verdana" w:cs="Verdana"/>
          <w:color w:val="004990"/>
          <w:sz w:val="28"/>
          <w:szCs w:val="28"/>
        </w:rPr>
        <w:t>excellence to our learning</w:t>
      </w:r>
    </w:p>
    <w:p w14:paraId="117B43EC" w14:textId="0CA3DF07" w:rsidR="3D8F6E2D" w:rsidRDefault="3D8F6E2D" w:rsidP="2A5DDB92">
      <w:pPr>
        <w:spacing w:line="264" w:lineRule="auto"/>
        <w:jc w:val="center"/>
      </w:pPr>
      <w:r w:rsidRPr="2A5DDB92">
        <w:rPr>
          <w:rFonts w:ascii="Verdana" w:eastAsia="Verdana" w:hAnsi="Verdana" w:cs="Verdana"/>
          <w:color w:val="004990"/>
          <w:sz w:val="28"/>
          <w:szCs w:val="28"/>
        </w:rPr>
        <w:t>love to our actions and</w:t>
      </w:r>
    </w:p>
    <w:p w14:paraId="65667FA3" w14:textId="7F381B53" w:rsidR="3D8F6E2D" w:rsidRDefault="3D8F6E2D" w:rsidP="2A5DDB92">
      <w:pPr>
        <w:spacing w:line="264" w:lineRule="auto"/>
        <w:jc w:val="center"/>
      </w:pPr>
      <w:r w:rsidRPr="2A5DDB92">
        <w:rPr>
          <w:rFonts w:ascii="Verdana" w:eastAsia="Verdana" w:hAnsi="Verdana" w:cs="Verdana"/>
          <w:color w:val="004990"/>
          <w:sz w:val="28"/>
          <w:szCs w:val="28"/>
        </w:rPr>
        <w:t>joy to our worship.</w:t>
      </w:r>
    </w:p>
    <w:p w14:paraId="0DE0E57F" w14:textId="7B8AE6C7" w:rsidR="3D8F6E2D" w:rsidRDefault="3D8F6E2D" w:rsidP="2A5DDB92">
      <w:pPr>
        <w:spacing w:line="264" w:lineRule="auto"/>
        <w:jc w:val="center"/>
      </w:pPr>
      <w:r w:rsidRPr="2A5DDB92">
        <w:rPr>
          <w:rFonts w:ascii="Verdana" w:eastAsia="Verdana" w:hAnsi="Verdana" w:cs="Verdana"/>
          <w:color w:val="004990"/>
          <w:sz w:val="28"/>
          <w:szCs w:val="28"/>
        </w:rPr>
        <w:t>Guide us to help others,</w:t>
      </w:r>
    </w:p>
    <w:p w14:paraId="3E221383" w14:textId="3260A5B2" w:rsidR="3D8F6E2D" w:rsidRDefault="3D8F6E2D" w:rsidP="2A5DDB92">
      <w:pPr>
        <w:spacing w:line="264" w:lineRule="auto"/>
        <w:jc w:val="center"/>
      </w:pPr>
      <w:r w:rsidRPr="2A5DDB92">
        <w:rPr>
          <w:rFonts w:ascii="Verdana" w:eastAsia="Verdana" w:hAnsi="Verdana" w:cs="Verdana"/>
          <w:color w:val="004990"/>
          <w:sz w:val="28"/>
          <w:szCs w:val="28"/>
        </w:rPr>
        <w:t>so that we may all</w:t>
      </w:r>
    </w:p>
    <w:p w14:paraId="0F5FE7F7" w14:textId="268635A3" w:rsidR="3D8F6E2D" w:rsidRDefault="3D8F6E2D" w:rsidP="2A5DDB92">
      <w:pPr>
        <w:spacing w:line="264" w:lineRule="auto"/>
        <w:jc w:val="center"/>
      </w:pPr>
      <w:r w:rsidRPr="2A5DDB92">
        <w:rPr>
          <w:rFonts w:ascii="Verdana" w:eastAsia="Verdana" w:hAnsi="Verdana" w:cs="Verdana"/>
          <w:color w:val="004990"/>
          <w:sz w:val="28"/>
          <w:szCs w:val="28"/>
        </w:rPr>
        <w:t xml:space="preserve">Learn, Love and Achieve, </w:t>
      </w:r>
      <w:proofErr w:type="gramStart"/>
      <w:r w:rsidRPr="2A5DDB92">
        <w:rPr>
          <w:rFonts w:ascii="Verdana" w:eastAsia="Verdana" w:hAnsi="Verdana" w:cs="Verdana"/>
          <w:color w:val="004990"/>
          <w:sz w:val="28"/>
          <w:szCs w:val="28"/>
        </w:rPr>
        <w:t>Together</w:t>
      </w:r>
      <w:proofErr w:type="gramEnd"/>
      <w:r w:rsidRPr="2A5DDB92">
        <w:rPr>
          <w:rFonts w:ascii="Verdana" w:eastAsia="Verdana" w:hAnsi="Verdana" w:cs="Verdana"/>
          <w:color w:val="004990"/>
          <w:sz w:val="28"/>
          <w:szCs w:val="28"/>
        </w:rPr>
        <w:t xml:space="preserve"> with Jesus.</w:t>
      </w:r>
    </w:p>
    <w:p w14:paraId="445124CE" w14:textId="1FED397E" w:rsidR="3D8F6E2D" w:rsidRDefault="3D8F6E2D" w:rsidP="2A5DDB92">
      <w:pPr>
        <w:spacing w:line="264" w:lineRule="auto"/>
        <w:jc w:val="center"/>
      </w:pPr>
      <w:r w:rsidRPr="2A5DDB92">
        <w:rPr>
          <w:rFonts w:ascii="Verdana" w:eastAsia="Verdana" w:hAnsi="Verdana" w:cs="Verdana"/>
          <w:color w:val="004990"/>
          <w:sz w:val="28"/>
          <w:szCs w:val="28"/>
        </w:rPr>
        <w:t>Amen</w:t>
      </w:r>
    </w:p>
    <w:p w14:paraId="01ACA231" w14:textId="3B1BFDF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sectPr w:rsidR="2A5DDB92" w:rsidSect="00C56E74">
      <w:headerReference w:type="default" r:id="rId11"/>
      <w:footerReference w:type="default" r:id="rId12"/>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05583" w14:textId="77777777" w:rsidR="001574FA" w:rsidRDefault="001574FA" w:rsidP="00F83F81">
      <w:pPr>
        <w:spacing w:after="0" w:line="240" w:lineRule="auto"/>
      </w:pPr>
      <w:r>
        <w:separator/>
      </w:r>
    </w:p>
  </w:endnote>
  <w:endnote w:type="continuationSeparator" w:id="0">
    <w:p w14:paraId="3D49D048" w14:textId="77777777" w:rsidR="001574FA" w:rsidRDefault="001574FA" w:rsidP="00F83F81">
      <w:pPr>
        <w:spacing w:after="0" w:line="240" w:lineRule="auto"/>
      </w:pPr>
      <w:r>
        <w:continuationSeparator/>
      </w:r>
    </w:p>
  </w:endnote>
  <w:endnote w:type="continuationNotice" w:id="1">
    <w:p w14:paraId="424611E5" w14:textId="77777777" w:rsidR="001574FA" w:rsidRDefault="00157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135CC" w14:textId="77777777" w:rsidR="00C10016" w:rsidRPr="00F83F81" w:rsidRDefault="00C10016"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 xml:space="preserve">arn, Love and Achieve, </w:t>
    </w:r>
    <w:proofErr w:type="gramStart"/>
    <w:r w:rsidRPr="00F83F81">
      <w:rPr>
        <w:b/>
        <w:bCs/>
        <w:i/>
        <w:iCs/>
        <w:color w:val="FFFFFF" w:themeColor="background1"/>
      </w:rPr>
      <w:t>Together</w:t>
    </w:r>
    <w:proofErr w:type="gramEnd"/>
    <w:r w:rsidRPr="00F83F81">
      <w:rPr>
        <w:b/>
        <w:bCs/>
        <w:i/>
        <w:iCs/>
        <w:color w:val="FFFFFF" w:themeColor="background1"/>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86DE9" w14:textId="77777777" w:rsidR="001574FA" w:rsidRDefault="001574FA" w:rsidP="00F83F81">
      <w:pPr>
        <w:spacing w:after="0" w:line="240" w:lineRule="auto"/>
      </w:pPr>
      <w:r>
        <w:separator/>
      </w:r>
    </w:p>
  </w:footnote>
  <w:footnote w:type="continuationSeparator" w:id="0">
    <w:p w14:paraId="4EAF7967" w14:textId="77777777" w:rsidR="001574FA" w:rsidRDefault="001574FA" w:rsidP="00F83F81">
      <w:pPr>
        <w:spacing w:after="0" w:line="240" w:lineRule="auto"/>
      </w:pPr>
      <w:r>
        <w:continuationSeparator/>
      </w:r>
    </w:p>
  </w:footnote>
  <w:footnote w:type="continuationNotice" w:id="1">
    <w:p w14:paraId="4190842F" w14:textId="77777777" w:rsidR="001574FA" w:rsidRDefault="001574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2A3CA" w14:textId="77777777" w:rsidR="00C10016" w:rsidRDefault="00C10016" w:rsidP="00F83F81">
    <w:pPr>
      <w:pStyle w:val="Header"/>
      <w:jc w:val="right"/>
    </w:pPr>
    <w:r>
      <w:rPr>
        <w:noProof/>
      </w:rPr>
      <w:drawing>
        <wp:inline distT="0" distB="0" distL="0" distR="0" wp14:anchorId="1F1B4802" wp14:editId="74A63B9B">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6AB8"/>
    <w:multiLevelType w:val="hybridMultilevel"/>
    <w:tmpl w:val="D20A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A31D6"/>
    <w:multiLevelType w:val="hybridMultilevel"/>
    <w:tmpl w:val="B09847B4"/>
    <w:lvl w:ilvl="0" w:tplc="41AE1C4C">
      <w:start w:val="1"/>
      <w:numFmt w:val="bullet"/>
      <w:lvlText w:val=""/>
      <w:lvlJc w:val="left"/>
      <w:pPr>
        <w:ind w:left="720" w:hanging="360"/>
      </w:pPr>
      <w:rPr>
        <w:rFonts w:ascii="Symbol" w:hAnsi="Symbol" w:hint="default"/>
        <w:color w:val="0049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4"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5"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6" w15:restartNumberingAfterBreak="0">
    <w:nsid w:val="29C5231C"/>
    <w:multiLevelType w:val="hybridMultilevel"/>
    <w:tmpl w:val="37D40B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1B47BD"/>
    <w:multiLevelType w:val="hybridMultilevel"/>
    <w:tmpl w:val="B3F89EC8"/>
    <w:lvl w:ilvl="0" w:tplc="3EBAB1FC">
      <w:numFmt w:val="bullet"/>
      <w:lvlText w:val=""/>
      <w:lvlJc w:val="left"/>
      <w:pPr>
        <w:ind w:left="720" w:hanging="360"/>
      </w:pPr>
      <w:rPr>
        <w:rFonts w:ascii="Symbol" w:eastAsiaTheme="minorHAnsi"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9" w15:restartNumberingAfterBreak="0">
    <w:nsid w:val="35B5321E"/>
    <w:multiLevelType w:val="hybridMultilevel"/>
    <w:tmpl w:val="D726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A21B9"/>
    <w:multiLevelType w:val="hybridMultilevel"/>
    <w:tmpl w:val="B84CE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E1F1F"/>
    <w:multiLevelType w:val="hybridMultilevel"/>
    <w:tmpl w:val="29982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9100A"/>
    <w:multiLevelType w:val="hybridMultilevel"/>
    <w:tmpl w:val="EC30B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11FA1"/>
    <w:multiLevelType w:val="hybridMultilevel"/>
    <w:tmpl w:val="57A84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A73D48"/>
    <w:multiLevelType w:val="hybridMultilevel"/>
    <w:tmpl w:val="4CCC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281358"/>
    <w:multiLevelType w:val="hybridMultilevel"/>
    <w:tmpl w:val="2E7CC1E6"/>
    <w:lvl w:ilvl="0" w:tplc="1748891A">
      <w:start w:val="7"/>
      <w:numFmt w:val="bullet"/>
      <w:lvlText w:val="-"/>
      <w:lvlJc w:val="left"/>
      <w:pPr>
        <w:ind w:left="720" w:hanging="36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142B6"/>
    <w:multiLevelType w:val="hybridMultilevel"/>
    <w:tmpl w:val="0D7A67BC"/>
    <w:lvl w:ilvl="0" w:tplc="7CAEA4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num w:numId="1" w16cid:durableId="1405762938">
    <w:abstractNumId w:val="11"/>
  </w:num>
  <w:num w:numId="2" w16cid:durableId="1906522361">
    <w:abstractNumId w:val="18"/>
  </w:num>
  <w:num w:numId="3" w16cid:durableId="1483809511">
    <w:abstractNumId w:val="1"/>
  </w:num>
  <w:num w:numId="4" w16cid:durableId="1311977203">
    <w:abstractNumId w:val="13"/>
  </w:num>
  <w:num w:numId="5" w16cid:durableId="395471181">
    <w:abstractNumId w:val="17"/>
  </w:num>
  <w:num w:numId="6" w16cid:durableId="2105222059">
    <w:abstractNumId w:val="7"/>
  </w:num>
  <w:num w:numId="7" w16cid:durableId="1237206877">
    <w:abstractNumId w:val="4"/>
  </w:num>
  <w:num w:numId="8" w16cid:durableId="1472363359">
    <w:abstractNumId w:val="19"/>
  </w:num>
  <w:num w:numId="9" w16cid:durableId="1103692032">
    <w:abstractNumId w:val="5"/>
  </w:num>
  <w:num w:numId="10" w16cid:durableId="2052143962">
    <w:abstractNumId w:val="8"/>
  </w:num>
  <w:num w:numId="11" w16cid:durableId="264339191">
    <w:abstractNumId w:val="3"/>
  </w:num>
  <w:num w:numId="12" w16cid:durableId="1423574209">
    <w:abstractNumId w:val="2"/>
  </w:num>
  <w:num w:numId="13" w16cid:durableId="942300844">
    <w:abstractNumId w:val="0"/>
  </w:num>
  <w:num w:numId="14" w16cid:durableId="1848519874">
    <w:abstractNumId w:val="16"/>
  </w:num>
  <w:num w:numId="15" w16cid:durableId="1948997745">
    <w:abstractNumId w:val="14"/>
  </w:num>
  <w:num w:numId="16" w16cid:durableId="2004158073">
    <w:abstractNumId w:val="15"/>
  </w:num>
  <w:num w:numId="17" w16cid:durableId="884411346">
    <w:abstractNumId w:val="12"/>
  </w:num>
  <w:num w:numId="18" w16cid:durableId="1432552525">
    <w:abstractNumId w:val="9"/>
  </w:num>
  <w:num w:numId="19" w16cid:durableId="816802669">
    <w:abstractNumId w:val="6"/>
  </w:num>
  <w:num w:numId="20" w16cid:durableId="1202749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02ED3"/>
    <w:rsid w:val="00016C50"/>
    <w:rsid w:val="0002033B"/>
    <w:rsid w:val="00020BB0"/>
    <w:rsid w:val="000300B9"/>
    <w:rsid w:val="00031498"/>
    <w:rsid w:val="000433EA"/>
    <w:rsid w:val="0005110F"/>
    <w:rsid w:val="0005312A"/>
    <w:rsid w:val="00057A84"/>
    <w:rsid w:val="00066D8E"/>
    <w:rsid w:val="000714AD"/>
    <w:rsid w:val="00096DEB"/>
    <w:rsid w:val="000B3DA1"/>
    <w:rsid w:val="000E720E"/>
    <w:rsid w:val="0010336E"/>
    <w:rsid w:val="001063BC"/>
    <w:rsid w:val="00111D5B"/>
    <w:rsid w:val="001134CD"/>
    <w:rsid w:val="0014174C"/>
    <w:rsid w:val="001574FA"/>
    <w:rsid w:val="00172984"/>
    <w:rsid w:val="001731FD"/>
    <w:rsid w:val="00181C18"/>
    <w:rsid w:val="00183E0F"/>
    <w:rsid w:val="00194ABA"/>
    <w:rsid w:val="001A0F89"/>
    <w:rsid w:val="001B7C22"/>
    <w:rsid w:val="001F41EA"/>
    <w:rsid w:val="00211C27"/>
    <w:rsid w:val="0021716D"/>
    <w:rsid w:val="00247702"/>
    <w:rsid w:val="002524BE"/>
    <w:rsid w:val="00266FE1"/>
    <w:rsid w:val="0027556D"/>
    <w:rsid w:val="0028468C"/>
    <w:rsid w:val="002A5D16"/>
    <w:rsid w:val="002C127F"/>
    <w:rsid w:val="002C57AC"/>
    <w:rsid w:val="002F6823"/>
    <w:rsid w:val="00302DD8"/>
    <w:rsid w:val="00315483"/>
    <w:rsid w:val="00320DF7"/>
    <w:rsid w:val="00323AB3"/>
    <w:rsid w:val="003270E1"/>
    <w:rsid w:val="003437F9"/>
    <w:rsid w:val="00355E7D"/>
    <w:rsid w:val="00366670"/>
    <w:rsid w:val="003736A4"/>
    <w:rsid w:val="0038284E"/>
    <w:rsid w:val="0039111C"/>
    <w:rsid w:val="003A2A52"/>
    <w:rsid w:val="003C488A"/>
    <w:rsid w:val="003D1411"/>
    <w:rsid w:val="003D15B8"/>
    <w:rsid w:val="003D1693"/>
    <w:rsid w:val="003D6841"/>
    <w:rsid w:val="00404F02"/>
    <w:rsid w:val="004124A6"/>
    <w:rsid w:val="00421F28"/>
    <w:rsid w:val="00422A26"/>
    <w:rsid w:val="00463CDB"/>
    <w:rsid w:val="00473760"/>
    <w:rsid w:val="00475A78"/>
    <w:rsid w:val="00480F0B"/>
    <w:rsid w:val="004853F8"/>
    <w:rsid w:val="00493B20"/>
    <w:rsid w:val="004A61FF"/>
    <w:rsid w:val="004A7BC1"/>
    <w:rsid w:val="004C54EC"/>
    <w:rsid w:val="00506EEF"/>
    <w:rsid w:val="00511F40"/>
    <w:rsid w:val="0052500C"/>
    <w:rsid w:val="005353A4"/>
    <w:rsid w:val="0054517D"/>
    <w:rsid w:val="00550FF4"/>
    <w:rsid w:val="0055126D"/>
    <w:rsid w:val="00555D0C"/>
    <w:rsid w:val="005619E2"/>
    <w:rsid w:val="00562867"/>
    <w:rsid w:val="005A75E3"/>
    <w:rsid w:val="005B556B"/>
    <w:rsid w:val="005B6698"/>
    <w:rsid w:val="005C3635"/>
    <w:rsid w:val="005D3CFF"/>
    <w:rsid w:val="005D54D5"/>
    <w:rsid w:val="005D5D55"/>
    <w:rsid w:val="005E6033"/>
    <w:rsid w:val="00612CE2"/>
    <w:rsid w:val="00614644"/>
    <w:rsid w:val="00625759"/>
    <w:rsid w:val="00645916"/>
    <w:rsid w:val="00685209"/>
    <w:rsid w:val="006A68A3"/>
    <w:rsid w:val="006B7078"/>
    <w:rsid w:val="006C51D3"/>
    <w:rsid w:val="006D4F99"/>
    <w:rsid w:val="00711E20"/>
    <w:rsid w:val="00735AA4"/>
    <w:rsid w:val="00745475"/>
    <w:rsid w:val="00757305"/>
    <w:rsid w:val="007646F2"/>
    <w:rsid w:val="0077524C"/>
    <w:rsid w:val="007B6573"/>
    <w:rsid w:val="007C0D86"/>
    <w:rsid w:val="007E0FF3"/>
    <w:rsid w:val="00842051"/>
    <w:rsid w:val="00842220"/>
    <w:rsid w:val="00866729"/>
    <w:rsid w:val="00866802"/>
    <w:rsid w:val="00875D43"/>
    <w:rsid w:val="0087610C"/>
    <w:rsid w:val="008C46A6"/>
    <w:rsid w:val="0091686F"/>
    <w:rsid w:val="009173AD"/>
    <w:rsid w:val="0096269C"/>
    <w:rsid w:val="00984513"/>
    <w:rsid w:val="00993F07"/>
    <w:rsid w:val="009A1FE4"/>
    <w:rsid w:val="009C6ABB"/>
    <w:rsid w:val="00A479E2"/>
    <w:rsid w:val="00A72EDA"/>
    <w:rsid w:val="00A848FB"/>
    <w:rsid w:val="00AB6B6C"/>
    <w:rsid w:val="00AD1F35"/>
    <w:rsid w:val="00AE16D5"/>
    <w:rsid w:val="00B67605"/>
    <w:rsid w:val="00B67EA8"/>
    <w:rsid w:val="00B73973"/>
    <w:rsid w:val="00B850CD"/>
    <w:rsid w:val="00B912F8"/>
    <w:rsid w:val="00B9139A"/>
    <w:rsid w:val="00BC2013"/>
    <w:rsid w:val="00BC4C51"/>
    <w:rsid w:val="00BD6BA4"/>
    <w:rsid w:val="00BF1508"/>
    <w:rsid w:val="00BF2D8E"/>
    <w:rsid w:val="00C004AE"/>
    <w:rsid w:val="00C10016"/>
    <w:rsid w:val="00C51555"/>
    <w:rsid w:val="00C56E74"/>
    <w:rsid w:val="00C6650F"/>
    <w:rsid w:val="00C95375"/>
    <w:rsid w:val="00C95C4E"/>
    <w:rsid w:val="00CA28E3"/>
    <w:rsid w:val="00CC4755"/>
    <w:rsid w:val="00CE6E40"/>
    <w:rsid w:val="00CF66FD"/>
    <w:rsid w:val="00CF7D4F"/>
    <w:rsid w:val="00D0083B"/>
    <w:rsid w:val="00D03E50"/>
    <w:rsid w:val="00D214F5"/>
    <w:rsid w:val="00D3473A"/>
    <w:rsid w:val="00D57C54"/>
    <w:rsid w:val="00D65D0F"/>
    <w:rsid w:val="00D70F76"/>
    <w:rsid w:val="00D738DC"/>
    <w:rsid w:val="00D810CE"/>
    <w:rsid w:val="00D918DC"/>
    <w:rsid w:val="00D92428"/>
    <w:rsid w:val="00E04DDD"/>
    <w:rsid w:val="00E445C6"/>
    <w:rsid w:val="00E50724"/>
    <w:rsid w:val="00E53A0A"/>
    <w:rsid w:val="00E60BD4"/>
    <w:rsid w:val="00E76C1F"/>
    <w:rsid w:val="00E8601F"/>
    <w:rsid w:val="00E91AC5"/>
    <w:rsid w:val="00EA5F81"/>
    <w:rsid w:val="00EC43AD"/>
    <w:rsid w:val="00F42EEC"/>
    <w:rsid w:val="00F46A8C"/>
    <w:rsid w:val="00F47327"/>
    <w:rsid w:val="00F50E91"/>
    <w:rsid w:val="00F5253A"/>
    <w:rsid w:val="00F52DCD"/>
    <w:rsid w:val="00F64BA2"/>
    <w:rsid w:val="00F83F81"/>
    <w:rsid w:val="00F85F8B"/>
    <w:rsid w:val="00F964EB"/>
    <w:rsid w:val="00FA14DF"/>
    <w:rsid w:val="00FC08BA"/>
    <w:rsid w:val="00FF2BFA"/>
    <w:rsid w:val="00FF37F7"/>
    <w:rsid w:val="033C5613"/>
    <w:rsid w:val="0E859009"/>
    <w:rsid w:val="181349F2"/>
    <w:rsid w:val="1A9C55F7"/>
    <w:rsid w:val="2A5DDB92"/>
    <w:rsid w:val="3BCE0764"/>
    <w:rsid w:val="3D8F6E2D"/>
    <w:rsid w:val="4794E99D"/>
    <w:rsid w:val="525515F9"/>
    <w:rsid w:val="787C6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85B9C"/>
  <w15:chartTrackingRefBased/>
  <w15:docId w15:val="{49C4EF2F-8232-45D3-A70C-68BE8872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50F"/>
    <w:pPr>
      <w:ind w:left="720"/>
      <w:contextualSpacing/>
    </w:pPr>
  </w:style>
  <w:style w:type="paragraph" w:customStyle="1" w:styleId="body">
    <w:name w:val="body"/>
    <w:basedOn w:val="Normal"/>
    <w:rsid w:val="00E8601F"/>
    <w:pPr>
      <w:autoSpaceDE w:val="0"/>
      <w:autoSpaceDN w:val="0"/>
      <w:adjustRightInd w:val="0"/>
      <w:spacing w:after="120" w:line="312" w:lineRule="auto"/>
    </w:pPr>
    <w:rPr>
      <w:rFonts w:ascii="Verdana" w:eastAsia="Times New Roman" w:hAnsi="Verdana" w:cs="Times New Roman"/>
      <w:sz w:val="20"/>
      <w:lang w:eastAsia="en-GB"/>
    </w:rPr>
  </w:style>
  <w:style w:type="paragraph" w:styleId="BalloonText">
    <w:name w:val="Balloon Text"/>
    <w:basedOn w:val="Normal"/>
    <w:link w:val="BalloonTextChar"/>
    <w:uiPriority w:val="99"/>
    <w:semiHidden/>
    <w:unhideWhenUsed/>
    <w:rsid w:val="00F50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E91"/>
    <w:rPr>
      <w:rFonts w:ascii="Segoe UI" w:hAnsi="Segoe UI" w:cs="Segoe UI"/>
      <w:sz w:val="18"/>
      <w:szCs w:val="18"/>
    </w:rPr>
  </w:style>
  <w:style w:type="paragraph" w:styleId="NoSpacing">
    <w:name w:val="No Spacing"/>
    <w:uiPriority w:val="1"/>
    <w:qFormat/>
    <w:rsid w:val="00480F0B"/>
    <w:pPr>
      <w:spacing w:after="0" w:line="240" w:lineRule="auto"/>
    </w:pPr>
  </w:style>
  <w:style w:type="paragraph" w:styleId="Revision">
    <w:name w:val="Revision"/>
    <w:hidden/>
    <w:uiPriority w:val="99"/>
    <w:semiHidden/>
    <w:rsid w:val="00D738DC"/>
    <w:pPr>
      <w:spacing w:after="0" w:line="240" w:lineRule="auto"/>
    </w:pPr>
  </w:style>
  <w:style w:type="character" w:styleId="CommentReference">
    <w:name w:val="annotation reference"/>
    <w:basedOn w:val="DefaultParagraphFont"/>
    <w:uiPriority w:val="99"/>
    <w:semiHidden/>
    <w:unhideWhenUsed/>
    <w:rsid w:val="00D738DC"/>
    <w:rPr>
      <w:sz w:val="16"/>
      <w:szCs w:val="16"/>
    </w:rPr>
  </w:style>
  <w:style w:type="paragraph" w:styleId="CommentText">
    <w:name w:val="annotation text"/>
    <w:basedOn w:val="Normal"/>
    <w:link w:val="CommentTextChar"/>
    <w:uiPriority w:val="99"/>
    <w:unhideWhenUsed/>
    <w:rsid w:val="00D738DC"/>
    <w:pPr>
      <w:spacing w:line="240" w:lineRule="auto"/>
    </w:pPr>
    <w:rPr>
      <w:sz w:val="20"/>
      <w:szCs w:val="20"/>
    </w:rPr>
  </w:style>
  <w:style w:type="character" w:customStyle="1" w:styleId="CommentTextChar">
    <w:name w:val="Comment Text Char"/>
    <w:basedOn w:val="DefaultParagraphFont"/>
    <w:link w:val="CommentText"/>
    <w:uiPriority w:val="99"/>
    <w:rsid w:val="00D738DC"/>
    <w:rPr>
      <w:sz w:val="20"/>
      <w:szCs w:val="20"/>
    </w:rPr>
  </w:style>
  <w:style w:type="paragraph" w:styleId="CommentSubject">
    <w:name w:val="annotation subject"/>
    <w:basedOn w:val="CommentText"/>
    <w:next w:val="CommentText"/>
    <w:link w:val="CommentSubjectChar"/>
    <w:uiPriority w:val="99"/>
    <w:semiHidden/>
    <w:unhideWhenUsed/>
    <w:rsid w:val="00D738DC"/>
    <w:rPr>
      <w:b/>
      <w:bCs/>
    </w:rPr>
  </w:style>
  <w:style w:type="character" w:customStyle="1" w:styleId="CommentSubjectChar">
    <w:name w:val="Comment Subject Char"/>
    <w:basedOn w:val="CommentTextChar"/>
    <w:link w:val="CommentSubject"/>
    <w:uiPriority w:val="99"/>
    <w:semiHidden/>
    <w:rsid w:val="00D738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Reviewed%20Documents\LDST%20Job%20Pack%2012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E583A1B2CF94480A8FB828240ED0A" ma:contentTypeVersion="18" ma:contentTypeDescription="Create a new document." ma:contentTypeScope="" ma:versionID="9bdeb843e5f0022d00a5bf64b02bb574">
  <xsd:schema xmlns:xsd="http://www.w3.org/2001/XMLSchema" xmlns:xs="http://www.w3.org/2001/XMLSchema" xmlns:p="http://schemas.microsoft.com/office/2006/metadata/properties" xmlns:ns2="eadb48cb-f51f-403e-8223-db736125ac5a" xmlns:ns3="39721149-98d8-4c3f-9255-62048169d027" targetNamespace="http://schemas.microsoft.com/office/2006/metadata/properties" ma:root="true" ma:fieldsID="25b555a5bc8b251bc2eadea13dde2b11" ns2:_="" ns3:_="">
    <xsd:import namespace="eadb48cb-f51f-403e-8223-db736125ac5a"/>
    <xsd:import namespace="39721149-98d8-4c3f-9255-62048169d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48cb-f51f-403e-8223-db736125a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21149-98d8-4c3f-9255-62048169d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b2ae32-54a4-4e90-b0ac-03bd483cc6dc}" ma:internalName="TaxCatchAll" ma:showField="CatchAllData" ma:web="39721149-98d8-4c3f-9255-62048169d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db48cb-f51f-403e-8223-db736125ac5a">
      <Terms xmlns="http://schemas.microsoft.com/office/infopath/2007/PartnerControls"/>
    </lcf76f155ced4ddcb4097134ff3c332f>
    <TaxCatchAll xmlns="39721149-98d8-4c3f-9255-62048169d027" xsi:nil="true"/>
  </documentManagement>
</p:properties>
</file>

<file path=customXml/itemProps1.xml><?xml version="1.0" encoding="utf-8"?>
<ds:datastoreItem xmlns:ds="http://schemas.openxmlformats.org/officeDocument/2006/customXml" ds:itemID="{63297034-13B1-40F9-A8D0-BC585CC6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48cb-f51f-403e-8223-db736125ac5a"/>
    <ds:schemaRef ds:uri="39721149-98d8-4c3f-9255-62048169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eadb48cb-f51f-403e-8223-db736125ac5a"/>
    <ds:schemaRef ds:uri="39721149-98d8-4c3f-9255-62048169d027"/>
  </ds:schemaRefs>
</ds:datastoreItem>
</file>

<file path=docProps/app.xml><?xml version="1.0" encoding="utf-8"?>
<Properties xmlns="http://schemas.openxmlformats.org/officeDocument/2006/extended-properties" xmlns:vt="http://schemas.openxmlformats.org/officeDocument/2006/docPropsVTypes">
  <Template>LDST Job Pack 120922</Template>
  <TotalTime>20</TotalTime>
  <Pages>11</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Nicola Kettley</cp:lastModifiedBy>
  <cp:revision>8</cp:revision>
  <cp:lastPrinted>2024-01-26T14:11:00Z</cp:lastPrinted>
  <dcterms:created xsi:type="dcterms:W3CDTF">2024-07-29T09:32:00Z</dcterms:created>
  <dcterms:modified xsi:type="dcterms:W3CDTF">2024-07-29T10:54:00Z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0x010100604066D49542244ABEFEB342FAE6160A</vt:lpwstr>
  </property>
  <property fmtid="{D5CDD505-2E9C-101B-9397-08002B2CF9AE}" pid="3" name="MediaServiceImageTags">
    <vt:lpwstr/>
  </property>
</Properties>
</file>