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5519" w14:textId="03F98AED" w:rsidR="39C5B15E" w:rsidRDefault="39C5B15E" w:rsidP="02CB90A6">
      <w:pPr>
        <w:spacing w:after="0" w:line="240" w:lineRule="auto"/>
        <w:rPr>
          <w:b/>
          <w:color w:val="000000" w:themeColor="text1"/>
          <w:sz w:val="24"/>
          <w:szCs w:val="24"/>
        </w:rPr>
      </w:pPr>
      <w:r w:rsidRPr="02CB90A6">
        <w:rPr>
          <w:rFonts w:ascii="Calibri" w:eastAsia="Calibri" w:hAnsi="Calibri" w:cs="Calibri"/>
          <w:b/>
          <w:bCs/>
          <w:color w:val="000000" w:themeColor="text1"/>
          <w:sz w:val="24"/>
          <w:szCs w:val="24"/>
          <w:lang w:val="en-GB"/>
        </w:rPr>
        <w:t xml:space="preserve">Caterham High School   </w:t>
      </w:r>
      <w:r w:rsidRPr="5111394B">
        <w:rPr>
          <w:b/>
          <w:color w:val="000000" w:themeColor="text1"/>
          <w:sz w:val="24"/>
          <w:szCs w:val="24"/>
        </w:rPr>
        <w:t>Cover Supervisor</w:t>
      </w:r>
    </w:p>
    <w:p w14:paraId="1507DD73" w14:textId="6F6E0B5C" w:rsidR="02CB90A6" w:rsidRDefault="02CB90A6" w:rsidP="02CB90A6">
      <w:pPr>
        <w:spacing w:after="0" w:line="240" w:lineRule="auto"/>
        <w:rPr>
          <w:rFonts w:ascii="Calibri" w:eastAsia="Calibri" w:hAnsi="Calibri" w:cs="Calibri"/>
          <w:b/>
          <w:bCs/>
          <w:color w:val="000000" w:themeColor="text1"/>
          <w:sz w:val="24"/>
          <w:szCs w:val="24"/>
          <w:lang w:val="en-GB"/>
        </w:rPr>
      </w:pPr>
    </w:p>
    <w:p w14:paraId="39530536" w14:textId="34558FA6" w:rsidR="39C5B15E" w:rsidRDefault="39C5B15E" w:rsidP="02CB90A6">
      <w:pPr>
        <w:pStyle w:val="Default"/>
        <w:spacing w:line="240" w:lineRule="auto"/>
        <w:rPr>
          <w:rFonts w:ascii="Calibri" w:eastAsia="Calibri" w:hAnsi="Calibri" w:cs="Calibri"/>
        </w:rPr>
      </w:pPr>
      <w:r w:rsidRPr="02CB90A6">
        <w:rPr>
          <w:rFonts w:ascii="Calibri" w:eastAsia="Calibri" w:hAnsi="Calibri" w:cs="Calibri"/>
          <w:b/>
          <w:bCs/>
          <w:lang w:val="en-GB"/>
        </w:rPr>
        <w:t>Job Description</w:t>
      </w:r>
    </w:p>
    <w:p w14:paraId="244E3C4F" w14:textId="7FFA396A" w:rsidR="02CB90A6" w:rsidRDefault="02CB90A6" w:rsidP="02CB90A6">
      <w:pPr>
        <w:spacing w:after="0" w:line="240" w:lineRule="auto"/>
        <w:rPr>
          <w:rFonts w:ascii="Calibri" w:eastAsia="Calibri" w:hAnsi="Calibri" w:cs="Calibri"/>
          <w:color w:val="000000" w:themeColor="text1"/>
        </w:rPr>
      </w:pPr>
    </w:p>
    <w:p w14:paraId="1C3DDD7A" w14:textId="3E18FE40" w:rsidR="39C5B15E" w:rsidRDefault="39C5B15E" w:rsidP="02CB90A6">
      <w:pPr>
        <w:spacing w:after="0" w:line="240" w:lineRule="auto"/>
        <w:rPr>
          <w:b/>
          <w:color w:val="000000" w:themeColor="text1"/>
        </w:rPr>
      </w:pPr>
      <w:r w:rsidRPr="02CB90A6">
        <w:rPr>
          <w:rFonts w:ascii="Calibri" w:eastAsia="Calibri" w:hAnsi="Calibri" w:cs="Calibri"/>
          <w:b/>
          <w:bCs/>
          <w:color w:val="000000" w:themeColor="text1"/>
          <w:lang w:val="en-GB"/>
        </w:rPr>
        <w:t>Job Title:</w:t>
      </w:r>
      <w:r>
        <w:tab/>
      </w:r>
      <w:r>
        <w:tab/>
      </w:r>
      <w:r w:rsidRPr="5111394B">
        <w:rPr>
          <w:b/>
          <w:color w:val="000000" w:themeColor="text1"/>
        </w:rPr>
        <w:t>Cover Supervisor</w:t>
      </w:r>
    </w:p>
    <w:p w14:paraId="5DA4DA2E" w14:textId="25E85B31" w:rsidR="39C5B15E" w:rsidRDefault="39C5B15E" w:rsidP="28D70EC0">
      <w:pPr>
        <w:spacing w:after="0" w:line="259" w:lineRule="auto"/>
        <w:rPr>
          <w:rFonts w:ascii="Calibri" w:eastAsia="Calibri" w:hAnsi="Calibri" w:cs="Calibri"/>
          <w:color w:val="000000" w:themeColor="text1"/>
          <w:highlight w:val="yellow"/>
          <w:lang w:val="en-GB"/>
        </w:rPr>
      </w:pPr>
      <w:r w:rsidRPr="28D70EC0">
        <w:rPr>
          <w:rFonts w:ascii="Calibri" w:eastAsia="Calibri" w:hAnsi="Calibri" w:cs="Calibri"/>
          <w:b/>
          <w:bCs/>
          <w:color w:val="000000" w:themeColor="text1"/>
          <w:lang w:val="en-GB"/>
        </w:rPr>
        <w:t>Grade:</w:t>
      </w:r>
      <w:r>
        <w:tab/>
      </w:r>
      <w:r>
        <w:tab/>
      </w:r>
      <w:r>
        <w:tab/>
      </w:r>
      <w:r w:rsidRPr="28D70EC0">
        <w:rPr>
          <w:rFonts w:ascii="Calibri" w:eastAsia="Calibri" w:hAnsi="Calibri" w:cs="Calibri"/>
          <w:b/>
          <w:bCs/>
          <w:color w:val="000000" w:themeColor="text1"/>
          <w:lang w:val="en-GB"/>
        </w:rPr>
        <w:t>LBR 5</w:t>
      </w:r>
      <w:r w:rsidR="04B39136" w:rsidRPr="28D70EC0">
        <w:rPr>
          <w:rFonts w:ascii="Calibri" w:eastAsia="Calibri" w:hAnsi="Calibri" w:cs="Calibri"/>
          <w:b/>
          <w:bCs/>
          <w:color w:val="000000" w:themeColor="text1"/>
          <w:lang w:val="en-GB"/>
        </w:rPr>
        <w:t xml:space="preserve">   </w:t>
      </w:r>
    </w:p>
    <w:p w14:paraId="09D6BE71" w14:textId="4B8C2D86" w:rsidR="39C5B15E" w:rsidRDefault="39C5B15E" w:rsidP="4A0AA102">
      <w:pPr>
        <w:spacing w:after="0" w:line="259" w:lineRule="auto"/>
        <w:rPr>
          <w:rFonts w:ascii="Calibri" w:eastAsia="Calibri" w:hAnsi="Calibri" w:cs="Calibri"/>
          <w:color w:val="000000" w:themeColor="text1"/>
        </w:rPr>
      </w:pPr>
      <w:r w:rsidRPr="4A0AA102">
        <w:rPr>
          <w:rFonts w:ascii="Calibri" w:eastAsia="Calibri" w:hAnsi="Calibri" w:cs="Calibri"/>
          <w:b/>
          <w:bCs/>
          <w:color w:val="000000" w:themeColor="text1"/>
          <w:lang w:val="en-GB"/>
        </w:rPr>
        <w:t>Responsible to:</w:t>
      </w:r>
      <w:r>
        <w:tab/>
      </w:r>
      <w:r>
        <w:tab/>
      </w:r>
      <w:r w:rsidRPr="5111394B">
        <w:rPr>
          <w:color w:val="000000" w:themeColor="text1"/>
        </w:rPr>
        <w:t xml:space="preserve">Assistant </w:t>
      </w:r>
      <w:r w:rsidR="5A2867F1" w:rsidRPr="5111394B">
        <w:rPr>
          <w:color w:val="000000" w:themeColor="text1"/>
        </w:rPr>
        <w:t>H</w:t>
      </w:r>
      <w:r w:rsidRPr="5111394B">
        <w:rPr>
          <w:color w:val="000000" w:themeColor="text1"/>
        </w:rPr>
        <w:t xml:space="preserve">eadteacher  </w:t>
      </w:r>
    </w:p>
    <w:p w14:paraId="113EC313" w14:textId="26804BE6" w:rsidR="39C5B15E" w:rsidRDefault="39C5B15E" w:rsidP="4A0AA102">
      <w:pPr>
        <w:spacing w:after="0" w:line="259" w:lineRule="auto"/>
        <w:rPr>
          <w:rFonts w:ascii="Calibri" w:eastAsia="Calibri" w:hAnsi="Calibri" w:cs="Calibri"/>
          <w:b/>
          <w:bCs/>
          <w:color w:val="000000" w:themeColor="text1"/>
          <w:lang w:val="en-GB"/>
        </w:rPr>
      </w:pPr>
      <w:r w:rsidRPr="4A0AA102">
        <w:rPr>
          <w:rFonts w:ascii="Calibri" w:eastAsia="Calibri" w:hAnsi="Calibri" w:cs="Calibri"/>
          <w:b/>
          <w:bCs/>
          <w:color w:val="000000" w:themeColor="text1"/>
          <w:lang w:val="en-GB"/>
        </w:rPr>
        <w:t>Hours:</w:t>
      </w:r>
      <w:r>
        <w:tab/>
      </w:r>
      <w:r>
        <w:tab/>
      </w:r>
      <w:r>
        <w:tab/>
      </w:r>
      <w:r w:rsidRPr="4A0AA102">
        <w:rPr>
          <w:rFonts w:ascii="Calibri" w:eastAsia="Calibri" w:hAnsi="Calibri" w:cs="Calibri"/>
          <w:color w:val="000000" w:themeColor="text1"/>
          <w:lang w:val="en-GB"/>
        </w:rPr>
        <w:t xml:space="preserve">36 hours per week, term time </w:t>
      </w:r>
      <w:proofErr w:type="gramStart"/>
      <w:r w:rsidRPr="4A0AA102">
        <w:rPr>
          <w:rFonts w:ascii="Calibri" w:eastAsia="Calibri" w:hAnsi="Calibri" w:cs="Calibri"/>
          <w:color w:val="000000" w:themeColor="text1"/>
          <w:lang w:val="en-GB"/>
        </w:rPr>
        <w:t>only</w:t>
      </w:r>
      <w:r w:rsidR="113B2CED" w:rsidRPr="4A0AA102">
        <w:rPr>
          <w:rFonts w:ascii="Calibri" w:eastAsia="Calibri" w:hAnsi="Calibri" w:cs="Calibri"/>
          <w:color w:val="000000" w:themeColor="text1"/>
          <w:lang w:val="en-GB"/>
        </w:rPr>
        <w:t xml:space="preserve"> </w:t>
      </w:r>
      <w:r w:rsidR="54350EB2" w:rsidRPr="4A0AA102">
        <w:rPr>
          <w:rFonts w:ascii="Calibri" w:eastAsia="Calibri" w:hAnsi="Calibri" w:cs="Calibri"/>
          <w:color w:val="000000" w:themeColor="text1"/>
          <w:lang w:val="en-GB"/>
        </w:rPr>
        <w:t xml:space="preserve"> (</w:t>
      </w:r>
      <w:proofErr w:type="gramEnd"/>
      <w:r w:rsidR="647A1669" w:rsidRPr="4A0AA102">
        <w:rPr>
          <w:rFonts w:ascii="Calibri" w:eastAsia="Calibri" w:hAnsi="Calibri" w:cs="Calibri"/>
          <w:color w:val="000000" w:themeColor="text1"/>
          <w:lang w:val="en-GB"/>
        </w:rPr>
        <w:t>Monday-Friday: 8:</w:t>
      </w:r>
      <w:r w:rsidR="5B5F132B" w:rsidRPr="4A0AA102">
        <w:rPr>
          <w:rFonts w:ascii="Calibri" w:eastAsia="Calibri" w:hAnsi="Calibri" w:cs="Calibri"/>
          <w:color w:val="000000" w:themeColor="text1"/>
          <w:lang w:val="en-GB"/>
        </w:rPr>
        <w:t>00</w:t>
      </w:r>
      <w:r w:rsidR="647A1669" w:rsidRPr="4A0AA102">
        <w:rPr>
          <w:rFonts w:ascii="Calibri" w:eastAsia="Calibri" w:hAnsi="Calibri" w:cs="Calibri"/>
          <w:color w:val="000000" w:themeColor="text1"/>
          <w:lang w:val="en-GB"/>
        </w:rPr>
        <w:t>-16:00</w:t>
      </w:r>
      <w:r w:rsidR="35390BA6" w:rsidRPr="4A0AA102">
        <w:rPr>
          <w:rFonts w:ascii="Calibri" w:eastAsia="Calibri" w:hAnsi="Calibri" w:cs="Calibri"/>
          <w:color w:val="000000" w:themeColor="text1"/>
          <w:lang w:val="en-GB"/>
        </w:rPr>
        <w:t>)</w:t>
      </w:r>
    </w:p>
    <w:p w14:paraId="05D047EF" w14:textId="5BC0BBE2" w:rsidR="39C5B15E" w:rsidRDefault="39C5B15E" w:rsidP="4A0AA102">
      <w:pPr>
        <w:spacing w:after="0" w:line="259" w:lineRule="auto"/>
        <w:rPr>
          <w:rFonts w:ascii="Calibri" w:eastAsia="Calibri" w:hAnsi="Calibri" w:cs="Calibri"/>
          <w:color w:val="000000" w:themeColor="text1"/>
        </w:rPr>
      </w:pPr>
      <w:r w:rsidRPr="4A0AA102">
        <w:rPr>
          <w:rFonts w:ascii="Calibri" w:eastAsia="Calibri" w:hAnsi="Calibri" w:cs="Calibri"/>
          <w:b/>
          <w:bCs/>
          <w:color w:val="000000" w:themeColor="text1"/>
          <w:lang w:val="en-GB"/>
        </w:rPr>
        <w:t>Responsible for:</w:t>
      </w:r>
      <w:r>
        <w:tab/>
      </w:r>
      <w:r w:rsidRPr="4A0AA102">
        <w:rPr>
          <w:rFonts w:ascii="Calibri" w:eastAsia="Calibri" w:hAnsi="Calibri" w:cs="Calibri"/>
          <w:color w:val="000000" w:themeColor="text1"/>
          <w:lang w:val="en-GB"/>
        </w:rPr>
        <w:t>N/A</w:t>
      </w:r>
    </w:p>
    <w:p w14:paraId="5B6DC29C" w14:textId="3835AE20" w:rsidR="39C5B15E" w:rsidRDefault="39C5B15E" w:rsidP="4A0AA102">
      <w:pPr>
        <w:pStyle w:val="Default"/>
        <w:spacing w:line="240" w:lineRule="auto"/>
        <w:rPr>
          <w:rFonts w:ascii="Calibri" w:eastAsia="Calibri" w:hAnsi="Calibri" w:cs="Calibri"/>
          <w:sz w:val="22"/>
          <w:szCs w:val="22"/>
        </w:rPr>
      </w:pPr>
      <w:r w:rsidRPr="4A0AA102">
        <w:rPr>
          <w:rFonts w:ascii="Calibri" w:eastAsia="Calibri" w:hAnsi="Calibri" w:cs="Calibri"/>
          <w:b/>
          <w:bCs/>
          <w:sz w:val="22"/>
          <w:szCs w:val="22"/>
          <w:lang w:val="en-GB"/>
        </w:rPr>
        <w:t xml:space="preserve">Date of Job Spec: </w:t>
      </w:r>
      <w:r>
        <w:tab/>
      </w:r>
      <w:r w:rsidR="3E44968F" w:rsidRPr="4A0AA102">
        <w:rPr>
          <w:rFonts w:ascii="Calibri" w:eastAsia="Calibri" w:hAnsi="Calibri" w:cs="Calibri"/>
          <w:sz w:val="22"/>
          <w:szCs w:val="22"/>
          <w:lang w:val="en-GB"/>
        </w:rPr>
        <w:t>January 20</w:t>
      </w:r>
      <w:r w:rsidRPr="4A0AA102">
        <w:rPr>
          <w:rFonts w:ascii="Calibri" w:eastAsia="Calibri" w:hAnsi="Calibri" w:cs="Calibri"/>
          <w:sz w:val="22"/>
          <w:szCs w:val="22"/>
          <w:lang w:val="en-GB"/>
        </w:rPr>
        <w:t>2</w:t>
      </w:r>
      <w:r w:rsidR="3E44968F" w:rsidRPr="4A0AA102">
        <w:rPr>
          <w:rFonts w:ascii="Calibri" w:eastAsia="Calibri" w:hAnsi="Calibri" w:cs="Calibri"/>
          <w:sz w:val="22"/>
          <w:szCs w:val="22"/>
          <w:lang w:val="en-GB"/>
        </w:rPr>
        <w:t>3</w:t>
      </w:r>
    </w:p>
    <w:p w14:paraId="6DF32AD0" w14:textId="2FDDD945" w:rsidR="02CB90A6" w:rsidRDefault="02CB90A6" w:rsidP="02CB90A6">
      <w:pPr>
        <w:spacing w:after="0" w:line="240" w:lineRule="auto"/>
        <w:rPr>
          <w:rFonts w:ascii="Calibri" w:eastAsia="Calibri" w:hAnsi="Calibri" w:cs="Calibri"/>
          <w:color w:val="000000" w:themeColor="text1"/>
        </w:rPr>
      </w:pPr>
    </w:p>
    <w:p w14:paraId="58C5D6C2" w14:textId="4D2D450E" w:rsidR="02CB90A6" w:rsidRDefault="02CB90A6" w:rsidP="02CB90A6">
      <w:pPr>
        <w:spacing w:after="0" w:line="240" w:lineRule="auto"/>
        <w:rPr>
          <w:rFonts w:ascii="Calibri" w:eastAsia="Calibri" w:hAnsi="Calibri" w:cs="Calibri"/>
          <w:color w:val="000000" w:themeColor="text1"/>
        </w:rPr>
      </w:pPr>
    </w:p>
    <w:p w14:paraId="6435ADA0" w14:textId="658D9B03" w:rsidR="00D80463" w:rsidRPr="00D80463" w:rsidRDefault="0066108B" w:rsidP="02CB90A6">
      <w:pPr>
        <w:spacing w:after="0" w:line="240" w:lineRule="auto"/>
        <w:jc w:val="both"/>
        <w:rPr>
          <w:b/>
          <w:color w:val="000000" w:themeColor="text1"/>
        </w:rPr>
      </w:pPr>
      <w:r w:rsidRPr="5111394B">
        <w:rPr>
          <w:b/>
          <w:color w:val="000000" w:themeColor="text1"/>
        </w:rPr>
        <w:t>Main Purpose</w:t>
      </w:r>
      <w:r w:rsidR="715D40BB" w:rsidRPr="5111394B">
        <w:rPr>
          <w:b/>
          <w:color w:val="000000" w:themeColor="text1"/>
        </w:rPr>
        <w:t>s</w:t>
      </w:r>
      <w:r w:rsidRPr="5111394B">
        <w:rPr>
          <w:b/>
          <w:color w:val="000000" w:themeColor="text1"/>
        </w:rPr>
        <w:t xml:space="preserve"> of </w:t>
      </w:r>
      <w:r w:rsidR="004336A5" w:rsidRPr="5111394B">
        <w:rPr>
          <w:b/>
          <w:color w:val="000000" w:themeColor="text1"/>
        </w:rPr>
        <w:t>post:</w:t>
      </w:r>
    </w:p>
    <w:p w14:paraId="1D0DE9C3" w14:textId="27E29088" w:rsidR="004336A5" w:rsidRPr="00D80463" w:rsidRDefault="0066108B" w:rsidP="02CB90A6">
      <w:pPr>
        <w:numPr>
          <w:ilvl w:val="0"/>
          <w:numId w:val="2"/>
        </w:numPr>
        <w:spacing w:after="0" w:line="240" w:lineRule="auto"/>
        <w:jc w:val="both"/>
        <w:rPr>
          <w:b/>
          <w:color w:val="000000" w:themeColor="text1"/>
        </w:rPr>
      </w:pPr>
      <w:r w:rsidRPr="5111394B">
        <w:rPr>
          <w:color w:val="000000" w:themeColor="text1"/>
        </w:rPr>
        <w:t xml:space="preserve">To supervise whole classes </w:t>
      </w:r>
      <w:r w:rsidR="55D557F5" w:rsidRPr="5111394B">
        <w:rPr>
          <w:color w:val="000000" w:themeColor="text1"/>
        </w:rPr>
        <w:t xml:space="preserve">or groups </w:t>
      </w:r>
      <w:r w:rsidRPr="5111394B">
        <w:rPr>
          <w:color w:val="000000" w:themeColor="text1"/>
        </w:rPr>
        <w:t xml:space="preserve">during the absence of </w:t>
      </w:r>
      <w:r w:rsidR="5C3BEE59" w:rsidRPr="5111394B">
        <w:rPr>
          <w:color w:val="000000" w:themeColor="text1"/>
        </w:rPr>
        <w:t>school staff (</w:t>
      </w:r>
      <w:proofErr w:type="gramStart"/>
      <w:r w:rsidR="5C3BEE59" w:rsidRPr="5111394B">
        <w:rPr>
          <w:color w:val="000000" w:themeColor="text1"/>
        </w:rPr>
        <w:t>eg</w:t>
      </w:r>
      <w:proofErr w:type="gramEnd"/>
      <w:r w:rsidR="5C3BEE59" w:rsidRPr="5111394B">
        <w:rPr>
          <w:color w:val="000000" w:themeColor="text1"/>
        </w:rPr>
        <w:t xml:space="preserve"> </w:t>
      </w:r>
      <w:r w:rsidRPr="5111394B">
        <w:rPr>
          <w:color w:val="000000" w:themeColor="text1"/>
        </w:rPr>
        <w:t>class teacher</w:t>
      </w:r>
      <w:r w:rsidR="7C5199F2" w:rsidRPr="5111394B">
        <w:rPr>
          <w:color w:val="000000" w:themeColor="text1"/>
        </w:rPr>
        <w:t>s</w:t>
      </w:r>
      <w:r w:rsidR="1A2B3E31" w:rsidRPr="5111394B">
        <w:rPr>
          <w:color w:val="000000" w:themeColor="text1"/>
        </w:rPr>
        <w:t xml:space="preserve"> or inclusion staff</w:t>
      </w:r>
      <w:r w:rsidR="40D7A717" w:rsidRPr="5111394B">
        <w:rPr>
          <w:color w:val="000000" w:themeColor="text1"/>
        </w:rPr>
        <w:t>)</w:t>
      </w:r>
    </w:p>
    <w:p w14:paraId="7FCF30F3" w14:textId="64929A82" w:rsidR="00584E2B" w:rsidRPr="00D80463" w:rsidRDefault="004336A5" w:rsidP="02CB90A6">
      <w:pPr>
        <w:numPr>
          <w:ilvl w:val="0"/>
          <w:numId w:val="2"/>
        </w:numPr>
        <w:spacing w:after="0" w:line="240" w:lineRule="auto"/>
        <w:jc w:val="both"/>
        <w:rPr>
          <w:b/>
          <w:color w:val="000000" w:themeColor="text1"/>
        </w:rPr>
      </w:pPr>
      <w:r w:rsidRPr="5111394B">
        <w:rPr>
          <w:color w:val="000000" w:themeColor="text1"/>
        </w:rPr>
        <w:t>P</w:t>
      </w:r>
      <w:r w:rsidR="00D92BE5" w:rsidRPr="5111394B">
        <w:rPr>
          <w:color w:val="000000" w:themeColor="text1"/>
        </w:rPr>
        <w:t>roviding continuity of learning</w:t>
      </w:r>
      <w:r w:rsidR="0066108B" w:rsidRPr="5111394B">
        <w:rPr>
          <w:color w:val="000000" w:themeColor="text1"/>
        </w:rPr>
        <w:t xml:space="preserve">, managing student </w:t>
      </w:r>
      <w:r w:rsidR="00D92BE5" w:rsidRPr="5111394B">
        <w:rPr>
          <w:color w:val="000000" w:themeColor="text1"/>
        </w:rPr>
        <w:t>behaviour,</w:t>
      </w:r>
      <w:r w:rsidR="0066108B" w:rsidRPr="5111394B">
        <w:rPr>
          <w:color w:val="000000" w:themeColor="text1"/>
        </w:rPr>
        <w:t xml:space="preserve"> and </w:t>
      </w:r>
      <w:r w:rsidR="00D92BE5" w:rsidRPr="5111394B">
        <w:rPr>
          <w:color w:val="000000" w:themeColor="text1"/>
        </w:rPr>
        <w:t xml:space="preserve">supporting learning </w:t>
      </w:r>
    </w:p>
    <w:p w14:paraId="603B1978" w14:textId="6C73204E" w:rsidR="00D80463" w:rsidRDefault="00D80463" w:rsidP="02CB90A6">
      <w:pPr>
        <w:numPr>
          <w:ilvl w:val="0"/>
          <w:numId w:val="2"/>
        </w:numPr>
        <w:spacing w:after="0" w:line="240" w:lineRule="auto"/>
        <w:jc w:val="both"/>
        <w:rPr>
          <w:b/>
          <w:color w:val="000000" w:themeColor="text1"/>
        </w:rPr>
      </w:pPr>
      <w:r w:rsidRPr="5111394B">
        <w:rPr>
          <w:color w:val="000000" w:themeColor="text1"/>
        </w:rPr>
        <w:t>To</w:t>
      </w:r>
      <w:r w:rsidR="004336A5" w:rsidRPr="5111394B">
        <w:rPr>
          <w:color w:val="000000" w:themeColor="text1"/>
        </w:rPr>
        <w:t xml:space="preserve"> respond to general questions and provide general feedback to teachers</w:t>
      </w:r>
      <w:r w:rsidRPr="5111394B">
        <w:rPr>
          <w:color w:val="000000" w:themeColor="text1"/>
        </w:rPr>
        <w:t xml:space="preserve"> </w:t>
      </w:r>
      <w:r w:rsidR="17D3D4BB" w:rsidRPr="5111394B">
        <w:rPr>
          <w:color w:val="000000" w:themeColor="text1"/>
        </w:rPr>
        <w:t xml:space="preserve">and staff </w:t>
      </w:r>
      <w:r w:rsidRPr="5111394B">
        <w:rPr>
          <w:color w:val="000000" w:themeColor="text1"/>
        </w:rPr>
        <w:t>upon their return</w:t>
      </w:r>
    </w:p>
    <w:p w14:paraId="3ECE7059" w14:textId="5F039326" w:rsidR="6FB3A73F" w:rsidRDefault="6FB3A73F" w:rsidP="02CB90A6">
      <w:pPr>
        <w:numPr>
          <w:ilvl w:val="0"/>
          <w:numId w:val="2"/>
        </w:numPr>
        <w:spacing w:after="0" w:line="240" w:lineRule="auto"/>
        <w:jc w:val="both"/>
        <w:rPr>
          <w:color w:val="000000" w:themeColor="text1"/>
        </w:rPr>
      </w:pPr>
      <w:r w:rsidRPr="5111394B">
        <w:rPr>
          <w:color w:val="000000" w:themeColor="text1"/>
        </w:rPr>
        <w:t xml:space="preserve">To follow </w:t>
      </w:r>
      <w:r w:rsidR="3C311027" w:rsidRPr="5111394B">
        <w:rPr>
          <w:color w:val="000000" w:themeColor="text1"/>
        </w:rPr>
        <w:t xml:space="preserve">school </w:t>
      </w:r>
      <w:r w:rsidRPr="5111394B">
        <w:rPr>
          <w:color w:val="000000" w:themeColor="text1"/>
        </w:rPr>
        <w:t>polic</w:t>
      </w:r>
      <w:r w:rsidR="12C7FF0C" w:rsidRPr="5111394B">
        <w:rPr>
          <w:color w:val="000000" w:themeColor="text1"/>
        </w:rPr>
        <w:t>ies</w:t>
      </w:r>
      <w:r w:rsidRPr="5111394B">
        <w:rPr>
          <w:color w:val="000000" w:themeColor="text1"/>
        </w:rPr>
        <w:t xml:space="preserve"> to support good learning and ensure the safeguarding of all students</w:t>
      </w:r>
    </w:p>
    <w:p w14:paraId="1E79559F" w14:textId="1194CA4D" w:rsidR="00D92BE5" w:rsidRPr="00D80463" w:rsidRDefault="00D80463" w:rsidP="02CB90A6">
      <w:pPr>
        <w:numPr>
          <w:ilvl w:val="0"/>
          <w:numId w:val="2"/>
        </w:numPr>
        <w:spacing w:after="0" w:line="240" w:lineRule="auto"/>
        <w:jc w:val="both"/>
        <w:rPr>
          <w:color w:val="000000" w:themeColor="text1"/>
        </w:rPr>
      </w:pPr>
      <w:r w:rsidRPr="5111394B">
        <w:rPr>
          <w:color w:val="000000" w:themeColor="text1"/>
        </w:rPr>
        <w:t>To uphold the values of the Caterham Way</w:t>
      </w:r>
      <w:r w:rsidR="39F59486" w:rsidRPr="5111394B">
        <w:rPr>
          <w:color w:val="000000" w:themeColor="text1"/>
        </w:rPr>
        <w:t>, the Code of Conduct</w:t>
      </w:r>
      <w:r w:rsidRPr="5111394B">
        <w:rPr>
          <w:color w:val="000000" w:themeColor="text1"/>
        </w:rPr>
        <w:t xml:space="preserve"> and contribute wholeheartedly to the vision and ethos of the school</w:t>
      </w:r>
    </w:p>
    <w:p w14:paraId="604D849C" w14:textId="292D19DF" w:rsidR="02CB90A6" w:rsidRDefault="02CB90A6" w:rsidP="02CB90A6">
      <w:pPr>
        <w:spacing w:after="0" w:line="240" w:lineRule="auto"/>
        <w:jc w:val="both"/>
        <w:rPr>
          <w:color w:val="000000" w:themeColor="text1"/>
        </w:rPr>
      </w:pPr>
    </w:p>
    <w:p w14:paraId="73B51D5B" w14:textId="2186467B" w:rsidR="34C8F70C" w:rsidRDefault="34C8F70C" w:rsidP="02CB90A6">
      <w:pPr>
        <w:spacing w:after="160" w:line="259" w:lineRule="auto"/>
        <w:rPr>
          <w:rFonts w:ascii="Calibri" w:eastAsia="Calibri" w:hAnsi="Calibri" w:cs="Calibri"/>
          <w:color w:val="000000" w:themeColor="text1"/>
          <w:lang w:val="en-GB"/>
        </w:rPr>
      </w:pPr>
      <w:r w:rsidRPr="02CB90A6">
        <w:rPr>
          <w:rFonts w:ascii="Calibri" w:eastAsia="Calibri" w:hAnsi="Calibri" w:cs="Calibri"/>
          <w:b/>
          <w:bCs/>
          <w:color w:val="000000" w:themeColor="text1"/>
          <w:lang w:val="en-GB"/>
        </w:rPr>
        <w:t xml:space="preserve">Liaising with a range of staff </w:t>
      </w:r>
      <w:r w:rsidRPr="02CB90A6">
        <w:rPr>
          <w:rFonts w:ascii="Calibri" w:eastAsia="Calibri" w:hAnsi="Calibri" w:cs="Calibri"/>
          <w:color w:val="000000" w:themeColor="text1"/>
          <w:lang w:val="en-GB"/>
        </w:rPr>
        <w:t xml:space="preserve">including the Cover </w:t>
      </w:r>
      <w:r w:rsidR="5A50A1F2" w:rsidRPr="02CB90A6">
        <w:rPr>
          <w:rFonts w:ascii="Calibri" w:eastAsia="Calibri" w:hAnsi="Calibri" w:cs="Calibri"/>
          <w:color w:val="000000" w:themeColor="text1"/>
          <w:lang w:val="en-GB"/>
        </w:rPr>
        <w:t>Administrator</w:t>
      </w:r>
      <w:r w:rsidRPr="02CB90A6">
        <w:rPr>
          <w:rFonts w:ascii="Calibri" w:eastAsia="Calibri" w:hAnsi="Calibri" w:cs="Calibri"/>
          <w:color w:val="000000" w:themeColor="text1"/>
          <w:lang w:val="en-GB"/>
        </w:rPr>
        <w:t>, Headteacher’s PA, Assistant Headteacher &amp; wider SLT, Heads of Year, Teachers, and Attendance Officers/Managers, and other administration staff.</w:t>
      </w:r>
    </w:p>
    <w:p w14:paraId="4A95E558" w14:textId="43D5213E" w:rsidR="00584E2B" w:rsidRPr="00D80463" w:rsidRDefault="0066108B" w:rsidP="02CB90A6">
      <w:pPr>
        <w:spacing w:after="0" w:line="240" w:lineRule="auto"/>
        <w:jc w:val="both"/>
        <w:rPr>
          <w:b/>
          <w:color w:val="000000" w:themeColor="text1"/>
        </w:rPr>
      </w:pPr>
      <w:r w:rsidRPr="5111394B">
        <w:rPr>
          <w:b/>
          <w:color w:val="000000" w:themeColor="text1"/>
        </w:rPr>
        <w:t xml:space="preserve">Main </w:t>
      </w:r>
      <w:r w:rsidR="004336A5" w:rsidRPr="5111394B">
        <w:rPr>
          <w:b/>
          <w:color w:val="000000" w:themeColor="text1"/>
        </w:rPr>
        <w:t>roles and responsibilities</w:t>
      </w:r>
    </w:p>
    <w:p w14:paraId="738C3F9A" w14:textId="5BFD742A" w:rsidR="00584E2B" w:rsidRPr="00D80463" w:rsidRDefault="0066108B" w:rsidP="02CB90A6">
      <w:pPr>
        <w:spacing w:after="0" w:line="240" w:lineRule="auto"/>
        <w:jc w:val="both"/>
        <w:rPr>
          <w:color w:val="000000" w:themeColor="text1"/>
        </w:rPr>
      </w:pPr>
      <w:r w:rsidRPr="5111394B">
        <w:rPr>
          <w:color w:val="000000" w:themeColor="text1"/>
        </w:rPr>
        <w:t>The following list is typical of the level of duties which the postholder will be expected to perform.  It is not exhaustive and other duties of a similar type and level may be required from time to time.</w:t>
      </w:r>
    </w:p>
    <w:p w14:paraId="6670E098" w14:textId="77777777" w:rsidR="00584E2B" w:rsidRPr="00D80463" w:rsidRDefault="00584E2B" w:rsidP="02CB90A6">
      <w:pPr>
        <w:spacing w:after="0" w:line="240" w:lineRule="auto"/>
        <w:jc w:val="both"/>
        <w:rPr>
          <w:color w:val="000000" w:themeColor="text1"/>
        </w:rPr>
      </w:pPr>
    </w:p>
    <w:p w14:paraId="1365058E" w14:textId="3FDDAFFB" w:rsidR="00584E2B" w:rsidRPr="00D80463" w:rsidRDefault="3B5AF0CF" w:rsidP="02CB90A6">
      <w:pPr>
        <w:spacing w:after="0" w:line="240" w:lineRule="auto"/>
        <w:jc w:val="both"/>
        <w:rPr>
          <w:b/>
          <w:color w:val="000000" w:themeColor="text1"/>
        </w:rPr>
      </w:pPr>
      <w:r w:rsidRPr="5111394B">
        <w:rPr>
          <w:b/>
          <w:color w:val="000000" w:themeColor="text1"/>
        </w:rPr>
        <w:t>Student Support and Leading Learning</w:t>
      </w:r>
    </w:p>
    <w:p w14:paraId="6FD844CB" w14:textId="31D3197B" w:rsidR="57CC6A4E" w:rsidRDefault="57CC6A4E" w:rsidP="02CB90A6">
      <w:pPr>
        <w:numPr>
          <w:ilvl w:val="0"/>
          <w:numId w:val="4"/>
        </w:numPr>
        <w:spacing w:after="0" w:line="240" w:lineRule="auto"/>
        <w:jc w:val="both"/>
        <w:rPr>
          <w:color w:val="000000" w:themeColor="text1"/>
        </w:rPr>
      </w:pPr>
      <w:r w:rsidRPr="5111394B">
        <w:rPr>
          <w:color w:val="000000" w:themeColor="text1"/>
        </w:rPr>
        <w:t>Leading, supervising, and managing classes or groups of students to complete set work when the regular teacher or inclusion staff are not available</w:t>
      </w:r>
    </w:p>
    <w:p w14:paraId="63EF9C2C" w14:textId="71166602" w:rsidR="5EBEB3D3" w:rsidRDefault="5EBEB3D3" w:rsidP="02CB90A6">
      <w:pPr>
        <w:numPr>
          <w:ilvl w:val="0"/>
          <w:numId w:val="4"/>
        </w:numPr>
        <w:spacing w:after="0" w:line="240" w:lineRule="auto"/>
        <w:jc w:val="both"/>
        <w:rPr>
          <w:color w:val="000000" w:themeColor="text1"/>
        </w:rPr>
      </w:pPr>
      <w:r w:rsidRPr="5111394B">
        <w:rPr>
          <w:color w:val="000000" w:themeColor="text1"/>
        </w:rPr>
        <w:t xml:space="preserve">Actively </w:t>
      </w:r>
      <w:r w:rsidR="77F1397A" w:rsidRPr="5111394B">
        <w:rPr>
          <w:color w:val="000000" w:themeColor="text1"/>
        </w:rPr>
        <w:t xml:space="preserve">engage with </w:t>
      </w:r>
      <w:r w:rsidR="00D92BE5" w:rsidRPr="5111394B">
        <w:rPr>
          <w:color w:val="000000" w:themeColor="text1"/>
        </w:rPr>
        <w:t>the learning of students</w:t>
      </w:r>
      <w:r w:rsidR="17F632D7" w:rsidRPr="5111394B">
        <w:rPr>
          <w:color w:val="000000" w:themeColor="text1"/>
        </w:rPr>
        <w:t xml:space="preserve"> </w:t>
      </w:r>
      <w:r w:rsidR="2D5CF472" w:rsidRPr="5111394B">
        <w:rPr>
          <w:color w:val="000000" w:themeColor="text1"/>
        </w:rPr>
        <w:t xml:space="preserve">to ensure high levels of </w:t>
      </w:r>
      <w:r w:rsidR="7E57CFDE" w:rsidRPr="5111394B">
        <w:rPr>
          <w:color w:val="000000" w:themeColor="text1"/>
        </w:rPr>
        <w:t xml:space="preserve">student </w:t>
      </w:r>
      <w:r w:rsidR="2D5CF472" w:rsidRPr="5111394B">
        <w:rPr>
          <w:color w:val="000000" w:themeColor="text1"/>
        </w:rPr>
        <w:t>engagement in the work set</w:t>
      </w:r>
      <w:r w:rsidR="0CAF670B" w:rsidRPr="5111394B">
        <w:rPr>
          <w:color w:val="000000" w:themeColor="text1"/>
        </w:rPr>
        <w:t>, providing</w:t>
      </w:r>
      <w:r w:rsidR="3BBC1975" w:rsidRPr="5111394B">
        <w:rPr>
          <w:color w:val="000000" w:themeColor="text1"/>
        </w:rPr>
        <w:t xml:space="preserve"> positive</w:t>
      </w:r>
      <w:r w:rsidR="0CAF670B" w:rsidRPr="5111394B">
        <w:rPr>
          <w:color w:val="000000" w:themeColor="text1"/>
        </w:rPr>
        <w:t xml:space="preserve"> feedback to students in relation to progress and achievement</w:t>
      </w:r>
    </w:p>
    <w:p w14:paraId="6E57FD2A" w14:textId="774089B7" w:rsidR="1C4A99D3" w:rsidRDefault="1C4A99D3" w:rsidP="02CB90A6">
      <w:pPr>
        <w:numPr>
          <w:ilvl w:val="0"/>
          <w:numId w:val="4"/>
        </w:numPr>
        <w:spacing w:after="0" w:line="240" w:lineRule="auto"/>
        <w:jc w:val="both"/>
        <w:rPr>
          <w:color w:val="000000" w:themeColor="text1"/>
        </w:rPr>
      </w:pPr>
      <w:r w:rsidRPr="5111394B">
        <w:rPr>
          <w:color w:val="000000" w:themeColor="text1"/>
        </w:rPr>
        <w:t>Support students</w:t>
      </w:r>
      <w:r w:rsidR="1AE0BFF9" w:rsidRPr="5111394B">
        <w:rPr>
          <w:color w:val="000000" w:themeColor="text1"/>
        </w:rPr>
        <w:t>’ engagement and learning</w:t>
      </w:r>
      <w:r w:rsidRPr="5111394B">
        <w:rPr>
          <w:color w:val="000000" w:themeColor="text1"/>
        </w:rPr>
        <w:t xml:space="preserve"> by responding to their individual needs and promote the inclusion and acceptance of all students in the classroom</w:t>
      </w:r>
    </w:p>
    <w:p w14:paraId="47194D51" w14:textId="5356B627" w:rsidR="00F21201" w:rsidRPr="00D80463" w:rsidRDefault="00F21201" w:rsidP="02CB90A6">
      <w:pPr>
        <w:numPr>
          <w:ilvl w:val="0"/>
          <w:numId w:val="4"/>
        </w:numPr>
        <w:spacing w:after="0" w:line="240" w:lineRule="auto"/>
        <w:jc w:val="both"/>
        <w:rPr>
          <w:color w:val="000000" w:themeColor="text1"/>
        </w:rPr>
      </w:pPr>
      <w:r w:rsidRPr="5111394B">
        <w:rPr>
          <w:color w:val="000000" w:themeColor="text1"/>
        </w:rPr>
        <w:t xml:space="preserve">Monitor and evaluate student learning through observation, recording progress and </w:t>
      </w:r>
      <w:r w:rsidR="0BCF7A2C" w:rsidRPr="5111394B">
        <w:rPr>
          <w:color w:val="000000" w:themeColor="text1"/>
        </w:rPr>
        <w:t xml:space="preserve">reporting </w:t>
      </w:r>
      <w:r w:rsidR="29205DD9" w:rsidRPr="5111394B">
        <w:rPr>
          <w:color w:val="000000" w:themeColor="text1"/>
        </w:rPr>
        <w:t xml:space="preserve">any </w:t>
      </w:r>
      <w:r w:rsidRPr="5111394B">
        <w:rPr>
          <w:color w:val="000000" w:themeColor="text1"/>
        </w:rPr>
        <w:t>concerns</w:t>
      </w:r>
      <w:r w:rsidR="5D63A0F0" w:rsidRPr="5111394B">
        <w:rPr>
          <w:color w:val="000000" w:themeColor="text1"/>
        </w:rPr>
        <w:t xml:space="preserve"> using the school's reporting systems</w:t>
      </w:r>
    </w:p>
    <w:p w14:paraId="035A0702" w14:textId="75A8B28B" w:rsidR="00F21201" w:rsidRPr="00D80463" w:rsidRDefault="00F21201" w:rsidP="02CB90A6">
      <w:pPr>
        <w:numPr>
          <w:ilvl w:val="0"/>
          <w:numId w:val="4"/>
        </w:numPr>
        <w:spacing w:after="0" w:line="240" w:lineRule="auto"/>
        <w:jc w:val="both"/>
        <w:rPr>
          <w:color w:val="000000" w:themeColor="text1"/>
        </w:rPr>
      </w:pPr>
      <w:r w:rsidRPr="5111394B">
        <w:rPr>
          <w:color w:val="000000" w:themeColor="text1"/>
        </w:rPr>
        <w:t>Manage a calm purposeful learning environment built upon mutual respect</w:t>
      </w:r>
      <w:r w:rsidR="7CB60B9D" w:rsidRPr="5111394B">
        <w:rPr>
          <w:color w:val="000000" w:themeColor="text1"/>
        </w:rPr>
        <w:t xml:space="preserve">, </w:t>
      </w:r>
      <w:r w:rsidR="00D80463" w:rsidRPr="5111394B">
        <w:rPr>
          <w:color w:val="000000" w:themeColor="text1"/>
        </w:rPr>
        <w:t xml:space="preserve">upholding the Caterham </w:t>
      </w:r>
      <w:proofErr w:type="gramStart"/>
      <w:r w:rsidR="347BDC25" w:rsidRPr="5111394B">
        <w:rPr>
          <w:color w:val="000000" w:themeColor="text1"/>
        </w:rPr>
        <w:t>W</w:t>
      </w:r>
      <w:r w:rsidR="00D80463" w:rsidRPr="5111394B">
        <w:rPr>
          <w:color w:val="000000" w:themeColor="text1"/>
        </w:rPr>
        <w:t>ay</w:t>
      </w:r>
      <w:proofErr w:type="gramEnd"/>
      <w:r w:rsidR="00D80463" w:rsidRPr="5111394B">
        <w:rPr>
          <w:color w:val="000000" w:themeColor="text1"/>
        </w:rPr>
        <w:t xml:space="preserve"> </w:t>
      </w:r>
      <w:r w:rsidR="1D639905" w:rsidRPr="5111394B">
        <w:rPr>
          <w:color w:val="000000" w:themeColor="text1"/>
        </w:rPr>
        <w:t>and demonstrating high expectations of professional behaviours</w:t>
      </w:r>
    </w:p>
    <w:p w14:paraId="0F9C4618" w14:textId="6B1F26DD" w:rsidR="00584E2B" w:rsidRPr="00D80463" w:rsidRDefault="00F21201" w:rsidP="02CB90A6">
      <w:pPr>
        <w:numPr>
          <w:ilvl w:val="0"/>
          <w:numId w:val="4"/>
        </w:numPr>
        <w:spacing w:after="0" w:line="240" w:lineRule="auto"/>
        <w:jc w:val="both"/>
        <w:rPr>
          <w:color w:val="000000" w:themeColor="text1"/>
        </w:rPr>
      </w:pPr>
      <w:r w:rsidRPr="5111394B">
        <w:rPr>
          <w:color w:val="000000" w:themeColor="text1"/>
        </w:rPr>
        <w:t xml:space="preserve">Manage </w:t>
      </w:r>
      <w:r w:rsidR="0066108B" w:rsidRPr="5111394B">
        <w:rPr>
          <w:color w:val="000000" w:themeColor="text1"/>
        </w:rPr>
        <w:t xml:space="preserve">student behaviour </w:t>
      </w:r>
      <w:r w:rsidR="7AA76F17" w:rsidRPr="5111394B">
        <w:rPr>
          <w:color w:val="000000" w:themeColor="text1"/>
        </w:rPr>
        <w:t xml:space="preserve">positively </w:t>
      </w:r>
      <w:r w:rsidR="0066108B" w:rsidRPr="5111394B">
        <w:rPr>
          <w:color w:val="000000" w:themeColor="text1"/>
        </w:rPr>
        <w:t xml:space="preserve">and deal promptly with </w:t>
      </w:r>
      <w:r w:rsidRPr="5111394B">
        <w:rPr>
          <w:color w:val="000000" w:themeColor="text1"/>
        </w:rPr>
        <w:t xml:space="preserve">behaviour </w:t>
      </w:r>
      <w:r w:rsidR="31B09597" w:rsidRPr="5111394B">
        <w:rPr>
          <w:color w:val="000000" w:themeColor="text1"/>
        </w:rPr>
        <w:t xml:space="preserve">that does not meet expectations </w:t>
      </w:r>
      <w:r w:rsidRPr="5111394B">
        <w:rPr>
          <w:color w:val="000000" w:themeColor="text1"/>
        </w:rPr>
        <w:t xml:space="preserve">in line with </w:t>
      </w:r>
      <w:r w:rsidR="0066108B" w:rsidRPr="5111394B">
        <w:rPr>
          <w:color w:val="000000" w:themeColor="text1"/>
        </w:rPr>
        <w:t>school policy</w:t>
      </w:r>
      <w:r w:rsidR="00D80463" w:rsidRPr="5111394B">
        <w:rPr>
          <w:color w:val="000000" w:themeColor="text1"/>
        </w:rPr>
        <w:t xml:space="preserve"> and the school’s </w:t>
      </w:r>
      <w:r w:rsidR="3A05865A" w:rsidRPr="5111394B">
        <w:rPr>
          <w:color w:val="000000" w:themeColor="text1"/>
        </w:rPr>
        <w:t>P</w:t>
      </w:r>
      <w:r w:rsidR="00D80463" w:rsidRPr="5111394B">
        <w:rPr>
          <w:color w:val="000000" w:themeColor="text1"/>
        </w:rPr>
        <w:t>ivotal approach</w:t>
      </w:r>
    </w:p>
    <w:p w14:paraId="1E9DE91F" w14:textId="6CBBD6FA" w:rsidR="00F21201" w:rsidRPr="00D80463" w:rsidRDefault="00F21201" w:rsidP="02CB90A6">
      <w:pPr>
        <w:numPr>
          <w:ilvl w:val="0"/>
          <w:numId w:val="4"/>
        </w:numPr>
        <w:spacing w:after="0" w:line="240" w:lineRule="auto"/>
        <w:jc w:val="both"/>
        <w:rPr>
          <w:color w:val="000000" w:themeColor="text1"/>
        </w:rPr>
      </w:pPr>
      <w:r w:rsidRPr="5111394B">
        <w:rPr>
          <w:color w:val="000000" w:themeColor="text1"/>
        </w:rPr>
        <w:t>U</w:t>
      </w:r>
      <w:r w:rsidR="0066108B" w:rsidRPr="5111394B">
        <w:rPr>
          <w:color w:val="000000" w:themeColor="text1"/>
        </w:rPr>
        <w:t xml:space="preserve">se </w:t>
      </w:r>
      <w:r w:rsidRPr="5111394B">
        <w:rPr>
          <w:color w:val="000000" w:themeColor="text1"/>
        </w:rPr>
        <w:t>IT</w:t>
      </w:r>
      <w:r w:rsidR="0066108B" w:rsidRPr="5111394B">
        <w:rPr>
          <w:color w:val="000000" w:themeColor="text1"/>
        </w:rPr>
        <w:t xml:space="preserve"> effectively to support learning activitie</w:t>
      </w:r>
      <w:r w:rsidRPr="5111394B">
        <w:rPr>
          <w:color w:val="000000" w:themeColor="text1"/>
        </w:rPr>
        <w:t>s</w:t>
      </w:r>
      <w:r w:rsidR="76FEBD1C" w:rsidRPr="5111394B">
        <w:rPr>
          <w:color w:val="000000" w:themeColor="text1"/>
        </w:rPr>
        <w:t xml:space="preserve">, </w:t>
      </w:r>
      <w:r w:rsidRPr="5111394B">
        <w:rPr>
          <w:color w:val="000000" w:themeColor="text1"/>
        </w:rPr>
        <w:t>take registers</w:t>
      </w:r>
      <w:r w:rsidR="0066108B" w:rsidRPr="5111394B">
        <w:rPr>
          <w:color w:val="000000" w:themeColor="text1"/>
        </w:rPr>
        <w:t xml:space="preserve"> </w:t>
      </w:r>
      <w:r w:rsidR="15D38074" w:rsidRPr="5111394B">
        <w:rPr>
          <w:color w:val="000000" w:themeColor="text1"/>
        </w:rPr>
        <w:t>and record information as requested</w:t>
      </w:r>
      <w:r w:rsidR="6642DC56" w:rsidRPr="5111394B">
        <w:rPr>
          <w:color w:val="000000" w:themeColor="text1"/>
        </w:rPr>
        <w:t xml:space="preserve"> and expected</w:t>
      </w:r>
    </w:p>
    <w:p w14:paraId="2A681144" w14:textId="22CD32BB" w:rsidR="6642DC56" w:rsidRDefault="3DC3A22F" w:rsidP="02CB90A6">
      <w:pPr>
        <w:numPr>
          <w:ilvl w:val="0"/>
          <w:numId w:val="4"/>
        </w:numPr>
        <w:spacing w:after="0" w:line="240" w:lineRule="auto"/>
        <w:jc w:val="both"/>
        <w:rPr>
          <w:color w:val="000000" w:themeColor="text1"/>
        </w:rPr>
      </w:pPr>
      <w:r w:rsidRPr="5111394B">
        <w:rPr>
          <w:color w:val="000000" w:themeColor="text1"/>
        </w:rPr>
        <w:t>T</w:t>
      </w:r>
      <w:r w:rsidR="6642DC56" w:rsidRPr="5111394B">
        <w:rPr>
          <w:color w:val="000000" w:themeColor="text1"/>
        </w:rPr>
        <w:t>ake the role of classroom or group support (</w:t>
      </w:r>
      <w:proofErr w:type="gramStart"/>
      <w:r w:rsidR="6642DC56" w:rsidRPr="5111394B">
        <w:rPr>
          <w:color w:val="000000" w:themeColor="text1"/>
        </w:rPr>
        <w:t>eg</w:t>
      </w:r>
      <w:proofErr w:type="gramEnd"/>
      <w:r w:rsidR="6642DC56" w:rsidRPr="5111394B">
        <w:rPr>
          <w:color w:val="000000" w:themeColor="text1"/>
        </w:rPr>
        <w:t xml:space="preserve"> a Teaching Assistant) </w:t>
      </w:r>
      <w:r w:rsidR="030E68E8" w:rsidRPr="5111394B">
        <w:rPr>
          <w:color w:val="000000" w:themeColor="text1"/>
        </w:rPr>
        <w:t>if not required to provide supervisory cover for a lesson</w:t>
      </w:r>
    </w:p>
    <w:p w14:paraId="3D41CCBA" w14:textId="7A458934" w:rsidR="7990E5B4" w:rsidRDefault="1D1614C8" w:rsidP="4A0AA102">
      <w:pPr>
        <w:numPr>
          <w:ilvl w:val="0"/>
          <w:numId w:val="4"/>
        </w:numPr>
        <w:spacing w:after="0" w:line="240" w:lineRule="auto"/>
        <w:jc w:val="both"/>
        <w:rPr>
          <w:color w:val="000000" w:themeColor="text1"/>
        </w:rPr>
      </w:pPr>
      <w:r w:rsidRPr="5111394B">
        <w:rPr>
          <w:color w:val="000000" w:themeColor="text1"/>
        </w:rPr>
        <w:t>U</w:t>
      </w:r>
      <w:r w:rsidR="7990E5B4" w:rsidRPr="5111394B">
        <w:rPr>
          <w:color w:val="000000" w:themeColor="text1"/>
        </w:rPr>
        <w:t>ndertake planned supervision of students’</w:t>
      </w:r>
      <w:r w:rsidR="5E361D62" w:rsidRPr="5111394B">
        <w:rPr>
          <w:color w:val="000000" w:themeColor="text1"/>
        </w:rPr>
        <w:t xml:space="preserve">, as required, e.g </w:t>
      </w:r>
      <w:r w:rsidR="7C688760" w:rsidRPr="5111394B">
        <w:rPr>
          <w:color w:val="000000" w:themeColor="text1"/>
        </w:rPr>
        <w:t xml:space="preserve">enrichment </w:t>
      </w:r>
      <w:r w:rsidR="0935B429" w:rsidRPr="5111394B">
        <w:rPr>
          <w:color w:val="000000" w:themeColor="text1"/>
        </w:rPr>
        <w:t>sessions, drop</w:t>
      </w:r>
      <w:r w:rsidR="32F1D477" w:rsidRPr="5111394B">
        <w:rPr>
          <w:color w:val="000000" w:themeColor="text1"/>
        </w:rPr>
        <w:t>-</w:t>
      </w:r>
      <w:r w:rsidR="0935B429" w:rsidRPr="5111394B">
        <w:rPr>
          <w:color w:val="000000" w:themeColor="text1"/>
        </w:rPr>
        <w:t xml:space="preserve">down days, </w:t>
      </w:r>
      <w:r w:rsidR="136CD0AE" w:rsidRPr="5111394B">
        <w:rPr>
          <w:color w:val="000000" w:themeColor="text1"/>
        </w:rPr>
        <w:t xml:space="preserve">external </w:t>
      </w:r>
      <w:r w:rsidR="20B8FE5A" w:rsidRPr="5111394B">
        <w:rPr>
          <w:color w:val="000000" w:themeColor="text1"/>
        </w:rPr>
        <w:t xml:space="preserve">trips, activities, sports </w:t>
      </w:r>
      <w:proofErr w:type="gramStart"/>
      <w:r w:rsidR="20B8FE5A" w:rsidRPr="5111394B">
        <w:rPr>
          <w:color w:val="000000" w:themeColor="text1"/>
        </w:rPr>
        <w:t>days</w:t>
      </w:r>
      <w:proofErr w:type="gramEnd"/>
      <w:r w:rsidR="20B8FE5A" w:rsidRPr="5111394B">
        <w:rPr>
          <w:color w:val="000000" w:themeColor="text1"/>
        </w:rPr>
        <w:t xml:space="preserve"> </w:t>
      </w:r>
      <w:r w:rsidR="76B0B852" w:rsidRPr="5111394B">
        <w:rPr>
          <w:color w:val="000000" w:themeColor="text1"/>
        </w:rPr>
        <w:t xml:space="preserve">and other activities that </w:t>
      </w:r>
      <w:r w:rsidR="520ED758" w:rsidRPr="5111394B">
        <w:rPr>
          <w:color w:val="000000" w:themeColor="text1"/>
        </w:rPr>
        <w:t>happen outside the classroom</w:t>
      </w:r>
      <w:r w:rsidR="76B0B852" w:rsidRPr="5111394B">
        <w:rPr>
          <w:color w:val="000000" w:themeColor="text1"/>
        </w:rPr>
        <w:t xml:space="preserve"> </w:t>
      </w:r>
    </w:p>
    <w:p w14:paraId="52258E29" w14:textId="27C4CC53" w:rsidR="00A35C33" w:rsidRPr="00D80463" w:rsidRDefault="00F21201" w:rsidP="02CB90A6">
      <w:pPr>
        <w:numPr>
          <w:ilvl w:val="0"/>
          <w:numId w:val="4"/>
        </w:numPr>
        <w:spacing w:after="0" w:line="240" w:lineRule="auto"/>
        <w:jc w:val="both"/>
        <w:rPr>
          <w:color w:val="000000" w:themeColor="text1"/>
        </w:rPr>
      </w:pPr>
      <w:r w:rsidRPr="5111394B">
        <w:rPr>
          <w:color w:val="000000" w:themeColor="text1"/>
        </w:rPr>
        <w:t>U</w:t>
      </w:r>
      <w:r w:rsidR="0066108B" w:rsidRPr="5111394B">
        <w:rPr>
          <w:color w:val="000000" w:themeColor="text1"/>
        </w:rPr>
        <w:t xml:space="preserve">ndertake activities as directed by the </w:t>
      </w:r>
      <w:r w:rsidRPr="5111394B">
        <w:rPr>
          <w:color w:val="000000" w:themeColor="text1"/>
        </w:rPr>
        <w:t>school</w:t>
      </w:r>
      <w:r w:rsidR="0066108B" w:rsidRPr="5111394B">
        <w:rPr>
          <w:color w:val="000000" w:themeColor="text1"/>
        </w:rPr>
        <w:t xml:space="preserve">, </w:t>
      </w:r>
      <w:r w:rsidR="44AC0045" w:rsidRPr="5111394B">
        <w:rPr>
          <w:color w:val="000000" w:themeColor="text1"/>
        </w:rPr>
        <w:t xml:space="preserve">to support the smooth running of the school, </w:t>
      </w:r>
      <w:r w:rsidR="0066108B" w:rsidRPr="5111394B">
        <w:rPr>
          <w:color w:val="000000" w:themeColor="text1"/>
        </w:rPr>
        <w:t xml:space="preserve">with whole classes, </w:t>
      </w:r>
      <w:proofErr w:type="gramStart"/>
      <w:r w:rsidR="0066108B" w:rsidRPr="5111394B">
        <w:rPr>
          <w:color w:val="000000" w:themeColor="text1"/>
        </w:rPr>
        <w:t>individuals</w:t>
      </w:r>
      <w:proofErr w:type="gramEnd"/>
      <w:r w:rsidR="0066108B" w:rsidRPr="5111394B">
        <w:rPr>
          <w:color w:val="000000" w:themeColor="text1"/>
        </w:rPr>
        <w:t xml:space="preserve"> or small groups of students</w:t>
      </w:r>
      <w:r w:rsidR="1E9A59BF" w:rsidRPr="5111394B">
        <w:rPr>
          <w:color w:val="000000" w:themeColor="text1"/>
        </w:rPr>
        <w:t xml:space="preserve"> during structured and un-structured times of the school day</w:t>
      </w:r>
    </w:p>
    <w:p w14:paraId="154ABD40" w14:textId="309834D6" w:rsidR="02CB90A6" w:rsidRDefault="02CB90A6" w:rsidP="02CB90A6">
      <w:pPr>
        <w:spacing w:after="0" w:line="240" w:lineRule="auto"/>
        <w:jc w:val="both"/>
        <w:rPr>
          <w:b/>
          <w:color w:val="000000" w:themeColor="text1"/>
        </w:rPr>
      </w:pPr>
    </w:p>
    <w:p w14:paraId="5636E397" w14:textId="7AA04D11" w:rsidR="685178DC" w:rsidRDefault="685178DC" w:rsidP="02CB90A6">
      <w:pPr>
        <w:spacing w:after="0" w:line="240" w:lineRule="auto"/>
        <w:jc w:val="both"/>
        <w:rPr>
          <w:b/>
          <w:color w:val="000000" w:themeColor="text1"/>
        </w:rPr>
      </w:pPr>
      <w:r w:rsidRPr="5111394B">
        <w:rPr>
          <w:b/>
          <w:color w:val="000000" w:themeColor="text1"/>
        </w:rPr>
        <w:lastRenderedPageBreak/>
        <w:t>Classroom Organisation</w:t>
      </w:r>
    </w:p>
    <w:p w14:paraId="0A74CE0B" w14:textId="5B7D4598" w:rsidR="685178DC" w:rsidRDefault="685178DC" w:rsidP="02CB90A6">
      <w:pPr>
        <w:numPr>
          <w:ilvl w:val="0"/>
          <w:numId w:val="5"/>
        </w:numPr>
        <w:spacing w:after="0" w:line="240" w:lineRule="auto"/>
        <w:jc w:val="both"/>
        <w:rPr>
          <w:color w:val="000000" w:themeColor="text1"/>
        </w:rPr>
      </w:pPr>
      <w:r w:rsidRPr="5111394B">
        <w:rPr>
          <w:color w:val="000000" w:themeColor="text1"/>
        </w:rPr>
        <w:t>Responsible for the organisation, maintenance, setting out, clearing away and care of resources including furniture to create a purposeful and attractive learning environment</w:t>
      </w:r>
    </w:p>
    <w:p w14:paraId="58EA78E8" w14:textId="232B876D" w:rsidR="685178DC" w:rsidRDefault="685178DC" w:rsidP="02CB90A6">
      <w:pPr>
        <w:numPr>
          <w:ilvl w:val="0"/>
          <w:numId w:val="5"/>
        </w:numPr>
        <w:spacing w:after="0" w:line="240" w:lineRule="auto"/>
        <w:jc w:val="both"/>
        <w:rPr>
          <w:color w:val="000000" w:themeColor="text1"/>
        </w:rPr>
      </w:pPr>
      <w:r w:rsidRPr="5111394B">
        <w:rPr>
          <w:color w:val="000000" w:themeColor="text1"/>
        </w:rPr>
        <w:t>To be mindful of displays and posters reporting concerns to the SLT Line Manager and Staff Support Services where remedy is needed</w:t>
      </w:r>
    </w:p>
    <w:p w14:paraId="3A11C0C0" w14:textId="407EB170" w:rsidR="02CB90A6" w:rsidRDefault="02CB90A6" w:rsidP="02CB90A6">
      <w:pPr>
        <w:spacing w:after="0" w:line="240" w:lineRule="auto"/>
        <w:jc w:val="both"/>
        <w:rPr>
          <w:b/>
          <w:color w:val="000000" w:themeColor="text1"/>
        </w:rPr>
      </w:pPr>
    </w:p>
    <w:p w14:paraId="32624757" w14:textId="33428A07" w:rsidR="00584E2B" w:rsidRPr="00D80463" w:rsidRDefault="0066108B" w:rsidP="02CB90A6">
      <w:pPr>
        <w:spacing w:after="0" w:line="240" w:lineRule="auto"/>
        <w:jc w:val="both"/>
        <w:rPr>
          <w:b/>
          <w:color w:val="000000" w:themeColor="text1"/>
        </w:rPr>
      </w:pPr>
      <w:r w:rsidRPr="5111394B">
        <w:rPr>
          <w:b/>
          <w:color w:val="000000" w:themeColor="text1"/>
        </w:rPr>
        <w:t>School Support</w:t>
      </w:r>
    </w:p>
    <w:p w14:paraId="7F57A5AD" w14:textId="0A6B62DA" w:rsidR="00584E2B" w:rsidRPr="00D80463" w:rsidRDefault="00785F1E" w:rsidP="02CB90A6">
      <w:pPr>
        <w:numPr>
          <w:ilvl w:val="0"/>
          <w:numId w:val="7"/>
        </w:numPr>
        <w:spacing w:after="0" w:line="240" w:lineRule="auto"/>
        <w:jc w:val="both"/>
        <w:rPr>
          <w:color w:val="000000" w:themeColor="text1"/>
        </w:rPr>
      </w:pPr>
      <w:r w:rsidRPr="5111394B">
        <w:rPr>
          <w:color w:val="000000" w:themeColor="text1"/>
        </w:rPr>
        <w:t xml:space="preserve">Act as a </w:t>
      </w:r>
      <w:r w:rsidR="50AFB354" w:rsidRPr="5111394B">
        <w:rPr>
          <w:color w:val="000000" w:themeColor="text1"/>
        </w:rPr>
        <w:t xml:space="preserve">positive </w:t>
      </w:r>
      <w:r w:rsidRPr="5111394B">
        <w:rPr>
          <w:color w:val="000000" w:themeColor="text1"/>
        </w:rPr>
        <w:t xml:space="preserve">role model around the school </w:t>
      </w:r>
      <w:r w:rsidR="5A56B5B2" w:rsidRPr="5111394B">
        <w:rPr>
          <w:color w:val="000000" w:themeColor="text1"/>
        </w:rPr>
        <w:t xml:space="preserve">and follow </w:t>
      </w:r>
      <w:r w:rsidRPr="5111394B">
        <w:rPr>
          <w:color w:val="000000" w:themeColor="text1"/>
        </w:rPr>
        <w:t>all</w:t>
      </w:r>
      <w:r w:rsidR="0066108B" w:rsidRPr="5111394B">
        <w:rPr>
          <w:color w:val="000000" w:themeColor="text1"/>
        </w:rPr>
        <w:t xml:space="preserve"> </w:t>
      </w:r>
      <w:r w:rsidR="004336A5" w:rsidRPr="5111394B">
        <w:rPr>
          <w:color w:val="000000" w:themeColor="text1"/>
        </w:rPr>
        <w:t xml:space="preserve">whole </w:t>
      </w:r>
      <w:r w:rsidR="0066108B" w:rsidRPr="5111394B">
        <w:rPr>
          <w:color w:val="000000" w:themeColor="text1"/>
        </w:rPr>
        <w:t>school polic</w:t>
      </w:r>
      <w:r w:rsidR="373B9FBC" w:rsidRPr="5111394B">
        <w:rPr>
          <w:color w:val="000000" w:themeColor="text1"/>
        </w:rPr>
        <w:t>ies</w:t>
      </w:r>
    </w:p>
    <w:p w14:paraId="2CB25A5B" w14:textId="1B4B1BA9" w:rsidR="3C112590" w:rsidRDefault="3C112590" w:rsidP="02CB90A6">
      <w:pPr>
        <w:numPr>
          <w:ilvl w:val="0"/>
          <w:numId w:val="7"/>
        </w:numPr>
        <w:spacing w:after="0" w:line="240" w:lineRule="auto"/>
        <w:jc w:val="both"/>
        <w:rPr>
          <w:color w:val="000000" w:themeColor="text1"/>
        </w:rPr>
      </w:pPr>
      <w:r w:rsidRPr="5111394B">
        <w:rPr>
          <w:color w:val="000000" w:themeColor="text1"/>
        </w:rPr>
        <w:t>Be an active member of a year team, including being a form tutor as required</w:t>
      </w:r>
    </w:p>
    <w:p w14:paraId="08564941" w14:textId="53DB5D20" w:rsidR="00584E2B" w:rsidRPr="00D80463" w:rsidRDefault="00785F1E" w:rsidP="02CB90A6">
      <w:pPr>
        <w:numPr>
          <w:ilvl w:val="0"/>
          <w:numId w:val="7"/>
        </w:numPr>
        <w:spacing w:after="0" w:line="240" w:lineRule="auto"/>
        <w:jc w:val="both"/>
        <w:rPr>
          <w:color w:val="000000" w:themeColor="text1"/>
        </w:rPr>
      </w:pPr>
      <w:r w:rsidRPr="5111394B">
        <w:rPr>
          <w:color w:val="000000" w:themeColor="text1"/>
        </w:rPr>
        <w:t>C</w:t>
      </w:r>
      <w:r w:rsidR="0066108B" w:rsidRPr="5111394B">
        <w:rPr>
          <w:color w:val="000000" w:themeColor="text1"/>
        </w:rPr>
        <w:t>reat</w:t>
      </w:r>
      <w:r w:rsidR="168E1255" w:rsidRPr="5111394B">
        <w:rPr>
          <w:color w:val="000000" w:themeColor="text1"/>
        </w:rPr>
        <w:t>e</w:t>
      </w:r>
      <w:r w:rsidR="0066108B" w:rsidRPr="5111394B">
        <w:rPr>
          <w:color w:val="000000" w:themeColor="text1"/>
        </w:rPr>
        <w:t xml:space="preserve"> a safe environment for students’ within and outside the classroom and comply with the appropriate policies and procedures, reporting all concerns to an appropriate person</w:t>
      </w:r>
    </w:p>
    <w:p w14:paraId="15AFE8C5" w14:textId="06A850AC" w:rsidR="00584E2B" w:rsidRPr="00D80463" w:rsidRDefault="0066108B" w:rsidP="02CB90A6">
      <w:pPr>
        <w:numPr>
          <w:ilvl w:val="0"/>
          <w:numId w:val="7"/>
        </w:numPr>
        <w:spacing w:after="0" w:line="240" w:lineRule="auto"/>
        <w:jc w:val="both"/>
        <w:rPr>
          <w:color w:val="000000" w:themeColor="text1"/>
        </w:rPr>
      </w:pPr>
      <w:r w:rsidRPr="5111394B">
        <w:rPr>
          <w:color w:val="000000" w:themeColor="text1"/>
        </w:rPr>
        <w:t xml:space="preserve">To </w:t>
      </w:r>
      <w:r w:rsidR="7CA5077B" w:rsidRPr="5111394B">
        <w:rPr>
          <w:color w:val="000000" w:themeColor="text1"/>
        </w:rPr>
        <w:t xml:space="preserve">carry out break duties and </w:t>
      </w:r>
      <w:r w:rsidRPr="5111394B">
        <w:rPr>
          <w:color w:val="000000" w:themeColor="text1"/>
        </w:rPr>
        <w:t>be a member o</w:t>
      </w:r>
      <w:r w:rsidR="5ECB02EE" w:rsidRPr="5111394B">
        <w:rPr>
          <w:color w:val="000000" w:themeColor="text1"/>
        </w:rPr>
        <w:t xml:space="preserve">f </w:t>
      </w:r>
      <w:r w:rsidRPr="5111394B">
        <w:rPr>
          <w:color w:val="000000" w:themeColor="text1"/>
        </w:rPr>
        <w:t xml:space="preserve">duty teams in negotiation with the </w:t>
      </w:r>
      <w:r w:rsidR="3D965A67" w:rsidRPr="5111394B">
        <w:rPr>
          <w:color w:val="000000" w:themeColor="text1"/>
        </w:rPr>
        <w:t xml:space="preserve">SLT </w:t>
      </w:r>
      <w:r w:rsidRPr="5111394B">
        <w:rPr>
          <w:color w:val="000000" w:themeColor="text1"/>
        </w:rPr>
        <w:t>line manager</w:t>
      </w:r>
    </w:p>
    <w:p w14:paraId="188196A0" w14:textId="4222D846" w:rsidR="00584E2B" w:rsidRPr="00D80463" w:rsidRDefault="0066108B" w:rsidP="02CB90A6">
      <w:pPr>
        <w:numPr>
          <w:ilvl w:val="0"/>
          <w:numId w:val="7"/>
        </w:numPr>
        <w:spacing w:after="0" w:line="240" w:lineRule="auto"/>
        <w:jc w:val="both"/>
        <w:rPr>
          <w:color w:val="000000" w:themeColor="text1"/>
        </w:rPr>
      </w:pPr>
      <w:r w:rsidRPr="5111394B">
        <w:rPr>
          <w:color w:val="000000" w:themeColor="text1"/>
        </w:rPr>
        <w:t>To attend and participate in regular meetings required</w:t>
      </w:r>
    </w:p>
    <w:p w14:paraId="74DC9F18" w14:textId="68A878F4" w:rsidR="00584E2B" w:rsidRDefault="14D207E2" w:rsidP="1C7B0E9B">
      <w:pPr>
        <w:numPr>
          <w:ilvl w:val="0"/>
          <w:numId w:val="7"/>
        </w:numPr>
        <w:spacing w:after="0" w:line="240" w:lineRule="auto"/>
        <w:jc w:val="both"/>
        <w:rPr>
          <w:rFonts w:ascii="Calibri" w:eastAsia="Calibri" w:hAnsi="Calibri" w:cs="Calibri"/>
          <w:color w:val="000000" w:themeColor="text1"/>
          <w:lang w:val="en-GB"/>
        </w:rPr>
      </w:pPr>
      <w:r w:rsidRPr="5111394B">
        <w:rPr>
          <w:rFonts w:ascii="Calibri" w:eastAsia="Calibri" w:hAnsi="Calibri" w:cs="Calibri"/>
          <w:color w:val="000000" w:themeColor="text1"/>
          <w:lang w:val="en-GB"/>
        </w:rPr>
        <w:t>Undertake other reasonable duties as requested, in accordance with the changing needs of the organisation and supporting the administrative and teaching teams across the school (for example student or teacher services) at the direction of the SLT Line Manager and Headteacher</w:t>
      </w:r>
    </w:p>
    <w:p w14:paraId="361E6E72" w14:textId="5AD91D98" w:rsidR="02CB90A6" w:rsidRPr="006F3293" w:rsidRDefault="0066108B" w:rsidP="006F3293">
      <w:pPr>
        <w:numPr>
          <w:ilvl w:val="0"/>
          <w:numId w:val="7"/>
        </w:numPr>
        <w:spacing w:after="0" w:line="240" w:lineRule="auto"/>
        <w:jc w:val="both"/>
        <w:rPr>
          <w:rFonts w:ascii="Calibri" w:eastAsia="Calibri" w:hAnsi="Calibri" w:cs="Calibri"/>
          <w:color w:val="000000" w:themeColor="text1"/>
          <w:lang w:val="en-GB"/>
        </w:rPr>
      </w:pPr>
      <w:r w:rsidRPr="006F3293">
        <w:rPr>
          <w:color w:val="000000" w:themeColor="text1"/>
        </w:rPr>
        <w:t xml:space="preserve">To assist in training and development of other </w:t>
      </w:r>
      <w:r w:rsidR="77D5554C" w:rsidRPr="006F3293">
        <w:rPr>
          <w:color w:val="000000" w:themeColor="text1"/>
        </w:rPr>
        <w:t>cover supervisors</w:t>
      </w:r>
      <w:r w:rsidRPr="006F3293">
        <w:rPr>
          <w:color w:val="000000" w:themeColor="text1"/>
        </w:rPr>
        <w:t xml:space="preserve"> as required and as appropriate.</w:t>
      </w:r>
      <w:r w:rsidR="642B1F0D" w:rsidRPr="006F3293">
        <w:rPr>
          <w:color w:val="000000" w:themeColor="text1"/>
        </w:rPr>
        <w:t xml:space="preserve">  </w:t>
      </w:r>
    </w:p>
    <w:p w14:paraId="0D1CCDCB" w14:textId="1A5E28C1" w:rsidR="4A0AA102" w:rsidRDefault="4A0AA102" w:rsidP="4A0AA102">
      <w:pPr>
        <w:spacing w:after="0" w:line="240" w:lineRule="auto"/>
        <w:jc w:val="both"/>
        <w:rPr>
          <w:color w:val="000000" w:themeColor="text1"/>
          <w:highlight w:val="yellow"/>
        </w:rPr>
      </w:pPr>
    </w:p>
    <w:p w14:paraId="6F6B5247" w14:textId="66DD936F" w:rsidR="01B3868C" w:rsidRDefault="01B3868C" w:rsidP="02CB90A6">
      <w:pPr>
        <w:rPr>
          <w:rFonts w:ascii="Calibri" w:eastAsia="Calibri" w:hAnsi="Calibri" w:cs="Calibri"/>
          <w:color w:val="000000" w:themeColor="text1"/>
        </w:rPr>
      </w:pPr>
      <w:r w:rsidRPr="5111394B">
        <w:rPr>
          <w:rFonts w:ascii="Calibri" w:eastAsia="Calibri" w:hAnsi="Calibri" w:cs="Calibri"/>
          <w:b/>
          <w:color w:val="000000" w:themeColor="text1"/>
          <w:lang w:val="en-GB"/>
        </w:rPr>
        <w:t xml:space="preserve">Other Duties </w:t>
      </w:r>
    </w:p>
    <w:p w14:paraId="167E3240" w14:textId="55DAC8C7" w:rsidR="01B3868C" w:rsidRDefault="01B3868C" w:rsidP="02CB90A6">
      <w:pPr>
        <w:pStyle w:val="ListParagraph"/>
        <w:numPr>
          <w:ilvl w:val="0"/>
          <w:numId w:val="1"/>
        </w:numPr>
        <w:rPr>
          <w:rFonts w:ascii="Calibri" w:eastAsia="Calibri" w:hAnsi="Calibri" w:cs="Calibri"/>
          <w:color w:val="000000" w:themeColor="text1"/>
        </w:rPr>
      </w:pPr>
      <w:r w:rsidRPr="5111394B">
        <w:rPr>
          <w:rFonts w:ascii="Calibri" w:eastAsia="Calibri" w:hAnsi="Calibri" w:cs="Calibri"/>
          <w:color w:val="000000" w:themeColor="text1"/>
          <w:lang w:val="en-GB"/>
        </w:rPr>
        <w:t>To attend relevant training/CPD sessions, inset days and twilights sessions and continue professional development as agreed</w:t>
      </w:r>
    </w:p>
    <w:p w14:paraId="745911C8" w14:textId="45E8F0BB" w:rsidR="01B3868C" w:rsidRDefault="01B3868C" w:rsidP="02CB90A6">
      <w:pPr>
        <w:pStyle w:val="ListParagraph"/>
        <w:numPr>
          <w:ilvl w:val="0"/>
          <w:numId w:val="1"/>
        </w:numPr>
        <w:rPr>
          <w:rFonts w:ascii="Calibri" w:eastAsia="Calibri" w:hAnsi="Calibri" w:cs="Calibri"/>
          <w:color w:val="000000" w:themeColor="text1"/>
        </w:rPr>
      </w:pPr>
      <w:r w:rsidRPr="5111394B">
        <w:rPr>
          <w:rFonts w:ascii="Calibri" w:eastAsia="Calibri" w:hAnsi="Calibri" w:cs="Calibri"/>
          <w:color w:val="000000" w:themeColor="text1"/>
          <w:lang w:val="en-GB"/>
        </w:rPr>
        <w:t>To be a qualified first aider to support Inclusion children and be part of the First Aid Team</w:t>
      </w:r>
    </w:p>
    <w:p w14:paraId="28E92D69" w14:textId="69EDD580" w:rsidR="01B3868C" w:rsidRDefault="01B3868C" w:rsidP="02CB90A6">
      <w:pPr>
        <w:pStyle w:val="ListParagraph"/>
        <w:numPr>
          <w:ilvl w:val="0"/>
          <w:numId w:val="1"/>
        </w:numPr>
        <w:rPr>
          <w:rFonts w:ascii="Calibri" w:eastAsia="Calibri" w:hAnsi="Calibri" w:cs="Calibri"/>
          <w:color w:val="000000" w:themeColor="text1"/>
        </w:rPr>
      </w:pPr>
      <w:r w:rsidRPr="5111394B">
        <w:rPr>
          <w:rFonts w:ascii="Calibri" w:eastAsia="Calibri" w:hAnsi="Calibri" w:cs="Calibri"/>
          <w:color w:val="000000" w:themeColor="text1"/>
          <w:lang w:val="en-GB"/>
        </w:rPr>
        <w:t>To take an active role in Department reviews with external agencies, including Ofsted, the Local Authority</w:t>
      </w:r>
    </w:p>
    <w:p w14:paraId="70CBE206" w14:textId="0CF45E63" w:rsidR="01B3868C" w:rsidRDefault="01B3868C" w:rsidP="02CB90A6">
      <w:pPr>
        <w:pStyle w:val="ListParagraph"/>
        <w:numPr>
          <w:ilvl w:val="0"/>
          <w:numId w:val="1"/>
        </w:numPr>
        <w:rPr>
          <w:rFonts w:ascii="Calibri" w:eastAsia="Calibri" w:hAnsi="Calibri" w:cs="Calibri"/>
          <w:color w:val="000000" w:themeColor="text1"/>
        </w:rPr>
      </w:pPr>
      <w:r w:rsidRPr="5111394B">
        <w:rPr>
          <w:rFonts w:ascii="Calibri" w:eastAsia="Calibri" w:hAnsi="Calibri" w:cs="Calibri"/>
          <w:color w:val="000000" w:themeColor="text1"/>
          <w:lang w:val="en-GB"/>
        </w:rPr>
        <w:t xml:space="preserve">To carry out all duties and responsibilities with due regard to the organisation’s existing policies, such as child protection, health and safety, equal opportunities, and data protection </w:t>
      </w:r>
    </w:p>
    <w:p w14:paraId="750320E5" w14:textId="41C594C4" w:rsidR="01B3868C" w:rsidRDefault="01B3868C" w:rsidP="02CB90A6">
      <w:pPr>
        <w:pStyle w:val="ListParagraph"/>
        <w:numPr>
          <w:ilvl w:val="0"/>
          <w:numId w:val="1"/>
        </w:numPr>
        <w:spacing w:line="242" w:lineRule="auto"/>
        <w:rPr>
          <w:rFonts w:ascii="Calibri" w:eastAsia="Calibri" w:hAnsi="Calibri" w:cs="Calibri"/>
          <w:color w:val="000000" w:themeColor="text1"/>
        </w:rPr>
      </w:pPr>
      <w:r w:rsidRPr="5111394B">
        <w:rPr>
          <w:rFonts w:ascii="Calibri" w:eastAsia="Calibri" w:hAnsi="Calibri" w:cs="Calibri"/>
          <w:color w:val="000000" w:themeColor="text1"/>
          <w:lang w:val="en-GB"/>
        </w:rPr>
        <w:t>To play a full part in the life of the school community, to support its ethos and values, and to encourage staff and students to follow this example</w:t>
      </w:r>
    </w:p>
    <w:p w14:paraId="4D6F57B7" w14:textId="261A2866" w:rsidR="01B3868C" w:rsidRDefault="01B3868C" w:rsidP="02CB90A6">
      <w:pPr>
        <w:pStyle w:val="ListParagraph"/>
        <w:numPr>
          <w:ilvl w:val="0"/>
          <w:numId w:val="1"/>
        </w:numPr>
        <w:spacing w:line="242" w:lineRule="auto"/>
        <w:rPr>
          <w:rFonts w:ascii="Calibri" w:eastAsia="Calibri" w:hAnsi="Calibri" w:cs="Calibri"/>
          <w:color w:val="000000" w:themeColor="text1"/>
        </w:rPr>
      </w:pPr>
      <w:r w:rsidRPr="5111394B">
        <w:rPr>
          <w:rFonts w:ascii="Calibri" w:eastAsia="Calibri" w:hAnsi="Calibri" w:cs="Calibri"/>
          <w:color w:val="000000" w:themeColor="text1"/>
          <w:lang w:val="en-GB"/>
        </w:rPr>
        <w:t xml:space="preserve">To </w:t>
      </w:r>
      <w:proofErr w:type="gramStart"/>
      <w:r w:rsidRPr="5111394B">
        <w:rPr>
          <w:rFonts w:ascii="Calibri" w:eastAsia="Calibri" w:hAnsi="Calibri" w:cs="Calibri"/>
          <w:color w:val="000000" w:themeColor="text1"/>
          <w:lang w:val="en-GB"/>
        </w:rPr>
        <w:t>actively and positively engage in the performance management process</w:t>
      </w:r>
      <w:proofErr w:type="gramEnd"/>
    </w:p>
    <w:p w14:paraId="03E353AE" w14:textId="70A3301C" w:rsidR="01B3868C" w:rsidRDefault="01B3868C" w:rsidP="02CB90A6">
      <w:pPr>
        <w:pStyle w:val="ListParagraph"/>
        <w:numPr>
          <w:ilvl w:val="0"/>
          <w:numId w:val="1"/>
        </w:numPr>
        <w:spacing w:line="242" w:lineRule="auto"/>
        <w:rPr>
          <w:rFonts w:ascii="Calibri" w:eastAsia="Calibri" w:hAnsi="Calibri" w:cs="Calibri"/>
          <w:color w:val="000000" w:themeColor="text1"/>
        </w:rPr>
      </w:pPr>
      <w:r w:rsidRPr="5111394B">
        <w:rPr>
          <w:rFonts w:ascii="Calibri" w:eastAsia="Calibri" w:hAnsi="Calibri" w:cs="Calibri"/>
          <w:color w:val="000000" w:themeColor="text1"/>
          <w:lang w:val="en-GB"/>
        </w:rPr>
        <w:t>To be welcoming and courteous to all visitors to the school, and when representing the school in the wider community or within the scope of the role</w:t>
      </w:r>
    </w:p>
    <w:p w14:paraId="1A364474" w14:textId="343489F4" w:rsidR="01B3868C" w:rsidRDefault="01B3868C" w:rsidP="02CB90A6">
      <w:pPr>
        <w:pStyle w:val="ListParagraph"/>
        <w:numPr>
          <w:ilvl w:val="0"/>
          <w:numId w:val="1"/>
        </w:numPr>
        <w:rPr>
          <w:rFonts w:ascii="Calibri" w:eastAsia="Calibri" w:hAnsi="Calibri" w:cs="Calibri"/>
          <w:color w:val="000000" w:themeColor="text1"/>
        </w:rPr>
      </w:pPr>
      <w:r w:rsidRPr="5111394B">
        <w:rPr>
          <w:rFonts w:ascii="Calibri" w:eastAsia="Calibri" w:hAnsi="Calibri" w:cs="Calibri"/>
          <w:color w:val="000000" w:themeColor="text1"/>
          <w:lang w:val="en-GB"/>
        </w:rPr>
        <w:t xml:space="preserve">To undertake other duties and responsibilities as required from time to time commensurate with the grade of the post </w:t>
      </w:r>
    </w:p>
    <w:p w14:paraId="56BD0542" w14:textId="71DB6C24" w:rsidR="01B3868C" w:rsidRDefault="01B3868C" w:rsidP="02CB90A6">
      <w:pPr>
        <w:spacing w:after="160" w:line="259" w:lineRule="auto"/>
        <w:rPr>
          <w:rFonts w:ascii="Calibri" w:eastAsia="Calibri" w:hAnsi="Calibri" w:cs="Calibri"/>
          <w:color w:val="000000" w:themeColor="text1"/>
        </w:rPr>
      </w:pPr>
      <w:r w:rsidRPr="5111394B">
        <w:rPr>
          <w:rFonts w:ascii="Calibri" w:eastAsia="Calibri" w:hAnsi="Calibri" w:cs="Calibri"/>
          <w:b/>
          <w:color w:val="000000" w:themeColor="text1"/>
          <w:lang w:val="en-GB"/>
        </w:rPr>
        <w:t>Training and Development</w:t>
      </w:r>
    </w:p>
    <w:p w14:paraId="7BFB9505" w14:textId="41E9447B" w:rsidR="01B3868C" w:rsidRDefault="01B3868C" w:rsidP="02CB90A6">
      <w:pPr>
        <w:spacing w:after="160" w:line="259" w:lineRule="auto"/>
        <w:rPr>
          <w:rFonts w:ascii="Calibri" w:eastAsia="Calibri" w:hAnsi="Calibri" w:cs="Calibri"/>
          <w:color w:val="000000" w:themeColor="text1"/>
        </w:rPr>
      </w:pPr>
      <w:r w:rsidRPr="5111394B">
        <w:rPr>
          <w:rFonts w:ascii="Calibri" w:eastAsia="Calibri" w:hAnsi="Calibri" w:cs="Calibri"/>
          <w:color w:val="000000" w:themeColor="text1"/>
          <w:lang w:val="en-GB"/>
        </w:rPr>
        <w:t xml:space="preserve">The school has a shared responsibility with the jobholder for identifying and satisfying training and development needs.  The jobholder is expected to actively contribute to their own continuous professional development, and to attend and participate in any training or development activities required to assist them in undertaking their role and meeting their safeguarding and general obligations as directed by SLT. </w:t>
      </w:r>
    </w:p>
    <w:p w14:paraId="562EE4B4" w14:textId="446B6933" w:rsidR="01B3868C" w:rsidRDefault="01B3868C" w:rsidP="02CB90A6">
      <w:pPr>
        <w:spacing w:after="160" w:line="259" w:lineRule="auto"/>
        <w:rPr>
          <w:rFonts w:ascii="Calibri" w:eastAsia="Calibri" w:hAnsi="Calibri" w:cs="Calibri"/>
          <w:color w:val="000000" w:themeColor="text1"/>
        </w:rPr>
      </w:pPr>
      <w:r w:rsidRPr="5111394B">
        <w:rPr>
          <w:rFonts w:ascii="Calibri" w:eastAsia="Calibri" w:hAnsi="Calibri" w:cs="Calibri"/>
          <w:b/>
          <w:color w:val="000000" w:themeColor="text1"/>
          <w:lang w:val="en-GB"/>
        </w:rPr>
        <w:t>Health and Safety</w:t>
      </w:r>
    </w:p>
    <w:p w14:paraId="17898ADF" w14:textId="7C7B139E" w:rsidR="01B3868C" w:rsidRDefault="01B3868C" w:rsidP="02CB90A6">
      <w:pPr>
        <w:spacing w:after="160" w:line="259" w:lineRule="auto"/>
        <w:contextualSpacing/>
        <w:rPr>
          <w:rFonts w:ascii="Calibri" w:eastAsia="Calibri" w:hAnsi="Calibri" w:cs="Calibri"/>
          <w:color w:val="000000" w:themeColor="text1"/>
        </w:rPr>
      </w:pPr>
      <w:r w:rsidRPr="5111394B">
        <w:rPr>
          <w:rFonts w:ascii="Calibri" w:eastAsia="Calibri" w:hAnsi="Calibri" w:cs="Calibri"/>
          <w:color w:val="000000" w:themeColor="text1"/>
          <w:lang w:val="en-GB"/>
        </w:rPr>
        <w:t xml:space="preserve">The jobholder is required to exercise their duty of care by taking responsibility for their own health and safety, and the health and safety of other people who may be affected by their acts or omissions (failure to act). Full guidance regarding health and safety is set out in the Health and Safety Policy, and in any risk assessments relevant to the jobholder’s role or circumstances. </w:t>
      </w:r>
    </w:p>
    <w:p w14:paraId="35EB649A" w14:textId="09D22725" w:rsidR="02CB90A6" w:rsidRDefault="02CB90A6" w:rsidP="02CB90A6">
      <w:pPr>
        <w:spacing w:after="160" w:line="259" w:lineRule="auto"/>
        <w:contextualSpacing/>
        <w:rPr>
          <w:rFonts w:ascii="Calibri" w:eastAsia="Calibri" w:hAnsi="Calibri" w:cs="Calibri"/>
          <w:color w:val="000000" w:themeColor="text1"/>
        </w:rPr>
      </w:pPr>
    </w:p>
    <w:p w14:paraId="0DE862EC" w14:textId="77777777" w:rsidR="006F3293" w:rsidRDefault="006F3293" w:rsidP="02CB90A6">
      <w:pPr>
        <w:spacing w:after="160" w:line="259" w:lineRule="auto"/>
        <w:contextualSpacing/>
        <w:rPr>
          <w:rFonts w:ascii="Calibri" w:eastAsia="Calibri" w:hAnsi="Calibri" w:cs="Calibri"/>
          <w:color w:val="000000" w:themeColor="text1"/>
        </w:rPr>
      </w:pPr>
    </w:p>
    <w:p w14:paraId="64862400" w14:textId="442207A4" w:rsidR="01B3868C" w:rsidRDefault="01B3868C" w:rsidP="02CB90A6">
      <w:pPr>
        <w:spacing w:after="160" w:line="259" w:lineRule="auto"/>
        <w:rPr>
          <w:rFonts w:ascii="Calibri" w:eastAsia="Calibri" w:hAnsi="Calibri" w:cs="Calibri"/>
          <w:color w:val="000000" w:themeColor="text1"/>
        </w:rPr>
      </w:pPr>
      <w:r w:rsidRPr="5111394B">
        <w:rPr>
          <w:rFonts w:ascii="Calibri" w:eastAsia="Calibri" w:hAnsi="Calibri" w:cs="Calibri"/>
          <w:b/>
          <w:color w:val="000000" w:themeColor="text1"/>
          <w:lang w:val="en-GB"/>
        </w:rPr>
        <w:lastRenderedPageBreak/>
        <w:t>Equality and Diversity</w:t>
      </w:r>
    </w:p>
    <w:p w14:paraId="46E704D1" w14:textId="3F45BCE9" w:rsidR="01B3868C" w:rsidRDefault="01B3868C" w:rsidP="02CB90A6">
      <w:pPr>
        <w:spacing w:after="160" w:line="259" w:lineRule="auto"/>
        <w:contextualSpacing/>
        <w:rPr>
          <w:rFonts w:ascii="Calibri" w:eastAsia="Calibri" w:hAnsi="Calibri" w:cs="Calibri"/>
          <w:color w:val="000000" w:themeColor="text1"/>
        </w:rPr>
      </w:pPr>
      <w:r w:rsidRPr="5111394B">
        <w:rPr>
          <w:rFonts w:ascii="Calibri" w:eastAsia="Calibri" w:hAnsi="Calibri" w:cs="Calibri"/>
          <w:color w:val="000000" w:themeColor="text1"/>
          <w:lang w:val="en-GB"/>
        </w:rPr>
        <w:t>Caterham High School is committed to equality and values diversity. As such it is committed to fulfilling its equality duty obligations and expects all staff and volunteers to share this commitment. The duty requires the school to have due regard to the need to eliminate unlawful discrimination, harassment and victimisation, advance equality of opportunity and foster good relations between people who share characteristics, such as age gender, race and faith, and people who do not share them.  Staff and volunteers are required to treat all people with whom they encounter with dignity and respect and are entitled to expect this in return.</w:t>
      </w:r>
    </w:p>
    <w:p w14:paraId="32D43D9D" w14:textId="1E710A7D" w:rsidR="02CB90A6" w:rsidRDefault="02CB90A6" w:rsidP="02CB90A6">
      <w:pPr>
        <w:spacing w:after="160" w:line="259" w:lineRule="auto"/>
        <w:contextualSpacing/>
        <w:rPr>
          <w:rFonts w:ascii="Calibri" w:eastAsia="Calibri" w:hAnsi="Calibri" w:cs="Calibri"/>
          <w:color w:val="000000" w:themeColor="text1"/>
        </w:rPr>
      </w:pPr>
    </w:p>
    <w:p w14:paraId="255746EC" w14:textId="4299E399" w:rsidR="01B3868C" w:rsidRDefault="01B3868C" w:rsidP="02CB90A6">
      <w:pPr>
        <w:spacing w:after="160" w:line="259" w:lineRule="auto"/>
        <w:rPr>
          <w:rFonts w:ascii="Calibri" w:eastAsia="Calibri" w:hAnsi="Calibri" w:cs="Calibri"/>
          <w:color w:val="000000" w:themeColor="text1"/>
        </w:rPr>
      </w:pPr>
      <w:r w:rsidRPr="5111394B">
        <w:rPr>
          <w:rFonts w:ascii="Calibri" w:eastAsia="Calibri" w:hAnsi="Calibri" w:cs="Calibri"/>
          <w:b/>
          <w:color w:val="000000" w:themeColor="text1"/>
          <w:lang w:val="en-GB"/>
        </w:rPr>
        <w:t>Safeguarding</w:t>
      </w:r>
    </w:p>
    <w:p w14:paraId="66F81FEC" w14:textId="0AB2CCF2" w:rsidR="01B3868C" w:rsidRDefault="01B3868C" w:rsidP="02CB90A6">
      <w:pPr>
        <w:spacing w:after="160" w:line="259" w:lineRule="auto"/>
        <w:rPr>
          <w:rFonts w:ascii="Calibri" w:eastAsia="Calibri" w:hAnsi="Calibri" w:cs="Calibri"/>
          <w:color w:val="000000" w:themeColor="text1"/>
        </w:rPr>
      </w:pPr>
      <w:r w:rsidRPr="5111394B">
        <w:rPr>
          <w:rFonts w:ascii="Calibri" w:eastAsia="Calibri" w:hAnsi="Calibri" w:cs="Calibri"/>
          <w:color w:val="000000" w:themeColor="text1"/>
          <w:lang w:val="en-GB"/>
        </w:rPr>
        <w:t xml:space="preserve">The member of staff will be required to safeguard and promote the welfare of children and young people and follow school policies and the staff </w:t>
      </w:r>
      <w:r w:rsidR="34856A1F" w:rsidRPr="5111394B">
        <w:rPr>
          <w:rFonts w:ascii="Calibri" w:eastAsia="Calibri" w:hAnsi="Calibri" w:cs="Calibri"/>
          <w:color w:val="000000" w:themeColor="text1"/>
          <w:lang w:val="en-GB"/>
        </w:rPr>
        <w:t>C</w:t>
      </w:r>
      <w:r w:rsidRPr="5111394B">
        <w:rPr>
          <w:rFonts w:ascii="Calibri" w:eastAsia="Calibri" w:hAnsi="Calibri" w:cs="Calibri"/>
          <w:color w:val="000000" w:themeColor="text1"/>
          <w:lang w:val="en-GB"/>
        </w:rPr>
        <w:t xml:space="preserve">ode of </w:t>
      </w:r>
      <w:r w:rsidR="3DAB4FA6" w:rsidRPr="5111394B">
        <w:rPr>
          <w:rFonts w:ascii="Calibri" w:eastAsia="Calibri" w:hAnsi="Calibri" w:cs="Calibri"/>
          <w:color w:val="000000" w:themeColor="text1"/>
          <w:lang w:val="en-GB"/>
        </w:rPr>
        <w:t>C</w:t>
      </w:r>
      <w:r w:rsidRPr="5111394B">
        <w:rPr>
          <w:rFonts w:ascii="Calibri" w:eastAsia="Calibri" w:hAnsi="Calibri" w:cs="Calibri"/>
          <w:color w:val="000000" w:themeColor="text1"/>
          <w:lang w:val="en-GB"/>
        </w:rPr>
        <w:t>onduct. They will uphold, support and act upon the school Safeguarding Policies and practice ensuring they have an up-to-date knowledge of relevant safeguarding legislation and guidance in relation to working with and the protection of children and young people. Every member of staff is responsible for ensuring that the school child protection policy is adhered to, and concerns are raised in accordance with this policy. They will attend Safeguarding meetings and events as appropriate and work with the Safeguarding Lead to promote strong, secure systems and development of ethos across the school.</w:t>
      </w:r>
    </w:p>
    <w:p w14:paraId="6764D48F" w14:textId="7205C804" w:rsidR="01B3868C" w:rsidRDefault="01B3868C" w:rsidP="02CB90A6">
      <w:pPr>
        <w:spacing w:after="160" w:line="259" w:lineRule="auto"/>
        <w:rPr>
          <w:rFonts w:ascii="Calibri" w:eastAsia="Calibri" w:hAnsi="Calibri" w:cs="Calibri"/>
          <w:color w:val="000000" w:themeColor="text1"/>
        </w:rPr>
      </w:pPr>
      <w:r w:rsidRPr="5111394B">
        <w:rPr>
          <w:rFonts w:ascii="Calibri" w:eastAsia="Calibri" w:hAnsi="Calibri" w:cs="Calibri"/>
          <w:b/>
          <w:color w:val="000000" w:themeColor="text1"/>
          <w:lang w:val="en-GB"/>
        </w:rPr>
        <w:t>Working ethos</w:t>
      </w:r>
    </w:p>
    <w:p w14:paraId="3EDF178B" w14:textId="1BE55411" w:rsidR="01B3868C" w:rsidRDefault="01B3868C" w:rsidP="02CB90A6">
      <w:pPr>
        <w:spacing w:after="160" w:line="259" w:lineRule="auto"/>
        <w:rPr>
          <w:rFonts w:ascii="Calibri" w:eastAsia="Calibri" w:hAnsi="Calibri" w:cs="Calibri"/>
          <w:color w:val="000000" w:themeColor="text1"/>
        </w:rPr>
      </w:pPr>
      <w:r w:rsidRPr="5111394B">
        <w:rPr>
          <w:rFonts w:ascii="Calibri" w:eastAsia="Calibri" w:hAnsi="Calibri" w:cs="Calibri"/>
          <w:color w:val="000000" w:themeColor="text1"/>
          <w:lang w:val="en-GB"/>
        </w:rPr>
        <w:t xml:space="preserve">Caterham High School expects all staff to work effectively as part of a team or teams, delivering high quality education and support to staff and students.  As a minimum this requires dealing with people politely and tactfully, communicating with colleagues and students both formally and informally (but professionally), offering guidance and information in accordance with school guidelines, policies and procedures when requested and contributing to the maintenance of the school environment. </w:t>
      </w:r>
      <w:proofErr w:type="gramStart"/>
      <w:r w:rsidRPr="5111394B">
        <w:rPr>
          <w:rFonts w:ascii="Calibri" w:eastAsia="Calibri" w:hAnsi="Calibri" w:cs="Calibri"/>
          <w:color w:val="000000" w:themeColor="text1"/>
          <w:lang w:val="en-GB"/>
        </w:rPr>
        <w:t>In order to</w:t>
      </w:r>
      <w:proofErr w:type="gramEnd"/>
      <w:r w:rsidRPr="5111394B">
        <w:rPr>
          <w:rFonts w:ascii="Calibri" w:eastAsia="Calibri" w:hAnsi="Calibri" w:cs="Calibri"/>
          <w:color w:val="000000" w:themeColor="text1"/>
          <w:lang w:val="en-GB"/>
        </w:rPr>
        <w:t xml:space="preserve"> do this, staff are expected to make themselves aware of the relevant policies and procedures. All staff are required to maintain confidentiality as required.  </w:t>
      </w:r>
    </w:p>
    <w:p w14:paraId="3F0E325E" w14:textId="160AAAA0" w:rsidR="02CB90A6" w:rsidRDefault="02CB90A6" w:rsidP="02CB90A6">
      <w:pPr>
        <w:spacing w:after="160" w:line="259" w:lineRule="auto"/>
        <w:rPr>
          <w:rFonts w:ascii="Calibri" w:eastAsia="Calibri" w:hAnsi="Calibri" w:cs="Calibri"/>
          <w:color w:val="000000" w:themeColor="text1"/>
          <w:lang w:val="en-GB"/>
        </w:rPr>
      </w:pPr>
    </w:p>
    <w:p w14:paraId="107C80D7" w14:textId="1D1B6A71" w:rsidR="01B3868C" w:rsidRDefault="01B3868C" w:rsidP="02CB90A6">
      <w:pPr>
        <w:spacing w:after="160" w:line="259" w:lineRule="auto"/>
        <w:rPr>
          <w:rFonts w:ascii="Calibri" w:eastAsia="Calibri" w:hAnsi="Calibri" w:cs="Calibri"/>
          <w:color w:val="000000" w:themeColor="text1"/>
        </w:rPr>
      </w:pPr>
      <w:r w:rsidRPr="5111394B">
        <w:rPr>
          <w:rFonts w:ascii="Calibri" w:eastAsia="Calibri" w:hAnsi="Calibri" w:cs="Calibri"/>
          <w:color w:val="000000" w:themeColor="text1"/>
          <w:lang w:val="en-GB"/>
        </w:rPr>
        <w:t xml:space="preserve">Please note that this is illustrative of the general nature and level of responsibility of the role. It is not a comprehensive list of all tasks that a post holder will carry out. Employees will be expected to comply with any reasonable request from a manager or be required to do other duties appropriate to the level of the role, as directed by the Headteacher. </w:t>
      </w:r>
    </w:p>
    <w:p w14:paraId="12533A87" w14:textId="1A3268A5" w:rsidR="01B3868C" w:rsidRDefault="01B3868C" w:rsidP="02CB90A6">
      <w:pPr>
        <w:spacing w:after="160" w:line="259" w:lineRule="auto"/>
        <w:rPr>
          <w:rFonts w:ascii="Calibri" w:eastAsia="Calibri" w:hAnsi="Calibri" w:cs="Calibri"/>
          <w:color w:val="000000" w:themeColor="text1"/>
        </w:rPr>
      </w:pPr>
      <w:r w:rsidRPr="5111394B">
        <w:rPr>
          <w:rFonts w:ascii="Calibri" w:eastAsia="Calibri" w:hAnsi="Calibri" w:cs="Calibri"/>
          <w:color w:val="000000" w:themeColor="text1"/>
          <w:lang w:val="en-GB"/>
        </w:rPr>
        <w:t>This job description will be reviewed at regular intervals and is subject to change as the needs of the school evolve.</w:t>
      </w:r>
    </w:p>
    <w:p w14:paraId="47D9813F" w14:textId="7FA29F61" w:rsidR="01B3868C" w:rsidRDefault="01B3868C" w:rsidP="02CB90A6">
      <w:pPr>
        <w:spacing w:after="160" w:line="259" w:lineRule="auto"/>
        <w:rPr>
          <w:rFonts w:ascii="Calibri" w:eastAsia="Calibri" w:hAnsi="Calibri" w:cs="Calibri"/>
          <w:color w:val="000000" w:themeColor="text1"/>
        </w:rPr>
      </w:pPr>
      <w:r w:rsidRPr="5111394B">
        <w:rPr>
          <w:rFonts w:ascii="Calibri" w:eastAsia="Calibri" w:hAnsi="Calibri" w:cs="Calibri"/>
          <w:color w:val="000000" w:themeColor="text1"/>
          <w:lang w:val="en-GB"/>
        </w:rPr>
        <w:t xml:space="preserve">I have read, understood, and accept the above job description. </w:t>
      </w:r>
    </w:p>
    <w:p w14:paraId="0A42D0B0" w14:textId="013E2951" w:rsidR="01B3868C" w:rsidRDefault="01B3868C" w:rsidP="02CB90A6">
      <w:pPr>
        <w:spacing w:after="160" w:line="360" w:lineRule="auto"/>
        <w:rPr>
          <w:rFonts w:ascii="Calibri" w:eastAsia="Calibri" w:hAnsi="Calibri" w:cs="Calibri"/>
          <w:color w:val="000000" w:themeColor="text1"/>
          <w:lang w:val="en-GB"/>
        </w:rPr>
      </w:pPr>
      <w:r w:rsidRPr="5111394B">
        <w:rPr>
          <w:rFonts w:ascii="Calibri" w:eastAsia="Calibri" w:hAnsi="Calibri" w:cs="Calibri"/>
          <w:color w:val="000000" w:themeColor="text1"/>
          <w:lang w:val="en-GB"/>
        </w:rPr>
        <w:t xml:space="preserve">Last review date: </w:t>
      </w:r>
      <w:r w:rsidR="345ED448" w:rsidRPr="5111394B">
        <w:rPr>
          <w:rFonts w:ascii="Calibri" w:eastAsia="Calibri" w:hAnsi="Calibri" w:cs="Calibri"/>
          <w:color w:val="000000" w:themeColor="text1"/>
          <w:lang w:val="en-GB"/>
        </w:rPr>
        <w:t xml:space="preserve">January </w:t>
      </w:r>
      <w:r w:rsidRPr="5111394B">
        <w:rPr>
          <w:rFonts w:ascii="Calibri" w:eastAsia="Calibri" w:hAnsi="Calibri" w:cs="Calibri"/>
          <w:color w:val="000000" w:themeColor="text1"/>
          <w:lang w:val="en-GB"/>
        </w:rPr>
        <w:t>202</w:t>
      </w:r>
      <w:r w:rsidR="22E09BC5" w:rsidRPr="5111394B">
        <w:rPr>
          <w:rFonts w:ascii="Calibri" w:eastAsia="Calibri" w:hAnsi="Calibri" w:cs="Calibri"/>
          <w:color w:val="000000" w:themeColor="text1"/>
          <w:lang w:val="en-GB"/>
        </w:rPr>
        <w:t>3</w:t>
      </w:r>
      <w:r w:rsidRPr="5111394B">
        <w:rPr>
          <w:rFonts w:ascii="Calibri" w:eastAsia="Calibri" w:hAnsi="Calibri" w:cs="Calibri"/>
          <w:color w:val="000000" w:themeColor="text1"/>
          <w:lang w:val="en-GB"/>
        </w:rPr>
        <w:t xml:space="preserve">       Next review date: </w:t>
      </w:r>
      <w:r w:rsidR="6830E154" w:rsidRPr="5111394B">
        <w:rPr>
          <w:rFonts w:ascii="Calibri" w:eastAsia="Calibri" w:hAnsi="Calibri" w:cs="Calibri"/>
          <w:color w:val="000000" w:themeColor="text1"/>
          <w:lang w:val="en-GB"/>
        </w:rPr>
        <w:t xml:space="preserve">January 2024   </w:t>
      </w:r>
    </w:p>
    <w:p w14:paraId="22E5955B" w14:textId="28B95D03" w:rsidR="01B3868C" w:rsidRDefault="01B3868C" w:rsidP="02CB90A6">
      <w:pPr>
        <w:spacing w:after="160" w:line="360" w:lineRule="auto"/>
        <w:rPr>
          <w:rFonts w:ascii="Calibri" w:eastAsia="Calibri" w:hAnsi="Calibri" w:cs="Calibri"/>
          <w:color w:val="000000" w:themeColor="text1"/>
        </w:rPr>
      </w:pPr>
      <w:r w:rsidRPr="5111394B">
        <w:rPr>
          <w:rFonts w:ascii="Calibri" w:eastAsia="Calibri" w:hAnsi="Calibri" w:cs="Calibri"/>
          <w:color w:val="000000" w:themeColor="text1"/>
          <w:lang w:val="en-GB"/>
        </w:rPr>
        <w:t>Headteacher’s signature: _________________________      Date:  ___________</w:t>
      </w:r>
    </w:p>
    <w:p w14:paraId="38FD0E67" w14:textId="6A6F45B7" w:rsidR="01B3868C" w:rsidRDefault="01B3868C" w:rsidP="02CB90A6">
      <w:pPr>
        <w:pStyle w:val="Text"/>
        <w:rPr>
          <w:rFonts w:ascii="Calibri" w:eastAsia="Calibri" w:hAnsi="Calibri" w:cs="Calibri"/>
          <w:color w:val="000000" w:themeColor="text1"/>
          <w:sz w:val="22"/>
          <w:szCs w:val="22"/>
        </w:rPr>
      </w:pPr>
      <w:r w:rsidRPr="5111394B">
        <w:rPr>
          <w:rFonts w:ascii="Calibri" w:eastAsia="Calibri" w:hAnsi="Calibri" w:cs="Calibri"/>
          <w:color w:val="000000" w:themeColor="text1"/>
          <w:sz w:val="22"/>
          <w:szCs w:val="22"/>
        </w:rPr>
        <w:t xml:space="preserve">Postholder’s signature: ____________________ Date: </w:t>
      </w:r>
      <w:r>
        <w:tab/>
      </w:r>
      <w:r w:rsidRPr="5111394B">
        <w:rPr>
          <w:rFonts w:ascii="Calibri" w:eastAsia="Calibri" w:hAnsi="Calibri" w:cs="Calibri"/>
          <w:color w:val="000000" w:themeColor="text1"/>
          <w:sz w:val="22"/>
          <w:szCs w:val="22"/>
        </w:rPr>
        <w:t>___________</w:t>
      </w:r>
    </w:p>
    <w:p w14:paraId="067E20FF" w14:textId="28059703" w:rsidR="02CB90A6" w:rsidRDefault="02CB90A6" w:rsidP="02CB90A6">
      <w:pPr>
        <w:pStyle w:val="NoSpacing"/>
        <w:ind w:left="720" w:hanging="720"/>
        <w:rPr>
          <w:rFonts w:ascii="Calibri" w:eastAsia="Calibri" w:hAnsi="Calibri" w:cs="Calibri"/>
          <w:color w:val="000000" w:themeColor="text1"/>
          <w:sz w:val="22"/>
          <w:szCs w:val="22"/>
          <w:lang w:val="en-US"/>
        </w:rPr>
      </w:pPr>
    </w:p>
    <w:p w14:paraId="093EC109" w14:textId="60B7C967" w:rsidR="02CB90A6" w:rsidRDefault="02CB90A6" w:rsidP="02CB90A6">
      <w:pPr>
        <w:spacing w:after="160" w:line="259" w:lineRule="auto"/>
        <w:rPr>
          <w:rFonts w:ascii="Calibri" w:eastAsia="Calibri" w:hAnsi="Calibri" w:cs="Calibri"/>
          <w:color w:val="000000" w:themeColor="text1"/>
        </w:rPr>
      </w:pPr>
    </w:p>
    <w:p w14:paraId="59DE5FF4" w14:textId="60D32E5D" w:rsidR="02CB90A6" w:rsidRDefault="02CB90A6" w:rsidP="02CB90A6">
      <w:pPr>
        <w:spacing w:after="0" w:line="240" w:lineRule="auto"/>
        <w:rPr>
          <w:b/>
          <w:color w:val="000000" w:themeColor="text1"/>
        </w:rPr>
      </w:pPr>
    </w:p>
    <w:p w14:paraId="5432F059" w14:textId="0A30B17C" w:rsidR="02CB90A6" w:rsidRDefault="02CB90A6" w:rsidP="02CB90A6">
      <w:pPr>
        <w:spacing w:after="0" w:line="240" w:lineRule="auto"/>
        <w:rPr>
          <w:color w:val="000000" w:themeColor="text1"/>
        </w:rPr>
      </w:pPr>
    </w:p>
    <w:p w14:paraId="289A826E" w14:textId="10926D13" w:rsidR="02CB90A6" w:rsidRDefault="02CB90A6" w:rsidP="02CB90A6">
      <w:pPr>
        <w:spacing w:after="0" w:line="240" w:lineRule="auto"/>
        <w:rPr>
          <w:color w:val="000000" w:themeColor="text1"/>
        </w:rPr>
      </w:pPr>
    </w:p>
    <w:p w14:paraId="0E962656" w14:textId="4DF34883" w:rsidR="00D80463" w:rsidRPr="00BA57A6" w:rsidRDefault="00D80463" w:rsidP="02CB90A6">
      <w:pPr>
        <w:autoSpaceDN w:val="0"/>
        <w:spacing w:after="80"/>
        <w:rPr>
          <w:rFonts w:ascii="Calibri" w:eastAsia="Calibri" w:hAnsi="Calibri" w:cs="Calibri"/>
          <w:b/>
          <w:color w:val="000000" w:themeColor="text1"/>
          <w:lang w:eastAsia="en-GB"/>
        </w:rPr>
      </w:pPr>
      <w:bookmarkStart w:id="0" w:name="_Hlk71021972"/>
      <w:r w:rsidRPr="5111394B">
        <w:rPr>
          <w:rFonts w:ascii="Calibri" w:eastAsia="Calibri" w:hAnsi="Calibri" w:cs="Calibri"/>
          <w:b/>
          <w:color w:val="000000" w:themeColor="text1"/>
          <w:lang w:eastAsia="en-GB"/>
        </w:rPr>
        <w:t xml:space="preserve">Caterham High School     Person Specification: Cover </w:t>
      </w:r>
      <w:r w:rsidR="17CDC0FB" w:rsidRPr="5111394B">
        <w:rPr>
          <w:rFonts w:ascii="Calibri" w:eastAsia="Calibri" w:hAnsi="Calibri" w:cs="Calibri"/>
          <w:b/>
          <w:color w:val="000000" w:themeColor="text1"/>
          <w:lang w:eastAsia="en-GB"/>
        </w:rPr>
        <w:t>S</w:t>
      </w:r>
      <w:r w:rsidRPr="5111394B">
        <w:rPr>
          <w:rFonts w:ascii="Calibri" w:eastAsia="Calibri" w:hAnsi="Calibri" w:cs="Calibri"/>
          <w:b/>
          <w:color w:val="000000" w:themeColor="text1"/>
          <w:lang w:eastAsia="en-GB"/>
        </w:rPr>
        <w:t xml:space="preserve">upervisor      </w:t>
      </w:r>
    </w:p>
    <w:p w14:paraId="689B2DA6" w14:textId="2F1DC6C8" w:rsidR="00D80463" w:rsidRPr="00BA57A6" w:rsidRDefault="00D80463" w:rsidP="02CB90A6">
      <w:pPr>
        <w:spacing w:after="80"/>
        <w:rPr>
          <w:rFonts w:ascii="Calibri" w:eastAsia="Calibri" w:hAnsi="Calibri" w:cs="Calibri"/>
          <w:color w:val="000000" w:themeColor="text1"/>
          <w:sz w:val="20"/>
          <w:szCs w:val="20"/>
        </w:rPr>
      </w:pPr>
      <w:r w:rsidRPr="5111394B">
        <w:rPr>
          <w:rFonts w:ascii="Calibri" w:eastAsia="Calibri" w:hAnsi="Calibri" w:cs="Calibri"/>
          <w:color w:val="000000" w:themeColor="text1"/>
          <w:sz w:val="20"/>
          <w:szCs w:val="20"/>
        </w:rPr>
        <w:t>The person specification outlines the main attributes needed to adequately perform the post specified. It is intended to give prospective candidates a better understand of the post requirements.  It will be used as part of the recruitment process in identifying and shortlisting candidates.</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3"/>
        <w:gridCol w:w="1065"/>
      </w:tblGrid>
      <w:tr w:rsidR="00D80463" w:rsidRPr="00BA57A6" w14:paraId="52E3477D" w14:textId="77777777" w:rsidTr="02CB90A6">
        <w:trPr>
          <w:trHeight w:val="508"/>
        </w:trPr>
        <w:tc>
          <w:tcPr>
            <w:tcW w:w="8793" w:type="dxa"/>
            <w:shd w:val="clear" w:color="auto" w:fill="F2F2F2" w:themeFill="background1" w:themeFillShade="F2"/>
          </w:tcPr>
          <w:p w14:paraId="24333829" w14:textId="77777777" w:rsidR="00D80463" w:rsidRPr="00BA57A6" w:rsidRDefault="00D80463" w:rsidP="02CB90A6">
            <w:pPr>
              <w:rPr>
                <w:rFonts w:eastAsiaTheme="minorEastAsia"/>
                <w:b/>
                <w:color w:val="000000" w:themeColor="text1"/>
                <w:sz w:val="20"/>
                <w:szCs w:val="20"/>
              </w:rPr>
            </w:pPr>
            <w:r w:rsidRPr="5111394B">
              <w:rPr>
                <w:rFonts w:eastAsiaTheme="minorEastAsia"/>
                <w:b/>
                <w:color w:val="000000" w:themeColor="text1"/>
                <w:sz w:val="20"/>
                <w:szCs w:val="20"/>
              </w:rPr>
              <w:t xml:space="preserve">Experience &amp; Qualification </w:t>
            </w:r>
          </w:p>
        </w:tc>
        <w:tc>
          <w:tcPr>
            <w:tcW w:w="1065" w:type="dxa"/>
            <w:shd w:val="clear" w:color="auto" w:fill="F2F2F2" w:themeFill="background1" w:themeFillShade="F2"/>
          </w:tcPr>
          <w:p w14:paraId="5BFE443A" w14:textId="20E5032E" w:rsidR="00D80463" w:rsidRPr="00BA57A6" w:rsidRDefault="31423736" w:rsidP="02CB90A6">
            <w:pPr>
              <w:rPr>
                <w:rFonts w:eastAsiaTheme="minorEastAsia"/>
                <w:b/>
                <w:color w:val="000000" w:themeColor="text1"/>
                <w:sz w:val="20"/>
                <w:szCs w:val="20"/>
              </w:rPr>
            </w:pPr>
            <w:r w:rsidRPr="5111394B">
              <w:rPr>
                <w:rFonts w:eastAsiaTheme="minorEastAsia"/>
                <w:b/>
                <w:color w:val="000000" w:themeColor="text1"/>
                <w:sz w:val="20"/>
                <w:szCs w:val="20"/>
              </w:rPr>
              <w:t>E/D</w:t>
            </w:r>
          </w:p>
        </w:tc>
      </w:tr>
      <w:tr w:rsidR="00D80463" w:rsidRPr="00BA57A6" w14:paraId="6CC8DA74" w14:textId="77777777" w:rsidTr="02CB90A6">
        <w:trPr>
          <w:trHeight w:val="801"/>
        </w:trPr>
        <w:tc>
          <w:tcPr>
            <w:tcW w:w="8793" w:type="dxa"/>
            <w:shd w:val="clear" w:color="auto" w:fill="auto"/>
          </w:tcPr>
          <w:p w14:paraId="743A6B30" w14:textId="360E5D3E" w:rsidR="00D80463" w:rsidRPr="00BA57A6" w:rsidRDefault="00D80463" w:rsidP="02CB90A6">
            <w:pPr>
              <w:rPr>
                <w:rFonts w:eastAsiaTheme="minorEastAsia"/>
                <w:b/>
                <w:color w:val="000000" w:themeColor="text1"/>
                <w:sz w:val="20"/>
                <w:szCs w:val="20"/>
              </w:rPr>
            </w:pPr>
            <w:r w:rsidRPr="5111394B">
              <w:rPr>
                <w:rFonts w:eastAsiaTheme="minorEastAsia"/>
                <w:color w:val="000000" w:themeColor="text1"/>
                <w:sz w:val="20"/>
                <w:szCs w:val="20"/>
              </w:rPr>
              <w:t>Have achieved a qualification in English/ literacy and Mathematics/ numeracy, equivalent to at least level 2 (</w:t>
            </w:r>
            <w:proofErr w:type="gramStart"/>
            <w:r w:rsidRPr="5111394B">
              <w:rPr>
                <w:rFonts w:eastAsiaTheme="minorEastAsia"/>
                <w:color w:val="000000" w:themeColor="text1"/>
                <w:sz w:val="20"/>
                <w:szCs w:val="20"/>
              </w:rPr>
              <w:t>e</w:t>
            </w:r>
            <w:r w:rsidR="006F3293">
              <w:rPr>
                <w:rFonts w:eastAsiaTheme="minorEastAsia"/>
                <w:color w:val="000000" w:themeColor="text1"/>
                <w:sz w:val="20"/>
                <w:szCs w:val="20"/>
              </w:rPr>
              <w:t>.</w:t>
            </w:r>
            <w:r w:rsidRPr="5111394B">
              <w:rPr>
                <w:rFonts w:eastAsiaTheme="minorEastAsia"/>
                <w:color w:val="000000" w:themeColor="text1"/>
                <w:sz w:val="20"/>
                <w:szCs w:val="20"/>
              </w:rPr>
              <w:t>g</w:t>
            </w:r>
            <w:r w:rsidR="006F3293">
              <w:rPr>
                <w:rFonts w:eastAsiaTheme="minorEastAsia"/>
                <w:color w:val="000000" w:themeColor="text1"/>
                <w:sz w:val="20"/>
                <w:szCs w:val="20"/>
              </w:rPr>
              <w:t>.</w:t>
            </w:r>
            <w:proofErr w:type="gramEnd"/>
            <w:r w:rsidRPr="5111394B">
              <w:rPr>
                <w:rFonts w:eastAsiaTheme="minorEastAsia"/>
                <w:color w:val="000000" w:themeColor="text1"/>
                <w:sz w:val="20"/>
                <w:szCs w:val="20"/>
              </w:rPr>
              <w:t xml:space="preserve"> Grade C or 4 in Maths and English GCSE)</w:t>
            </w:r>
          </w:p>
        </w:tc>
        <w:tc>
          <w:tcPr>
            <w:tcW w:w="1065" w:type="dxa"/>
            <w:shd w:val="clear" w:color="auto" w:fill="auto"/>
          </w:tcPr>
          <w:p w14:paraId="002EF60B" w14:textId="29434F26" w:rsidR="00D80463" w:rsidRPr="00BA57A6" w:rsidRDefault="134ADF6C"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2CB90A6" w14:paraId="476E65B8" w14:textId="77777777" w:rsidTr="02CB90A6">
        <w:trPr>
          <w:trHeight w:val="259"/>
        </w:trPr>
        <w:tc>
          <w:tcPr>
            <w:tcW w:w="8793" w:type="dxa"/>
            <w:shd w:val="clear" w:color="auto" w:fill="auto"/>
          </w:tcPr>
          <w:p w14:paraId="5A716927" w14:textId="02CEC728" w:rsidR="340E04C0" w:rsidRDefault="340E04C0" w:rsidP="02CB90A6">
            <w:pPr>
              <w:rPr>
                <w:rFonts w:eastAsiaTheme="minorEastAsia"/>
                <w:color w:val="000000" w:themeColor="text1"/>
                <w:sz w:val="20"/>
                <w:szCs w:val="20"/>
              </w:rPr>
            </w:pPr>
            <w:r w:rsidRPr="5111394B">
              <w:rPr>
                <w:rFonts w:eastAsiaTheme="minorEastAsia"/>
                <w:color w:val="000000" w:themeColor="text1"/>
                <w:sz w:val="20"/>
                <w:szCs w:val="20"/>
              </w:rPr>
              <w:t>Have achieved qualifications to an equivalence of Level 3 (</w:t>
            </w:r>
            <w:proofErr w:type="gramStart"/>
            <w:r w:rsidRPr="5111394B">
              <w:rPr>
                <w:rFonts w:eastAsiaTheme="minorEastAsia"/>
                <w:color w:val="000000" w:themeColor="text1"/>
                <w:sz w:val="20"/>
                <w:szCs w:val="20"/>
              </w:rPr>
              <w:t>e</w:t>
            </w:r>
            <w:r w:rsidR="006F3293">
              <w:rPr>
                <w:rFonts w:eastAsiaTheme="minorEastAsia"/>
                <w:color w:val="000000" w:themeColor="text1"/>
                <w:sz w:val="20"/>
                <w:szCs w:val="20"/>
              </w:rPr>
              <w:t>.</w:t>
            </w:r>
            <w:r w:rsidRPr="5111394B">
              <w:rPr>
                <w:rFonts w:eastAsiaTheme="minorEastAsia"/>
                <w:color w:val="000000" w:themeColor="text1"/>
                <w:sz w:val="20"/>
                <w:szCs w:val="20"/>
              </w:rPr>
              <w:t>g</w:t>
            </w:r>
            <w:r w:rsidR="006F3293">
              <w:rPr>
                <w:rFonts w:eastAsiaTheme="minorEastAsia"/>
                <w:color w:val="000000" w:themeColor="text1"/>
                <w:sz w:val="20"/>
                <w:szCs w:val="20"/>
              </w:rPr>
              <w:t>.</w:t>
            </w:r>
            <w:proofErr w:type="gramEnd"/>
            <w:r w:rsidRPr="5111394B">
              <w:rPr>
                <w:rFonts w:eastAsiaTheme="minorEastAsia"/>
                <w:color w:val="000000" w:themeColor="text1"/>
                <w:sz w:val="20"/>
                <w:szCs w:val="20"/>
              </w:rPr>
              <w:t xml:space="preserve"> Level 3 Vocational or A Levels)</w:t>
            </w:r>
          </w:p>
        </w:tc>
        <w:tc>
          <w:tcPr>
            <w:tcW w:w="1065" w:type="dxa"/>
            <w:shd w:val="clear" w:color="auto" w:fill="auto"/>
          </w:tcPr>
          <w:p w14:paraId="02A68DA3" w14:textId="5B4206FC" w:rsidR="729D5204" w:rsidRDefault="729D5204" w:rsidP="02CB90A6">
            <w:pPr>
              <w:rPr>
                <w:rFonts w:eastAsiaTheme="minorEastAsia"/>
                <w:color w:val="000000" w:themeColor="text1"/>
                <w:sz w:val="20"/>
                <w:szCs w:val="20"/>
              </w:rPr>
            </w:pPr>
            <w:r w:rsidRPr="5111394B">
              <w:rPr>
                <w:rFonts w:eastAsiaTheme="minorEastAsia"/>
                <w:color w:val="000000" w:themeColor="text1"/>
                <w:sz w:val="20"/>
                <w:szCs w:val="20"/>
              </w:rPr>
              <w:t>Desirable</w:t>
            </w:r>
          </w:p>
        </w:tc>
      </w:tr>
      <w:tr w:rsidR="02CB90A6" w14:paraId="4C112D38" w14:textId="77777777" w:rsidTr="02CB90A6">
        <w:trPr>
          <w:trHeight w:val="259"/>
        </w:trPr>
        <w:tc>
          <w:tcPr>
            <w:tcW w:w="8793" w:type="dxa"/>
            <w:shd w:val="clear" w:color="auto" w:fill="auto"/>
          </w:tcPr>
          <w:p w14:paraId="19667493" w14:textId="3AEFA5FC" w:rsidR="48E89089" w:rsidRDefault="48E89089" w:rsidP="02CB90A6">
            <w:pPr>
              <w:rPr>
                <w:rFonts w:eastAsiaTheme="minorEastAsia"/>
                <w:color w:val="000000" w:themeColor="text1"/>
                <w:sz w:val="20"/>
                <w:szCs w:val="20"/>
              </w:rPr>
            </w:pPr>
            <w:r w:rsidRPr="5111394B">
              <w:rPr>
                <w:rFonts w:eastAsiaTheme="minorEastAsia"/>
                <w:color w:val="000000" w:themeColor="text1"/>
                <w:sz w:val="20"/>
                <w:szCs w:val="20"/>
              </w:rPr>
              <w:t>Have experience of working with children or young people (can be voluntary work)</w:t>
            </w:r>
          </w:p>
        </w:tc>
        <w:tc>
          <w:tcPr>
            <w:tcW w:w="1065" w:type="dxa"/>
            <w:shd w:val="clear" w:color="auto" w:fill="auto"/>
          </w:tcPr>
          <w:p w14:paraId="28059281" w14:textId="16B3AF57" w:rsidR="38A66D18" w:rsidRDefault="38A66D18"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0D80463" w:rsidRPr="00BA57A6" w14:paraId="5B6B7B42" w14:textId="77777777" w:rsidTr="02CB90A6">
        <w:trPr>
          <w:trHeight w:val="801"/>
        </w:trPr>
        <w:tc>
          <w:tcPr>
            <w:tcW w:w="8793" w:type="dxa"/>
            <w:shd w:val="clear" w:color="auto" w:fill="auto"/>
          </w:tcPr>
          <w:p w14:paraId="4D669C19" w14:textId="4B28A9C7"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 xml:space="preserve">Evidence of experience supporting students with SEND </w:t>
            </w:r>
            <w:r w:rsidR="30D39D01" w:rsidRPr="5111394B">
              <w:rPr>
                <w:rFonts w:eastAsiaTheme="minorEastAsia"/>
                <w:color w:val="000000" w:themeColor="text1"/>
                <w:sz w:val="20"/>
                <w:szCs w:val="20"/>
              </w:rPr>
              <w:t xml:space="preserve">or English as an Additional Language </w:t>
            </w:r>
            <w:r w:rsidRPr="5111394B">
              <w:rPr>
                <w:rFonts w:eastAsiaTheme="minorEastAsia"/>
                <w:color w:val="000000" w:themeColor="text1"/>
                <w:sz w:val="20"/>
                <w:szCs w:val="20"/>
              </w:rPr>
              <w:t>to progress in all aspects of the curriculum</w:t>
            </w:r>
          </w:p>
        </w:tc>
        <w:tc>
          <w:tcPr>
            <w:tcW w:w="1065" w:type="dxa"/>
            <w:shd w:val="clear" w:color="auto" w:fill="auto"/>
          </w:tcPr>
          <w:p w14:paraId="747F4704" w14:textId="179CA25F" w:rsidR="00D80463" w:rsidRPr="00BA57A6" w:rsidRDefault="7B294E0F" w:rsidP="02CB90A6">
            <w:pPr>
              <w:rPr>
                <w:rFonts w:eastAsiaTheme="minorEastAsia"/>
                <w:color w:val="000000" w:themeColor="text1"/>
                <w:sz w:val="20"/>
                <w:szCs w:val="20"/>
              </w:rPr>
            </w:pPr>
            <w:r w:rsidRPr="5111394B">
              <w:rPr>
                <w:rFonts w:eastAsiaTheme="minorEastAsia"/>
                <w:color w:val="000000" w:themeColor="text1"/>
                <w:sz w:val="20"/>
                <w:szCs w:val="20"/>
              </w:rPr>
              <w:t>Desirable</w:t>
            </w:r>
          </w:p>
        </w:tc>
      </w:tr>
      <w:tr w:rsidR="00D80463" w:rsidRPr="00BA57A6" w14:paraId="5318AD1F" w14:textId="77777777" w:rsidTr="02CB90A6">
        <w:trPr>
          <w:trHeight w:val="801"/>
        </w:trPr>
        <w:tc>
          <w:tcPr>
            <w:tcW w:w="8793" w:type="dxa"/>
            <w:shd w:val="clear" w:color="auto" w:fill="auto"/>
          </w:tcPr>
          <w:p w14:paraId="5D931FBE" w14:textId="30CA37B6"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 xml:space="preserve">Successful experience of teaching </w:t>
            </w:r>
            <w:r w:rsidR="04D7401E" w:rsidRPr="5111394B">
              <w:rPr>
                <w:rFonts w:eastAsiaTheme="minorEastAsia"/>
                <w:color w:val="000000" w:themeColor="text1"/>
                <w:sz w:val="20"/>
                <w:szCs w:val="20"/>
              </w:rPr>
              <w:t xml:space="preserve">or working with </w:t>
            </w:r>
            <w:r w:rsidRPr="5111394B">
              <w:rPr>
                <w:rFonts w:eastAsiaTheme="minorEastAsia"/>
                <w:color w:val="000000" w:themeColor="text1"/>
                <w:sz w:val="20"/>
                <w:szCs w:val="20"/>
              </w:rPr>
              <w:t>students across a broad range of the a</w:t>
            </w:r>
            <w:r w:rsidR="1786D128" w:rsidRPr="5111394B">
              <w:rPr>
                <w:rFonts w:eastAsiaTheme="minorEastAsia"/>
                <w:color w:val="000000" w:themeColor="text1"/>
                <w:sz w:val="20"/>
                <w:szCs w:val="20"/>
              </w:rPr>
              <w:t xml:space="preserve">cademic </w:t>
            </w:r>
            <w:r w:rsidRPr="5111394B">
              <w:rPr>
                <w:rFonts w:eastAsiaTheme="minorEastAsia"/>
                <w:color w:val="000000" w:themeColor="text1"/>
                <w:sz w:val="20"/>
                <w:szCs w:val="20"/>
              </w:rPr>
              <w:t>spectrum</w:t>
            </w:r>
          </w:p>
        </w:tc>
        <w:tc>
          <w:tcPr>
            <w:tcW w:w="1065" w:type="dxa"/>
            <w:shd w:val="clear" w:color="auto" w:fill="auto"/>
          </w:tcPr>
          <w:p w14:paraId="7035AB4A" w14:textId="489D3216" w:rsidR="00D80463" w:rsidRPr="00BA57A6" w:rsidRDefault="1E9D8D88" w:rsidP="02CB90A6">
            <w:pPr>
              <w:rPr>
                <w:rFonts w:eastAsiaTheme="minorEastAsia"/>
                <w:color w:val="000000" w:themeColor="text1"/>
                <w:sz w:val="20"/>
                <w:szCs w:val="20"/>
              </w:rPr>
            </w:pPr>
            <w:r w:rsidRPr="5111394B">
              <w:rPr>
                <w:rFonts w:eastAsiaTheme="minorEastAsia"/>
                <w:color w:val="000000" w:themeColor="text1"/>
                <w:sz w:val="20"/>
                <w:szCs w:val="20"/>
              </w:rPr>
              <w:t>Desirabl</w:t>
            </w:r>
            <w:r w:rsidR="26252B12" w:rsidRPr="5111394B">
              <w:rPr>
                <w:rFonts w:eastAsiaTheme="minorEastAsia"/>
                <w:color w:val="000000" w:themeColor="text1"/>
                <w:sz w:val="20"/>
                <w:szCs w:val="20"/>
              </w:rPr>
              <w:t>e</w:t>
            </w:r>
          </w:p>
        </w:tc>
      </w:tr>
      <w:tr w:rsidR="00D80463" w:rsidRPr="00BA57A6" w14:paraId="49DA3C25" w14:textId="77777777" w:rsidTr="02CB90A6">
        <w:trPr>
          <w:trHeight w:val="508"/>
        </w:trPr>
        <w:tc>
          <w:tcPr>
            <w:tcW w:w="8793" w:type="dxa"/>
            <w:shd w:val="clear" w:color="auto" w:fill="F2F2F2" w:themeFill="background1" w:themeFillShade="F2"/>
          </w:tcPr>
          <w:p w14:paraId="34DE456F" w14:textId="77777777" w:rsidR="00D80463" w:rsidRPr="00BA57A6" w:rsidRDefault="00D80463" w:rsidP="02CB90A6">
            <w:pPr>
              <w:rPr>
                <w:rFonts w:eastAsiaTheme="minorEastAsia"/>
                <w:b/>
                <w:color w:val="000000" w:themeColor="text1"/>
                <w:sz w:val="20"/>
                <w:szCs w:val="20"/>
              </w:rPr>
            </w:pPr>
            <w:r w:rsidRPr="5111394B">
              <w:rPr>
                <w:rFonts w:eastAsiaTheme="minorEastAsia"/>
                <w:b/>
                <w:color w:val="000000" w:themeColor="text1"/>
                <w:sz w:val="20"/>
                <w:szCs w:val="20"/>
              </w:rPr>
              <w:t xml:space="preserve">Knowledge and Skills </w:t>
            </w:r>
          </w:p>
        </w:tc>
        <w:tc>
          <w:tcPr>
            <w:tcW w:w="1065" w:type="dxa"/>
            <w:shd w:val="clear" w:color="auto" w:fill="F2F2F2" w:themeFill="background1" w:themeFillShade="F2"/>
          </w:tcPr>
          <w:p w14:paraId="4E1A86CB" w14:textId="2749CB22" w:rsidR="00D80463" w:rsidRPr="00BA57A6" w:rsidRDefault="00D80463" w:rsidP="02CB90A6">
            <w:pPr>
              <w:rPr>
                <w:rFonts w:eastAsiaTheme="minorEastAsia"/>
                <w:color w:val="000000" w:themeColor="text1"/>
                <w:sz w:val="20"/>
                <w:szCs w:val="20"/>
              </w:rPr>
            </w:pPr>
          </w:p>
        </w:tc>
      </w:tr>
      <w:tr w:rsidR="00D80463" w:rsidRPr="00BA57A6" w14:paraId="500B2438" w14:textId="77777777" w:rsidTr="02CB90A6">
        <w:trPr>
          <w:trHeight w:val="259"/>
        </w:trPr>
        <w:tc>
          <w:tcPr>
            <w:tcW w:w="8793" w:type="dxa"/>
            <w:shd w:val="clear" w:color="auto" w:fill="auto"/>
          </w:tcPr>
          <w:p w14:paraId="54422C2F" w14:textId="06521F28"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Demonstrate</w:t>
            </w:r>
            <w:r w:rsidR="6F704808" w:rsidRPr="5111394B">
              <w:rPr>
                <w:rFonts w:eastAsiaTheme="minorEastAsia"/>
                <w:color w:val="000000" w:themeColor="text1"/>
                <w:sz w:val="20"/>
                <w:szCs w:val="20"/>
              </w:rPr>
              <w:t xml:space="preserve"> </w:t>
            </w:r>
            <w:r w:rsidRPr="5111394B">
              <w:rPr>
                <w:rFonts w:eastAsiaTheme="minorEastAsia"/>
                <w:color w:val="000000" w:themeColor="text1"/>
                <w:sz w:val="20"/>
                <w:szCs w:val="20"/>
              </w:rPr>
              <w:t xml:space="preserve">a sound understanding of the qualities of good teaching and effective learning and how these can be applied to </w:t>
            </w:r>
            <w:r w:rsidR="437C254F" w:rsidRPr="5111394B">
              <w:rPr>
                <w:rFonts w:eastAsiaTheme="minorEastAsia"/>
                <w:color w:val="000000" w:themeColor="text1"/>
                <w:sz w:val="20"/>
                <w:szCs w:val="20"/>
              </w:rPr>
              <w:t xml:space="preserve">engage students and </w:t>
            </w:r>
            <w:r w:rsidRPr="5111394B">
              <w:rPr>
                <w:rFonts w:eastAsiaTheme="minorEastAsia"/>
                <w:color w:val="000000" w:themeColor="text1"/>
                <w:sz w:val="20"/>
                <w:szCs w:val="20"/>
              </w:rPr>
              <w:t>raise attainment</w:t>
            </w:r>
          </w:p>
        </w:tc>
        <w:tc>
          <w:tcPr>
            <w:tcW w:w="1065" w:type="dxa"/>
            <w:shd w:val="clear" w:color="auto" w:fill="auto"/>
          </w:tcPr>
          <w:p w14:paraId="09A5F1A0" w14:textId="61CF2B44" w:rsidR="00D80463" w:rsidRPr="00BA57A6" w:rsidRDefault="30CEEE71" w:rsidP="02CB90A6">
            <w:pPr>
              <w:rPr>
                <w:rFonts w:eastAsiaTheme="minorEastAsia"/>
                <w:color w:val="000000" w:themeColor="text1"/>
                <w:sz w:val="20"/>
                <w:szCs w:val="20"/>
              </w:rPr>
            </w:pPr>
            <w:r w:rsidRPr="5111394B">
              <w:rPr>
                <w:rFonts w:eastAsiaTheme="minorEastAsia"/>
                <w:color w:val="000000" w:themeColor="text1"/>
                <w:sz w:val="20"/>
                <w:szCs w:val="20"/>
              </w:rPr>
              <w:t>Desirabl</w:t>
            </w:r>
            <w:r w:rsidR="4549F66E" w:rsidRPr="5111394B">
              <w:rPr>
                <w:rFonts w:eastAsiaTheme="minorEastAsia"/>
                <w:color w:val="000000" w:themeColor="text1"/>
                <w:sz w:val="20"/>
                <w:szCs w:val="20"/>
              </w:rPr>
              <w:t>e</w:t>
            </w:r>
          </w:p>
        </w:tc>
      </w:tr>
      <w:tr w:rsidR="00D80463" w:rsidRPr="00BA57A6" w14:paraId="6C69818A" w14:textId="77777777" w:rsidTr="02CB90A6">
        <w:trPr>
          <w:trHeight w:val="271"/>
        </w:trPr>
        <w:tc>
          <w:tcPr>
            <w:tcW w:w="8793" w:type="dxa"/>
            <w:shd w:val="clear" w:color="auto" w:fill="auto"/>
          </w:tcPr>
          <w:p w14:paraId="56794D63" w14:textId="1E1E3D81"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 xml:space="preserve">Demonstrates an understanding of effective planning and delivery </w:t>
            </w:r>
          </w:p>
        </w:tc>
        <w:tc>
          <w:tcPr>
            <w:tcW w:w="1065" w:type="dxa"/>
            <w:shd w:val="clear" w:color="auto" w:fill="auto"/>
          </w:tcPr>
          <w:p w14:paraId="069AAF07" w14:textId="7AB85DCA" w:rsidR="00D80463" w:rsidRPr="00BA57A6" w:rsidRDefault="1B955267" w:rsidP="02CB90A6">
            <w:pPr>
              <w:rPr>
                <w:rFonts w:eastAsiaTheme="minorEastAsia"/>
                <w:color w:val="000000" w:themeColor="text1"/>
                <w:sz w:val="20"/>
                <w:szCs w:val="20"/>
              </w:rPr>
            </w:pPr>
            <w:r w:rsidRPr="5111394B">
              <w:rPr>
                <w:rFonts w:eastAsiaTheme="minorEastAsia"/>
                <w:color w:val="000000" w:themeColor="text1"/>
                <w:sz w:val="20"/>
                <w:szCs w:val="20"/>
              </w:rPr>
              <w:t>Desirabl</w:t>
            </w:r>
            <w:r w:rsidR="4549F66E" w:rsidRPr="5111394B">
              <w:rPr>
                <w:rFonts w:eastAsiaTheme="minorEastAsia"/>
                <w:color w:val="000000" w:themeColor="text1"/>
                <w:sz w:val="20"/>
                <w:szCs w:val="20"/>
              </w:rPr>
              <w:t>e</w:t>
            </w:r>
          </w:p>
        </w:tc>
      </w:tr>
      <w:tr w:rsidR="00D80463" w:rsidRPr="00BA57A6" w14:paraId="0D58ACFF" w14:textId="77777777" w:rsidTr="02CB90A6">
        <w:trPr>
          <w:trHeight w:val="271"/>
        </w:trPr>
        <w:tc>
          <w:tcPr>
            <w:tcW w:w="8793" w:type="dxa"/>
            <w:shd w:val="clear" w:color="auto" w:fill="auto"/>
          </w:tcPr>
          <w:p w14:paraId="5D18F920" w14:textId="77777777"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Has the ability and strong commitment to working in partnership with staff and parents</w:t>
            </w:r>
          </w:p>
        </w:tc>
        <w:tc>
          <w:tcPr>
            <w:tcW w:w="1065" w:type="dxa"/>
            <w:shd w:val="clear" w:color="auto" w:fill="auto"/>
          </w:tcPr>
          <w:p w14:paraId="221A1692" w14:textId="3EE6AA5C" w:rsidR="00D80463" w:rsidRPr="00BA57A6" w:rsidRDefault="42CF936E"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0D80463" w:rsidRPr="00BA57A6" w14:paraId="497C45D6" w14:textId="77777777" w:rsidTr="02CB90A6">
        <w:trPr>
          <w:trHeight w:val="1093"/>
        </w:trPr>
        <w:tc>
          <w:tcPr>
            <w:tcW w:w="8793" w:type="dxa"/>
            <w:shd w:val="clear" w:color="auto" w:fill="auto"/>
          </w:tcPr>
          <w:p w14:paraId="1DF16D62" w14:textId="4C5BF7AC"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 xml:space="preserve">Can set, </w:t>
            </w:r>
            <w:proofErr w:type="gramStart"/>
            <w:r w:rsidRPr="5111394B">
              <w:rPr>
                <w:rFonts w:eastAsiaTheme="minorEastAsia"/>
                <w:color w:val="000000" w:themeColor="text1"/>
                <w:sz w:val="20"/>
                <w:szCs w:val="20"/>
              </w:rPr>
              <w:t>maintain</w:t>
            </w:r>
            <w:proofErr w:type="gramEnd"/>
            <w:r w:rsidRPr="5111394B">
              <w:rPr>
                <w:rFonts w:eastAsiaTheme="minorEastAsia"/>
                <w:color w:val="000000" w:themeColor="text1"/>
                <w:sz w:val="20"/>
                <w:szCs w:val="20"/>
              </w:rPr>
              <w:t xml:space="preserve"> and actively promote high standards of student behaviour and be able to respond appropriately to behaviour </w:t>
            </w:r>
            <w:r w:rsidR="00BDE6AD" w:rsidRPr="5111394B">
              <w:rPr>
                <w:rFonts w:eastAsiaTheme="minorEastAsia"/>
                <w:color w:val="000000" w:themeColor="text1"/>
                <w:sz w:val="20"/>
                <w:szCs w:val="20"/>
              </w:rPr>
              <w:t xml:space="preserve">that does not meet expectations </w:t>
            </w:r>
            <w:r w:rsidRPr="5111394B">
              <w:rPr>
                <w:rFonts w:eastAsiaTheme="minorEastAsia"/>
                <w:color w:val="000000" w:themeColor="text1"/>
                <w:sz w:val="20"/>
                <w:szCs w:val="20"/>
              </w:rPr>
              <w:t xml:space="preserve">and </w:t>
            </w:r>
            <w:r w:rsidR="0A43AB58" w:rsidRPr="5111394B">
              <w:rPr>
                <w:rFonts w:eastAsiaTheme="minorEastAsia"/>
                <w:color w:val="000000" w:themeColor="text1"/>
                <w:sz w:val="20"/>
                <w:szCs w:val="20"/>
              </w:rPr>
              <w:t xml:space="preserve">and use </w:t>
            </w:r>
            <w:r w:rsidRPr="5111394B">
              <w:rPr>
                <w:rFonts w:eastAsiaTheme="minorEastAsia"/>
                <w:color w:val="000000" w:themeColor="text1"/>
                <w:sz w:val="20"/>
                <w:szCs w:val="20"/>
              </w:rPr>
              <w:t>de-escalat</w:t>
            </w:r>
            <w:r w:rsidR="5AC7CB99" w:rsidRPr="5111394B">
              <w:rPr>
                <w:rFonts w:eastAsiaTheme="minorEastAsia"/>
                <w:color w:val="000000" w:themeColor="text1"/>
                <w:sz w:val="20"/>
                <w:szCs w:val="20"/>
              </w:rPr>
              <w:t xml:space="preserve">ion </w:t>
            </w:r>
            <w:r w:rsidRPr="5111394B">
              <w:rPr>
                <w:rFonts w:eastAsiaTheme="minorEastAsia"/>
                <w:color w:val="000000" w:themeColor="text1"/>
                <w:sz w:val="20"/>
                <w:szCs w:val="20"/>
              </w:rPr>
              <w:t>for positive outcomes</w:t>
            </w:r>
            <w:r w:rsidR="07A05FD2" w:rsidRPr="5111394B">
              <w:rPr>
                <w:rFonts w:eastAsiaTheme="minorEastAsia"/>
                <w:color w:val="000000" w:themeColor="text1"/>
                <w:sz w:val="20"/>
                <w:szCs w:val="20"/>
              </w:rPr>
              <w:t xml:space="preserve"> (training will be provided)</w:t>
            </w:r>
          </w:p>
        </w:tc>
        <w:tc>
          <w:tcPr>
            <w:tcW w:w="1065" w:type="dxa"/>
            <w:shd w:val="clear" w:color="auto" w:fill="auto"/>
          </w:tcPr>
          <w:p w14:paraId="51FE0BA9" w14:textId="2FEB8734" w:rsidR="00D80463" w:rsidRPr="00BA57A6" w:rsidRDefault="79D21B25"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2CB90A6" w14:paraId="61E6A15B" w14:textId="77777777" w:rsidTr="02CB90A6">
        <w:trPr>
          <w:trHeight w:val="801"/>
        </w:trPr>
        <w:tc>
          <w:tcPr>
            <w:tcW w:w="8793" w:type="dxa"/>
            <w:shd w:val="clear" w:color="auto" w:fill="auto"/>
          </w:tcPr>
          <w:p w14:paraId="6939F7D3" w14:textId="5A78261C" w:rsidR="267EF8AF" w:rsidRDefault="267EF8AF" w:rsidP="02CB90A6">
            <w:pPr>
              <w:rPr>
                <w:rFonts w:eastAsiaTheme="minorEastAsia"/>
                <w:color w:val="000000" w:themeColor="text1"/>
                <w:sz w:val="20"/>
                <w:szCs w:val="20"/>
              </w:rPr>
            </w:pPr>
            <w:r w:rsidRPr="5111394B">
              <w:rPr>
                <w:rFonts w:eastAsiaTheme="minorEastAsia"/>
                <w:color w:val="000000" w:themeColor="text1"/>
                <w:sz w:val="20"/>
                <w:szCs w:val="20"/>
              </w:rPr>
              <w:t>Display a knowledge of relevant legislation and guidance in relation to working with children and commitment to the protection and safeguarding of children and young people</w:t>
            </w:r>
          </w:p>
        </w:tc>
        <w:tc>
          <w:tcPr>
            <w:tcW w:w="1065" w:type="dxa"/>
            <w:shd w:val="clear" w:color="auto" w:fill="auto"/>
          </w:tcPr>
          <w:p w14:paraId="683DFF1E" w14:textId="7A640F14" w:rsidR="26D0259B" w:rsidRDefault="26D0259B"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2CB90A6" w14:paraId="00FD74C5" w14:textId="77777777" w:rsidTr="02CB90A6">
        <w:trPr>
          <w:trHeight w:val="801"/>
        </w:trPr>
        <w:tc>
          <w:tcPr>
            <w:tcW w:w="8793" w:type="dxa"/>
            <w:shd w:val="clear" w:color="auto" w:fill="auto"/>
          </w:tcPr>
          <w:p w14:paraId="0B7EB9C0" w14:textId="629BA987" w:rsidR="267EF8AF" w:rsidRDefault="267EF8AF" w:rsidP="02CB90A6">
            <w:pPr>
              <w:rPr>
                <w:rFonts w:eastAsiaTheme="minorEastAsia"/>
                <w:color w:val="000000" w:themeColor="text1"/>
                <w:sz w:val="20"/>
                <w:szCs w:val="20"/>
              </w:rPr>
            </w:pPr>
            <w:proofErr w:type="gramStart"/>
            <w:r w:rsidRPr="5111394B">
              <w:rPr>
                <w:rFonts w:eastAsiaTheme="minorEastAsia"/>
                <w:color w:val="000000" w:themeColor="text1"/>
                <w:sz w:val="20"/>
                <w:szCs w:val="20"/>
              </w:rPr>
              <w:t>Has an understanding of</w:t>
            </w:r>
            <w:proofErr w:type="gramEnd"/>
            <w:r w:rsidRPr="5111394B">
              <w:rPr>
                <w:rFonts w:eastAsiaTheme="minorEastAsia"/>
                <w:color w:val="000000" w:themeColor="text1"/>
                <w:sz w:val="20"/>
                <w:szCs w:val="20"/>
              </w:rPr>
              <w:t xml:space="preserve"> Health and Safety particularly in relation to the welfare of young people</w:t>
            </w:r>
          </w:p>
        </w:tc>
        <w:tc>
          <w:tcPr>
            <w:tcW w:w="1065" w:type="dxa"/>
            <w:shd w:val="clear" w:color="auto" w:fill="auto"/>
          </w:tcPr>
          <w:p w14:paraId="4C3F232A" w14:textId="4D3594D3" w:rsidR="042D8A2F" w:rsidRDefault="042D8A2F"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0D80463" w:rsidRPr="00BA57A6" w14:paraId="65AEFC51" w14:textId="77777777" w:rsidTr="02CB90A6">
        <w:trPr>
          <w:trHeight w:val="259"/>
        </w:trPr>
        <w:tc>
          <w:tcPr>
            <w:tcW w:w="8793" w:type="dxa"/>
            <w:shd w:val="clear" w:color="auto" w:fill="F2F2F2" w:themeFill="background1" w:themeFillShade="F2"/>
          </w:tcPr>
          <w:p w14:paraId="2F4C870E" w14:textId="77777777" w:rsidR="00D80463" w:rsidRPr="00BA57A6" w:rsidRDefault="00D80463" w:rsidP="02CB90A6">
            <w:pPr>
              <w:rPr>
                <w:rFonts w:eastAsiaTheme="minorEastAsia"/>
                <w:color w:val="000000" w:themeColor="text1"/>
                <w:sz w:val="20"/>
                <w:szCs w:val="20"/>
              </w:rPr>
            </w:pPr>
            <w:r w:rsidRPr="5111394B">
              <w:rPr>
                <w:rFonts w:eastAsiaTheme="minorEastAsia"/>
                <w:b/>
                <w:color w:val="000000" w:themeColor="text1"/>
                <w:sz w:val="20"/>
                <w:szCs w:val="20"/>
              </w:rPr>
              <w:t>Personal Attributes</w:t>
            </w:r>
          </w:p>
        </w:tc>
        <w:tc>
          <w:tcPr>
            <w:tcW w:w="1065" w:type="dxa"/>
            <w:shd w:val="clear" w:color="auto" w:fill="F2F2F2" w:themeFill="background1" w:themeFillShade="F2"/>
          </w:tcPr>
          <w:p w14:paraId="25E5E2F4" w14:textId="56E06579" w:rsidR="00D80463" w:rsidRPr="00BA57A6" w:rsidRDefault="00D80463" w:rsidP="02CB90A6">
            <w:pPr>
              <w:rPr>
                <w:rFonts w:eastAsiaTheme="minorEastAsia"/>
                <w:color w:val="000000" w:themeColor="text1"/>
                <w:sz w:val="20"/>
                <w:szCs w:val="20"/>
              </w:rPr>
            </w:pPr>
          </w:p>
        </w:tc>
      </w:tr>
      <w:tr w:rsidR="00D80463" w:rsidRPr="00BA57A6" w14:paraId="73D87CFC" w14:textId="77777777" w:rsidTr="02CB90A6">
        <w:trPr>
          <w:trHeight w:val="259"/>
        </w:trPr>
        <w:tc>
          <w:tcPr>
            <w:tcW w:w="8793" w:type="dxa"/>
            <w:shd w:val="clear" w:color="auto" w:fill="auto"/>
          </w:tcPr>
          <w:p w14:paraId="05129050" w14:textId="292A4A7F" w:rsidR="00D80463" w:rsidRPr="00BA57A6" w:rsidRDefault="02210A81" w:rsidP="02CB90A6">
            <w:pPr>
              <w:rPr>
                <w:rFonts w:eastAsiaTheme="minorEastAsia"/>
                <w:color w:val="000000" w:themeColor="text1"/>
                <w:sz w:val="20"/>
                <w:szCs w:val="20"/>
              </w:rPr>
            </w:pPr>
            <w:r w:rsidRPr="5111394B">
              <w:rPr>
                <w:rFonts w:eastAsiaTheme="minorEastAsia"/>
                <w:color w:val="000000" w:themeColor="text1"/>
                <w:sz w:val="20"/>
                <w:szCs w:val="20"/>
              </w:rPr>
              <w:t xml:space="preserve">Enthusiasm, honesty, commitment, hard </w:t>
            </w:r>
            <w:proofErr w:type="gramStart"/>
            <w:r w:rsidRPr="5111394B">
              <w:rPr>
                <w:rFonts w:eastAsiaTheme="minorEastAsia"/>
                <w:color w:val="000000" w:themeColor="text1"/>
                <w:sz w:val="20"/>
                <w:szCs w:val="20"/>
              </w:rPr>
              <w:t>working</w:t>
            </w:r>
            <w:proofErr w:type="gramEnd"/>
            <w:r w:rsidRPr="5111394B">
              <w:rPr>
                <w:rFonts w:eastAsiaTheme="minorEastAsia"/>
                <w:color w:val="000000" w:themeColor="text1"/>
                <w:sz w:val="20"/>
                <w:szCs w:val="20"/>
              </w:rPr>
              <w:t xml:space="preserve"> and a desire to make a difference</w:t>
            </w:r>
          </w:p>
        </w:tc>
        <w:tc>
          <w:tcPr>
            <w:tcW w:w="1065" w:type="dxa"/>
            <w:shd w:val="clear" w:color="auto" w:fill="auto"/>
          </w:tcPr>
          <w:p w14:paraId="3436FB38" w14:textId="1BEAE11D" w:rsidR="00D80463" w:rsidRPr="00BA57A6" w:rsidRDefault="54DEF740"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2CB90A6" w14:paraId="7AE16124" w14:textId="77777777" w:rsidTr="02CB90A6">
        <w:trPr>
          <w:trHeight w:val="259"/>
        </w:trPr>
        <w:tc>
          <w:tcPr>
            <w:tcW w:w="8793" w:type="dxa"/>
            <w:shd w:val="clear" w:color="auto" w:fill="auto"/>
          </w:tcPr>
          <w:p w14:paraId="13366A62" w14:textId="5329341B" w:rsidR="78EA5733" w:rsidRDefault="78EA5733" w:rsidP="02CB90A6">
            <w:pPr>
              <w:rPr>
                <w:rFonts w:eastAsiaTheme="minorEastAsia"/>
                <w:color w:val="000000" w:themeColor="text1"/>
                <w:sz w:val="20"/>
                <w:szCs w:val="20"/>
              </w:rPr>
            </w:pPr>
            <w:r w:rsidRPr="5111394B">
              <w:rPr>
                <w:rFonts w:eastAsiaTheme="minorEastAsia"/>
                <w:color w:val="000000" w:themeColor="text1"/>
                <w:sz w:val="20"/>
                <w:szCs w:val="20"/>
              </w:rPr>
              <w:t>Ability to deal with sensitive issues in a confidential manner</w:t>
            </w:r>
          </w:p>
        </w:tc>
        <w:tc>
          <w:tcPr>
            <w:tcW w:w="1065" w:type="dxa"/>
            <w:shd w:val="clear" w:color="auto" w:fill="auto"/>
          </w:tcPr>
          <w:p w14:paraId="4ED6AFAE" w14:textId="172FB953" w:rsidR="2067A16C" w:rsidRDefault="2067A16C"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0D80463" w:rsidRPr="00BA57A6" w14:paraId="15821E8C" w14:textId="77777777" w:rsidTr="02CB90A6">
        <w:trPr>
          <w:trHeight w:val="259"/>
        </w:trPr>
        <w:tc>
          <w:tcPr>
            <w:tcW w:w="8793" w:type="dxa"/>
            <w:shd w:val="clear" w:color="auto" w:fill="auto"/>
          </w:tcPr>
          <w:p w14:paraId="2C912977" w14:textId="77777777"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Belief in the responsibility of a school to include students with a diverse range of educational needs</w:t>
            </w:r>
          </w:p>
        </w:tc>
        <w:tc>
          <w:tcPr>
            <w:tcW w:w="1065" w:type="dxa"/>
            <w:shd w:val="clear" w:color="auto" w:fill="auto"/>
          </w:tcPr>
          <w:p w14:paraId="57F086CF" w14:textId="59FA4ED8" w:rsidR="00D80463" w:rsidRPr="00BA57A6" w:rsidRDefault="154AE7EE"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0D80463" w:rsidRPr="00BA57A6" w14:paraId="5342CC7D" w14:textId="77777777" w:rsidTr="02CB90A6">
        <w:trPr>
          <w:trHeight w:val="801"/>
        </w:trPr>
        <w:tc>
          <w:tcPr>
            <w:tcW w:w="8793" w:type="dxa"/>
            <w:shd w:val="clear" w:color="auto" w:fill="auto"/>
          </w:tcPr>
          <w:p w14:paraId="3BDAAA37" w14:textId="065CA79B"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 xml:space="preserve">Ability to establish positive relationships and good rapport with adults and </w:t>
            </w:r>
            <w:r w:rsidR="61737D19" w:rsidRPr="5111394B">
              <w:rPr>
                <w:rFonts w:eastAsiaTheme="minorEastAsia"/>
                <w:color w:val="000000" w:themeColor="text1"/>
                <w:sz w:val="20"/>
                <w:szCs w:val="20"/>
              </w:rPr>
              <w:t>6</w:t>
            </w:r>
            <w:r w:rsidR="61737D19" w:rsidRPr="5111394B">
              <w:rPr>
                <w:rFonts w:eastAsiaTheme="minorEastAsia"/>
                <w:color w:val="000000" w:themeColor="text1"/>
                <w:sz w:val="20"/>
                <w:szCs w:val="20"/>
                <w:vertAlign w:val="superscript"/>
              </w:rPr>
              <w:t>th</w:t>
            </w:r>
            <w:r w:rsidR="61737D19" w:rsidRPr="5111394B">
              <w:rPr>
                <w:rFonts w:eastAsiaTheme="minorEastAsia"/>
                <w:color w:val="000000" w:themeColor="text1"/>
                <w:sz w:val="20"/>
                <w:szCs w:val="20"/>
              </w:rPr>
              <w:t xml:space="preserve"> </w:t>
            </w:r>
            <w:r w:rsidRPr="5111394B">
              <w:rPr>
                <w:rFonts w:eastAsiaTheme="minorEastAsia"/>
                <w:color w:val="000000" w:themeColor="text1"/>
                <w:sz w:val="20"/>
                <w:szCs w:val="20"/>
              </w:rPr>
              <w:t>Form students</w:t>
            </w:r>
          </w:p>
        </w:tc>
        <w:tc>
          <w:tcPr>
            <w:tcW w:w="1065" w:type="dxa"/>
            <w:shd w:val="clear" w:color="auto" w:fill="auto"/>
          </w:tcPr>
          <w:p w14:paraId="4EC0D326" w14:textId="06DA2FBB" w:rsidR="00D80463" w:rsidRPr="00BA57A6" w:rsidRDefault="161ABD6E"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0D80463" w:rsidRPr="00BA57A6" w14:paraId="45862002" w14:textId="77777777" w:rsidTr="02CB90A6">
        <w:trPr>
          <w:trHeight w:val="259"/>
        </w:trPr>
        <w:tc>
          <w:tcPr>
            <w:tcW w:w="8793" w:type="dxa"/>
            <w:shd w:val="clear" w:color="auto" w:fill="auto"/>
          </w:tcPr>
          <w:p w14:paraId="44ABAAA8" w14:textId="77777777"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lastRenderedPageBreak/>
              <w:t>A willingness and desire to undertaken relevant training</w:t>
            </w:r>
          </w:p>
        </w:tc>
        <w:tc>
          <w:tcPr>
            <w:tcW w:w="1065" w:type="dxa"/>
            <w:shd w:val="clear" w:color="auto" w:fill="auto"/>
          </w:tcPr>
          <w:p w14:paraId="08BEC14E" w14:textId="48C25B35" w:rsidR="00D80463" w:rsidRPr="00BA57A6" w:rsidRDefault="11B9A441"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0D80463" w:rsidRPr="00BA57A6" w14:paraId="0A55066D" w14:textId="77777777" w:rsidTr="02CB90A6">
        <w:trPr>
          <w:trHeight w:val="259"/>
        </w:trPr>
        <w:tc>
          <w:tcPr>
            <w:tcW w:w="8793" w:type="dxa"/>
            <w:shd w:val="clear" w:color="auto" w:fill="auto"/>
          </w:tcPr>
          <w:p w14:paraId="4586BB7A" w14:textId="77777777"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 xml:space="preserve">An understanding of and commitment to Equal Opportunities and diversity, and the issues affecting social, cultural, linguistic, </w:t>
            </w:r>
            <w:proofErr w:type="gramStart"/>
            <w:r w:rsidRPr="5111394B">
              <w:rPr>
                <w:rFonts w:eastAsiaTheme="minorEastAsia"/>
                <w:color w:val="000000" w:themeColor="text1"/>
                <w:sz w:val="20"/>
                <w:szCs w:val="20"/>
              </w:rPr>
              <w:t>religious</w:t>
            </w:r>
            <w:proofErr w:type="gramEnd"/>
            <w:r w:rsidRPr="5111394B">
              <w:rPr>
                <w:rFonts w:eastAsiaTheme="minorEastAsia"/>
                <w:color w:val="000000" w:themeColor="text1"/>
                <w:sz w:val="20"/>
                <w:szCs w:val="20"/>
              </w:rPr>
              <w:t xml:space="preserve"> and ethnic backgrounds Commitment to equal opportunities and upholding all school policies</w:t>
            </w:r>
          </w:p>
        </w:tc>
        <w:tc>
          <w:tcPr>
            <w:tcW w:w="1065" w:type="dxa"/>
            <w:shd w:val="clear" w:color="auto" w:fill="auto"/>
          </w:tcPr>
          <w:p w14:paraId="5CD30D7D" w14:textId="13A0B1FD" w:rsidR="00D80463" w:rsidRPr="00BA57A6" w:rsidRDefault="601E57AF"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0D80463" w:rsidRPr="00BA57A6" w14:paraId="41BAFD6C" w14:textId="77777777" w:rsidTr="02CB90A6">
        <w:trPr>
          <w:trHeight w:val="259"/>
        </w:trPr>
        <w:tc>
          <w:tcPr>
            <w:tcW w:w="8793" w:type="dxa"/>
            <w:shd w:val="clear" w:color="auto" w:fill="auto"/>
          </w:tcPr>
          <w:p w14:paraId="7AE43F76" w14:textId="435444BB"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Excellent communication and listening skills and a commitment to teamwork</w:t>
            </w:r>
          </w:p>
        </w:tc>
        <w:tc>
          <w:tcPr>
            <w:tcW w:w="1065" w:type="dxa"/>
            <w:shd w:val="clear" w:color="auto" w:fill="auto"/>
          </w:tcPr>
          <w:p w14:paraId="21639718" w14:textId="196584C6" w:rsidR="00D80463" w:rsidRPr="00BA57A6" w:rsidRDefault="6977588B"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0D80463" w:rsidRPr="00BA57A6" w14:paraId="57CFBC2A" w14:textId="77777777" w:rsidTr="02CB90A6">
        <w:trPr>
          <w:trHeight w:val="259"/>
        </w:trPr>
        <w:tc>
          <w:tcPr>
            <w:tcW w:w="8793" w:type="dxa"/>
            <w:shd w:val="clear" w:color="auto" w:fill="auto"/>
          </w:tcPr>
          <w:p w14:paraId="3D98F752" w14:textId="0B705378"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Confidence in working with standard computer packages (</w:t>
            </w:r>
            <w:proofErr w:type="gramStart"/>
            <w:r w:rsidR="67DA137D" w:rsidRPr="5111394B">
              <w:rPr>
                <w:rFonts w:eastAsiaTheme="minorEastAsia"/>
                <w:color w:val="000000" w:themeColor="text1"/>
                <w:sz w:val="20"/>
                <w:szCs w:val="20"/>
              </w:rPr>
              <w:t>eg</w:t>
            </w:r>
            <w:proofErr w:type="gramEnd"/>
            <w:r w:rsidR="67DA137D" w:rsidRPr="5111394B">
              <w:rPr>
                <w:rFonts w:eastAsiaTheme="minorEastAsia"/>
                <w:color w:val="000000" w:themeColor="text1"/>
                <w:sz w:val="20"/>
                <w:szCs w:val="20"/>
              </w:rPr>
              <w:t xml:space="preserve"> </w:t>
            </w:r>
            <w:r w:rsidRPr="5111394B">
              <w:rPr>
                <w:rFonts w:eastAsiaTheme="minorEastAsia"/>
                <w:color w:val="000000" w:themeColor="text1"/>
                <w:sz w:val="20"/>
                <w:szCs w:val="20"/>
              </w:rPr>
              <w:t>word processing, email and spreadsheets) and supporting students in the use of ICT</w:t>
            </w:r>
          </w:p>
        </w:tc>
        <w:tc>
          <w:tcPr>
            <w:tcW w:w="1065" w:type="dxa"/>
            <w:shd w:val="clear" w:color="auto" w:fill="auto"/>
          </w:tcPr>
          <w:p w14:paraId="3054CB86" w14:textId="3D9EFDF3" w:rsidR="00D80463" w:rsidRPr="00BA57A6" w:rsidRDefault="7BE60982"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0D80463" w:rsidRPr="00BA57A6" w14:paraId="34F92E95" w14:textId="77777777" w:rsidTr="02CB90A6">
        <w:trPr>
          <w:trHeight w:val="259"/>
        </w:trPr>
        <w:tc>
          <w:tcPr>
            <w:tcW w:w="8793" w:type="dxa"/>
            <w:shd w:val="clear" w:color="auto" w:fill="auto"/>
          </w:tcPr>
          <w:p w14:paraId="5772790A" w14:textId="07663D7A"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Efficient and effective organisational skills and an ability to prioritise and manage own workload to meet appropriate deadlines</w:t>
            </w:r>
          </w:p>
        </w:tc>
        <w:tc>
          <w:tcPr>
            <w:tcW w:w="1065" w:type="dxa"/>
            <w:shd w:val="clear" w:color="auto" w:fill="auto"/>
          </w:tcPr>
          <w:p w14:paraId="5D9A500B" w14:textId="1A79B0C9" w:rsidR="00D80463" w:rsidRPr="00BA57A6" w:rsidRDefault="6744C511"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r w:rsidR="00D80463" w:rsidRPr="00BA57A6" w14:paraId="7937C54D" w14:textId="77777777" w:rsidTr="02CB90A6">
        <w:trPr>
          <w:trHeight w:val="801"/>
        </w:trPr>
        <w:tc>
          <w:tcPr>
            <w:tcW w:w="8793" w:type="dxa"/>
            <w:shd w:val="clear" w:color="auto" w:fill="auto"/>
          </w:tcPr>
          <w:p w14:paraId="567CE038" w14:textId="77777777" w:rsidR="00D80463" w:rsidRPr="00BA57A6" w:rsidRDefault="00D80463" w:rsidP="02CB90A6">
            <w:pPr>
              <w:rPr>
                <w:rFonts w:eastAsiaTheme="minorEastAsia"/>
                <w:color w:val="000000" w:themeColor="text1"/>
                <w:sz w:val="20"/>
                <w:szCs w:val="20"/>
              </w:rPr>
            </w:pPr>
            <w:r w:rsidRPr="5111394B">
              <w:rPr>
                <w:rFonts w:eastAsiaTheme="minorEastAsia"/>
                <w:color w:val="000000" w:themeColor="text1"/>
                <w:sz w:val="20"/>
                <w:szCs w:val="20"/>
              </w:rPr>
              <w:t>A commitment to young people, their life chances, and being empathetic and responsive to differing needs</w:t>
            </w:r>
          </w:p>
        </w:tc>
        <w:tc>
          <w:tcPr>
            <w:tcW w:w="1065" w:type="dxa"/>
            <w:shd w:val="clear" w:color="auto" w:fill="auto"/>
          </w:tcPr>
          <w:p w14:paraId="0FB2B93C" w14:textId="5D8A1DB1" w:rsidR="00D80463" w:rsidRPr="00BA57A6" w:rsidRDefault="267833F1" w:rsidP="02CB90A6">
            <w:pPr>
              <w:rPr>
                <w:rFonts w:eastAsiaTheme="minorEastAsia"/>
                <w:color w:val="000000" w:themeColor="text1"/>
                <w:sz w:val="20"/>
                <w:szCs w:val="20"/>
              </w:rPr>
            </w:pPr>
            <w:r w:rsidRPr="5111394B">
              <w:rPr>
                <w:rFonts w:eastAsiaTheme="minorEastAsia"/>
                <w:color w:val="000000" w:themeColor="text1"/>
                <w:sz w:val="20"/>
                <w:szCs w:val="20"/>
              </w:rPr>
              <w:t>Essential</w:t>
            </w:r>
          </w:p>
        </w:tc>
      </w:tr>
    </w:tbl>
    <w:p w14:paraId="71C7BA44" w14:textId="77777777" w:rsidR="00D80463" w:rsidRPr="00BA57A6" w:rsidRDefault="00D80463" w:rsidP="02CB90A6">
      <w:pPr>
        <w:ind w:left="720"/>
        <w:rPr>
          <w:rFonts w:ascii="Calibri" w:hAnsi="Calibri" w:cs="Calibri"/>
          <w:color w:val="000000" w:themeColor="text1"/>
        </w:rPr>
      </w:pPr>
    </w:p>
    <w:p w14:paraId="1641C71B" w14:textId="77777777" w:rsidR="00D80463" w:rsidRPr="001B4B7D" w:rsidRDefault="00D80463" w:rsidP="02CB90A6">
      <w:pPr>
        <w:ind w:left="720"/>
        <w:rPr>
          <w:rFonts w:ascii="Calibri" w:hAnsi="Calibri" w:cs="Calibri"/>
          <w:color w:val="000000" w:themeColor="text1"/>
        </w:rPr>
      </w:pPr>
    </w:p>
    <w:p w14:paraId="748008C8" w14:textId="77777777" w:rsidR="00D80463" w:rsidRPr="001B4B7D" w:rsidRDefault="00D80463" w:rsidP="02CB90A6">
      <w:pPr>
        <w:rPr>
          <w:rFonts w:ascii="Calibri" w:hAnsi="Calibri" w:cs="Calibri"/>
          <w:color w:val="000000" w:themeColor="text1"/>
        </w:rPr>
      </w:pPr>
    </w:p>
    <w:p w14:paraId="6EDDE6C6" w14:textId="77777777" w:rsidR="00D80463" w:rsidRPr="001B4B7D" w:rsidRDefault="00D80463" w:rsidP="02CB90A6">
      <w:pPr>
        <w:rPr>
          <w:rFonts w:ascii="Calibri" w:hAnsi="Calibri" w:cs="Calibri"/>
          <w:color w:val="000000" w:themeColor="text1"/>
        </w:rPr>
      </w:pPr>
    </w:p>
    <w:p w14:paraId="51EB3F87" w14:textId="77777777" w:rsidR="00D80463" w:rsidRPr="001B4B7D" w:rsidRDefault="00D80463" w:rsidP="02CB90A6">
      <w:pPr>
        <w:rPr>
          <w:rFonts w:ascii="Calibri" w:hAnsi="Calibri" w:cs="Calibri"/>
          <w:color w:val="000000" w:themeColor="text1"/>
        </w:rPr>
      </w:pPr>
    </w:p>
    <w:p w14:paraId="48F0F2C9" w14:textId="77777777" w:rsidR="00D80463" w:rsidRPr="001B4B7D" w:rsidRDefault="00D80463" w:rsidP="02CB90A6">
      <w:pPr>
        <w:rPr>
          <w:rFonts w:ascii="Calibri" w:hAnsi="Calibri" w:cs="Calibri"/>
          <w:color w:val="000000" w:themeColor="text1"/>
        </w:rPr>
      </w:pPr>
    </w:p>
    <w:bookmarkEnd w:id="0"/>
    <w:p w14:paraId="5E9EF391" w14:textId="77777777" w:rsidR="00D80463" w:rsidRPr="001B4B7D" w:rsidRDefault="00D80463" w:rsidP="02CB90A6">
      <w:pPr>
        <w:rPr>
          <w:rFonts w:ascii="Calibri" w:hAnsi="Calibri" w:cs="Calibri"/>
          <w:color w:val="000000" w:themeColor="text1"/>
        </w:rPr>
      </w:pPr>
    </w:p>
    <w:p w14:paraId="6CF5A3A0" w14:textId="77777777" w:rsidR="00584E2B" w:rsidRPr="00D80463" w:rsidRDefault="00584E2B" w:rsidP="02CB90A6">
      <w:pPr>
        <w:spacing w:after="0" w:line="240" w:lineRule="auto"/>
        <w:rPr>
          <w:color w:val="000000" w:themeColor="text1"/>
          <w:lang w:val="en-GB"/>
        </w:rPr>
      </w:pPr>
    </w:p>
    <w:sectPr w:rsidR="00584E2B" w:rsidRPr="00D80463">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3E9C2" w14:textId="77777777" w:rsidR="00F26C4C" w:rsidRDefault="00F26C4C" w:rsidP="00A24077">
      <w:pPr>
        <w:spacing w:after="0" w:line="240" w:lineRule="auto"/>
      </w:pPr>
      <w:r>
        <w:separator/>
      </w:r>
    </w:p>
  </w:endnote>
  <w:endnote w:type="continuationSeparator" w:id="0">
    <w:p w14:paraId="2CB1CEB3" w14:textId="77777777" w:rsidR="00F26C4C" w:rsidRDefault="00F26C4C" w:rsidP="00A24077">
      <w:pPr>
        <w:spacing w:after="0" w:line="240" w:lineRule="auto"/>
      </w:pPr>
      <w:r>
        <w:continuationSeparator/>
      </w:r>
    </w:p>
  </w:endnote>
  <w:endnote w:type="continuationNotice" w:id="1">
    <w:p w14:paraId="6A186F99" w14:textId="77777777" w:rsidR="00F26C4C" w:rsidRDefault="00F26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882D" w14:textId="2F2ACF9B" w:rsidR="00A24077" w:rsidRPr="00A24077" w:rsidRDefault="00A24077" w:rsidP="00A24077">
    <w:pPr>
      <w:pStyle w:val="Footer"/>
      <w:jc w:val="center"/>
      <w:rPr>
        <w:i/>
        <w:iCs/>
        <w:sz w:val="16"/>
        <w:szCs w:val="16"/>
      </w:rPr>
    </w:pPr>
    <w:r w:rsidRPr="00A24077">
      <w:rPr>
        <w:i/>
        <w:iCs/>
        <w:sz w:val="16"/>
        <w:szCs w:val="16"/>
      </w:rPr>
      <w:t>September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BBA65" w14:textId="77777777" w:rsidR="00F26C4C" w:rsidRDefault="00F26C4C" w:rsidP="00A24077">
      <w:pPr>
        <w:spacing w:after="0" w:line="240" w:lineRule="auto"/>
      </w:pPr>
      <w:r>
        <w:separator/>
      </w:r>
    </w:p>
  </w:footnote>
  <w:footnote w:type="continuationSeparator" w:id="0">
    <w:p w14:paraId="7768A5E6" w14:textId="77777777" w:rsidR="00F26C4C" w:rsidRDefault="00F26C4C" w:rsidP="00A24077">
      <w:pPr>
        <w:spacing w:after="0" w:line="240" w:lineRule="auto"/>
      </w:pPr>
      <w:r>
        <w:continuationSeparator/>
      </w:r>
    </w:p>
  </w:footnote>
  <w:footnote w:type="continuationNotice" w:id="1">
    <w:p w14:paraId="23BF3B3A" w14:textId="77777777" w:rsidR="00F26C4C" w:rsidRDefault="00F26C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4D72"/>
    <w:multiLevelType w:val="hybridMultilevel"/>
    <w:tmpl w:val="940622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A76CEE"/>
    <w:multiLevelType w:val="hybridMultilevel"/>
    <w:tmpl w:val="4E86FE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F6A4108"/>
    <w:multiLevelType w:val="hybridMultilevel"/>
    <w:tmpl w:val="0A0836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F8F1A67"/>
    <w:multiLevelType w:val="hybridMultilevel"/>
    <w:tmpl w:val="0C4631B0"/>
    <w:lvl w:ilvl="0" w:tplc="9252FCC6">
      <w:start w:val="1"/>
      <w:numFmt w:val="bullet"/>
      <w:lvlText w:val=""/>
      <w:lvlJc w:val="left"/>
      <w:pPr>
        <w:ind w:left="720" w:hanging="360"/>
      </w:pPr>
      <w:rPr>
        <w:rFonts w:ascii="Symbol" w:hAnsi="Symbol" w:hint="default"/>
      </w:rPr>
    </w:lvl>
    <w:lvl w:ilvl="1" w:tplc="0214042E">
      <w:start w:val="1"/>
      <w:numFmt w:val="bullet"/>
      <w:lvlText w:val="o"/>
      <w:lvlJc w:val="left"/>
      <w:pPr>
        <w:ind w:left="1440" w:hanging="360"/>
      </w:pPr>
      <w:rPr>
        <w:rFonts w:ascii="Courier New" w:hAnsi="Courier New" w:hint="default"/>
      </w:rPr>
    </w:lvl>
    <w:lvl w:ilvl="2" w:tplc="D47E8E78">
      <w:start w:val="1"/>
      <w:numFmt w:val="bullet"/>
      <w:lvlText w:val=""/>
      <w:lvlJc w:val="left"/>
      <w:pPr>
        <w:ind w:left="2160" w:hanging="360"/>
      </w:pPr>
      <w:rPr>
        <w:rFonts w:ascii="Wingdings" w:hAnsi="Wingdings" w:hint="default"/>
      </w:rPr>
    </w:lvl>
    <w:lvl w:ilvl="3" w:tplc="18746C98">
      <w:start w:val="1"/>
      <w:numFmt w:val="bullet"/>
      <w:lvlText w:val=""/>
      <w:lvlJc w:val="left"/>
      <w:pPr>
        <w:ind w:left="2880" w:hanging="360"/>
      </w:pPr>
      <w:rPr>
        <w:rFonts w:ascii="Symbol" w:hAnsi="Symbol" w:hint="default"/>
      </w:rPr>
    </w:lvl>
    <w:lvl w:ilvl="4" w:tplc="8E9467CA">
      <w:start w:val="1"/>
      <w:numFmt w:val="bullet"/>
      <w:lvlText w:val="o"/>
      <w:lvlJc w:val="left"/>
      <w:pPr>
        <w:ind w:left="3600" w:hanging="360"/>
      </w:pPr>
      <w:rPr>
        <w:rFonts w:ascii="Courier New" w:hAnsi="Courier New" w:hint="default"/>
      </w:rPr>
    </w:lvl>
    <w:lvl w:ilvl="5" w:tplc="27F07F84">
      <w:start w:val="1"/>
      <w:numFmt w:val="bullet"/>
      <w:lvlText w:val=""/>
      <w:lvlJc w:val="left"/>
      <w:pPr>
        <w:ind w:left="4320" w:hanging="360"/>
      </w:pPr>
      <w:rPr>
        <w:rFonts w:ascii="Wingdings" w:hAnsi="Wingdings" w:hint="default"/>
      </w:rPr>
    </w:lvl>
    <w:lvl w:ilvl="6" w:tplc="4E70B440">
      <w:start w:val="1"/>
      <w:numFmt w:val="bullet"/>
      <w:lvlText w:val=""/>
      <w:lvlJc w:val="left"/>
      <w:pPr>
        <w:ind w:left="5040" w:hanging="360"/>
      </w:pPr>
      <w:rPr>
        <w:rFonts w:ascii="Symbol" w:hAnsi="Symbol" w:hint="default"/>
      </w:rPr>
    </w:lvl>
    <w:lvl w:ilvl="7" w:tplc="8A3A6D08">
      <w:start w:val="1"/>
      <w:numFmt w:val="bullet"/>
      <w:lvlText w:val="o"/>
      <w:lvlJc w:val="left"/>
      <w:pPr>
        <w:ind w:left="5760" w:hanging="360"/>
      </w:pPr>
      <w:rPr>
        <w:rFonts w:ascii="Courier New" w:hAnsi="Courier New" w:hint="default"/>
      </w:rPr>
    </w:lvl>
    <w:lvl w:ilvl="8" w:tplc="5D948D34">
      <w:start w:val="1"/>
      <w:numFmt w:val="bullet"/>
      <w:lvlText w:val=""/>
      <w:lvlJc w:val="left"/>
      <w:pPr>
        <w:ind w:left="6480" w:hanging="360"/>
      </w:pPr>
      <w:rPr>
        <w:rFonts w:ascii="Wingdings" w:hAnsi="Wingdings" w:hint="default"/>
      </w:rPr>
    </w:lvl>
  </w:abstractNum>
  <w:abstractNum w:abstractNumId="4" w15:restartNumberingAfterBreak="0">
    <w:nsid w:val="5DA66CDE"/>
    <w:multiLevelType w:val="hybridMultilevel"/>
    <w:tmpl w:val="9D8814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0167D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679C2300"/>
    <w:multiLevelType w:val="hybridMultilevel"/>
    <w:tmpl w:val="C29085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35B4585"/>
    <w:multiLevelType w:val="hybridMultilevel"/>
    <w:tmpl w:val="2B0EFD14"/>
    <w:lvl w:ilvl="0" w:tplc="B01218F0">
      <w:start w:val="1"/>
      <w:numFmt w:val="bullet"/>
      <w:lvlText w:val=""/>
      <w:lvlJc w:val="left"/>
      <w:pPr>
        <w:ind w:left="720" w:hanging="360"/>
      </w:pPr>
      <w:rPr>
        <w:rFonts w:ascii="Symbol" w:hAnsi="Symbol" w:hint="default"/>
      </w:rPr>
    </w:lvl>
    <w:lvl w:ilvl="1" w:tplc="F6D607C8">
      <w:start w:val="1"/>
      <w:numFmt w:val="bullet"/>
      <w:lvlText w:val="o"/>
      <w:lvlJc w:val="left"/>
      <w:pPr>
        <w:ind w:left="1440" w:hanging="360"/>
      </w:pPr>
      <w:rPr>
        <w:rFonts w:ascii="Courier New" w:hAnsi="Courier New" w:hint="default"/>
      </w:rPr>
    </w:lvl>
    <w:lvl w:ilvl="2" w:tplc="DC36AD9C">
      <w:start w:val="1"/>
      <w:numFmt w:val="bullet"/>
      <w:lvlText w:val=""/>
      <w:lvlJc w:val="left"/>
      <w:pPr>
        <w:ind w:left="2160" w:hanging="360"/>
      </w:pPr>
      <w:rPr>
        <w:rFonts w:ascii="Wingdings" w:hAnsi="Wingdings" w:hint="default"/>
      </w:rPr>
    </w:lvl>
    <w:lvl w:ilvl="3" w:tplc="EBC6A384">
      <w:start w:val="1"/>
      <w:numFmt w:val="bullet"/>
      <w:lvlText w:val=""/>
      <w:lvlJc w:val="left"/>
      <w:pPr>
        <w:ind w:left="2880" w:hanging="360"/>
      </w:pPr>
      <w:rPr>
        <w:rFonts w:ascii="Symbol" w:hAnsi="Symbol" w:hint="default"/>
      </w:rPr>
    </w:lvl>
    <w:lvl w:ilvl="4" w:tplc="A06E191A">
      <w:start w:val="1"/>
      <w:numFmt w:val="bullet"/>
      <w:lvlText w:val="o"/>
      <w:lvlJc w:val="left"/>
      <w:pPr>
        <w:ind w:left="3600" w:hanging="360"/>
      </w:pPr>
      <w:rPr>
        <w:rFonts w:ascii="Courier New" w:hAnsi="Courier New" w:hint="default"/>
      </w:rPr>
    </w:lvl>
    <w:lvl w:ilvl="5" w:tplc="51EE74CC">
      <w:start w:val="1"/>
      <w:numFmt w:val="bullet"/>
      <w:lvlText w:val=""/>
      <w:lvlJc w:val="left"/>
      <w:pPr>
        <w:ind w:left="4320" w:hanging="360"/>
      </w:pPr>
      <w:rPr>
        <w:rFonts w:ascii="Wingdings" w:hAnsi="Wingdings" w:hint="default"/>
      </w:rPr>
    </w:lvl>
    <w:lvl w:ilvl="6" w:tplc="29C03974">
      <w:start w:val="1"/>
      <w:numFmt w:val="bullet"/>
      <w:lvlText w:val=""/>
      <w:lvlJc w:val="left"/>
      <w:pPr>
        <w:ind w:left="5040" w:hanging="360"/>
      </w:pPr>
      <w:rPr>
        <w:rFonts w:ascii="Symbol" w:hAnsi="Symbol" w:hint="default"/>
      </w:rPr>
    </w:lvl>
    <w:lvl w:ilvl="7" w:tplc="9678025E">
      <w:start w:val="1"/>
      <w:numFmt w:val="bullet"/>
      <w:lvlText w:val="o"/>
      <w:lvlJc w:val="left"/>
      <w:pPr>
        <w:ind w:left="5760" w:hanging="360"/>
      </w:pPr>
      <w:rPr>
        <w:rFonts w:ascii="Courier New" w:hAnsi="Courier New" w:hint="default"/>
      </w:rPr>
    </w:lvl>
    <w:lvl w:ilvl="8" w:tplc="3FB46F8A">
      <w:start w:val="1"/>
      <w:numFmt w:val="bullet"/>
      <w:lvlText w:val=""/>
      <w:lvlJc w:val="left"/>
      <w:pPr>
        <w:ind w:left="6480" w:hanging="360"/>
      </w:pPr>
      <w:rPr>
        <w:rFonts w:ascii="Wingdings" w:hAnsi="Wingdings" w:hint="default"/>
      </w:rPr>
    </w:lvl>
  </w:abstractNum>
  <w:num w:numId="1" w16cid:durableId="922951102">
    <w:abstractNumId w:val="7"/>
  </w:num>
  <w:num w:numId="2" w16cid:durableId="176624702">
    <w:abstractNumId w:val="3"/>
  </w:num>
  <w:num w:numId="3" w16cid:durableId="305164090">
    <w:abstractNumId w:val="5"/>
  </w:num>
  <w:num w:numId="4" w16cid:durableId="673266689">
    <w:abstractNumId w:val="2"/>
  </w:num>
  <w:num w:numId="5" w16cid:durableId="191966637">
    <w:abstractNumId w:val="1"/>
  </w:num>
  <w:num w:numId="6" w16cid:durableId="38751544">
    <w:abstractNumId w:val="4"/>
  </w:num>
  <w:num w:numId="7" w16cid:durableId="188496484">
    <w:abstractNumId w:val="0"/>
  </w:num>
  <w:num w:numId="8" w16cid:durableId="521170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2B"/>
    <w:rsid w:val="001D34F5"/>
    <w:rsid w:val="002710EF"/>
    <w:rsid w:val="002E0AFA"/>
    <w:rsid w:val="004336A5"/>
    <w:rsid w:val="004368E0"/>
    <w:rsid w:val="00523FCE"/>
    <w:rsid w:val="00584E2B"/>
    <w:rsid w:val="005A6CB8"/>
    <w:rsid w:val="005B7AE4"/>
    <w:rsid w:val="005E395C"/>
    <w:rsid w:val="0066108B"/>
    <w:rsid w:val="006F3293"/>
    <w:rsid w:val="00785F1E"/>
    <w:rsid w:val="008E1EEB"/>
    <w:rsid w:val="00902486"/>
    <w:rsid w:val="009F4FBF"/>
    <w:rsid w:val="00A10187"/>
    <w:rsid w:val="00A24077"/>
    <w:rsid w:val="00A35C33"/>
    <w:rsid w:val="00A40E02"/>
    <w:rsid w:val="00BDE6AD"/>
    <w:rsid w:val="00D75206"/>
    <w:rsid w:val="00D80463"/>
    <w:rsid w:val="00D811F6"/>
    <w:rsid w:val="00D92BE5"/>
    <w:rsid w:val="00DE67E5"/>
    <w:rsid w:val="00DF6387"/>
    <w:rsid w:val="00F21201"/>
    <w:rsid w:val="00F26C4C"/>
    <w:rsid w:val="00FD78BD"/>
    <w:rsid w:val="01B3868C"/>
    <w:rsid w:val="02210A81"/>
    <w:rsid w:val="0236F3B6"/>
    <w:rsid w:val="02CB90A6"/>
    <w:rsid w:val="030E68E8"/>
    <w:rsid w:val="03A1EAC6"/>
    <w:rsid w:val="042D8A2F"/>
    <w:rsid w:val="04A4D012"/>
    <w:rsid w:val="04B39136"/>
    <w:rsid w:val="04D7401E"/>
    <w:rsid w:val="06E6C03B"/>
    <w:rsid w:val="07947E77"/>
    <w:rsid w:val="07A05FD2"/>
    <w:rsid w:val="083B88FF"/>
    <w:rsid w:val="0935B429"/>
    <w:rsid w:val="0A02E74E"/>
    <w:rsid w:val="0A43AB58"/>
    <w:rsid w:val="0BCF7A2C"/>
    <w:rsid w:val="0C67F6AB"/>
    <w:rsid w:val="0CAF670B"/>
    <w:rsid w:val="0E9A3367"/>
    <w:rsid w:val="1057113A"/>
    <w:rsid w:val="10AB7D93"/>
    <w:rsid w:val="113B2CED"/>
    <w:rsid w:val="116800A9"/>
    <w:rsid w:val="11B9A441"/>
    <w:rsid w:val="121C4C50"/>
    <w:rsid w:val="12474DF4"/>
    <w:rsid w:val="12C7FF0C"/>
    <w:rsid w:val="134ADF6C"/>
    <w:rsid w:val="136CD0AE"/>
    <w:rsid w:val="1486790E"/>
    <w:rsid w:val="14D207E2"/>
    <w:rsid w:val="154AE7EE"/>
    <w:rsid w:val="15D38074"/>
    <w:rsid w:val="161ABD6E"/>
    <w:rsid w:val="168E1255"/>
    <w:rsid w:val="1786D128"/>
    <w:rsid w:val="17B24761"/>
    <w:rsid w:val="17CDC0FB"/>
    <w:rsid w:val="17D3D4BB"/>
    <w:rsid w:val="17F632D7"/>
    <w:rsid w:val="194E17C2"/>
    <w:rsid w:val="1A2B3E31"/>
    <w:rsid w:val="1AE0BFF9"/>
    <w:rsid w:val="1B955267"/>
    <w:rsid w:val="1BE28EDC"/>
    <w:rsid w:val="1C4A99D3"/>
    <w:rsid w:val="1C7B0E9B"/>
    <w:rsid w:val="1CDE09C6"/>
    <w:rsid w:val="1CF4A8B9"/>
    <w:rsid w:val="1D1614C8"/>
    <w:rsid w:val="1D639905"/>
    <w:rsid w:val="1DFA934B"/>
    <w:rsid w:val="1E9A59BF"/>
    <w:rsid w:val="1E9D8D88"/>
    <w:rsid w:val="1F33880E"/>
    <w:rsid w:val="2067A16C"/>
    <w:rsid w:val="20B8FE5A"/>
    <w:rsid w:val="218AB9B5"/>
    <w:rsid w:val="22E09BC5"/>
    <w:rsid w:val="23268A16"/>
    <w:rsid w:val="234D4B4A"/>
    <w:rsid w:val="23EDD0D4"/>
    <w:rsid w:val="24C25A77"/>
    <w:rsid w:val="26252B12"/>
    <w:rsid w:val="265E2AD8"/>
    <w:rsid w:val="267833F1"/>
    <w:rsid w:val="267EF8AF"/>
    <w:rsid w:val="26D0259B"/>
    <w:rsid w:val="26FF9751"/>
    <w:rsid w:val="27257196"/>
    <w:rsid w:val="273B3E5F"/>
    <w:rsid w:val="276724B1"/>
    <w:rsid w:val="28D70EC0"/>
    <w:rsid w:val="2902F512"/>
    <w:rsid w:val="29205DD9"/>
    <w:rsid w:val="2BF8E2B9"/>
    <w:rsid w:val="2C3A95D4"/>
    <w:rsid w:val="2D383E8B"/>
    <w:rsid w:val="2D5CF472"/>
    <w:rsid w:val="2DBEB1A7"/>
    <w:rsid w:val="2F5A8208"/>
    <w:rsid w:val="30511085"/>
    <w:rsid w:val="30CEEE71"/>
    <w:rsid w:val="30D39D01"/>
    <w:rsid w:val="30F65269"/>
    <w:rsid w:val="31423736"/>
    <w:rsid w:val="31B09597"/>
    <w:rsid w:val="31ECE0E6"/>
    <w:rsid w:val="325D585F"/>
    <w:rsid w:val="32F1D477"/>
    <w:rsid w:val="33015F4C"/>
    <w:rsid w:val="3388B147"/>
    <w:rsid w:val="340E04C0"/>
    <w:rsid w:val="342DF32B"/>
    <w:rsid w:val="345ED448"/>
    <w:rsid w:val="347BDC25"/>
    <w:rsid w:val="34856A1F"/>
    <w:rsid w:val="34C75439"/>
    <w:rsid w:val="34C8F70C"/>
    <w:rsid w:val="35390BA6"/>
    <w:rsid w:val="359FC4FF"/>
    <w:rsid w:val="37345232"/>
    <w:rsid w:val="373B9FBC"/>
    <w:rsid w:val="3775AA6C"/>
    <w:rsid w:val="38A66D18"/>
    <w:rsid w:val="38B3340A"/>
    <w:rsid w:val="394D4D5D"/>
    <w:rsid w:val="39C5B15E"/>
    <w:rsid w:val="39F59486"/>
    <w:rsid w:val="3A05865A"/>
    <w:rsid w:val="3A3BD18F"/>
    <w:rsid w:val="3A90F071"/>
    <w:rsid w:val="3AAD4B2E"/>
    <w:rsid w:val="3B2A2C1A"/>
    <w:rsid w:val="3B5AF0CF"/>
    <w:rsid w:val="3BBC1975"/>
    <w:rsid w:val="3C112590"/>
    <w:rsid w:val="3C311027"/>
    <w:rsid w:val="3D965A67"/>
    <w:rsid w:val="3DAB4FA6"/>
    <w:rsid w:val="3DC3A22F"/>
    <w:rsid w:val="3E44968F"/>
    <w:rsid w:val="40D7A717"/>
    <w:rsid w:val="42CF936E"/>
    <w:rsid w:val="42EAF337"/>
    <w:rsid w:val="437C254F"/>
    <w:rsid w:val="437D91A6"/>
    <w:rsid w:val="441A1868"/>
    <w:rsid w:val="44AC0045"/>
    <w:rsid w:val="4549F66E"/>
    <w:rsid w:val="466CDEC1"/>
    <w:rsid w:val="46B86D08"/>
    <w:rsid w:val="46E06E30"/>
    <w:rsid w:val="4751B92A"/>
    <w:rsid w:val="4808AF22"/>
    <w:rsid w:val="48E89089"/>
    <w:rsid w:val="4A0AA102"/>
    <w:rsid w:val="4A615F30"/>
    <w:rsid w:val="4B404FE4"/>
    <w:rsid w:val="4B63F482"/>
    <w:rsid w:val="4CDC2045"/>
    <w:rsid w:val="4D470494"/>
    <w:rsid w:val="4E02FD40"/>
    <w:rsid w:val="4E072990"/>
    <w:rsid w:val="4E77F0A6"/>
    <w:rsid w:val="4EB94F93"/>
    <w:rsid w:val="4FEF0117"/>
    <w:rsid w:val="503765A5"/>
    <w:rsid w:val="50483BD5"/>
    <w:rsid w:val="50551FF4"/>
    <w:rsid w:val="50AFB354"/>
    <w:rsid w:val="5111394B"/>
    <w:rsid w:val="513ECA52"/>
    <w:rsid w:val="5155BCF0"/>
    <w:rsid w:val="51B77EEE"/>
    <w:rsid w:val="51F0F055"/>
    <w:rsid w:val="52055C8A"/>
    <w:rsid w:val="520ED758"/>
    <w:rsid w:val="5287DAAC"/>
    <w:rsid w:val="53534F4F"/>
    <w:rsid w:val="5376F3ED"/>
    <w:rsid w:val="5377671E"/>
    <w:rsid w:val="5423AB0D"/>
    <w:rsid w:val="54350EB2"/>
    <w:rsid w:val="54DEF740"/>
    <w:rsid w:val="550AD6C8"/>
    <w:rsid w:val="55D557F5"/>
    <w:rsid w:val="562D22B0"/>
    <w:rsid w:val="5683028B"/>
    <w:rsid w:val="568AF011"/>
    <w:rsid w:val="56AE94AF"/>
    <w:rsid w:val="5727C7E5"/>
    <w:rsid w:val="57CC6A4E"/>
    <w:rsid w:val="581ED2EC"/>
    <w:rsid w:val="588C182B"/>
    <w:rsid w:val="5949DC37"/>
    <w:rsid w:val="59BAA34D"/>
    <w:rsid w:val="5A2867F1"/>
    <w:rsid w:val="5A50A1F2"/>
    <w:rsid w:val="5A56B5B2"/>
    <w:rsid w:val="5AC7CB99"/>
    <w:rsid w:val="5AE5AC98"/>
    <w:rsid w:val="5B5673AE"/>
    <w:rsid w:val="5B5F132B"/>
    <w:rsid w:val="5B8205D2"/>
    <w:rsid w:val="5C3BEE59"/>
    <w:rsid w:val="5CF2440F"/>
    <w:rsid w:val="5D1DD633"/>
    <w:rsid w:val="5D63A0F0"/>
    <w:rsid w:val="5E361D62"/>
    <w:rsid w:val="5E7F68B0"/>
    <w:rsid w:val="5EB9A694"/>
    <w:rsid w:val="5EBEB3D3"/>
    <w:rsid w:val="5ECB02EE"/>
    <w:rsid w:val="5EE23152"/>
    <w:rsid w:val="601E57AF"/>
    <w:rsid w:val="61737D19"/>
    <w:rsid w:val="61C5B532"/>
    <w:rsid w:val="61F14756"/>
    <w:rsid w:val="628A8265"/>
    <w:rsid w:val="641F8188"/>
    <w:rsid w:val="642652C6"/>
    <w:rsid w:val="642B1F0D"/>
    <w:rsid w:val="647A1669"/>
    <w:rsid w:val="6505437A"/>
    <w:rsid w:val="6525C442"/>
    <w:rsid w:val="6642DC56"/>
    <w:rsid w:val="66C4B879"/>
    <w:rsid w:val="6744C511"/>
    <w:rsid w:val="679F7285"/>
    <w:rsid w:val="67DA137D"/>
    <w:rsid w:val="6830E154"/>
    <w:rsid w:val="683CE43C"/>
    <w:rsid w:val="685178DC"/>
    <w:rsid w:val="686088DA"/>
    <w:rsid w:val="6977588B"/>
    <w:rsid w:val="69D0C717"/>
    <w:rsid w:val="69D8B49D"/>
    <w:rsid w:val="6A53C2F4"/>
    <w:rsid w:val="6AEA958B"/>
    <w:rsid w:val="6B6C9778"/>
    <w:rsid w:val="6B98299C"/>
    <w:rsid w:val="6D0867D9"/>
    <w:rsid w:val="6D33F9FD"/>
    <w:rsid w:val="6EBB4BB3"/>
    <w:rsid w:val="6ECFCA5E"/>
    <w:rsid w:val="6F704808"/>
    <w:rsid w:val="6FB3A73F"/>
    <w:rsid w:val="706B9ABF"/>
    <w:rsid w:val="712290B7"/>
    <w:rsid w:val="715D40BB"/>
    <w:rsid w:val="729D5204"/>
    <w:rsid w:val="72BE6118"/>
    <w:rsid w:val="737F96E3"/>
    <w:rsid w:val="73A33B81"/>
    <w:rsid w:val="743ED375"/>
    <w:rsid w:val="751B6744"/>
    <w:rsid w:val="75DAA3D6"/>
    <w:rsid w:val="76B0B852"/>
    <w:rsid w:val="76FBC8F2"/>
    <w:rsid w:val="76FEBD1C"/>
    <w:rsid w:val="7791D23B"/>
    <w:rsid w:val="77D5554C"/>
    <w:rsid w:val="77F1397A"/>
    <w:rsid w:val="78530806"/>
    <w:rsid w:val="78EA5733"/>
    <w:rsid w:val="7990E5B4"/>
    <w:rsid w:val="79BD4D1B"/>
    <w:rsid w:val="79D21B25"/>
    <w:rsid w:val="79EED867"/>
    <w:rsid w:val="7A58ABE7"/>
    <w:rsid w:val="7AA76F17"/>
    <w:rsid w:val="7B294E0F"/>
    <w:rsid w:val="7BE60982"/>
    <w:rsid w:val="7C5199F2"/>
    <w:rsid w:val="7C688760"/>
    <w:rsid w:val="7CA5077B"/>
    <w:rsid w:val="7CB60B9D"/>
    <w:rsid w:val="7D267929"/>
    <w:rsid w:val="7D904CA9"/>
    <w:rsid w:val="7E57CFDE"/>
    <w:rsid w:val="7F9CE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B9C9"/>
  <w15:docId w15:val="{B5C14DBC-9400-45B9-901C-5D468F22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hAnsiTheme="minorHAnsi" w:cstheme="minorBidi"/>
      <w:sz w:val="22"/>
      <w:szCs w:val="22"/>
      <w:lang w:val="en-US"/>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b/>
      <w:bCs/>
      <w:kern w:val="32"/>
      <w:sz w:val="32"/>
      <w:szCs w:val="32"/>
      <w:lang w:val="en-US"/>
    </w:rPr>
  </w:style>
  <w:style w:type="paragraph" w:styleId="Header">
    <w:name w:val="header"/>
    <w:basedOn w:val="Normal"/>
    <w:link w:val="HeaderChar"/>
    <w:uiPriority w:val="99"/>
    <w:unhideWhenUsed/>
    <w:rsid w:val="00A24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077"/>
    <w:rPr>
      <w:rFonts w:asciiTheme="minorHAnsi" w:hAnsiTheme="minorHAnsi" w:cstheme="minorBidi"/>
      <w:sz w:val="22"/>
      <w:szCs w:val="22"/>
      <w:lang w:val="en-US"/>
    </w:rPr>
  </w:style>
  <w:style w:type="paragraph" w:styleId="Footer">
    <w:name w:val="footer"/>
    <w:basedOn w:val="Normal"/>
    <w:link w:val="FooterChar"/>
    <w:uiPriority w:val="99"/>
    <w:unhideWhenUsed/>
    <w:rsid w:val="00A24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077"/>
    <w:rPr>
      <w:rFonts w:asciiTheme="minorHAnsi" w:hAnsiTheme="minorHAnsi" w:cstheme="minorBidi"/>
      <w:sz w:val="22"/>
      <w:szCs w:val="22"/>
      <w:lang w:val="en-US"/>
    </w:rPr>
  </w:style>
  <w:style w:type="paragraph" w:customStyle="1" w:styleId="Default">
    <w:name w:val="Default"/>
    <w:basedOn w:val="Normal"/>
    <w:uiPriority w:val="1"/>
    <w:rsid w:val="02CB90A6"/>
    <w:pPr>
      <w:spacing w:after="0"/>
    </w:pPr>
    <w:rPr>
      <w:rFonts w:ascii="Open Sans" w:hAnsi="Open Sans" w:cs="Open Sans"/>
      <w:color w:val="000000" w:themeColor="text1"/>
      <w:sz w:val="24"/>
      <w:szCs w:val="24"/>
    </w:rPr>
  </w:style>
  <w:style w:type="paragraph" w:customStyle="1" w:styleId="Text">
    <w:name w:val="Text"/>
    <w:basedOn w:val="Normal"/>
    <w:uiPriority w:val="1"/>
    <w:rsid w:val="02CB90A6"/>
    <w:pPr>
      <w:spacing w:after="120"/>
    </w:pPr>
    <w:rPr>
      <w:rFonts w:ascii="Arial" w:eastAsia="MS Mincho" w:hAnsi="Arial"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e5184-0569-4c88-ae36-c64724739b58" xsi:nil="true"/>
    <lcf76f155ced4ddcb4097134ff3c332f xmlns="51f9ef15-7b86-473f-90c5-8a5889c34b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653B05AE12E84AA256E5AB6DD3B3DD" ma:contentTypeVersion="15" ma:contentTypeDescription="Create a new document." ma:contentTypeScope="" ma:versionID="23bd5ad2aa1c555346141e68b03522c8">
  <xsd:schema xmlns:xsd="http://www.w3.org/2001/XMLSchema" xmlns:xs="http://www.w3.org/2001/XMLSchema" xmlns:p="http://schemas.microsoft.com/office/2006/metadata/properties" xmlns:ns2="51f9ef15-7b86-473f-90c5-8a5889c34b7d" xmlns:ns3="cb9e5184-0569-4c88-ae36-c64724739b58" targetNamespace="http://schemas.microsoft.com/office/2006/metadata/properties" ma:root="true" ma:fieldsID="8306b58e9e20f72c14132e520981e6d4" ns2:_="" ns3:_="">
    <xsd:import namespace="51f9ef15-7b86-473f-90c5-8a5889c34b7d"/>
    <xsd:import namespace="cb9e5184-0569-4c88-ae36-c64724739b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9ef15-7b86-473f-90c5-8a5889c34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a90668-bf81-4a6b-b0e3-468322a98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e5184-0569-4c88-ae36-c64724739b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2cc2ac-8594-43bc-9372-76d1c55ef21d}" ma:internalName="TaxCatchAll" ma:showField="CatchAllData" ma:web="cb9e5184-0569-4c88-ae36-c6472473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88909-67A8-4393-85E8-581E1365B2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A812AF-9A52-40EF-A5AA-FC5FB74B1231}">
  <ds:schemaRefs>
    <ds:schemaRef ds:uri="http://schemas.microsoft.com/sharepoint/v3/contenttype/forms"/>
  </ds:schemaRefs>
</ds:datastoreItem>
</file>

<file path=customXml/itemProps3.xml><?xml version="1.0" encoding="utf-8"?>
<ds:datastoreItem xmlns:ds="http://schemas.openxmlformats.org/officeDocument/2006/customXml" ds:itemID="{BED64A67-30BD-4242-A32B-E24BA5F93679}"/>
</file>

<file path=docProps/app.xml><?xml version="1.0" encoding="utf-8"?>
<Properties xmlns="http://schemas.openxmlformats.org/officeDocument/2006/extended-properties" xmlns:vt="http://schemas.openxmlformats.org/officeDocument/2006/docPropsVTypes">
  <Template>Normal</Template>
  <TotalTime>56</TotalTime>
  <Pages>5</Pages>
  <Words>1794</Words>
  <Characters>10229</Characters>
  <Application>Microsoft Office Word</Application>
  <DocSecurity>0</DocSecurity>
  <Lines>85</Lines>
  <Paragraphs>23</Paragraphs>
  <ScaleCrop>false</ScaleCrop>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Feltham</dc:creator>
  <cp:keywords/>
  <dc:description/>
  <cp:lastModifiedBy>Debby Venner</cp:lastModifiedBy>
  <cp:revision>14</cp:revision>
  <dcterms:created xsi:type="dcterms:W3CDTF">2022-11-17T15:29:00Z</dcterms:created>
  <dcterms:modified xsi:type="dcterms:W3CDTF">2023-01-16T13:01:00Z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0x010100EA653B05AE12E84AA256E5AB6DD3B3DD</vt:lpwstr>
  </property>
  <property fmtid="{D5CDD505-2E9C-101B-9397-08002B2CF9AE}" pid="3" name="MediaServiceImageTags">
    <vt:lpwstr/>
  </property>
</Properties>
</file>