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35" w:rsidRPr="00845A60" w:rsidRDefault="00037877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1136015" cy="95821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C35" w:rsidRDefault="009F2C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41A481" wp14:editId="2850BA63">
                                  <wp:extent cx="923925" cy="866775"/>
                                  <wp:effectExtent l="19050" t="0" r="9525" b="0"/>
                                  <wp:docPr id="1" name="Picture 1" descr="School Logo - low 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 Logo - low 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0pt;margin-top:9pt;width:89.45pt;height:7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" stroked="f">
                <v:textbox style="mso-fit-shape-to-text:t">
                  <w:txbxContent>
                    <w:p w:rsidR="00873C35" w:rsidRDefault="009F2CE0">
                      <w:r>
                        <w:rPr>
                          <w:noProof/>
                        </w:rPr>
                        <w:drawing>
                          <wp:inline distT="0" distB="0" distL="0" distR="0" wp14:anchorId="2341A481" wp14:editId="2850BA63">
                            <wp:extent cx="923925" cy="866775"/>
                            <wp:effectExtent l="19050" t="0" r="9525" b="0"/>
                            <wp:docPr id="1" name="Picture 1" descr="School Logo - low 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ool Logo - low 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3C35" w:rsidRPr="00845A60" w:rsidRDefault="00873C35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873C35" w:rsidRPr="00845A60" w:rsidRDefault="00873C35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873C35" w:rsidRPr="00845A60" w:rsidRDefault="00873C35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</w:p>
    <w:p w:rsidR="00845A60" w:rsidRDefault="00845A60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</w:rPr>
      </w:pPr>
    </w:p>
    <w:p w:rsidR="00EE0562" w:rsidRPr="00845A60" w:rsidRDefault="00EE0562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</w:rPr>
      </w:pPr>
    </w:p>
    <w:p w:rsidR="00151865" w:rsidRPr="00277998" w:rsidRDefault="00873C35" w:rsidP="007C6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rebuchet MS" w:hAnsi="Trebuchet MS"/>
          <w:b/>
        </w:rPr>
      </w:pPr>
      <w:r w:rsidRPr="00277998">
        <w:rPr>
          <w:rFonts w:ascii="Trebuchet MS" w:hAnsi="Trebuchet MS"/>
          <w:b/>
        </w:rPr>
        <w:t xml:space="preserve">C O L O M B O   I N T E R N A T I O N A L    S C H O </w:t>
      </w:r>
      <w:proofErr w:type="spellStart"/>
      <w:r w:rsidRPr="00277998">
        <w:rPr>
          <w:rFonts w:ascii="Trebuchet MS" w:hAnsi="Trebuchet MS"/>
          <w:b/>
        </w:rPr>
        <w:t>O</w:t>
      </w:r>
      <w:proofErr w:type="spellEnd"/>
      <w:r w:rsidRPr="00277998">
        <w:rPr>
          <w:rFonts w:ascii="Trebuchet MS" w:hAnsi="Trebuchet MS"/>
          <w:b/>
        </w:rPr>
        <w:t xml:space="preserve"> L</w:t>
      </w:r>
      <w:r w:rsidR="001E5D5D" w:rsidRPr="00277998">
        <w:rPr>
          <w:rFonts w:ascii="Trebuchet MS" w:hAnsi="Trebuchet MS"/>
          <w:b/>
        </w:rPr>
        <w:t xml:space="preserve">,  </w:t>
      </w:r>
      <w:r w:rsidR="008A628B" w:rsidRPr="00277998">
        <w:rPr>
          <w:rFonts w:ascii="Trebuchet MS" w:hAnsi="Trebuchet MS"/>
          <w:b/>
        </w:rPr>
        <w:t xml:space="preserve"> </w:t>
      </w:r>
      <w:r w:rsidR="001E5D5D" w:rsidRPr="00277998">
        <w:rPr>
          <w:rFonts w:ascii="Trebuchet MS" w:hAnsi="Trebuchet MS"/>
          <w:b/>
        </w:rPr>
        <w:t>S R I   L A N K A</w:t>
      </w:r>
    </w:p>
    <w:p w:rsidR="00873C35" w:rsidRPr="00277998" w:rsidRDefault="00873C35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</w:rPr>
      </w:pPr>
      <w:r w:rsidRPr="00277998">
        <w:rPr>
          <w:rFonts w:ascii="Trebuchet MS" w:hAnsi="Trebuchet MS"/>
        </w:rPr>
        <w:t xml:space="preserve">Colombo International School is a </w:t>
      </w:r>
      <w:r w:rsidR="00FD0A10">
        <w:rPr>
          <w:rFonts w:ascii="Trebuchet MS" w:hAnsi="Trebuchet MS"/>
        </w:rPr>
        <w:t>long established premier pr</w:t>
      </w:r>
      <w:r w:rsidRPr="00277998">
        <w:rPr>
          <w:rFonts w:ascii="Trebuchet MS" w:hAnsi="Trebuchet MS"/>
        </w:rPr>
        <w:t xml:space="preserve">ivate </w:t>
      </w:r>
      <w:r w:rsidR="005E3AE3" w:rsidRPr="00277998">
        <w:rPr>
          <w:rFonts w:ascii="Trebuchet MS" w:hAnsi="Trebuchet MS"/>
        </w:rPr>
        <w:t>d</w:t>
      </w:r>
      <w:r w:rsidRPr="00277998">
        <w:rPr>
          <w:rFonts w:ascii="Trebuchet MS" w:hAnsi="Trebuchet MS"/>
        </w:rPr>
        <w:t xml:space="preserve">ay </w:t>
      </w:r>
      <w:r w:rsidR="005E3AE3" w:rsidRPr="00277998">
        <w:rPr>
          <w:rFonts w:ascii="Trebuchet MS" w:hAnsi="Trebuchet MS"/>
        </w:rPr>
        <w:t>s</w:t>
      </w:r>
      <w:r w:rsidRPr="00277998">
        <w:rPr>
          <w:rFonts w:ascii="Trebuchet MS" w:hAnsi="Trebuchet MS"/>
        </w:rPr>
        <w:t xml:space="preserve">chool, with branches in the </w:t>
      </w:r>
      <w:r w:rsidR="005E3AE3" w:rsidRPr="00277998">
        <w:rPr>
          <w:rFonts w:ascii="Trebuchet MS" w:hAnsi="Trebuchet MS"/>
        </w:rPr>
        <w:t>heart</w:t>
      </w:r>
      <w:r w:rsidRPr="00277998">
        <w:rPr>
          <w:rFonts w:ascii="Trebuchet MS" w:hAnsi="Trebuchet MS"/>
        </w:rPr>
        <w:t xml:space="preserve"> </w:t>
      </w:r>
      <w:r w:rsidR="00652A63">
        <w:rPr>
          <w:rFonts w:ascii="Trebuchet MS" w:hAnsi="Trebuchet MS"/>
        </w:rPr>
        <w:t>of Colombo and in the historic</w:t>
      </w:r>
      <w:r w:rsidRPr="00277998">
        <w:rPr>
          <w:rFonts w:ascii="Trebuchet MS" w:hAnsi="Trebuchet MS"/>
        </w:rPr>
        <w:t xml:space="preserve"> hill-town of Kandy. </w:t>
      </w:r>
      <w:r w:rsidR="005E3AE3" w:rsidRPr="00277998">
        <w:rPr>
          <w:rFonts w:ascii="Trebuchet MS" w:hAnsi="Trebuchet MS"/>
        </w:rPr>
        <w:t>The school</w:t>
      </w:r>
      <w:r w:rsidRPr="00277998">
        <w:rPr>
          <w:rFonts w:ascii="Trebuchet MS" w:hAnsi="Trebuchet MS"/>
        </w:rPr>
        <w:t xml:space="preserve"> delivers </w:t>
      </w:r>
      <w:r w:rsidR="00EF5CA8">
        <w:rPr>
          <w:rFonts w:ascii="Trebuchet MS" w:hAnsi="Trebuchet MS"/>
        </w:rPr>
        <w:t>a</w:t>
      </w:r>
      <w:r w:rsidR="00844C5E">
        <w:rPr>
          <w:rFonts w:ascii="Trebuchet MS" w:hAnsi="Trebuchet MS"/>
        </w:rPr>
        <w:t xml:space="preserve"> </w:t>
      </w:r>
      <w:r w:rsidR="00ED7550">
        <w:rPr>
          <w:rFonts w:ascii="Trebuchet MS" w:hAnsi="Trebuchet MS"/>
        </w:rPr>
        <w:t xml:space="preserve">unique purpose designed </w:t>
      </w:r>
      <w:r w:rsidR="00EE1BB2" w:rsidRPr="00277998">
        <w:rPr>
          <w:rFonts w:ascii="Trebuchet MS" w:hAnsi="Trebuchet MS"/>
        </w:rPr>
        <w:t xml:space="preserve">holistic </w:t>
      </w:r>
      <w:r w:rsidRPr="00277998">
        <w:rPr>
          <w:rFonts w:ascii="Trebuchet MS" w:hAnsi="Trebuchet MS"/>
        </w:rPr>
        <w:t xml:space="preserve">English medium education from </w:t>
      </w:r>
      <w:r w:rsidR="00B86DCF">
        <w:rPr>
          <w:rFonts w:ascii="Trebuchet MS" w:hAnsi="Trebuchet MS"/>
        </w:rPr>
        <w:t xml:space="preserve">Nursery </w:t>
      </w:r>
      <w:r w:rsidRPr="00277998">
        <w:rPr>
          <w:rFonts w:ascii="Trebuchet MS" w:hAnsi="Trebuchet MS"/>
        </w:rPr>
        <w:t>through to A Level</w:t>
      </w:r>
      <w:r w:rsidR="00CE1E4A" w:rsidRPr="00277998">
        <w:rPr>
          <w:rFonts w:ascii="Trebuchet MS" w:hAnsi="Trebuchet MS"/>
        </w:rPr>
        <w:t>,</w:t>
      </w:r>
      <w:r w:rsidRPr="00277998">
        <w:rPr>
          <w:rFonts w:ascii="Trebuchet MS" w:hAnsi="Trebuchet MS"/>
        </w:rPr>
        <w:t xml:space="preserve"> to a </w:t>
      </w:r>
      <w:r w:rsidR="005E3AE3" w:rsidRPr="00277998">
        <w:rPr>
          <w:rFonts w:ascii="Trebuchet MS" w:hAnsi="Trebuchet MS"/>
        </w:rPr>
        <w:t>diverse community</w:t>
      </w:r>
      <w:r w:rsidRPr="00277998">
        <w:rPr>
          <w:rFonts w:ascii="Trebuchet MS" w:hAnsi="Trebuchet MS"/>
        </w:rPr>
        <w:t xml:space="preserve"> of Sri Lankan and </w:t>
      </w:r>
      <w:r w:rsidR="005E3AE3" w:rsidRPr="00277998">
        <w:rPr>
          <w:rFonts w:ascii="Trebuchet MS" w:hAnsi="Trebuchet MS"/>
        </w:rPr>
        <w:t>e</w:t>
      </w:r>
      <w:r w:rsidRPr="00277998">
        <w:rPr>
          <w:rFonts w:ascii="Trebuchet MS" w:hAnsi="Trebuchet MS"/>
        </w:rPr>
        <w:t>xpatriate students</w:t>
      </w:r>
      <w:r w:rsidR="00063D6D">
        <w:rPr>
          <w:rFonts w:ascii="Trebuchet MS" w:hAnsi="Trebuchet MS"/>
        </w:rPr>
        <w:t xml:space="preserve"> </w:t>
      </w:r>
      <w:r w:rsidRPr="00277998">
        <w:rPr>
          <w:rFonts w:ascii="Trebuchet MS" w:hAnsi="Trebuchet MS"/>
        </w:rPr>
        <w:t xml:space="preserve">who are </w:t>
      </w:r>
      <w:r w:rsidR="00DC0094">
        <w:rPr>
          <w:rFonts w:ascii="Trebuchet MS" w:hAnsi="Trebuchet MS"/>
        </w:rPr>
        <w:t>academically motivated</w:t>
      </w:r>
      <w:r w:rsidR="005E3AE3" w:rsidRPr="00277998">
        <w:rPr>
          <w:rFonts w:ascii="Trebuchet MS" w:hAnsi="Trebuchet MS"/>
        </w:rPr>
        <w:t xml:space="preserve">, </w:t>
      </w:r>
      <w:r w:rsidRPr="00277998">
        <w:rPr>
          <w:rFonts w:ascii="Trebuchet MS" w:hAnsi="Trebuchet MS"/>
        </w:rPr>
        <w:t>amb</w:t>
      </w:r>
      <w:r w:rsidR="00DC0094">
        <w:rPr>
          <w:rFonts w:ascii="Trebuchet MS" w:hAnsi="Trebuchet MS"/>
        </w:rPr>
        <w:t xml:space="preserve">itious and </w:t>
      </w:r>
      <w:r w:rsidR="005E3AE3" w:rsidRPr="00277998">
        <w:rPr>
          <w:rFonts w:ascii="Trebuchet MS" w:hAnsi="Trebuchet MS"/>
        </w:rPr>
        <w:t>disciplined.</w:t>
      </w:r>
    </w:p>
    <w:p w:rsidR="00873C35" w:rsidRPr="00277998" w:rsidRDefault="00873C35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</w:rPr>
      </w:pPr>
    </w:p>
    <w:p w:rsidR="00873C35" w:rsidRPr="00277998" w:rsidRDefault="00EE1BB2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</w:rPr>
      </w:pPr>
      <w:r w:rsidRPr="00277998">
        <w:rPr>
          <w:rFonts w:ascii="Trebuchet MS" w:hAnsi="Trebuchet MS"/>
        </w:rPr>
        <w:t xml:space="preserve">In the recent </w:t>
      </w:r>
      <w:proofErr w:type="spellStart"/>
      <w:r w:rsidRPr="00277998">
        <w:rPr>
          <w:rFonts w:ascii="Trebuchet MS" w:hAnsi="Trebuchet MS"/>
        </w:rPr>
        <w:t>Edexcel</w:t>
      </w:r>
      <w:proofErr w:type="spellEnd"/>
      <w:r w:rsidRPr="00277998">
        <w:rPr>
          <w:rFonts w:ascii="Trebuchet MS" w:hAnsi="Trebuchet MS"/>
        </w:rPr>
        <w:t xml:space="preserve"> IGCSE</w:t>
      </w:r>
      <w:r w:rsidR="00C05EF6">
        <w:rPr>
          <w:rFonts w:ascii="Trebuchet MS" w:hAnsi="Trebuchet MS"/>
        </w:rPr>
        <w:t>,</w:t>
      </w:r>
      <w:r w:rsidRPr="00277998">
        <w:rPr>
          <w:rFonts w:ascii="Trebuchet MS" w:hAnsi="Trebuchet MS"/>
        </w:rPr>
        <w:t xml:space="preserve"> </w:t>
      </w:r>
      <w:r w:rsidR="00C05EF6">
        <w:rPr>
          <w:rFonts w:ascii="Trebuchet MS" w:hAnsi="Trebuchet MS"/>
        </w:rPr>
        <w:t xml:space="preserve">AS </w:t>
      </w:r>
      <w:r w:rsidRPr="00277998">
        <w:rPr>
          <w:rFonts w:ascii="Trebuchet MS" w:hAnsi="Trebuchet MS"/>
        </w:rPr>
        <w:t>and A Level examinations, the results produced by the school were exceptional</w:t>
      </w:r>
      <w:r w:rsidR="00E676A9">
        <w:rPr>
          <w:rFonts w:ascii="Trebuchet MS" w:hAnsi="Trebuchet MS"/>
        </w:rPr>
        <w:t xml:space="preserve">. </w:t>
      </w:r>
      <w:r w:rsidR="00EF5CA8">
        <w:rPr>
          <w:rFonts w:ascii="Trebuchet MS" w:hAnsi="Trebuchet MS"/>
        </w:rPr>
        <w:t xml:space="preserve">All </w:t>
      </w:r>
      <w:r w:rsidR="00E676A9">
        <w:rPr>
          <w:rFonts w:ascii="Trebuchet MS" w:hAnsi="Trebuchet MS"/>
        </w:rPr>
        <w:t xml:space="preserve">students aspiring for university education were successful in gaining admission to </w:t>
      </w:r>
      <w:r w:rsidR="00C05EF6">
        <w:rPr>
          <w:rFonts w:ascii="Trebuchet MS" w:hAnsi="Trebuchet MS"/>
        </w:rPr>
        <w:t xml:space="preserve">quality </w:t>
      </w:r>
      <w:r w:rsidRPr="00277998">
        <w:rPr>
          <w:rFonts w:ascii="Trebuchet MS" w:hAnsi="Trebuchet MS"/>
        </w:rPr>
        <w:t>u</w:t>
      </w:r>
      <w:r w:rsidR="00873C35" w:rsidRPr="00277998">
        <w:rPr>
          <w:rFonts w:ascii="Trebuchet MS" w:hAnsi="Trebuchet MS"/>
        </w:rPr>
        <w:t xml:space="preserve">niversities overseas, mostly in the UK, USA and Australia. Currently, there are former students at a host of </w:t>
      </w:r>
      <w:r w:rsidR="00CE1E4A" w:rsidRPr="00277998">
        <w:rPr>
          <w:rFonts w:ascii="Trebuchet MS" w:hAnsi="Trebuchet MS"/>
        </w:rPr>
        <w:t>elite</w:t>
      </w:r>
      <w:r w:rsidR="00873C35" w:rsidRPr="00277998">
        <w:rPr>
          <w:rFonts w:ascii="Trebuchet MS" w:hAnsi="Trebuchet MS"/>
        </w:rPr>
        <w:t xml:space="preserve"> </w:t>
      </w:r>
      <w:r w:rsidR="00CE1E4A" w:rsidRPr="00277998">
        <w:rPr>
          <w:rFonts w:ascii="Trebuchet MS" w:hAnsi="Trebuchet MS"/>
        </w:rPr>
        <w:t>u</w:t>
      </w:r>
      <w:r w:rsidR="00036D42" w:rsidRPr="00277998">
        <w:rPr>
          <w:rFonts w:ascii="Trebuchet MS" w:hAnsi="Trebuchet MS"/>
        </w:rPr>
        <w:t xml:space="preserve">niversities, including </w:t>
      </w:r>
      <w:r w:rsidR="00873C35" w:rsidRPr="00277998">
        <w:rPr>
          <w:rFonts w:ascii="Trebuchet MS" w:hAnsi="Trebuchet MS"/>
        </w:rPr>
        <w:t xml:space="preserve">Cambridge, </w:t>
      </w:r>
      <w:r w:rsidR="002F49E0" w:rsidRPr="00277998">
        <w:rPr>
          <w:rFonts w:ascii="Trebuchet MS" w:hAnsi="Trebuchet MS"/>
        </w:rPr>
        <w:t xml:space="preserve">Oxford, </w:t>
      </w:r>
      <w:r w:rsidR="00873C35" w:rsidRPr="00277998">
        <w:rPr>
          <w:rFonts w:ascii="Trebuchet MS" w:hAnsi="Trebuchet MS"/>
        </w:rPr>
        <w:t xml:space="preserve">LSE, </w:t>
      </w:r>
      <w:proofErr w:type="gramStart"/>
      <w:r w:rsidR="00873C35" w:rsidRPr="00277998">
        <w:rPr>
          <w:rFonts w:ascii="Trebuchet MS" w:hAnsi="Trebuchet MS"/>
        </w:rPr>
        <w:t>Imperi</w:t>
      </w:r>
      <w:r w:rsidR="00036D42" w:rsidRPr="00277998">
        <w:rPr>
          <w:rFonts w:ascii="Trebuchet MS" w:hAnsi="Trebuchet MS"/>
        </w:rPr>
        <w:t>al</w:t>
      </w:r>
      <w:proofErr w:type="gramEnd"/>
      <w:r w:rsidR="00036D42" w:rsidRPr="00277998">
        <w:rPr>
          <w:rFonts w:ascii="Trebuchet MS" w:hAnsi="Trebuchet MS"/>
        </w:rPr>
        <w:t>, Harvard, Stanford</w:t>
      </w:r>
      <w:r w:rsidR="00D34104" w:rsidRPr="00277998">
        <w:rPr>
          <w:rFonts w:ascii="Trebuchet MS" w:hAnsi="Trebuchet MS"/>
        </w:rPr>
        <w:t>,</w:t>
      </w:r>
      <w:r w:rsidR="00652A63">
        <w:rPr>
          <w:rFonts w:ascii="Trebuchet MS" w:hAnsi="Trebuchet MS"/>
        </w:rPr>
        <w:t xml:space="preserve"> </w:t>
      </w:r>
      <w:proofErr w:type="spellStart"/>
      <w:r w:rsidR="00652A63">
        <w:rPr>
          <w:rFonts w:ascii="Trebuchet MS" w:hAnsi="Trebuchet MS"/>
        </w:rPr>
        <w:t>UP</w:t>
      </w:r>
      <w:r w:rsidR="007457A6" w:rsidRPr="00277998">
        <w:rPr>
          <w:rFonts w:ascii="Trebuchet MS" w:hAnsi="Trebuchet MS"/>
        </w:rPr>
        <w:t>enn</w:t>
      </w:r>
      <w:proofErr w:type="spellEnd"/>
      <w:r w:rsidR="007457A6" w:rsidRPr="00277998">
        <w:rPr>
          <w:rFonts w:ascii="Trebuchet MS" w:hAnsi="Trebuchet MS"/>
        </w:rPr>
        <w:t xml:space="preserve">, </w:t>
      </w:r>
      <w:r w:rsidR="00873C35" w:rsidRPr="00277998">
        <w:rPr>
          <w:rFonts w:ascii="Trebuchet MS" w:hAnsi="Trebuchet MS"/>
        </w:rPr>
        <w:t>Melbourne</w:t>
      </w:r>
      <w:r w:rsidR="00945DFC" w:rsidRPr="00277998">
        <w:rPr>
          <w:rFonts w:ascii="Trebuchet MS" w:hAnsi="Trebuchet MS"/>
        </w:rPr>
        <w:t xml:space="preserve"> and </w:t>
      </w:r>
      <w:r w:rsidR="00F06241" w:rsidRPr="00277998">
        <w:rPr>
          <w:rFonts w:ascii="Trebuchet MS" w:hAnsi="Trebuchet MS"/>
        </w:rPr>
        <w:t>many other</w:t>
      </w:r>
      <w:r w:rsidR="00033AF0">
        <w:rPr>
          <w:rFonts w:ascii="Trebuchet MS" w:hAnsi="Trebuchet MS"/>
        </w:rPr>
        <w:t>s</w:t>
      </w:r>
      <w:r w:rsidR="00F06241" w:rsidRPr="00277998">
        <w:rPr>
          <w:rFonts w:ascii="Trebuchet MS" w:hAnsi="Trebuchet MS"/>
        </w:rPr>
        <w:t xml:space="preserve"> </w:t>
      </w:r>
      <w:r w:rsidR="00B43539" w:rsidRPr="00277998">
        <w:rPr>
          <w:rFonts w:ascii="Trebuchet MS" w:hAnsi="Trebuchet MS"/>
        </w:rPr>
        <w:t>across</w:t>
      </w:r>
      <w:r w:rsidR="00945DFC" w:rsidRPr="00277998">
        <w:rPr>
          <w:rFonts w:ascii="Trebuchet MS" w:hAnsi="Trebuchet MS"/>
        </w:rPr>
        <w:t xml:space="preserve"> </w:t>
      </w:r>
      <w:r w:rsidR="0060240E" w:rsidRPr="00277998">
        <w:rPr>
          <w:rFonts w:ascii="Trebuchet MS" w:hAnsi="Trebuchet MS"/>
        </w:rPr>
        <w:t>Europe, USA, Australia and Asia.</w:t>
      </w:r>
    </w:p>
    <w:p w:rsidR="00873C35" w:rsidRPr="00277998" w:rsidRDefault="00873C35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</w:rPr>
      </w:pPr>
    </w:p>
    <w:p w:rsidR="00676F62" w:rsidRDefault="00932684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</w:rPr>
      </w:pPr>
      <w:r w:rsidRPr="00277998">
        <w:rPr>
          <w:rFonts w:ascii="Trebuchet MS" w:hAnsi="Trebuchet MS"/>
        </w:rPr>
        <w:t xml:space="preserve">In addition to </w:t>
      </w:r>
      <w:r w:rsidR="00C05EF6">
        <w:rPr>
          <w:rFonts w:ascii="Trebuchet MS" w:hAnsi="Trebuchet MS"/>
        </w:rPr>
        <w:t xml:space="preserve">an outstanding </w:t>
      </w:r>
      <w:r w:rsidRPr="00277998">
        <w:rPr>
          <w:rFonts w:ascii="Trebuchet MS" w:hAnsi="Trebuchet MS"/>
        </w:rPr>
        <w:t xml:space="preserve">academic </w:t>
      </w:r>
      <w:proofErr w:type="spellStart"/>
      <w:r w:rsidRPr="00277998">
        <w:rPr>
          <w:rFonts w:ascii="Trebuchet MS" w:hAnsi="Trebuchet MS"/>
        </w:rPr>
        <w:t>program</w:t>
      </w:r>
      <w:r w:rsidR="00063D6D">
        <w:rPr>
          <w:rFonts w:ascii="Trebuchet MS" w:hAnsi="Trebuchet MS"/>
        </w:rPr>
        <w:t>me</w:t>
      </w:r>
      <w:proofErr w:type="spellEnd"/>
      <w:r w:rsidRPr="00277998">
        <w:rPr>
          <w:rFonts w:ascii="Trebuchet MS" w:hAnsi="Trebuchet MS"/>
        </w:rPr>
        <w:t xml:space="preserve">, </w:t>
      </w:r>
      <w:r w:rsidR="00676F62">
        <w:rPr>
          <w:rFonts w:ascii="Trebuchet MS" w:hAnsi="Trebuchet MS"/>
        </w:rPr>
        <w:t>the school offers a</w:t>
      </w:r>
      <w:r w:rsidRPr="00277998">
        <w:rPr>
          <w:rFonts w:ascii="Trebuchet MS" w:hAnsi="Trebuchet MS"/>
        </w:rPr>
        <w:t xml:space="preserve"> plethora of extra-curricular activities </w:t>
      </w:r>
      <w:r w:rsidR="00BB338C">
        <w:rPr>
          <w:rFonts w:ascii="Trebuchet MS" w:hAnsi="Trebuchet MS"/>
        </w:rPr>
        <w:t>of global relevance</w:t>
      </w:r>
      <w:r w:rsidR="00C05EF6">
        <w:rPr>
          <w:rFonts w:ascii="Trebuchet MS" w:hAnsi="Trebuchet MS"/>
        </w:rPr>
        <w:t xml:space="preserve"> and </w:t>
      </w:r>
      <w:r w:rsidR="00CE123A">
        <w:rPr>
          <w:rFonts w:ascii="Trebuchet MS" w:hAnsi="Trebuchet MS"/>
        </w:rPr>
        <w:t>a wide range of sports</w:t>
      </w:r>
      <w:r w:rsidR="00C05EF6">
        <w:rPr>
          <w:rFonts w:ascii="Trebuchet MS" w:hAnsi="Trebuchet MS"/>
        </w:rPr>
        <w:t xml:space="preserve"> opportunities</w:t>
      </w:r>
      <w:r w:rsidR="00676F62">
        <w:rPr>
          <w:rFonts w:ascii="Trebuchet MS" w:hAnsi="Trebuchet MS"/>
        </w:rPr>
        <w:t xml:space="preserve"> with a legacy of excellence in terms of achievements and recognition in local and international events and competitions.</w:t>
      </w:r>
    </w:p>
    <w:p w:rsidR="00932684" w:rsidRPr="00277998" w:rsidRDefault="00932684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</w:rPr>
      </w:pPr>
      <w:r w:rsidRPr="00277998">
        <w:rPr>
          <w:rFonts w:ascii="Trebuchet MS" w:hAnsi="Trebuchet MS"/>
        </w:rPr>
        <w:t xml:space="preserve">    </w:t>
      </w:r>
    </w:p>
    <w:p w:rsidR="003345BC" w:rsidRPr="00277998" w:rsidRDefault="00873C35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</w:rPr>
      </w:pPr>
      <w:r w:rsidRPr="00277998">
        <w:rPr>
          <w:rFonts w:ascii="Trebuchet MS" w:hAnsi="Trebuchet MS"/>
        </w:rPr>
        <w:t xml:space="preserve">The </w:t>
      </w:r>
      <w:r w:rsidR="00932684" w:rsidRPr="00277998">
        <w:rPr>
          <w:rFonts w:ascii="Trebuchet MS" w:hAnsi="Trebuchet MS"/>
        </w:rPr>
        <w:t>s</w:t>
      </w:r>
      <w:r w:rsidRPr="00277998">
        <w:rPr>
          <w:rFonts w:ascii="Trebuchet MS" w:hAnsi="Trebuchet MS"/>
        </w:rPr>
        <w:t>taff (of over 2</w:t>
      </w:r>
      <w:r w:rsidR="00C05EF6">
        <w:rPr>
          <w:rFonts w:ascii="Trebuchet MS" w:hAnsi="Trebuchet MS"/>
        </w:rPr>
        <w:t>2</w:t>
      </w:r>
      <w:r w:rsidRPr="00277998">
        <w:rPr>
          <w:rFonts w:ascii="Trebuchet MS" w:hAnsi="Trebuchet MS"/>
        </w:rPr>
        <w:t xml:space="preserve">0) consists of a </w:t>
      </w:r>
      <w:r w:rsidR="00451CA2" w:rsidRPr="00277998">
        <w:rPr>
          <w:rFonts w:ascii="Trebuchet MS" w:hAnsi="Trebuchet MS"/>
        </w:rPr>
        <w:t xml:space="preserve">harmonious </w:t>
      </w:r>
      <w:r w:rsidRPr="00277998">
        <w:rPr>
          <w:rFonts w:ascii="Trebuchet MS" w:hAnsi="Trebuchet MS"/>
        </w:rPr>
        <w:t xml:space="preserve">blend of </w:t>
      </w:r>
      <w:r w:rsidR="00451CA2" w:rsidRPr="00277998">
        <w:rPr>
          <w:rFonts w:ascii="Trebuchet MS" w:hAnsi="Trebuchet MS"/>
        </w:rPr>
        <w:t>l</w:t>
      </w:r>
      <w:r w:rsidRPr="00277998">
        <w:rPr>
          <w:rFonts w:ascii="Trebuchet MS" w:hAnsi="Trebuchet MS"/>
        </w:rPr>
        <w:t xml:space="preserve">ocal and </w:t>
      </w:r>
      <w:r w:rsidR="00451CA2" w:rsidRPr="00277998">
        <w:rPr>
          <w:rFonts w:ascii="Trebuchet MS" w:hAnsi="Trebuchet MS"/>
        </w:rPr>
        <w:t>e</w:t>
      </w:r>
      <w:r w:rsidRPr="00277998">
        <w:rPr>
          <w:rFonts w:ascii="Trebuchet MS" w:hAnsi="Trebuchet MS"/>
        </w:rPr>
        <w:t xml:space="preserve">xpatriate teachers. The latter </w:t>
      </w:r>
      <w:r w:rsidR="00451CA2" w:rsidRPr="00277998">
        <w:rPr>
          <w:rFonts w:ascii="Trebuchet MS" w:hAnsi="Trebuchet MS"/>
        </w:rPr>
        <w:t xml:space="preserve">are initially assigned to </w:t>
      </w:r>
      <w:r w:rsidRPr="00277998">
        <w:rPr>
          <w:rFonts w:ascii="Trebuchet MS" w:hAnsi="Trebuchet MS"/>
        </w:rPr>
        <w:t xml:space="preserve">two-year contracts, though many choose to </w:t>
      </w:r>
      <w:r w:rsidR="00451CA2" w:rsidRPr="00277998">
        <w:rPr>
          <w:rFonts w:ascii="Trebuchet MS" w:hAnsi="Trebuchet MS"/>
        </w:rPr>
        <w:t>extend their</w:t>
      </w:r>
      <w:r w:rsidRPr="00277998">
        <w:rPr>
          <w:rFonts w:ascii="Trebuchet MS" w:hAnsi="Trebuchet MS"/>
        </w:rPr>
        <w:t xml:space="preserve"> </w:t>
      </w:r>
      <w:r w:rsidR="00451CA2" w:rsidRPr="00277998">
        <w:rPr>
          <w:rFonts w:ascii="Trebuchet MS" w:hAnsi="Trebuchet MS"/>
        </w:rPr>
        <w:t xml:space="preserve">engagement with the school </w:t>
      </w:r>
      <w:r w:rsidRPr="00277998">
        <w:rPr>
          <w:rFonts w:ascii="Trebuchet MS" w:hAnsi="Trebuchet MS"/>
        </w:rPr>
        <w:t>much longer</w:t>
      </w:r>
      <w:r w:rsidR="00451CA2" w:rsidRPr="00277998">
        <w:rPr>
          <w:rFonts w:ascii="Trebuchet MS" w:hAnsi="Trebuchet MS"/>
        </w:rPr>
        <w:t>.</w:t>
      </w:r>
      <w:r w:rsidRPr="00277998">
        <w:rPr>
          <w:rFonts w:ascii="Trebuchet MS" w:hAnsi="Trebuchet MS"/>
        </w:rPr>
        <w:t xml:space="preserve"> </w:t>
      </w:r>
      <w:r w:rsidR="00451CA2" w:rsidRPr="00277998">
        <w:rPr>
          <w:rFonts w:ascii="Trebuchet MS" w:hAnsi="Trebuchet MS"/>
        </w:rPr>
        <w:t>T</w:t>
      </w:r>
      <w:r w:rsidR="00036D42" w:rsidRPr="00277998">
        <w:rPr>
          <w:rFonts w:ascii="Trebuchet MS" w:hAnsi="Trebuchet MS"/>
        </w:rPr>
        <w:t>he Principal</w:t>
      </w:r>
      <w:r w:rsidR="00E71B5B" w:rsidRPr="00277998">
        <w:rPr>
          <w:rFonts w:ascii="Trebuchet MS" w:hAnsi="Trebuchet MS"/>
        </w:rPr>
        <w:t xml:space="preserve"> </w:t>
      </w:r>
      <w:r w:rsidR="00AC312D" w:rsidRPr="00277998">
        <w:rPr>
          <w:rFonts w:ascii="Trebuchet MS" w:hAnsi="Trebuchet MS"/>
        </w:rPr>
        <w:t xml:space="preserve">and Chief </w:t>
      </w:r>
      <w:r w:rsidR="00BE0AF7" w:rsidRPr="00277998">
        <w:rPr>
          <w:rFonts w:ascii="Trebuchet MS" w:hAnsi="Trebuchet MS"/>
        </w:rPr>
        <w:t>Education</w:t>
      </w:r>
      <w:r w:rsidR="003345BC" w:rsidRPr="00277998">
        <w:rPr>
          <w:rFonts w:ascii="Trebuchet MS" w:hAnsi="Trebuchet MS"/>
        </w:rPr>
        <w:t xml:space="preserve"> Consultant of t</w:t>
      </w:r>
      <w:r w:rsidR="00E306F9" w:rsidRPr="00277998">
        <w:rPr>
          <w:rFonts w:ascii="Trebuchet MS" w:hAnsi="Trebuchet MS"/>
        </w:rPr>
        <w:t>he s</w:t>
      </w:r>
      <w:r w:rsidR="00E71B5B" w:rsidRPr="00277998">
        <w:rPr>
          <w:rFonts w:ascii="Trebuchet MS" w:hAnsi="Trebuchet MS"/>
        </w:rPr>
        <w:t>chool are</w:t>
      </w:r>
      <w:r w:rsidR="00451CA2" w:rsidRPr="00277998">
        <w:rPr>
          <w:rFonts w:ascii="Trebuchet MS" w:hAnsi="Trebuchet MS"/>
        </w:rPr>
        <w:t xml:space="preserve"> both </w:t>
      </w:r>
      <w:r w:rsidR="00CD68D0">
        <w:rPr>
          <w:rFonts w:ascii="Trebuchet MS" w:hAnsi="Trebuchet MS"/>
        </w:rPr>
        <w:t>well qualified high</w:t>
      </w:r>
      <w:r w:rsidR="00DB600A">
        <w:rPr>
          <w:rFonts w:ascii="Trebuchet MS" w:hAnsi="Trebuchet MS"/>
        </w:rPr>
        <w:t>ly</w:t>
      </w:r>
      <w:r w:rsidR="00CD68D0">
        <w:rPr>
          <w:rFonts w:ascii="Trebuchet MS" w:hAnsi="Trebuchet MS"/>
        </w:rPr>
        <w:t xml:space="preserve"> regarded </w:t>
      </w:r>
      <w:r w:rsidR="003345BC" w:rsidRPr="00277998">
        <w:rPr>
          <w:rFonts w:ascii="Trebuchet MS" w:hAnsi="Trebuchet MS"/>
        </w:rPr>
        <w:t>expatriate</w:t>
      </w:r>
      <w:r w:rsidR="00C2764F">
        <w:rPr>
          <w:rFonts w:ascii="Trebuchet MS" w:hAnsi="Trebuchet MS"/>
        </w:rPr>
        <w:t xml:space="preserve"> professionals</w:t>
      </w:r>
      <w:r w:rsidR="003345BC" w:rsidRPr="00277998">
        <w:rPr>
          <w:rFonts w:ascii="Trebuchet MS" w:hAnsi="Trebuchet MS"/>
        </w:rPr>
        <w:t xml:space="preserve"> of British nationality.</w:t>
      </w:r>
    </w:p>
    <w:p w:rsidR="00873C35" w:rsidRPr="00277998" w:rsidRDefault="00873C35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  <w:b/>
        </w:rPr>
      </w:pPr>
    </w:p>
    <w:p w:rsidR="00051954" w:rsidRPr="00277998" w:rsidRDefault="00873C35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  <w:b/>
          <w:sz w:val="22"/>
          <w:szCs w:val="22"/>
        </w:rPr>
      </w:pPr>
      <w:r w:rsidRPr="00277998">
        <w:rPr>
          <w:rFonts w:ascii="Trebuchet MS" w:hAnsi="Trebuchet MS"/>
          <w:b/>
          <w:sz w:val="22"/>
          <w:szCs w:val="22"/>
        </w:rPr>
        <w:t>There are openings for</w:t>
      </w:r>
      <w:r w:rsidR="00036D42" w:rsidRPr="00277998">
        <w:rPr>
          <w:rFonts w:ascii="Trebuchet MS" w:hAnsi="Trebuchet MS"/>
          <w:b/>
          <w:sz w:val="22"/>
          <w:szCs w:val="22"/>
        </w:rPr>
        <w:t xml:space="preserve"> </w:t>
      </w:r>
      <w:r w:rsidR="009E04CD" w:rsidRPr="00277998">
        <w:rPr>
          <w:rFonts w:ascii="Trebuchet MS" w:hAnsi="Trebuchet MS"/>
          <w:b/>
          <w:sz w:val="22"/>
          <w:szCs w:val="22"/>
        </w:rPr>
        <w:t xml:space="preserve">the </w:t>
      </w:r>
      <w:r w:rsidRPr="00277998">
        <w:rPr>
          <w:rFonts w:ascii="Trebuchet MS" w:hAnsi="Trebuchet MS"/>
          <w:b/>
          <w:sz w:val="22"/>
          <w:szCs w:val="22"/>
        </w:rPr>
        <w:t>20</w:t>
      </w:r>
      <w:r w:rsidR="00164D13" w:rsidRPr="00277998">
        <w:rPr>
          <w:rFonts w:ascii="Trebuchet MS" w:hAnsi="Trebuchet MS"/>
          <w:b/>
          <w:sz w:val="22"/>
          <w:szCs w:val="22"/>
        </w:rPr>
        <w:t>20</w:t>
      </w:r>
      <w:r w:rsidRPr="00277998">
        <w:rPr>
          <w:rFonts w:ascii="Trebuchet MS" w:hAnsi="Trebuchet MS"/>
          <w:b/>
          <w:sz w:val="22"/>
          <w:szCs w:val="22"/>
        </w:rPr>
        <w:t>/</w:t>
      </w:r>
      <w:r w:rsidR="00164D13" w:rsidRPr="00277998">
        <w:rPr>
          <w:rFonts w:ascii="Trebuchet MS" w:hAnsi="Trebuchet MS"/>
          <w:b/>
          <w:sz w:val="22"/>
          <w:szCs w:val="22"/>
        </w:rPr>
        <w:t>21</w:t>
      </w:r>
      <w:r w:rsidRPr="00277998">
        <w:rPr>
          <w:rFonts w:ascii="Trebuchet MS" w:hAnsi="Trebuchet MS"/>
          <w:b/>
          <w:sz w:val="22"/>
          <w:szCs w:val="22"/>
        </w:rPr>
        <w:t xml:space="preserve"> academic year </w:t>
      </w:r>
      <w:r w:rsidR="009D363D" w:rsidRPr="00277998">
        <w:rPr>
          <w:rFonts w:ascii="Trebuchet MS" w:hAnsi="Trebuchet MS"/>
          <w:b/>
          <w:sz w:val="22"/>
          <w:szCs w:val="22"/>
        </w:rPr>
        <w:t xml:space="preserve">commencing in </w:t>
      </w:r>
      <w:r w:rsidR="00112B21" w:rsidRPr="00277998">
        <w:rPr>
          <w:rFonts w:ascii="Trebuchet MS" w:hAnsi="Trebuchet MS"/>
          <w:b/>
          <w:sz w:val="22"/>
          <w:szCs w:val="22"/>
        </w:rPr>
        <w:t>August 20</w:t>
      </w:r>
      <w:r w:rsidR="00164D13" w:rsidRPr="00277998">
        <w:rPr>
          <w:rFonts w:ascii="Trebuchet MS" w:hAnsi="Trebuchet MS"/>
          <w:b/>
          <w:sz w:val="22"/>
          <w:szCs w:val="22"/>
        </w:rPr>
        <w:t>20</w:t>
      </w:r>
      <w:r w:rsidR="004D33CB" w:rsidRPr="00277998">
        <w:rPr>
          <w:rFonts w:ascii="Trebuchet MS" w:hAnsi="Trebuchet MS"/>
          <w:b/>
          <w:sz w:val="22"/>
          <w:szCs w:val="22"/>
        </w:rPr>
        <w:t xml:space="preserve"> </w:t>
      </w:r>
      <w:r w:rsidRPr="00277998">
        <w:rPr>
          <w:rFonts w:ascii="Trebuchet MS" w:hAnsi="Trebuchet MS"/>
          <w:b/>
          <w:sz w:val="22"/>
          <w:szCs w:val="22"/>
        </w:rPr>
        <w:t xml:space="preserve">in the </w:t>
      </w:r>
      <w:r w:rsidR="00FC0400" w:rsidRPr="00277998">
        <w:rPr>
          <w:rFonts w:ascii="Trebuchet MS" w:hAnsi="Trebuchet MS"/>
          <w:b/>
          <w:sz w:val="22"/>
          <w:szCs w:val="22"/>
        </w:rPr>
        <w:t xml:space="preserve">Secondary </w:t>
      </w:r>
      <w:r w:rsidR="00042652" w:rsidRPr="00277998">
        <w:rPr>
          <w:rFonts w:ascii="Trebuchet MS" w:hAnsi="Trebuchet MS"/>
          <w:b/>
          <w:sz w:val="22"/>
          <w:szCs w:val="22"/>
        </w:rPr>
        <w:t xml:space="preserve">and Junior </w:t>
      </w:r>
      <w:r w:rsidR="00FC0400" w:rsidRPr="00277998">
        <w:rPr>
          <w:rFonts w:ascii="Trebuchet MS" w:hAnsi="Trebuchet MS"/>
          <w:b/>
          <w:sz w:val="22"/>
          <w:szCs w:val="22"/>
        </w:rPr>
        <w:t>Section</w:t>
      </w:r>
      <w:r w:rsidR="00042652" w:rsidRPr="00277998">
        <w:rPr>
          <w:rFonts w:ascii="Trebuchet MS" w:hAnsi="Trebuchet MS"/>
          <w:b/>
          <w:sz w:val="22"/>
          <w:szCs w:val="22"/>
        </w:rPr>
        <w:t>s</w:t>
      </w:r>
      <w:r w:rsidR="00FC0400" w:rsidRPr="00277998">
        <w:rPr>
          <w:rFonts w:ascii="Trebuchet MS" w:hAnsi="Trebuchet MS"/>
          <w:b/>
          <w:sz w:val="22"/>
          <w:szCs w:val="22"/>
        </w:rPr>
        <w:t xml:space="preserve"> of the School.</w:t>
      </w:r>
    </w:p>
    <w:p w:rsidR="00FC0400" w:rsidRPr="00277998" w:rsidRDefault="00FC0400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  <w:b/>
          <w:sz w:val="22"/>
          <w:szCs w:val="22"/>
        </w:rPr>
      </w:pPr>
    </w:p>
    <w:p w:rsidR="00FC0400" w:rsidRPr="00277998" w:rsidRDefault="00BF0839" w:rsidP="00FC0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277998">
        <w:rPr>
          <w:rFonts w:ascii="Trebuchet MS" w:hAnsi="Trebuchet MS"/>
          <w:b/>
          <w:sz w:val="22"/>
          <w:szCs w:val="22"/>
        </w:rPr>
        <w:t>1</w:t>
      </w:r>
      <w:r w:rsidR="00FC0400" w:rsidRPr="00277998">
        <w:rPr>
          <w:rFonts w:ascii="Trebuchet MS" w:hAnsi="Trebuchet MS"/>
          <w:b/>
          <w:sz w:val="22"/>
          <w:szCs w:val="22"/>
        </w:rPr>
        <w:t>.</w:t>
      </w:r>
      <w:r w:rsidR="00FC0400" w:rsidRPr="00277998">
        <w:rPr>
          <w:rFonts w:ascii="Trebuchet MS" w:hAnsi="Trebuchet MS"/>
          <w:b/>
          <w:sz w:val="22"/>
          <w:szCs w:val="22"/>
        </w:rPr>
        <w:tab/>
      </w:r>
      <w:r w:rsidR="00E306F9" w:rsidRPr="00277998">
        <w:rPr>
          <w:rFonts w:ascii="Trebuchet MS" w:hAnsi="Trebuchet MS"/>
          <w:b/>
          <w:sz w:val="22"/>
          <w:szCs w:val="22"/>
          <w:u w:val="single"/>
        </w:rPr>
        <w:t xml:space="preserve">Secondary Section </w:t>
      </w:r>
      <w:r w:rsidR="00FC0400" w:rsidRPr="00277998">
        <w:rPr>
          <w:rFonts w:ascii="Trebuchet MS" w:hAnsi="Trebuchet MS"/>
          <w:b/>
          <w:sz w:val="22"/>
          <w:szCs w:val="22"/>
          <w:u w:val="single"/>
        </w:rPr>
        <w:t>Subject Teachers A- Level</w:t>
      </w:r>
    </w:p>
    <w:p w:rsidR="00BF0839" w:rsidRDefault="00AC312D" w:rsidP="00BF0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  <w:b/>
          <w:sz w:val="22"/>
          <w:szCs w:val="22"/>
        </w:rPr>
      </w:pPr>
      <w:r w:rsidRPr="00277998">
        <w:rPr>
          <w:rFonts w:ascii="Trebuchet MS" w:hAnsi="Trebuchet MS"/>
          <w:b/>
          <w:sz w:val="22"/>
          <w:szCs w:val="22"/>
        </w:rPr>
        <w:tab/>
        <w:t>French</w:t>
      </w:r>
      <w:r w:rsidR="0002545C">
        <w:rPr>
          <w:rFonts w:ascii="Trebuchet MS" w:hAnsi="Trebuchet MS"/>
          <w:b/>
          <w:sz w:val="22"/>
          <w:szCs w:val="22"/>
        </w:rPr>
        <w:tab/>
      </w:r>
      <w:r w:rsidR="0002545C">
        <w:rPr>
          <w:rFonts w:ascii="Trebuchet MS" w:hAnsi="Trebuchet MS"/>
          <w:b/>
          <w:sz w:val="22"/>
          <w:szCs w:val="22"/>
        </w:rPr>
        <w:tab/>
        <w:t>History</w:t>
      </w:r>
      <w:r w:rsidR="002062E7">
        <w:rPr>
          <w:rFonts w:ascii="Trebuchet MS" w:hAnsi="Trebuchet MS"/>
          <w:b/>
          <w:sz w:val="22"/>
          <w:szCs w:val="22"/>
        </w:rPr>
        <w:tab/>
      </w:r>
      <w:r w:rsidR="00844675">
        <w:rPr>
          <w:rFonts w:ascii="Trebuchet MS" w:hAnsi="Trebuchet MS"/>
          <w:b/>
          <w:sz w:val="22"/>
          <w:szCs w:val="22"/>
        </w:rPr>
        <w:tab/>
        <w:t>English</w:t>
      </w:r>
      <w:r w:rsidR="002062E7">
        <w:rPr>
          <w:rFonts w:ascii="Trebuchet MS" w:hAnsi="Trebuchet MS"/>
          <w:b/>
          <w:sz w:val="22"/>
          <w:szCs w:val="22"/>
        </w:rPr>
        <w:tab/>
      </w:r>
    </w:p>
    <w:p w:rsidR="00ED7550" w:rsidRPr="00277998" w:rsidRDefault="00ED7550" w:rsidP="00BF0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  <w:t>German</w:t>
      </w:r>
      <w:r w:rsidR="0002545C">
        <w:rPr>
          <w:rFonts w:ascii="Trebuchet MS" w:hAnsi="Trebuchet MS"/>
          <w:b/>
          <w:sz w:val="22"/>
          <w:szCs w:val="22"/>
        </w:rPr>
        <w:tab/>
      </w:r>
      <w:r w:rsidR="0002545C">
        <w:rPr>
          <w:rFonts w:ascii="Trebuchet MS" w:hAnsi="Trebuchet MS"/>
          <w:b/>
          <w:sz w:val="22"/>
          <w:szCs w:val="22"/>
        </w:rPr>
        <w:tab/>
        <w:t>Physics</w:t>
      </w:r>
    </w:p>
    <w:p w:rsidR="00AC312D" w:rsidRPr="00277998" w:rsidRDefault="0002545C" w:rsidP="00BF0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  <w:t>Geography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="002062E7">
        <w:rPr>
          <w:rFonts w:ascii="Trebuchet MS" w:hAnsi="Trebuchet MS"/>
          <w:b/>
          <w:sz w:val="22"/>
          <w:szCs w:val="22"/>
        </w:rPr>
        <w:t>Mathematics</w:t>
      </w:r>
      <w:bookmarkStart w:id="0" w:name="_GoBack"/>
      <w:bookmarkEnd w:id="0"/>
    </w:p>
    <w:p w:rsidR="00AC312D" w:rsidRPr="00277998" w:rsidRDefault="00AC312D" w:rsidP="00BF0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  <w:b/>
          <w:sz w:val="22"/>
          <w:szCs w:val="22"/>
        </w:rPr>
      </w:pPr>
    </w:p>
    <w:p w:rsidR="007C61F5" w:rsidRPr="00277998" w:rsidRDefault="00BF0839" w:rsidP="00BF0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  <w:b/>
          <w:sz w:val="22"/>
          <w:szCs w:val="22"/>
        </w:rPr>
      </w:pPr>
      <w:r w:rsidRPr="00277998">
        <w:rPr>
          <w:rFonts w:ascii="Trebuchet MS" w:hAnsi="Trebuchet MS"/>
          <w:b/>
          <w:sz w:val="22"/>
          <w:szCs w:val="22"/>
        </w:rPr>
        <w:t>2.</w:t>
      </w:r>
      <w:r w:rsidRPr="00277998">
        <w:rPr>
          <w:rFonts w:ascii="Trebuchet MS" w:hAnsi="Trebuchet MS"/>
          <w:b/>
          <w:sz w:val="22"/>
          <w:szCs w:val="22"/>
        </w:rPr>
        <w:tab/>
        <w:t xml:space="preserve">Junior School Class Teachers </w:t>
      </w:r>
      <w:r w:rsidR="00C40571" w:rsidRPr="00277998">
        <w:rPr>
          <w:rFonts w:ascii="Trebuchet MS" w:hAnsi="Trebuchet MS"/>
          <w:b/>
          <w:sz w:val="22"/>
          <w:szCs w:val="22"/>
        </w:rPr>
        <w:tab/>
      </w:r>
      <w:r w:rsidR="00C40571" w:rsidRPr="00277998">
        <w:rPr>
          <w:rFonts w:ascii="Trebuchet MS" w:hAnsi="Trebuchet MS"/>
          <w:b/>
          <w:sz w:val="22"/>
          <w:szCs w:val="22"/>
        </w:rPr>
        <w:tab/>
      </w:r>
    </w:p>
    <w:p w:rsidR="00C40571" w:rsidRPr="00277998" w:rsidRDefault="00C40571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  <w:b/>
          <w:sz w:val="22"/>
          <w:szCs w:val="22"/>
        </w:rPr>
      </w:pPr>
    </w:p>
    <w:p w:rsidR="00074816" w:rsidRPr="00277998" w:rsidRDefault="00E71B5B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  <w:sz w:val="22"/>
          <w:szCs w:val="22"/>
        </w:rPr>
      </w:pPr>
      <w:r w:rsidRPr="00277998">
        <w:rPr>
          <w:rFonts w:ascii="Trebuchet MS" w:hAnsi="Trebuchet MS"/>
          <w:sz w:val="22"/>
          <w:szCs w:val="22"/>
        </w:rPr>
        <w:t>This invitation</w:t>
      </w:r>
      <w:r w:rsidR="00074816" w:rsidRPr="00277998">
        <w:rPr>
          <w:rFonts w:ascii="Trebuchet MS" w:hAnsi="Trebuchet MS"/>
          <w:sz w:val="22"/>
          <w:szCs w:val="22"/>
        </w:rPr>
        <w:t xml:space="preserve"> is open to single teachers and teaching couples.</w:t>
      </w:r>
    </w:p>
    <w:p w:rsidR="00A519C4" w:rsidRPr="00277998" w:rsidRDefault="00A519C4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  <w:sz w:val="22"/>
          <w:szCs w:val="22"/>
        </w:rPr>
      </w:pPr>
      <w:r w:rsidRPr="00277998">
        <w:rPr>
          <w:rFonts w:ascii="Trebuchet MS" w:hAnsi="Trebuchet MS"/>
          <w:sz w:val="22"/>
          <w:szCs w:val="22"/>
        </w:rPr>
        <w:t xml:space="preserve"> </w:t>
      </w:r>
    </w:p>
    <w:p w:rsidR="00873C35" w:rsidRPr="00277998" w:rsidRDefault="00873C35" w:rsidP="00AB7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rebuchet MS" w:hAnsi="Trebuchet MS"/>
          <w:b/>
        </w:rPr>
      </w:pPr>
      <w:r w:rsidRPr="00277998">
        <w:rPr>
          <w:rFonts w:ascii="Trebuchet MS" w:hAnsi="Trebuchet MS"/>
          <w:b/>
        </w:rPr>
        <w:t xml:space="preserve">Please </w:t>
      </w:r>
      <w:r w:rsidR="00CA6A05" w:rsidRPr="00277998">
        <w:rPr>
          <w:rFonts w:ascii="Trebuchet MS" w:hAnsi="Trebuchet MS"/>
          <w:b/>
        </w:rPr>
        <w:t>visit</w:t>
      </w:r>
      <w:r w:rsidRPr="00277998">
        <w:rPr>
          <w:rFonts w:ascii="Trebuchet MS" w:hAnsi="Trebuchet MS"/>
          <w:b/>
        </w:rPr>
        <w:t xml:space="preserve"> our web-site </w:t>
      </w:r>
      <w:hyperlink r:id="rId9" w:history="1">
        <w:r w:rsidRPr="00277998">
          <w:rPr>
            <w:rStyle w:val="Hyperlink"/>
            <w:rFonts w:ascii="Trebuchet MS" w:hAnsi="Trebuchet MS"/>
            <w:b/>
            <w:u w:val="none"/>
          </w:rPr>
          <w:t>www.cis.lk</w:t>
        </w:r>
      </w:hyperlink>
      <w:r w:rsidR="00B9566F" w:rsidRPr="00277998">
        <w:rPr>
          <w:rFonts w:ascii="Trebuchet MS" w:hAnsi="Trebuchet MS"/>
          <w:b/>
        </w:rPr>
        <w:t xml:space="preserve"> for </w:t>
      </w:r>
      <w:r w:rsidR="00CA6A05" w:rsidRPr="00277998">
        <w:rPr>
          <w:rFonts w:ascii="Trebuchet MS" w:hAnsi="Trebuchet MS"/>
          <w:b/>
        </w:rPr>
        <w:t>further</w:t>
      </w:r>
      <w:r w:rsidR="00B9566F" w:rsidRPr="00277998">
        <w:rPr>
          <w:rFonts w:ascii="Trebuchet MS" w:hAnsi="Trebuchet MS"/>
          <w:b/>
        </w:rPr>
        <w:t xml:space="preserve"> details</w:t>
      </w:r>
      <w:r w:rsidR="00B9566F" w:rsidRPr="00277998">
        <w:rPr>
          <w:rFonts w:ascii="Trebuchet MS" w:hAnsi="Trebuchet MS"/>
        </w:rPr>
        <w:t>.</w:t>
      </w:r>
      <w:r w:rsidRPr="00277998">
        <w:rPr>
          <w:rFonts w:ascii="Trebuchet MS" w:hAnsi="Trebuchet MS"/>
        </w:rPr>
        <w:t xml:space="preserve"> </w:t>
      </w:r>
      <w:r w:rsidR="00B9566F" w:rsidRPr="00277998">
        <w:rPr>
          <w:rFonts w:ascii="Trebuchet MS" w:hAnsi="Trebuchet MS"/>
        </w:rPr>
        <w:t xml:space="preserve">Applications </w:t>
      </w:r>
      <w:r w:rsidR="00771D64" w:rsidRPr="00277998">
        <w:rPr>
          <w:rFonts w:ascii="Trebuchet MS" w:hAnsi="Trebuchet MS"/>
        </w:rPr>
        <w:t xml:space="preserve">and inquiries </w:t>
      </w:r>
      <w:r w:rsidR="00B9566F" w:rsidRPr="00277998">
        <w:rPr>
          <w:rFonts w:ascii="Trebuchet MS" w:hAnsi="Trebuchet MS"/>
        </w:rPr>
        <w:t xml:space="preserve">should be addressed to </w:t>
      </w:r>
      <w:r w:rsidR="0046532E" w:rsidRPr="00277998">
        <w:rPr>
          <w:rFonts w:ascii="Trebuchet MS" w:hAnsi="Trebuchet MS"/>
          <w:b/>
        </w:rPr>
        <w:t>T</w:t>
      </w:r>
      <w:r w:rsidR="00B9566F" w:rsidRPr="00277998">
        <w:rPr>
          <w:rFonts w:ascii="Trebuchet MS" w:hAnsi="Trebuchet MS"/>
          <w:b/>
        </w:rPr>
        <w:t>he</w:t>
      </w:r>
      <w:r w:rsidR="00B9566F" w:rsidRPr="00277998">
        <w:rPr>
          <w:rFonts w:ascii="Trebuchet MS" w:hAnsi="Trebuchet MS"/>
        </w:rPr>
        <w:t xml:space="preserve"> </w:t>
      </w:r>
      <w:r w:rsidR="00B9566F" w:rsidRPr="00277998">
        <w:rPr>
          <w:rFonts w:ascii="Trebuchet MS" w:hAnsi="Trebuchet MS"/>
          <w:b/>
        </w:rPr>
        <w:t>Chairman, Board of Governors, Colombo International School</w:t>
      </w:r>
      <w:r w:rsidR="003B7904" w:rsidRPr="00277998">
        <w:rPr>
          <w:rFonts w:ascii="Trebuchet MS" w:hAnsi="Trebuchet MS"/>
          <w:b/>
        </w:rPr>
        <w:t>, 28, Gregory’s Road, Colombo 07, Sri Lanka</w:t>
      </w:r>
      <w:r w:rsidR="00B9566F" w:rsidRPr="00277998">
        <w:rPr>
          <w:rFonts w:ascii="Trebuchet MS" w:hAnsi="Trebuchet MS"/>
          <w:b/>
        </w:rPr>
        <w:t xml:space="preserve"> </w:t>
      </w:r>
      <w:r w:rsidRPr="00277998">
        <w:rPr>
          <w:rFonts w:ascii="Trebuchet MS" w:hAnsi="Trebuchet MS"/>
          <w:b/>
        </w:rPr>
        <w:t>on</w:t>
      </w:r>
      <w:r w:rsidR="008D1AA1" w:rsidRPr="00277998">
        <w:rPr>
          <w:rFonts w:ascii="Trebuchet MS" w:hAnsi="Trebuchet MS"/>
          <w:b/>
        </w:rPr>
        <w:t xml:space="preserve"> </w:t>
      </w:r>
      <w:r w:rsidR="00346DBC" w:rsidRPr="00277998">
        <w:rPr>
          <w:rFonts w:ascii="Trebuchet MS" w:hAnsi="Trebuchet MS"/>
          <w:b/>
        </w:rPr>
        <w:t xml:space="preserve">email : </w:t>
      </w:r>
      <w:hyperlink r:id="rId10" w:history="1">
        <w:r w:rsidR="008D1AA1" w:rsidRPr="00277998">
          <w:rPr>
            <w:rStyle w:val="Hyperlink"/>
            <w:rFonts w:ascii="Trebuchet MS" w:hAnsi="Trebuchet MS"/>
            <w:b/>
            <w:u w:val="none"/>
          </w:rPr>
          <w:t>management@cis.lk</w:t>
        </w:r>
      </w:hyperlink>
      <w:r w:rsidR="008D1AA1" w:rsidRPr="00277998">
        <w:rPr>
          <w:rFonts w:ascii="Trebuchet MS" w:hAnsi="Trebuchet MS"/>
          <w:b/>
        </w:rPr>
        <w:t xml:space="preserve"> </w:t>
      </w:r>
      <w:r w:rsidRPr="00277998">
        <w:rPr>
          <w:rFonts w:ascii="Trebuchet MS" w:hAnsi="Trebuchet MS"/>
          <w:b/>
        </w:rPr>
        <w:t xml:space="preserve"> or </w:t>
      </w:r>
      <w:r w:rsidR="008D1AA1" w:rsidRPr="00277998">
        <w:rPr>
          <w:rFonts w:ascii="Trebuchet MS" w:hAnsi="Trebuchet MS"/>
          <w:b/>
        </w:rPr>
        <w:t>(0094) 11 2697587 (Tel) 2699592</w:t>
      </w:r>
      <w:r w:rsidRPr="00277998">
        <w:rPr>
          <w:rFonts w:ascii="Trebuchet MS" w:hAnsi="Trebuchet MS"/>
          <w:b/>
        </w:rPr>
        <w:t>(Fax).</w:t>
      </w:r>
    </w:p>
    <w:p w:rsidR="00CF0C46" w:rsidRDefault="00CF0C46"/>
    <w:p w:rsidR="004F40B8" w:rsidRDefault="004F40B8" w:rsidP="004F40B8"/>
    <w:p w:rsidR="004F40B8" w:rsidRPr="00845A60" w:rsidRDefault="004F40B8"/>
    <w:sectPr w:rsidR="004F40B8" w:rsidRPr="00845A60" w:rsidSect="00694C6F">
      <w:pgSz w:w="12240" w:h="15840"/>
      <w:pgMar w:top="1440" w:right="81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E99"/>
    <w:multiLevelType w:val="hybridMultilevel"/>
    <w:tmpl w:val="BE44BA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35"/>
    <w:rsid w:val="0002545C"/>
    <w:rsid w:val="00033AF0"/>
    <w:rsid w:val="00036D42"/>
    <w:rsid w:val="00037877"/>
    <w:rsid w:val="00042652"/>
    <w:rsid w:val="00051954"/>
    <w:rsid w:val="00063D6D"/>
    <w:rsid w:val="00074816"/>
    <w:rsid w:val="0007505C"/>
    <w:rsid w:val="0008425F"/>
    <w:rsid w:val="000C22AB"/>
    <w:rsid w:val="00112B21"/>
    <w:rsid w:val="001228F3"/>
    <w:rsid w:val="00137F21"/>
    <w:rsid w:val="00151865"/>
    <w:rsid w:val="00156A75"/>
    <w:rsid w:val="001637FA"/>
    <w:rsid w:val="00164D13"/>
    <w:rsid w:val="00186B14"/>
    <w:rsid w:val="00186B89"/>
    <w:rsid w:val="001B1E94"/>
    <w:rsid w:val="001C213F"/>
    <w:rsid w:val="001D4526"/>
    <w:rsid w:val="001E5253"/>
    <w:rsid w:val="001E5D5D"/>
    <w:rsid w:val="001F0C1F"/>
    <w:rsid w:val="002007B4"/>
    <w:rsid w:val="002062E7"/>
    <w:rsid w:val="00211387"/>
    <w:rsid w:val="00230AD7"/>
    <w:rsid w:val="00233BC7"/>
    <w:rsid w:val="0024688F"/>
    <w:rsid w:val="00256075"/>
    <w:rsid w:val="00262FDC"/>
    <w:rsid w:val="0026565A"/>
    <w:rsid w:val="00277998"/>
    <w:rsid w:val="002865DA"/>
    <w:rsid w:val="0029605A"/>
    <w:rsid w:val="002B6456"/>
    <w:rsid w:val="002F1AA2"/>
    <w:rsid w:val="002F49E0"/>
    <w:rsid w:val="00305F46"/>
    <w:rsid w:val="003345BC"/>
    <w:rsid w:val="00335DEC"/>
    <w:rsid w:val="00337F73"/>
    <w:rsid w:val="00346DBC"/>
    <w:rsid w:val="00352ADB"/>
    <w:rsid w:val="00363367"/>
    <w:rsid w:val="003B0804"/>
    <w:rsid w:val="003B4EEC"/>
    <w:rsid w:val="003B7904"/>
    <w:rsid w:val="003D37F0"/>
    <w:rsid w:val="00400718"/>
    <w:rsid w:val="004347AA"/>
    <w:rsid w:val="0044173C"/>
    <w:rsid w:val="00451CA2"/>
    <w:rsid w:val="004636C7"/>
    <w:rsid w:val="0046532E"/>
    <w:rsid w:val="00475CA3"/>
    <w:rsid w:val="004C7183"/>
    <w:rsid w:val="004D035D"/>
    <w:rsid w:val="004D33CB"/>
    <w:rsid w:val="004F40B8"/>
    <w:rsid w:val="00500006"/>
    <w:rsid w:val="005077A5"/>
    <w:rsid w:val="00513E63"/>
    <w:rsid w:val="00533969"/>
    <w:rsid w:val="00572B2D"/>
    <w:rsid w:val="005920FE"/>
    <w:rsid w:val="005B0E9B"/>
    <w:rsid w:val="005C39B2"/>
    <w:rsid w:val="005E3AE3"/>
    <w:rsid w:val="005E7B3C"/>
    <w:rsid w:val="005F07BF"/>
    <w:rsid w:val="0060240E"/>
    <w:rsid w:val="006149E7"/>
    <w:rsid w:val="006262D3"/>
    <w:rsid w:val="00652A63"/>
    <w:rsid w:val="006673F2"/>
    <w:rsid w:val="00676F62"/>
    <w:rsid w:val="00677D05"/>
    <w:rsid w:val="00681FC4"/>
    <w:rsid w:val="00684E10"/>
    <w:rsid w:val="00694C6F"/>
    <w:rsid w:val="00697F75"/>
    <w:rsid w:val="006B08C0"/>
    <w:rsid w:val="006B451D"/>
    <w:rsid w:val="006D24F6"/>
    <w:rsid w:val="006E0292"/>
    <w:rsid w:val="006F1DFD"/>
    <w:rsid w:val="0070582E"/>
    <w:rsid w:val="00705AB3"/>
    <w:rsid w:val="00724AB8"/>
    <w:rsid w:val="007457A6"/>
    <w:rsid w:val="00756409"/>
    <w:rsid w:val="00763FB5"/>
    <w:rsid w:val="00771D64"/>
    <w:rsid w:val="0078606B"/>
    <w:rsid w:val="00787231"/>
    <w:rsid w:val="00796AFE"/>
    <w:rsid w:val="007B0614"/>
    <w:rsid w:val="007C1631"/>
    <w:rsid w:val="007C61F5"/>
    <w:rsid w:val="007C7A8B"/>
    <w:rsid w:val="0081189E"/>
    <w:rsid w:val="00815B8D"/>
    <w:rsid w:val="00844675"/>
    <w:rsid w:val="00844C5E"/>
    <w:rsid w:val="00845A60"/>
    <w:rsid w:val="00857433"/>
    <w:rsid w:val="00873C35"/>
    <w:rsid w:val="00886634"/>
    <w:rsid w:val="00891C2E"/>
    <w:rsid w:val="008A628B"/>
    <w:rsid w:val="008C5651"/>
    <w:rsid w:val="008D1AA1"/>
    <w:rsid w:val="008E1E9B"/>
    <w:rsid w:val="00904ABE"/>
    <w:rsid w:val="0091028F"/>
    <w:rsid w:val="009315D7"/>
    <w:rsid w:val="00932684"/>
    <w:rsid w:val="00945DFC"/>
    <w:rsid w:val="00955A31"/>
    <w:rsid w:val="00961EF7"/>
    <w:rsid w:val="009702AB"/>
    <w:rsid w:val="00981A5F"/>
    <w:rsid w:val="00987B13"/>
    <w:rsid w:val="00994476"/>
    <w:rsid w:val="009B358D"/>
    <w:rsid w:val="009C169B"/>
    <w:rsid w:val="009D0255"/>
    <w:rsid w:val="009D363D"/>
    <w:rsid w:val="009E04CD"/>
    <w:rsid w:val="009E47D0"/>
    <w:rsid w:val="009F2CE0"/>
    <w:rsid w:val="009F7422"/>
    <w:rsid w:val="00A06619"/>
    <w:rsid w:val="00A22A24"/>
    <w:rsid w:val="00A27DE2"/>
    <w:rsid w:val="00A519C4"/>
    <w:rsid w:val="00A678C9"/>
    <w:rsid w:val="00A7030E"/>
    <w:rsid w:val="00A74437"/>
    <w:rsid w:val="00A921A4"/>
    <w:rsid w:val="00A96BAA"/>
    <w:rsid w:val="00AB37D5"/>
    <w:rsid w:val="00AB3B67"/>
    <w:rsid w:val="00AB46AD"/>
    <w:rsid w:val="00AB7D68"/>
    <w:rsid w:val="00AC312D"/>
    <w:rsid w:val="00AF1DC7"/>
    <w:rsid w:val="00AF7A79"/>
    <w:rsid w:val="00B07C64"/>
    <w:rsid w:val="00B31168"/>
    <w:rsid w:val="00B4264A"/>
    <w:rsid w:val="00B43539"/>
    <w:rsid w:val="00B55C5D"/>
    <w:rsid w:val="00B8245A"/>
    <w:rsid w:val="00B86DCF"/>
    <w:rsid w:val="00B91DBC"/>
    <w:rsid w:val="00B9566F"/>
    <w:rsid w:val="00BB338C"/>
    <w:rsid w:val="00BC48D4"/>
    <w:rsid w:val="00BC4C84"/>
    <w:rsid w:val="00BE03A6"/>
    <w:rsid w:val="00BE06BA"/>
    <w:rsid w:val="00BE0AF7"/>
    <w:rsid w:val="00BF0839"/>
    <w:rsid w:val="00C05EF6"/>
    <w:rsid w:val="00C166A1"/>
    <w:rsid w:val="00C2764F"/>
    <w:rsid w:val="00C36170"/>
    <w:rsid w:val="00C40571"/>
    <w:rsid w:val="00C5262C"/>
    <w:rsid w:val="00C53DB2"/>
    <w:rsid w:val="00C6600C"/>
    <w:rsid w:val="00C7046E"/>
    <w:rsid w:val="00C83CFC"/>
    <w:rsid w:val="00C86ADD"/>
    <w:rsid w:val="00CA032A"/>
    <w:rsid w:val="00CA55AD"/>
    <w:rsid w:val="00CA6A05"/>
    <w:rsid w:val="00CC27A8"/>
    <w:rsid w:val="00CC7276"/>
    <w:rsid w:val="00CD68D0"/>
    <w:rsid w:val="00CE123A"/>
    <w:rsid w:val="00CE1E4A"/>
    <w:rsid w:val="00CF0C46"/>
    <w:rsid w:val="00D045E1"/>
    <w:rsid w:val="00D14EE9"/>
    <w:rsid w:val="00D228C8"/>
    <w:rsid w:val="00D34104"/>
    <w:rsid w:val="00D43DD9"/>
    <w:rsid w:val="00DB3642"/>
    <w:rsid w:val="00DB600A"/>
    <w:rsid w:val="00DC0094"/>
    <w:rsid w:val="00DC35A8"/>
    <w:rsid w:val="00E225EE"/>
    <w:rsid w:val="00E306F9"/>
    <w:rsid w:val="00E43F12"/>
    <w:rsid w:val="00E676A9"/>
    <w:rsid w:val="00E7123A"/>
    <w:rsid w:val="00E71B5B"/>
    <w:rsid w:val="00E851C4"/>
    <w:rsid w:val="00E9282F"/>
    <w:rsid w:val="00E9698B"/>
    <w:rsid w:val="00EA1965"/>
    <w:rsid w:val="00ED7550"/>
    <w:rsid w:val="00EE0562"/>
    <w:rsid w:val="00EE1BB2"/>
    <w:rsid w:val="00EF12DF"/>
    <w:rsid w:val="00EF5CA8"/>
    <w:rsid w:val="00F06241"/>
    <w:rsid w:val="00F232EE"/>
    <w:rsid w:val="00F506E2"/>
    <w:rsid w:val="00F52FEC"/>
    <w:rsid w:val="00F9246B"/>
    <w:rsid w:val="00F93218"/>
    <w:rsid w:val="00FA06FA"/>
    <w:rsid w:val="00FB4F7C"/>
    <w:rsid w:val="00FC0400"/>
    <w:rsid w:val="00FC2155"/>
    <w:rsid w:val="00FC2C9F"/>
    <w:rsid w:val="00FD0A10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B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3C35"/>
    <w:rPr>
      <w:color w:val="0000FF"/>
      <w:u w:val="single"/>
    </w:rPr>
  </w:style>
  <w:style w:type="paragraph" w:styleId="BalloonText">
    <w:name w:val="Balloon Text"/>
    <w:basedOn w:val="Normal"/>
    <w:semiHidden/>
    <w:rsid w:val="00873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B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3C35"/>
    <w:rPr>
      <w:color w:val="0000FF"/>
      <w:u w:val="single"/>
    </w:rPr>
  </w:style>
  <w:style w:type="paragraph" w:styleId="BalloonText">
    <w:name w:val="Balloon Text"/>
    <w:basedOn w:val="Normal"/>
    <w:semiHidden/>
    <w:rsid w:val="00873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95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ment@cis.l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s.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8AFD-A3B4-4F53-9655-B3D3F5DA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FM9FY TMF7Q KCKCT V9T29 TBBBG</Company>
  <LinksUpToDate>false</LinksUpToDate>
  <CharactersWithSpaces>2323</CharactersWithSpaces>
  <SharedDoc>false</SharedDoc>
  <HLinks>
    <vt:vector size="12" baseType="variant">
      <vt:variant>
        <vt:i4>6881346</vt:i4>
      </vt:variant>
      <vt:variant>
        <vt:i4>3</vt:i4>
      </vt:variant>
      <vt:variant>
        <vt:i4>0</vt:i4>
      </vt:variant>
      <vt:variant>
        <vt:i4>5</vt:i4>
      </vt:variant>
      <vt:variant>
        <vt:lpwstr>mailto:management@cis.lk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http://www.cis.lk/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Shewanthie Kotuwila</cp:lastModifiedBy>
  <cp:revision>7</cp:revision>
  <cp:lastPrinted>2019-10-31T08:58:00Z</cp:lastPrinted>
  <dcterms:created xsi:type="dcterms:W3CDTF">2019-11-26T05:28:00Z</dcterms:created>
  <dcterms:modified xsi:type="dcterms:W3CDTF">2019-11-26T10:47:00Z</dcterms:modified>
</cp:coreProperties>
</file>