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3FD739"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F949E4">
        <w:rPr>
          <w:color w:val="auto"/>
        </w:rPr>
        <w:t>Curriculum</w:t>
      </w:r>
    </w:p>
    <w:p w14:paraId="46842982" w14:textId="77777777" w:rsidR="00F33491" w:rsidRPr="00D2201D" w:rsidRDefault="00F33491" w:rsidP="007B1D22">
      <w:pPr>
        <w:pStyle w:val="Bullet"/>
        <w:numPr>
          <w:ilvl w:val="0"/>
          <w:numId w:val="0"/>
        </w:numPr>
        <w:ind w:left="360"/>
      </w:pPr>
    </w:p>
    <w:p w14:paraId="051FD4BD" w14:textId="7AC55D69"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0C4670">
        <w:t>Lecturer</w:t>
      </w:r>
      <w:r w:rsidR="002D0E30">
        <w:t xml:space="preserve"> </w:t>
      </w:r>
      <w:r w:rsidR="00954EDF">
        <w:t xml:space="preserve">– </w:t>
      </w:r>
      <w:r w:rsidR="002B70A2">
        <w:t>Mechanical Engineering</w:t>
      </w:r>
    </w:p>
    <w:p w14:paraId="57393173" w14:textId="77777777" w:rsidR="00F33491" w:rsidRPr="00D2201D" w:rsidRDefault="00F33491" w:rsidP="007B1D22">
      <w:pPr>
        <w:pStyle w:val="Bullet"/>
        <w:numPr>
          <w:ilvl w:val="0"/>
          <w:numId w:val="0"/>
        </w:numPr>
        <w:ind w:left="360"/>
      </w:pPr>
    </w:p>
    <w:p w14:paraId="1A10C4DC" w14:textId="5D5D18C3"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954EDF">
        <w:t>£</w:t>
      </w:r>
      <w:r w:rsidR="00A14A91">
        <w:t>22,818.93 – £31,514.02 per annum</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2A7AD4E8"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A14A91">
        <w:t>35</w:t>
      </w:r>
      <w:bookmarkStart w:id="0" w:name="_GoBack"/>
      <w:bookmarkEnd w:id="0"/>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5. Creating and Conceptualising</w:t>
            </w:r>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B70A2"/>
    <w:rsid w:val="002D063D"/>
    <w:rsid w:val="002D0E30"/>
    <w:rsid w:val="002E1DA2"/>
    <w:rsid w:val="00343D68"/>
    <w:rsid w:val="0037779E"/>
    <w:rsid w:val="0039067E"/>
    <w:rsid w:val="003F16A3"/>
    <w:rsid w:val="00551720"/>
    <w:rsid w:val="00564268"/>
    <w:rsid w:val="00567574"/>
    <w:rsid w:val="005E1AB3"/>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3158E"/>
    <w:rsid w:val="00944B2A"/>
    <w:rsid w:val="00954EDF"/>
    <w:rsid w:val="009572BD"/>
    <w:rsid w:val="009C123D"/>
    <w:rsid w:val="009C5EA3"/>
    <w:rsid w:val="00A14A91"/>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97FC0-51B0-47E2-A585-6AE8E5C7E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2</cp:revision>
  <cp:lastPrinted>2017-12-14T10:35:00Z</cp:lastPrinted>
  <dcterms:created xsi:type="dcterms:W3CDTF">2018-10-24T09:13:00Z</dcterms:created>
  <dcterms:modified xsi:type="dcterms:W3CDTF">2018-10-24T09:13:00Z</dcterms:modified>
</cp:coreProperties>
</file>