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F2" w:rsidRPr="00846EEA" w:rsidRDefault="005A1D57" w:rsidP="00BA3F13">
      <w:pPr>
        <w:spacing w:after="300" w:line="240" w:lineRule="auto"/>
        <w:ind w:firstLine="720"/>
        <w:contextualSpacing/>
        <w:jc w:val="both"/>
        <w:rPr>
          <w:rFonts w:ascii="Arial" w:eastAsia="Times New Roman" w:hAnsi="Arial" w:cs="Arial"/>
          <w:b/>
          <w:bCs/>
          <w:color w:val="333333"/>
          <w:sz w:val="24"/>
          <w:szCs w:val="24"/>
          <w:lang w:val="en" w:eastAsia="en-GB"/>
        </w:rPr>
      </w:pPr>
      <w:r w:rsidRPr="00846EEA">
        <w:rPr>
          <w:rFonts w:ascii="Arial" w:hAnsi="Arial" w:cs="Arial"/>
          <w:b/>
          <w:noProof/>
          <w:color w:val="754400"/>
          <w:sz w:val="24"/>
          <w:szCs w:val="24"/>
          <w:lang w:eastAsia="en-GB"/>
        </w:rPr>
        <w:drawing>
          <wp:anchor distT="0" distB="0" distL="114300" distR="114300" simplePos="0" relativeHeight="251660288" behindDoc="0" locked="0" layoutInCell="1" allowOverlap="1" wp14:anchorId="7751B4FC" wp14:editId="14992102">
            <wp:simplePos x="0" y="0"/>
            <wp:positionH relativeFrom="column">
              <wp:posOffset>-238125</wp:posOffset>
            </wp:positionH>
            <wp:positionV relativeFrom="paragraph">
              <wp:posOffset>-590550</wp:posOffset>
            </wp:positionV>
            <wp:extent cx="1304925" cy="986790"/>
            <wp:effectExtent l="0" t="0" r="0" b="3810"/>
            <wp:wrapSquare wrapText="bothSides"/>
            <wp:docPr id="2" name="Picture 2" descr="R:\AVS Logo\AVS-Logo-2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S Logo\AVS-Logo-247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294">
        <w:rPr>
          <w:rFonts w:ascii="Arial" w:eastAsia="Times New Roman" w:hAnsi="Arial" w:cs="Arial"/>
          <w:b/>
          <w:bCs/>
          <w:color w:val="333333"/>
          <w:sz w:val="24"/>
          <w:szCs w:val="24"/>
          <w:lang w:val="en" w:eastAsia="en-GB"/>
        </w:rPr>
        <w:t xml:space="preserve">        </w:t>
      </w:r>
      <w:r w:rsidRPr="00846EEA">
        <w:rPr>
          <w:rFonts w:ascii="Arial" w:eastAsia="Times New Roman" w:hAnsi="Arial" w:cs="Arial"/>
          <w:b/>
          <w:bCs/>
          <w:color w:val="333333"/>
          <w:sz w:val="24"/>
          <w:szCs w:val="24"/>
          <w:lang w:val="en" w:eastAsia="en-GB"/>
        </w:rPr>
        <w:t>The Avon Valley School</w:t>
      </w:r>
    </w:p>
    <w:p w:rsidR="006D0D32" w:rsidRPr="00846EEA" w:rsidRDefault="00A02294" w:rsidP="00BA3F13">
      <w:pPr>
        <w:spacing w:after="300" w:line="240" w:lineRule="auto"/>
        <w:ind w:left="1440" w:firstLine="1821"/>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r w:rsidR="005A1D57" w:rsidRPr="00846EEA">
        <w:rPr>
          <w:rFonts w:ascii="Arial" w:eastAsia="Times New Roman" w:hAnsi="Arial" w:cs="Arial"/>
          <w:b/>
          <w:bCs/>
          <w:color w:val="333333"/>
          <w:sz w:val="24"/>
          <w:szCs w:val="24"/>
          <w:lang w:val="en" w:eastAsia="en-GB"/>
        </w:rPr>
        <w:t xml:space="preserve">&amp; </w:t>
      </w:r>
    </w:p>
    <w:p w:rsidR="005A1D57" w:rsidRPr="00846EEA" w:rsidRDefault="00A02294" w:rsidP="00BA3F13">
      <w:pPr>
        <w:spacing w:after="300" w:line="240" w:lineRule="auto"/>
        <w:ind w:firstLine="720"/>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r w:rsidR="005A1D57" w:rsidRPr="00846EEA">
        <w:rPr>
          <w:rFonts w:ascii="Arial" w:eastAsia="Times New Roman" w:hAnsi="Arial" w:cs="Arial"/>
          <w:b/>
          <w:bCs/>
          <w:color w:val="333333"/>
          <w:sz w:val="24"/>
          <w:szCs w:val="24"/>
          <w:lang w:val="en" w:eastAsia="en-GB"/>
        </w:rPr>
        <w:t>Performing Arts College,</w:t>
      </w:r>
    </w:p>
    <w:p w:rsidR="00C908F2" w:rsidRPr="00846EEA" w:rsidRDefault="00A02294" w:rsidP="00BA3F13">
      <w:pPr>
        <w:spacing w:after="300" w:line="240" w:lineRule="auto"/>
        <w:ind w:left="2160" w:firstLine="1242"/>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proofErr w:type="spellStart"/>
      <w:r w:rsidR="005A1D57" w:rsidRPr="00846EEA">
        <w:rPr>
          <w:rFonts w:ascii="Arial" w:eastAsia="Times New Roman" w:hAnsi="Arial" w:cs="Arial"/>
          <w:b/>
          <w:bCs/>
          <w:color w:val="333333"/>
          <w:sz w:val="24"/>
          <w:szCs w:val="24"/>
          <w:lang w:val="en" w:eastAsia="en-GB"/>
        </w:rPr>
        <w:t>Newbold</w:t>
      </w:r>
      <w:proofErr w:type="spellEnd"/>
      <w:r w:rsidR="005A1D57" w:rsidRPr="00846EEA">
        <w:rPr>
          <w:rFonts w:ascii="Arial" w:eastAsia="Times New Roman" w:hAnsi="Arial" w:cs="Arial"/>
          <w:b/>
          <w:bCs/>
          <w:color w:val="333333"/>
          <w:sz w:val="24"/>
          <w:szCs w:val="24"/>
          <w:lang w:val="en" w:eastAsia="en-GB"/>
        </w:rPr>
        <w:t xml:space="preserve"> Road,</w:t>
      </w:r>
    </w:p>
    <w:p w:rsidR="00C908F2" w:rsidRPr="00846EEA" w:rsidRDefault="00A02294" w:rsidP="00BA3F13">
      <w:pPr>
        <w:spacing w:after="300" w:line="240" w:lineRule="auto"/>
        <w:ind w:left="2160" w:firstLine="1526"/>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r w:rsidR="005A1D57" w:rsidRPr="00846EEA">
        <w:rPr>
          <w:rFonts w:ascii="Arial" w:eastAsia="Times New Roman" w:hAnsi="Arial" w:cs="Arial"/>
          <w:b/>
          <w:bCs/>
          <w:color w:val="333333"/>
          <w:sz w:val="24"/>
          <w:szCs w:val="24"/>
          <w:lang w:val="en" w:eastAsia="en-GB"/>
        </w:rPr>
        <w:t>Rugby</w:t>
      </w:r>
    </w:p>
    <w:p w:rsidR="005A1D57" w:rsidRPr="00846EEA" w:rsidRDefault="00A02294" w:rsidP="00BA3F13">
      <w:pPr>
        <w:spacing w:after="300" w:line="240" w:lineRule="auto"/>
        <w:ind w:left="2160" w:firstLine="1526"/>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r w:rsidR="005A1D57" w:rsidRPr="00846EEA">
        <w:rPr>
          <w:rFonts w:ascii="Arial" w:eastAsia="Times New Roman" w:hAnsi="Arial" w:cs="Arial"/>
          <w:b/>
          <w:bCs/>
          <w:color w:val="333333"/>
          <w:sz w:val="24"/>
          <w:szCs w:val="24"/>
          <w:lang w:val="en" w:eastAsia="en-GB"/>
        </w:rPr>
        <w:t>CV21 1EH</w:t>
      </w:r>
    </w:p>
    <w:p w:rsidR="005A1D57" w:rsidRPr="00846EEA" w:rsidRDefault="005A1D57" w:rsidP="00BA3F13">
      <w:pPr>
        <w:spacing w:after="300" w:line="240" w:lineRule="auto"/>
        <w:ind w:firstLine="720"/>
        <w:contextualSpacing/>
        <w:jc w:val="both"/>
        <w:rPr>
          <w:rFonts w:ascii="Arial" w:eastAsia="Times New Roman" w:hAnsi="Arial" w:cs="Arial"/>
          <w:color w:val="636363"/>
          <w:sz w:val="24"/>
          <w:szCs w:val="24"/>
          <w:lang w:val="en" w:eastAsia="en-GB"/>
        </w:rPr>
      </w:pPr>
    </w:p>
    <w:p w:rsidR="006A1D9D" w:rsidRPr="00846EEA" w:rsidRDefault="006A1D9D" w:rsidP="00BA3F13">
      <w:pPr>
        <w:spacing w:after="0" w:line="240" w:lineRule="auto"/>
        <w:jc w:val="both"/>
        <w:rPr>
          <w:rFonts w:ascii="Arial" w:eastAsia="Times New Roman" w:hAnsi="Arial" w:cs="Arial"/>
          <w:b/>
          <w:sz w:val="24"/>
          <w:szCs w:val="24"/>
        </w:rPr>
      </w:pPr>
      <w:r w:rsidRPr="00846EEA">
        <w:rPr>
          <w:rFonts w:ascii="Arial" w:eastAsia="Times New Roman" w:hAnsi="Arial" w:cs="Arial"/>
          <w:b/>
          <w:sz w:val="24"/>
          <w:szCs w:val="24"/>
        </w:rPr>
        <w:t>Avon Valley School is committed to safeguarding and promoting the welfare of children and young people and expects all staff and volunteers to share this commitment.</w:t>
      </w:r>
    </w:p>
    <w:p w:rsidR="006A1D9D" w:rsidRDefault="006A1D9D" w:rsidP="00BA3F13">
      <w:pPr>
        <w:spacing w:after="300" w:line="240" w:lineRule="auto"/>
        <w:ind w:firstLine="720"/>
        <w:contextualSpacing/>
        <w:jc w:val="both"/>
        <w:rPr>
          <w:rFonts w:ascii="Arial" w:eastAsia="Times New Roman" w:hAnsi="Arial" w:cs="Arial"/>
          <w:color w:val="636363"/>
          <w:sz w:val="24"/>
          <w:szCs w:val="24"/>
          <w:lang w:val="en" w:eastAsia="en-GB"/>
        </w:rPr>
      </w:pPr>
    </w:p>
    <w:p w:rsidR="00154C9B" w:rsidRDefault="00154C9B" w:rsidP="00BA3F13">
      <w:pPr>
        <w:spacing w:after="300" w:line="240" w:lineRule="auto"/>
        <w:ind w:firstLine="720"/>
        <w:contextualSpacing/>
        <w:jc w:val="both"/>
        <w:rPr>
          <w:rFonts w:ascii="Arial" w:eastAsia="Times New Roman" w:hAnsi="Arial" w:cs="Arial"/>
          <w:color w:val="636363"/>
          <w:sz w:val="24"/>
          <w:szCs w:val="24"/>
          <w:lang w:val="en" w:eastAsia="en-GB"/>
        </w:rPr>
      </w:pPr>
    </w:p>
    <w:p w:rsidR="00154C9B" w:rsidRPr="00154C9B" w:rsidRDefault="00154C9B" w:rsidP="00154C9B">
      <w:pPr>
        <w:rPr>
          <w:rFonts w:ascii="Arial" w:hAnsi="Arial" w:cs="Arial"/>
          <w:sz w:val="24"/>
          <w:szCs w:val="24"/>
        </w:rPr>
      </w:pPr>
    </w:p>
    <w:p w:rsidR="00973E3E" w:rsidRDefault="00973E3E" w:rsidP="00154C9B">
      <w:pPr>
        <w:contextualSpacing/>
        <w:rPr>
          <w:rFonts w:ascii="Arial" w:hAnsi="Arial" w:cs="Arial"/>
          <w:b/>
          <w:sz w:val="24"/>
          <w:szCs w:val="24"/>
        </w:rPr>
      </w:pPr>
      <w:r>
        <w:rPr>
          <w:rFonts w:ascii="Arial" w:hAnsi="Arial" w:cs="Arial"/>
          <w:b/>
          <w:sz w:val="24"/>
          <w:szCs w:val="24"/>
        </w:rPr>
        <w:t>Job description</w:t>
      </w:r>
      <w:r w:rsidR="00154C9B" w:rsidRPr="00154C9B">
        <w:rPr>
          <w:rFonts w:ascii="Arial" w:hAnsi="Arial" w:cs="Arial"/>
          <w:b/>
          <w:sz w:val="24"/>
          <w:szCs w:val="24"/>
        </w:rPr>
        <w:t xml:space="preserve">: </w:t>
      </w:r>
    </w:p>
    <w:p w:rsidR="00154C9B" w:rsidRDefault="00154C9B" w:rsidP="00154C9B">
      <w:pPr>
        <w:contextualSpacing/>
        <w:rPr>
          <w:rFonts w:ascii="Arial" w:hAnsi="Arial" w:cs="Arial"/>
          <w:b/>
          <w:sz w:val="24"/>
          <w:szCs w:val="24"/>
        </w:rPr>
      </w:pPr>
      <w:r w:rsidRPr="00154C9B">
        <w:rPr>
          <w:rFonts w:ascii="Arial" w:hAnsi="Arial" w:cs="Arial"/>
          <w:b/>
          <w:sz w:val="24"/>
          <w:szCs w:val="24"/>
        </w:rPr>
        <w:t>Cover Supervisor</w:t>
      </w:r>
    </w:p>
    <w:p w:rsidR="00973E3E" w:rsidRDefault="00973E3E" w:rsidP="00154C9B">
      <w:pPr>
        <w:contextualSpacing/>
        <w:rPr>
          <w:rFonts w:ascii="Arial" w:hAnsi="Arial" w:cs="Arial"/>
          <w:b/>
          <w:sz w:val="24"/>
          <w:szCs w:val="24"/>
        </w:rPr>
      </w:pPr>
    </w:p>
    <w:p w:rsidR="00973E3E" w:rsidRDefault="00973E3E" w:rsidP="00154C9B">
      <w:pPr>
        <w:contextualSpacing/>
        <w:rPr>
          <w:rFonts w:ascii="Arial" w:hAnsi="Arial" w:cs="Arial"/>
          <w:b/>
          <w:sz w:val="24"/>
          <w:szCs w:val="24"/>
        </w:rPr>
      </w:pPr>
    </w:p>
    <w:p w:rsidR="0081188C" w:rsidRDefault="0081188C" w:rsidP="00154C9B">
      <w:pPr>
        <w:contextualSpacing/>
        <w:rPr>
          <w:rFonts w:ascii="Arial" w:hAnsi="Arial" w:cs="Arial"/>
          <w:b/>
          <w:sz w:val="24"/>
          <w:szCs w:val="24"/>
        </w:rPr>
      </w:pPr>
    </w:p>
    <w:p w:rsidR="0081188C" w:rsidRPr="0081188C" w:rsidRDefault="0081188C" w:rsidP="0081188C">
      <w:pPr>
        <w:spacing w:after="0" w:line="240" w:lineRule="auto"/>
        <w:jc w:val="both"/>
        <w:rPr>
          <w:rFonts w:ascii="Arial" w:eastAsia="Times New Roman" w:hAnsi="Arial" w:cs="Arial"/>
          <w:b/>
          <w:bCs/>
          <w:sz w:val="24"/>
          <w:szCs w:val="24"/>
        </w:rPr>
      </w:pPr>
      <w:r w:rsidRPr="0081188C">
        <w:rPr>
          <w:rFonts w:ascii="Arial" w:eastAsia="Times New Roman" w:hAnsi="Arial" w:cs="Arial"/>
          <w:b/>
          <w:bCs/>
          <w:sz w:val="24"/>
          <w:szCs w:val="24"/>
        </w:rPr>
        <w:t xml:space="preserve">POSITION: </w:t>
      </w:r>
      <w:r w:rsidR="0022563C">
        <w:rPr>
          <w:rFonts w:ascii="Arial" w:hAnsi="Arial" w:cs="Arial"/>
          <w:b/>
          <w:sz w:val="24"/>
          <w:szCs w:val="24"/>
        </w:rPr>
        <w:t>Cover Supervisor</w:t>
      </w:r>
    </w:p>
    <w:p w:rsidR="0081188C" w:rsidRPr="0081188C" w:rsidRDefault="0081188C" w:rsidP="0081188C">
      <w:pPr>
        <w:tabs>
          <w:tab w:val="left" w:pos="1020"/>
        </w:tabs>
        <w:spacing w:after="0" w:line="240" w:lineRule="auto"/>
        <w:jc w:val="both"/>
        <w:rPr>
          <w:rFonts w:ascii="Arial" w:eastAsia="Times New Roman" w:hAnsi="Arial" w:cs="Arial"/>
          <w:b/>
          <w:bCs/>
          <w:sz w:val="24"/>
          <w:szCs w:val="24"/>
        </w:rPr>
      </w:pPr>
      <w:r w:rsidRPr="0081188C">
        <w:rPr>
          <w:rFonts w:ascii="Arial" w:eastAsia="Times New Roman" w:hAnsi="Arial" w:cs="Arial"/>
          <w:b/>
          <w:bCs/>
          <w:sz w:val="24"/>
          <w:szCs w:val="24"/>
        </w:rPr>
        <w:tab/>
      </w:r>
    </w:p>
    <w:p w:rsidR="0081188C" w:rsidRPr="0081188C" w:rsidRDefault="0081188C" w:rsidP="0081188C">
      <w:pPr>
        <w:spacing w:after="120"/>
        <w:ind w:left="2340" w:hanging="2340"/>
        <w:contextualSpacing/>
        <w:jc w:val="left"/>
        <w:rPr>
          <w:rFonts w:ascii="Arial" w:eastAsia="Times New Roman" w:hAnsi="Arial" w:cs="Arial"/>
          <w:b/>
          <w:sz w:val="24"/>
          <w:szCs w:val="24"/>
        </w:rPr>
      </w:pPr>
      <w:r w:rsidRPr="0081188C">
        <w:rPr>
          <w:rFonts w:ascii="Arial" w:eastAsia="Times New Roman" w:hAnsi="Arial" w:cs="Arial"/>
          <w:b/>
          <w:sz w:val="24"/>
          <w:szCs w:val="24"/>
        </w:rPr>
        <w:t xml:space="preserve">RESPONSIBLE TO: </w:t>
      </w:r>
      <w:r w:rsidR="0022563C">
        <w:rPr>
          <w:rFonts w:ascii="Arial" w:eastAsia="Times New Roman" w:hAnsi="Arial" w:cs="Arial"/>
          <w:b/>
          <w:sz w:val="24"/>
          <w:szCs w:val="24"/>
        </w:rPr>
        <w:t>Cover Manager</w:t>
      </w:r>
    </w:p>
    <w:p w:rsidR="0081188C" w:rsidRPr="0081188C" w:rsidRDefault="0081188C" w:rsidP="0081188C">
      <w:pPr>
        <w:spacing w:after="120"/>
        <w:ind w:left="2340" w:hanging="2340"/>
        <w:contextualSpacing/>
        <w:jc w:val="left"/>
        <w:rPr>
          <w:rFonts w:ascii="Arial" w:eastAsia="Times New Roman" w:hAnsi="Arial" w:cs="Arial"/>
          <w:b/>
          <w:sz w:val="24"/>
          <w:szCs w:val="24"/>
        </w:rPr>
      </w:pPr>
    </w:p>
    <w:p w:rsidR="0081188C" w:rsidRPr="0081188C" w:rsidRDefault="0081188C" w:rsidP="0081188C">
      <w:pPr>
        <w:keepNext/>
        <w:spacing w:before="20" w:after="0"/>
        <w:ind w:right="-1054"/>
        <w:contextualSpacing/>
        <w:jc w:val="both"/>
        <w:outlineLvl w:val="1"/>
        <w:rPr>
          <w:rFonts w:ascii="Arial" w:eastAsia="Times New Roman" w:hAnsi="Arial" w:cs="Arial"/>
          <w:b/>
          <w:bCs/>
          <w:sz w:val="24"/>
          <w:szCs w:val="24"/>
        </w:rPr>
      </w:pPr>
      <w:r w:rsidRPr="0081188C">
        <w:rPr>
          <w:rFonts w:ascii="Arial" w:eastAsia="Times New Roman" w:hAnsi="Arial" w:cs="Arial"/>
          <w:b/>
          <w:bCs/>
          <w:sz w:val="24"/>
          <w:szCs w:val="24"/>
        </w:rPr>
        <w:t xml:space="preserve">GRADE: </w:t>
      </w:r>
      <w:r w:rsidR="0022563C" w:rsidRPr="00154C9B">
        <w:rPr>
          <w:rFonts w:ascii="Arial" w:hAnsi="Arial" w:cs="Arial"/>
          <w:b/>
          <w:sz w:val="24"/>
          <w:szCs w:val="24"/>
        </w:rPr>
        <w:t>Scale F SCP 17-21</w:t>
      </w:r>
    </w:p>
    <w:p w:rsidR="0081188C" w:rsidRPr="0081188C" w:rsidRDefault="0081188C" w:rsidP="0081188C">
      <w:pPr>
        <w:contextualSpacing/>
        <w:rPr>
          <w:rFonts w:ascii="Arial" w:hAnsi="Arial" w:cs="Arial"/>
          <w:sz w:val="24"/>
          <w:szCs w:val="24"/>
        </w:rPr>
      </w:pPr>
    </w:p>
    <w:p w:rsidR="0081188C" w:rsidRDefault="0081188C" w:rsidP="0081188C">
      <w:pPr>
        <w:spacing w:after="0" w:line="240" w:lineRule="auto"/>
        <w:contextualSpacing/>
        <w:jc w:val="both"/>
        <w:outlineLvl w:val="5"/>
        <w:rPr>
          <w:rFonts w:ascii="Arial" w:eastAsia="Times New Roman" w:hAnsi="Arial" w:cs="Arial"/>
          <w:b/>
          <w:bCs/>
          <w:sz w:val="24"/>
          <w:szCs w:val="24"/>
        </w:rPr>
      </w:pPr>
      <w:r w:rsidRPr="0081188C">
        <w:rPr>
          <w:rFonts w:ascii="Arial" w:eastAsia="Times New Roman" w:hAnsi="Arial" w:cs="Arial"/>
          <w:b/>
          <w:bCs/>
          <w:sz w:val="24"/>
          <w:szCs w:val="24"/>
        </w:rPr>
        <w:t>Broad Description:</w:t>
      </w:r>
    </w:p>
    <w:p w:rsidR="00CB4815" w:rsidRPr="0081188C" w:rsidRDefault="00CB4815" w:rsidP="0081188C">
      <w:pPr>
        <w:spacing w:after="0" w:line="240" w:lineRule="auto"/>
        <w:contextualSpacing/>
        <w:jc w:val="both"/>
        <w:outlineLvl w:val="5"/>
        <w:rPr>
          <w:rFonts w:ascii="Arial" w:eastAsia="Times New Roman" w:hAnsi="Arial" w:cs="Arial"/>
          <w:b/>
          <w:bCs/>
          <w:sz w:val="24"/>
          <w:szCs w:val="24"/>
        </w:rPr>
      </w:pPr>
    </w:p>
    <w:p w:rsidR="00CB4815" w:rsidRPr="00154C9B" w:rsidRDefault="00CB4815" w:rsidP="00CB4815">
      <w:pPr>
        <w:autoSpaceDE w:val="0"/>
        <w:autoSpaceDN w:val="0"/>
        <w:adjustRightInd w:val="0"/>
        <w:spacing w:after="0" w:line="240" w:lineRule="auto"/>
        <w:ind w:left="2160" w:hanging="2160"/>
        <w:jc w:val="both"/>
        <w:rPr>
          <w:rFonts w:ascii="Arial" w:eastAsia="Times New Roman" w:hAnsi="Arial" w:cs="Arial"/>
          <w:sz w:val="24"/>
          <w:szCs w:val="24"/>
          <w:lang w:eastAsia="en-GB"/>
        </w:rPr>
      </w:pPr>
      <w:r w:rsidRPr="00154C9B">
        <w:rPr>
          <w:rFonts w:ascii="Arial" w:eastAsia="Times New Roman" w:hAnsi="Arial" w:cs="Arial"/>
          <w:sz w:val="24"/>
          <w:szCs w:val="24"/>
          <w:lang w:eastAsia="en-GB"/>
        </w:rPr>
        <w:t>Providing cover and supervising whole classes during the short term absence of teachers.</w:t>
      </w:r>
    </w:p>
    <w:p w:rsidR="00CB4815" w:rsidRPr="00154C9B" w:rsidRDefault="00CB4815" w:rsidP="00CB4815">
      <w:pPr>
        <w:autoSpaceDE w:val="0"/>
        <w:autoSpaceDN w:val="0"/>
        <w:adjustRightInd w:val="0"/>
        <w:spacing w:after="0" w:line="240" w:lineRule="auto"/>
        <w:ind w:firstLine="33"/>
        <w:jc w:val="both"/>
        <w:rPr>
          <w:rFonts w:ascii="Arial" w:hAnsi="Arial" w:cs="Arial"/>
          <w:i/>
          <w:sz w:val="24"/>
          <w:szCs w:val="24"/>
        </w:rPr>
      </w:pPr>
      <w:r w:rsidRPr="00154C9B">
        <w:rPr>
          <w:rFonts w:ascii="Arial" w:hAnsi="Arial" w:cs="Arial"/>
          <w:i/>
          <w:sz w:val="24"/>
          <w:szCs w:val="24"/>
        </w:rPr>
        <w:t xml:space="preserve">(Cover for short term absences may be provided by someone who is not a qualified teacher, </w:t>
      </w:r>
      <w:proofErr w:type="spellStart"/>
      <w:r w:rsidRPr="00154C9B">
        <w:rPr>
          <w:rFonts w:ascii="Arial" w:hAnsi="Arial" w:cs="Arial"/>
          <w:i/>
          <w:sz w:val="24"/>
          <w:szCs w:val="24"/>
        </w:rPr>
        <w:t>ie</w:t>
      </w:r>
      <w:proofErr w:type="spellEnd"/>
      <w:r w:rsidRPr="00154C9B">
        <w:rPr>
          <w:rFonts w:ascii="Arial" w:hAnsi="Arial" w:cs="Arial"/>
          <w:i/>
          <w:sz w:val="24"/>
          <w:szCs w:val="24"/>
        </w:rPr>
        <w:t xml:space="preserve"> a “cover supervisor”. Such absences may be unplanned, e or be planned)</w:t>
      </w:r>
    </w:p>
    <w:p w:rsidR="0081188C" w:rsidRDefault="0081188C" w:rsidP="0081188C">
      <w:pPr>
        <w:contextualSpacing/>
        <w:jc w:val="left"/>
        <w:rPr>
          <w:rFonts w:ascii="Arial" w:hAnsi="Arial" w:cs="Arial"/>
          <w:b/>
          <w:sz w:val="24"/>
          <w:szCs w:val="24"/>
        </w:rPr>
      </w:pPr>
    </w:p>
    <w:p w:rsidR="0081188C" w:rsidRDefault="0081188C" w:rsidP="00154C9B">
      <w:pPr>
        <w:contextualSpacing/>
        <w:rPr>
          <w:rFonts w:ascii="Arial" w:hAnsi="Arial" w:cs="Arial"/>
          <w:b/>
          <w:sz w:val="24"/>
          <w:szCs w:val="24"/>
        </w:rPr>
      </w:pPr>
    </w:p>
    <w:p w:rsidR="00CB4815" w:rsidRDefault="00154C9B" w:rsidP="00CB4815">
      <w:pPr>
        <w:autoSpaceDE w:val="0"/>
        <w:autoSpaceDN w:val="0"/>
        <w:adjustRightInd w:val="0"/>
        <w:spacing w:after="0" w:line="240" w:lineRule="auto"/>
        <w:jc w:val="both"/>
        <w:rPr>
          <w:rFonts w:ascii="Arial" w:eastAsia="Times New Roman" w:hAnsi="Arial" w:cs="Arial"/>
          <w:b/>
          <w:sz w:val="24"/>
          <w:szCs w:val="24"/>
          <w:lang w:eastAsia="en-GB"/>
        </w:rPr>
      </w:pPr>
      <w:r w:rsidRPr="00154C9B">
        <w:rPr>
          <w:rFonts w:ascii="Arial" w:eastAsia="Times New Roman" w:hAnsi="Arial" w:cs="Arial"/>
          <w:b/>
          <w:sz w:val="24"/>
          <w:szCs w:val="24"/>
          <w:lang w:eastAsia="en-GB"/>
        </w:rPr>
        <w:t xml:space="preserve">Main Purpose:  </w:t>
      </w:r>
      <w:r w:rsidRPr="00154C9B">
        <w:rPr>
          <w:rFonts w:ascii="Arial" w:eastAsia="Times New Roman" w:hAnsi="Arial" w:cs="Arial"/>
          <w:b/>
          <w:sz w:val="24"/>
          <w:szCs w:val="24"/>
          <w:lang w:eastAsia="en-GB"/>
        </w:rPr>
        <w:tab/>
      </w:r>
    </w:p>
    <w:p w:rsidR="00CB4815" w:rsidRDefault="00CB4815" w:rsidP="00CB4815">
      <w:pPr>
        <w:autoSpaceDE w:val="0"/>
        <w:autoSpaceDN w:val="0"/>
        <w:adjustRightInd w:val="0"/>
        <w:spacing w:after="0" w:line="240" w:lineRule="auto"/>
        <w:jc w:val="both"/>
        <w:rPr>
          <w:rFonts w:ascii="Arial" w:eastAsia="Times New Roman" w:hAnsi="Arial" w:cs="Arial"/>
          <w:b/>
          <w:sz w:val="24"/>
          <w:szCs w:val="24"/>
          <w:lang w:eastAsia="en-GB"/>
        </w:rPr>
      </w:pPr>
    </w:p>
    <w:p w:rsidR="00154C9B" w:rsidRPr="00154C9B" w:rsidRDefault="00154C9B" w:rsidP="00CB4815">
      <w:pPr>
        <w:autoSpaceDE w:val="0"/>
        <w:autoSpaceDN w:val="0"/>
        <w:adjustRightInd w:val="0"/>
        <w:spacing w:after="0" w:line="240" w:lineRule="auto"/>
        <w:jc w:val="both"/>
        <w:rPr>
          <w:rFonts w:ascii="Arial" w:hAnsi="Arial" w:cs="Arial"/>
          <w:sz w:val="24"/>
          <w:szCs w:val="24"/>
        </w:rPr>
      </w:pPr>
      <w:r w:rsidRPr="00154C9B">
        <w:rPr>
          <w:rFonts w:ascii="Arial" w:eastAsia="Times New Roman" w:hAnsi="Arial" w:cs="Arial"/>
          <w:sz w:val="24"/>
          <w:szCs w:val="24"/>
          <w:lang w:eastAsia="en-GB"/>
        </w:rPr>
        <w:t>C</w:t>
      </w:r>
      <w:r w:rsidRPr="00154C9B">
        <w:rPr>
          <w:rFonts w:ascii="Arial" w:hAnsi="Arial" w:cs="Arial"/>
          <w:sz w:val="24"/>
          <w:szCs w:val="24"/>
        </w:rPr>
        <w:t>over supervision occurs when students are undertaking self directed learning, where the work has been set and students can work independently and keep on task. No active teaching occurs during cover supervision.</w:t>
      </w:r>
    </w:p>
    <w:p w:rsidR="00154C9B" w:rsidRPr="00154C9B" w:rsidRDefault="00154C9B" w:rsidP="00CB4815">
      <w:pPr>
        <w:spacing w:after="0" w:line="240" w:lineRule="auto"/>
        <w:jc w:val="both"/>
        <w:rPr>
          <w:rFonts w:ascii="Arial" w:eastAsia="Times New Roman" w:hAnsi="Arial" w:cs="Arial"/>
          <w:sz w:val="24"/>
          <w:szCs w:val="24"/>
          <w:lang w:eastAsia="en-GB"/>
        </w:rPr>
      </w:pPr>
      <w:r w:rsidRPr="00154C9B">
        <w:rPr>
          <w:rFonts w:ascii="Arial" w:eastAsia="Times New Roman" w:hAnsi="Arial" w:cs="Arial"/>
          <w:sz w:val="24"/>
          <w:szCs w:val="24"/>
          <w:lang w:eastAsia="en-GB"/>
        </w:rPr>
        <w:t xml:space="preserve">The Cover Supervisor will provide learning activities for classes under the professional direction and supervision of the class teacher. </w:t>
      </w:r>
      <w:r w:rsidRPr="00154C9B">
        <w:rPr>
          <w:rFonts w:ascii="Arial" w:eastAsia="Times New Roman" w:hAnsi="Arial" w:cs="Arial"/>
          <w:sz w:val="24"/>
          <w:szCs w:val="24"/>
          <w:lang w:eastAsia="en-GB"/>
        </w:rPr>
        <w:br/>
        <w:t xml:space="preserve">Cover Supervisors will need to ensure good behaviour of the pupils and make sure the pupils engage in the learning activity. </w:t>
      </w:r>
    </w:p>
    <w:p w:rsidR="00154C9B" w:rsidRPr="00154C9B" w:rsidRDefault="00154C9B" w:rsidP="00CB4815">
      <w:pPr>
        <w:spacing w:after="0" w:line="240" w:lineRule="auto"/>
        <w:jc w:val="both"/>
        <w:rPr>
          <w:rFonts w:ascii="Arial" w:eastAsia="Times New Roman" w:hAnsi="Arial" w:cs="Arial"/>
          <w:sz w:val="24"/>
          <w:szCs w:val="24"/>
          <w:lang w:eastAsia="en-GB"/>
        </w:rPr>
      </w:pPr>
      <w:r w:rsidRPr="00154C9B">
        <w:rPr>
          <w:rFonts w:ascii="Arial" w:eastAsia="Times New Roman" w:hAnsi="Arial" w:cs="Arial"/>
          <w:sz w:val="24"/>
          <w:szCs w:val="24"/>
          <w:lang w:eastAsia="en-GB"/>
        </w:rPr>
        <w:t>The Cover Supervisor will be required to respond to pupil’s general questions and give feedback to the teacher on broad issues such as behaviour but will not be expected to undertake detailed planning, preparation, delivery or assessment of pupils’ progress and/or development.</w:t>
      </w:r>
    </w:p>
    <w:p w:rsidR="00154C9B" w:rsidRDefault="00154C9B" w:rsidP="00154C9B">
      <w:pPr>
        <w:autoSpaceDE w:val="0"/>
        <w:autoSpaceDN w:val="0"/>
        <w:adjustRightInd w:val="0"/>
        <w:spacing w:after="0" w:line="240" w:lineRule="auto"/>
        <w:jc w:val="both"/>
        <w:rPr>
          <w:rFonts w:ascii="Arial" w:hAnsi="Arial" w:cs="Arial"/>
          <w:sz w:val="24"/>
          <w:szCs w:val="24"/>
        </w:rPr>
      </w:pPr>
    </w:p>
    <w:p w:rsidR="006E4780" w:rsidRDefault="006E4780" w:rsidP="00154C9B">
      <w:pPr>
        <w:autoSpaceDE w:val="0"/>
        <w:autoSpaceDN w:val="0"/>
        <w:adjustRightInd w:val="0"/>
        <w:spacing w:after="0" w:line="240" w:lineRule="auto"/>
        <w:jc w:val="both"/>
        <w:rPr>
          <w:rFonts w:ascii="Arial" w:hAnsi="Arial" w:cs="Arial"/>
          <w:sz w:val="24"/>
          <w:szCs w:val="24"/>
        </w:rPr>
      </w:pPr>
    </w:p>
    <w:p w:rsidR="006E4780" w:rsidRDefault="006E4780" w:rsidP="00154C9B">
      <w:pPr>
        <w:autoSpaceDE w:val="0"/>
        <w:autoSpaceDN w:val="0"/>
        <w:adjustRightInd w:val="0"/>
        <w:spacing w:after="0" w:line="240" w:lineRule="auto"/>
        <w:jc w:val="both"/>
        <w:rPr>
          <w:rFonts w:ascii="Arial" w:hAnsi="Arial" w:cs="Arial"/>
          <w:sz w:val="24"/>
          <w:szCs w:val="24"/>
        </w:rPr>
      </w:pPr>
    </w:p>
    <w:p w:rsidR="006E4780" w:rsidRPr="00154C9B" w:rsidRDefault="006E4780" w:rsidP="00154C9B">
      <w:pPr>
        <w:autoSpaceDE w:val="0"/>
        <w:autoSpaceDN w:val="0"/>
        <w:adjustRightInd w:val="0"/>
        <w:spacing w:after="0" w:line="240" w:lineRule="auto"/>
        <w:jc w:val="both"/>
        <w:rPr>
          <w:rFonts w:ascii="Arial" w:hAnsi="Arial" w:cs="Arial"/>
          <w:sz w:val="24"/>
          <w:szCs w:val="24"/>
        </w:rPr>
      </w:pPr>
    </w:p>
    <w:p w:rsidR="00154C9B" w:rsidRPr="00154C9B" w:rsidRDefault="00154C9B" w:rsidP="00154C9B">
      <w:pPr>
        <w:autoSpaceDE w:val="0"/>
        <w:autoSpaceDN w:val="0"/>
        <w:adjustRightInd w:val="0"/>
        <w:spacing w:after="0" w:line="240" w:lineRule="auto"/>
        <w:jc w:val="both"/>
        <w:rPr>
          <w:rFonts w:ascii="Arial" w:hAnsi="Arial" w:cs="Arial"/>
          <w:b/>
          <w:bCs/>
          <w:sz w:val="24"/>
          <w:szCs w:val="24"/>
        </w:rPr>
      </w:pPr>
      <w:r w:rsidRPr="00154C9B">
        <w:rPr>
          <w:rFonts w:ascii="Arial" w:hAnsi="Arial" w:cs="Arial"/>
          <w:b/>
          <w:bCs/>
          <w:sz w:val="24"/>
          <w:szCs w:val="24"/>
        </w:rPr>
        <w:lastRenderedPageBreak/>
        <w:t xml:space="preserve">Responsibility for people (other than employees supervised/managed): </w:t>
      </w:r>
    </w:p>
    <w:p w:rsidR="00154C9B" w:rsidRPr="00154C9B" w:rsidRDefault="00154C9B" w:rsidP="00154C9B">
      <w:pPr>
        <w:autoSpaceDE w:val="0"/>
        <w:autoSpaceDN w:val="0"/>
        <w:adjustRightInd w:val="0"/>
        <w:spacing w:after="0" w:line="240" w:lineRule="auto"/>
        <w:ind w:left="2127"/>
        <w:jc w:val="both"/>
        <w:rPr>
          <w:rFonts w:ascii="Arial" w:hAnsi="Arial" w:cs="Arial"/>
          <w:sz w:val="24"/>
          <w:szCs w:val="24"/>
        </w:rPr>
      </w:pPr>
      <w:r w:rsidRPr="00154C9B">
        <w:rPr>
          <w:rFonts w:ascii="Arial" w:hAnsi="Arial" w:cs="Arial"/>
          <w:sz w:val="24"/>
          <w:szCs w:val="24"/>
        </w:rPr>
        <w:t>The post has some impact on the well being of individuals or groups (</w:t>
      </w:r>
      <w:proofErr w:type="spellStart"/>
      <w:r w:rsidRPr="00154C9B">
        <w:rPr>
          <w:rFonts w:ascii="Arial" w:hAnsi="Arial" w:cs="Arial"/>
          <w:sz w:val="24"/>
          <w:szCs w:val="24"/>
        </w:rPr>
        <w:t>ie</w:t>
      </w:r>
      <w:proofErr w:type="spellEnd"/>
      <w:r w:rsidRPr="00154C9B">
        <w:rPr>
          <w:rFonts w:ascii="Arial" w:hAnsi="Arial" w:cs="Arial"/>
          <w:sz w:val="24"/>
          <w:szCs w:val="24"/>
        </w:rPr>
        <w:t xml:space="preserve"> physical, mental, social, health and safety).</w:t>
      </w:r>
    </w:p>
    <w:p w:rsidR="00154C9B" w:rsidRPr="00154C9B" w:rsidRDefault="00154C9B" w:rsidP="00154C9B">
      <w:pPr>
        <w:autoSpaceDE w:val="0"/>
        <w:autoSpaceDN w:val="0"/>
        <w:adjustRightInd w:val="0"/>
        <w:spacing w:after="0" w:line="240" w:lineRule="auto"/>
        <w:jc w:val="both"/>
        <w:rPr>
          <w:rFonts w:ascii="Arial" w:hAnsi="Arial" w:cs="Arial"/>
          <w:sz w:val="24"/>
          <w:szCs w:val="24"/>
        </w:rPr>
      </w:pPr>
    </w:p>
    <w:p w:rsidR="00154C9B" w:rsidRPr="00154C9B" w:rsidRDefault="00154C9B" w:rsidP="00154C9B">
      <w:pPr>
        <w:autoSpaceDE w:val="0"/>
        <w:autoSpaceDN w:val="0"/>
        <w:adjustRightInd w:val="0"/>
        <w:spacing w:after="0" w:line="240" w:lineRule="auto"/>
        <w:jc w:val="both"/>
        <w:rPr>
          <w:rFonts w:ascii="Arial" w:hAnsi="Arial" w:cs="Arial"/>
          <w:b/>
          <w:bCs/>
          <w:sz w:val="24"/>
          <w:szCs w:val="24"/>
        </w:rPr>
      </w:pPr>
      <w:r w:rsidRPr="00154C9B">
        <w:rPr>
          <w:rFonts w:ascii="Arial" w:hAnsi="Arial" w:cs="Arial"/>
          <w:b/>
          <w:bCs/>
          <w:sz w:val="24"/>
          <w:szCs w:val="24"/>
        </w:rPr>
        <w:t xml:space="preserve">Responsibility for staff: </w:t>
      </w:r>
    </w:p>
    <w:p w:rsidR="00154C9B" w:rsidRPr="00154C9B" w:rsidRDefault="00154C9B" w:rsidP="00154C9B">
      <w:pPr>
        <w:autoSpaceDE w:val="0"/>
        <w:autoSpaceDN w:val="0"/>
        <w:adjustRightInd w:val="0"/>
        <w:spacing w:after="0" w:line="240" w:lineRule="auto"/>
        <w:ind w:left="2127"/>
        <w:jc w:val="both"/>
        <w:rPr>
          <w:rFonts w:ascii="Arial" w:hAnsi="Arial" w:cs="Arial"/>
          <w:sz w:val="24"/>
          <w:szCs w:val="24"/>
        </w:rPr>
      </w:pPr>
      <w:r w:rsidRPr="00154C9B">
        <w:rPr>
          <w:rFonts w:ascii="Arial" w:hAnsi="Arial" w:cs="Arial"/>
          <w:sz w:val="24"/>
          <w:szCs w:val="24"/>
        </w:rPr>
        <w:t>The post has little direct responsibility for supervising other staff though the post holder may be expected to demonstrate tasks or advise/guide new employees, work experience or trainees.</w:t>
      </w:r>
    </w:p>
    <w:p w:rsidR="00154C9B" w:rsidRPr="00154C9B" w:rsidRDefault="00154C9B" w:rsidP="00154C9B">
      <w:pPr>
        <w:autoSpaceDE w:val="0"/>
        <w:autoSpaceDN w:val="0"/>
        <w:adjustRightInd w:val="0"/>
        <w:spacing w:after="0" w:line="240" w:lineRule="auto"/>
        <w:jc w:val="both"/>
        <w:rPr>
          <w:rFonts w:ascii="Arial" w:hAnsi="Arial" w:cs="Arial"/>
          <w:sz w:val="24"/>
          <w:szCs w:val="24"/>
        </w:rPr>
      </w:pPr>
    </w:p>
    <w:p w:rsidR="00154C9B" w:rsidRPr="00154C9B" w:rsidRDefault="00154C9B" w:rsidP="00154C9B">
      <w:pPr>
        <w:autoSpaceDE w:val="0"/>
        <w:autoSpaceDN w:val="0"/>
        <w:adjustRightInd w:val="0"/>
        <w:spacing w:after="0" w:line="240" w:lineRule="auto"/>
        <w:jc w:val="both"/>
        <w:rPr>
          <w:rFonts w:ascii="Arial" w:hAnsi="Arial" w:cs="Arial"/>
          <w:b/>
          <w:bCs/>
          <w:sz w:val="24"/>
          <w:szCs w:val="24"/>
        </w:rPr>
      </w:pPr>
      <w:r w:rsidRPr="00154C9B">
        <w:rPr>
          <w:rFonts w:ascii="Arial" w:hAnsi="Arial" w:cs="Arial"/>
          <w:b/>
          <w:bCs/>
          <w:sz w:val="24"/>
          <w:szCs w:val="24"/>
        </w:rPr>
        <w:t>Responsibility for budget:</w:t>
      </w:r>
    </w:p>
    <w:p w:rsidR="00154C9B" w:rsidRPr="00154C9B" w:rsidRDefault="00154C9B" w:rsidP="00154C9B">
      <w:pPr>
        <w:autoSpaceDE w:val="0"/>
        <w:autoSpaceDN w:val="0"/>
        <w:adjustRightInd w:val="0"/>
        <w:spacing w:after="0" w:line="240" w:lineRule="auto"/>
        <w:ind w:left="2127"/>
        <w:jc w:val="both"/>
        <w:rPr>
          <w:rFonts w:ascii="Arial" w:hAnsi="Arial" w:cs="Arial"/>
          <w:sz w:val="24"/>
          <w:szCs w:val="24"/>
        </w:rPr>
      </w:pPr>
      <w:r w:rsidRPr="00154C9B">
        <w:rPr>
          <w:rFonts w:ascii="Arial" w:hAnsi="Arial" w:cs="Arial"/>
          <w:b/>
          <w:bCs/>
          <w:sz w:val="24"/>
          <w:szCs w:val="24"/>
        </w:rPr>
        <w:t xml:space="preserve"> </w:t>
      </w:r>
      <w:r w:rsidRPr="00154C9B">
        <w:rPr>
          <w:rFonts w:ascii="Arial" w:hAnsi="Arial" w:cs="Arial"/>
          <w:sz w:val="24"/>
          <w:szCs w:val="24"/>
        </w:rPr>
        <w:t>The post has no direct responsibility for financial resources other than occasional handling small amounts of cash, processing cheques, invoices etc.</w:t>
      </w:r>
    </w:p>
    <w:p w:rsidR="00154C9B" w:rsidRPr="00154C9B" w:rsidRDefault="00154C9B" w:rsidP="00154C9B">
      <w:pPr>
        <w:autoSpaceDE w:val="0"/>
        <w:autoSpaceDN w:val="0"/>
        <w:adjustRightInd w:val="0"/>
        <w:spacing w:after="0" w:line="240" w:lineRule="auto"/>
        <w:jc w:val="both"/>
        <w:rPr>
          <w:rFonts w:ascii="Arial" w:hAnsi="Arial" w:cs="Arial"/>
          <w:sz w:val="24"/>
          <w:szCs w:val="24"/>
        </w:rPr>
      </w:pPr>
    </w:p>
    <w:p w:rsidR="00154C9B" w:rsidRPr="00154C9B" w:rsidRDefault="00154C9B" w:rsidP="00154C9B">
      <w:pPr>
        <w:autoSpaceDE w:val="0"/>
        <w:autoSpaceDN w:val="0"/>
        <w:adjustRightInd w:val="0"/>
        <w:spacing w:after="0" w:line="240" w:lineRule="auto"/>
        <w:jc w:val="both"/>
        <w:rPr>
          <w:rFonts w:ascii="Arial" w:hAnsi="Arial" w:cs="Arial"/>
          <w:b/>
          <w:bCs/>
          <w:sz w:val="24"/>
          <w:szCs w:val="24"/>
        </w:rPr>
      </w:pPr>
      <w:r w:rsidRPr="00154C9B">
        <w:rPr>
          <w:rFonts w:ascii="Arial" w:hAnsi="Arial" w:cs="Arial"/>
          <w:b/>
          <w:bCs/>
          <w:sz w:val="24"/>
          <w:szCs w:val="24"/>
        </w:rPr>
        <w:t>Responsibility for physical resources:</w:t>
      </w:r>
    </w:p>
    <w:p w:rsidR="00154C9B" w:rsidRPr="00154C9B" w:rsidRDefault="00154C9B" w:rsidP="00154C9B">
      <w:pPr>
        <w:autoSpaceDE w:val="0"/>
        <w:autoSpaceDN w:val="0"/>
        <w:adjustRightInd w:val="0"/>
        <w:spacing w:after="0" w:line="240" w:lineRule="auto"/>
        <w:ind w:left="2127"/>
        <w:jc w:val="both"/>
        <w:rPr>
          <w:rFonts w:ascii="Arial" w:hAnsi="Arial" w:cs="Arial"/>
          <w:sz w:val="24"/>
          <w:szCs w:val="24"/>
        </w:rPr>
      </w:pPr>
      <w:r w:rsidRPr="00154C9B">
        <w:rPr>
          <w:rFonts w:ascii="Arial" w:hAnsi="Arial" w:cs="Arial"/>
          <w:sz w:val="24"/>
          <w:szCs w:val="24"/>
        </w:rPr>
        <w:t>The post has some responsibility for physical resources involving record keeping and ensuring the appropriate handling and careful use of equipment (</w:t>
      </w:r>
      <w:proofErr w:type="spellStart"/>
      <w:r w:rsidRPr="00154C9B">
        <w:rPr>
          <w:rFonts w:ascii="Arial" w:hAnsi="Arial" w:cs="Arial"/>
          <w:sz w:val="24"/>
          <w:szCs w:val="24"/>
        </w:rPr>
        <w:t>eg</w:t>
      </w:r>
      <w:proofErr w:type="spellEnd"/>
      <w:r w:rsidRPr="00154C9B">
        <w:rPr>
          <w:rFonts w:ascii="Arial" w:hAnsi="Arial" w:cs="Arial"/>
          <w:sz w:val="24"/>
          <w:szCs w:val="24"/>
        </w:rPr>
        <w:t xml:space="preserve"> computer / PC/ teaching materials/resources) during cover supervision.</w:t>
      </w:r>
    </w:p>
    <w:p w:rsidR="00154C9B" w:rsidRPr="00154C9B" w:rsidRDefault="00154C9B" w:rsidP="00154C9B">
      <w:pPr>
        <w:autoSpaceDE w:val="0"/>
        <w:autoSpaceDN w:val="0"/>
        <w:adjustRightInd w:val="0"/>
        <w:spacing w:after="0" w:line="240" w:lineRule="auto"/>
        <w:jc w:val="both"/>
        <w:rPr>
          <w:rFonts w:ascii="Arial" w:hAnsi="Arial" w:cs="Arial"/>
          <w:sz w:val="24"/>
          <w:szCs w:val="24"/>
        </w:rPr>
      </w:pPr>
    </w:p>
    <w:p w:rsidR="00154C9B" w:rsidRPr="00154C9B" w:rsidRDefault="00154C9B" w:rsidP="00154C9B">
      <w:pPr>
        <w:autoSpaceDE w:val="0"/>
        <w:autoSpaceDN w:val="0"/>
        <w:adjustRightInd w:val="0"/>
        <w:spacing w:after="0" w:line="240" w:lineRule="auto"/>
        <w:jc w:val="both"/>
        <w:rPr>
          <w:rFonts w:ascii="Arial" w:hAnsi="Arial" w:cs="Arial"/>
          <w:b/>
          <w:bCs/>
          <w:sz w:val="24"/>
          <w:szCs w:val="24"/>
        </w:rPr>
      </w:pPr>
      <w:r w:rsidRPr="00154C9B">
        <w:rPr>
          <w:rFonts w:ascii="Arial" w:hAnsi="Arial" w:cs="Arial"/>
          <w:b/>
          <w:bCs/>
          <w:sz w:val="24"/>
          <w:szCs w:val="24"/>
        </w:rPr>
        <w:t>TYPICAL TASKS, DUTIES AND RESPONSIBILITIES</w:t>
      </w:r>
    </w:p>
    <w:p w:rsidR="00154C9B" w:rsidRPr="00154C9B" w:rsidRDefault="00154C9B" w:rsidP="00154C9B">
      <w:pPr>
        <w:autoSpaceDE w:val="0"/>
        <w:autoSpaceDN w:val="0"/>
        <w:adjustRightInd w:val="0"/>
        <w:spacing w:after="0" w:line="240" w:lineRule="auto"/>
        <w:jc w:val="both"/>
        <w:rPr>
          <w:rFonts w:ascii="Arial" w:hAnsi="Arial" w:cs="Arial"/>
          <w:b/>
          <w:bCs/>
          <w:sz w:val="24"/>
          <w:szCs w:val="24"/>
        </w:rPr>
      </w:pPr>
    </w:p>
    <w:p w:rsidR="00154C9B" w:rsidRPr="00154C9B" w:rsidRDefault="00154C9B" w:rsidP="00154C9B">
      <w:pPr>
        <w:autoSpaceDE w:val="0"/>
        <w:autoSpaceDN w:val="0"/>
        <w:adjustRightInd w:val="0"/>
        <w:spacing w:after="0" w:line="240" w:lineRule="auto"/>
        <w:jc w:val="both"/>
        <w:rPr>
          <w:rFonts w:ascii="Arial" w:hAnsi="Arial" w:cs="Arial"/>
          <w:b/>
          <w:bCs/>
          <w:sz w:val="24"/>
          <w:szCs w:val="24"/>
        </w:rPr>
      </w:pPr>
      <w:r w:rsidRPr="00154C9B">
        <w:rPr>
          <w:rFonts w:ascii="Arial" w:hAnsi="Arial" w:cs="Arial"/>
          <w:b/>
          <w:bCs/>
          <w:sz w:val="24"/>
          <w:szCs w:val="24"/>
        </w:rPr>
        <w:t>Support to students:</w:t>
      </w:r>
    </w:p>
    <w:p w:rsidR="00154C9B" w:rsidRPr="00154C9B" w:rsidRDefault="00154C9B" w:rsidP="00154C9B">
      <w:pPr>
        <w:autoSpaceDE w:val="0"/>
        <w:autoSpaceDN w:val="0"/>
        <w:adjustRightInd w:val="0"/>
        <w:spacing w:after="0" w:line="240" w:lineRule="auto"/>
        <w:jc w:val="both"/>
        <w:rPr>
          <w:rFonts w:ascii="Arial" w:hAnsi="Arial" w:cs="Arial"/>
          <w:sz w:val="24"/>
          <w:szCs w:val="24"/>
        </w:rPr>
      </w:pPr>
    </w:p>
    <w:p w:rsidR="00154C9B" w:rsidRPr="00154C9B" w:rsidRDefault="00154C9B" w:rsidP="00154C9B">
      <w:pPr>
        <w:numPr>
          <w:ilvl w:val="0"/>
          <w:numId w:val="19"/>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Establish productive working relationships with students, acting as a role model and setting high expectations.</w:t>
      </w:r>
    </w:p>
    <w:p w:rsidR="00154C9B" w:rsidRPr="00154C9B" w:rsidRDefault="00154C9B" w:rsidP="00154C9B">
      <w:pPr>
        <w:numPr>
          <w:ilvl w:val="0"/>
          <w:numId w:val="19"/>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Promote the inclusion and acceptance of all students within the classroom, encourage them to interact and work co-operatively with others and engage all in activities</w:t>
      </w:r>
    </w:p>
    <w:p w:rsidR="00154C9B" w:rsidRPr="00154C9B" w:rsidRDefault="00154C9B" w:rsidP="00154C9B">
      <w:pPr>
        <w:numPr>
          <w:ilvl w:val="0"/>
          <w:numId w:val="19"/>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Monitor and provide for the care, safety and welfare of students</w:t>
      </w:r>
    </w:p>
    <w:p w:rsidR="00154C9B" w:rsidRPr="00154C9B" w:rsidRDefault="00154C9B" w:rsidP="00154C9B">
      <w:pPr>
        <w:autoSpaceDE w:val="0"/>
        <w:autoSpaceDN w:val="0"/>
        <w:adjustRightInd w:val="0"/>
        <w:spacing w:after="0" w:line="240" w:lineRule="auto"/>
        <w:jc w:val="both"/>
        <w:rPr>
          <w:rFonts w:ascii="Arial" w:hAnsi="Arial" w:cs="Arial"/>
          <w:sz w:val="24"/>
          <w:szCs w:val="24"/>
        </w:rPr>
      </w:pPr>
    </w:p>
    <w:p w:rsidR="00154C9B" w:rsidRPr="00154C9B" w:rsidRDefault="00154C9B" w:rsidP="00154C9B">
      <w:pPr>
        <w:autoSpaceDE w:val="0"/>
        <w:autoSpaceDN w:val="0"/>
        <w:adjustRightInd w:val="0"/>
        <w:spacing w:after="0" w:line="240" w:lineRule="auto"/>
        <w:jc w:val="both"/>
        <w:rPr>
          <w:rFonts w:ascii="Arial" w:hAnsi="Arial" w:cs="Arial"/>
          <w:b/>
          <w:bCs/>
          <w:sz w:val="24"/>
          <w:szCs w:val="24"/>
        </w:rPr>
      </w:pPr>
      <w:r w:rsidRPr="00154C9B">
        <w:rPr>
          <w:rFonts w:ascii="Arial" w:hAnsi="Arial" w:cs="Arial"/>
          <w:b/>
          <w:bCs/>
          <w:sz w:val="24"/>
          <w:szCs w:val="24"/>
        </w:rPr>
        <w:t>Support to teachers:</w:t>
      </w:r>
    </w:p>
    <w:p w:rsidR="00154C9B" w:rsidRPr="00154C9B" w:rsidRDefault="00154C9B" w:rsidP="00154C9B">
      <w:pPr>
        <w:autoSpaceDE w:val="0"/>
        <w:autoSpaceDN w:val="0"/>
        <w:adjustRightInd w:val="0"/>
        <w:spacing w:after="0" w:line="240" w:lineRule="auto"/>
        <w:jc w:val="both"/>
        <w:rPr>
          <w:rFonts w:ascii="Arial" w:hAnsi="Arial" w:cs="Arial"/>
          <w:b/>
          <w:bCs/>
          <w:sz w:val="24"/>
          <w:szCs w:val="24"/>
        </w:rPr>
      </w:pPr>
    </w:p>
    <w:p w:rsidR="00154C9B" w:rsidRPr="00154C9B" w:rsidRDefault="00154C9B" w:rsidP="00154C9B">
      <w:pPr>
        <w:numPr>
          <w:ilvl w:val="0"/>
          <w:numId w:val="20"/>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Provide cover supervision when the teacher responsible for the class is absent on short-term absence (which may be planned or unplanned). Cover supervision involves:</w:t>
      </w:r>
    </w:p>
    <w:p w:rsidR="00154C9B" w:rsidRPr="00154C9B" w:rsidRDefault="00154C9B" w:rsidP="00154C9B">
      <w:pPr>
        <w:autoSpaceDE w:val="0"/>
        <w:autoSpaceDN w:val="0"/>
        <w:adjustRightInd w:val="0"/>
        <w:spacing w:after="0" w:line="240" w:lineRule="auto"/>
        <w:ind w:left="360"/>
        <w:jc w:val="both"/>
        <w:rPr>
          <w:rFonts w:ascii="Arial" w:hAnsi="Arial" w:cs="Arial"/>
          <w:sz w:val="24"/>
          <w:szCs w:val="24"/>
        </w:rPr>
      </w:pPr>
    </w:p>
    <w:p w:rsidR="00154C9B" w:rsidRPr="00154C9B" w:rsidRDefault="00154C9B" w:rsidP="00154C9B">
      <w:pPr>
        <w:numPr>
          <w:ilvl w:val="1"/>
          <w:numId w:val="20"/>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Supervising a whole class to undertake set work/activities and can include introducing and closing the class</w:t>
      </w:r>
    </w:p>
    <w:p w:rsidR="00154C9B" w:rsidRPr="00154C9B" w:rsidRDefault="00154C9B" w:rsidP="00154C9B">
      <w:pPr>
        <w:numPr>
          <w:ilvl w:val="1"/>
          <w:numId w:val="20"/>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Maintaining good order and managing behaviour constructively</w:t>
      </w:r>
    </w:p>
    <w:p w:rsidR="00154C9B" w:rsidRPr="00154C9B" w:rsidRDefault="00154C9B" w:rsidP="00154C9B">
      <w:pPr>
        <w:numPr>
          <w:ilvl w:val="1"/>
          <w:numId w:val="20"/>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Promotion of self control and independence</w:t>
      </w:r>
    </w:p>
    <w:p w:rsidR="00154C9B" w:rsidRPr="00154C9B" w:rsidRDefault="00154C9B" w:rsidP="00154C9B">
      <w:pPr>
        <w:numPr>
          <w:ilvl w:val="1"/>
          <w:numId w:val="20"/>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Keeping students on task as necessary</w:t>
      </w:r>
    </w:p>
    <w:p w:rsidR="00154C9B" w:rsidRPr="00154C9B" w:rsidRDefault="00154C9B" w:rsidP="00154C9B">
      <w:pPr>
        <w:numPr>
          <w:ilvl w:val="1"/>
          <w:numId w:val="20"/>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Responding appropriately to questions raised by students</w:t>
      </w:r>
    </w:p>
    <w:p w:rsidR="00154C9B" w:rsidRPr="00154C9B" w:rsidRDefault="00154C9B" w:rsidP="00154C9B">
      <w:pPr>
        <w:numPr>
          <w:ilvl w:val="1"/>
          <w:numId w:val="20"/>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Collecting any completed work and returning it to the appropriate teacher</w:t>
      </w:r>
    </w:p>
    <w:p w:rsidR="00154C9B" w:rsidRPr="00154C9B" w:rsidRDefault="00154C9B" w:rsidP="00154C9B">
      <w:pPr>
        <w:numPr>
          <w:ilvl w:val="1"/>
          <w:numId w:val="20"/>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Dealing with immediate problems and emergencies in accordance with the school’s policies</w:t>
      </w:r>
    </w:p>
    <w:p w:rsidR="00154C9B" w:rsidRPr="00154C9B" w:rsidRDefault="00154C9B" w:rsidP="00154C9B">
      <w:pPr>
        <w:numPr>
          <w:ilvl w:val="1"/>
          <w:numId w:val="20"/>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Reporting back on behaviour of students during the class and any issues arising</w:t>
      </w:r>
    </w:p>
    <w:p w:rsidR="00154C9B" w:rsidRDefault="00154C9B" w:rsidP="00154C9B">
      <w:pPr>
        <w:autoSpaceDE w:val="0"/>
        <w:autoSpaceDN w:val="0"/>
        <w:adjustRightInd w:val="0"/>
        <w:spacing w:after="0" w:line="240" w:lineRule="auto"/>
        <w:jc w:val="both"/>
        <w:rPr>
          <w:rFonts w:ascii="Arial" w:hAnsi="Arial" w:cs="Arial"/>
          <w:b/>
          <w:sz w:val="24"/>
          <w:szCs w:val="24"/>
        </w:rPr>
      </w:pPr>
    </w:p>
    <w:p w:rsidR="00154C9B" w:rsidRPr="00154C9B" w:rsidRDefault="00154C9B" w:rsidP="00154C9B">
      <w:pPr>
        <w:autoSpaceDE w:val="0"/>
        <w:autoSpaceDN w:val="0"/>
        <w:adjustRightInd w:val="0"/>
        <w:spacing w:after="0" w:line="240" w:lineRule="auto"/>
        <w:jc w:val="both"/>
        <w:rPr>
          <w:rFonts w:ascii="Arial" w:hAnsi="Arial" w:cs="Arial"/>
          <w:sz w:val="24"/>
          <w:szCs w:val="24"/>
        </w:rPr>
      </w:pPr>
      <w:r w:rsidRPr="00154C9B">
        <w:rPr>
          <w:rFonts w:ascii="Arial" w:hAnsi="Arial" w:cs="Arial"/>
          <w:b/>
          <w:sz w:val="24"/>
          <w:szCs w:val="24"/>
        </w:rPr>
        <w:lastRenderedPageBreak/>
        <w:t>Examples of activities</w:t>
      </w:r>
      <w:r w:rsidRPr="00154C9B">
        <w:rPr>
          <w:rFonts w:ascii="Arial" w:hAnsi="Arial" w:cs="Arial"/>
          <w:sz w:val="24"/>
          <w:szCs w:val="24"/>
        </w:rPr>
        <w:t>:</w:t>
      </w:r>
    </w:p>
    <w:p w:rsidR="00154C9B" w:rsidRPr="00154C9B" w:rsidRDefault="00154C9B" w:rsidP="00154C9B">
      <w:pPr>
        <w:autoSpaceDE w:val="0"/>
        <w:autoSpaceDN w:val="0"/>
        <w:adjustRightInd w:val="0"/>
        <w:spacing w:after="0" w:line="240" w:lineRule="auto"/>
        <w:jc w:val="both"/>
        <w:rPr>
          <w:rFonts w:ascii="Arial" w:hAnsi="Arial" w:cs="Arial"/>
          <w:sz w:val="24"/>
          <w:szCs w:val="24"/>
        </w:rPr>
      </w:pPr>
    </w:p>
    <w:p w:rsidR="00154C9B" w:rsidRPr="00154C9B" w:rsidRDefault="00154C9B" w:rsidP="00154C9B">
      <w:pPr>
        <w:numPr>
          <w:ilvl w:val="0"/>
          <w:numId w:val="22"/>
        </w:numPr>
        <w:autoSpaceDE w:val="0"/>
        <w:autoSpaceDN w:val="0"/>
        <w:adjustRightInd w:val="0"/>
        <w:spacing w:after="0" w:line="240" w:lineRule="auto"/>
        <w:contextualSpacing/>
        <w:jc w:val="both"/>
        <w:rPr>
          <w:rFonts w:ascii="Arial" w:hAnsi="Arial" w:cs="Arial"/>
          <w:sz w:val="24"/>
          <w:szCs w:val="24"/>
        </w:rPr>
      </w:pPr>
      <w:proofErr w:type="gramStart"/>
      <w:r w:rsidRPr="00154C9B">
        <w:rPr>
          <w:rFonts w:ascii="Arial" w:hAnsi="Arial" w:cs="Arial"/>
          <w:sz w:val="24"/>
          <w:szCs w:val="24"/>
        </w:rPr>
        <w:t>pencil</w:t>
      </w:r>
      <w:proofErr w:type="gramEnd"/>
      <w:r w:rsidRPr="00154C9B">
        <w:rPr>
          <w:rFonts w:ascii="Arial" w:hAnsi="Arial" w:cs="Arial"/>
          <w:sz w:val="24"/>
          <w:szCs w:val="24"/>
        </w:rPr>
        <w:t xml:space="preserve"> and paper set work, revision, questions or tests.</w:t>
      </w:r>
    </w:p>
    <w:p w:rsidR="00154C9B" w:rsidRPr="00154C9B" w:rsidRDefault="00154C9B" w:rsidP="00154C9B">
      <w:pPr>
        <w:numPr>
          <w:ilvl w:val="0"/>
          <w:numId w:val="22"/>
        </w:numPr>
        <w:autoSpaceDE w:val="0"/>
        <w:autoSpaceDN w:val="0"/>
        <w:adjustRightInd w:val="0"/>
        <w:spacing w:after="0" w:line="240" w:lineRule="auto"/>
        <w:contextualSpacing/>
        <w:jc w:val="both"/>
        <w:rPr>
          <w:rFonts w:ascii="Arial" w:hAnsi="Arial" w:cs="Arial"/>
          <w:sz w:val="24"/>
          <w:szCs w:val="24"/>
        </w:rPr>
      </w:pPr>
      <w:proofErr w:type="gramStart"/>
      <w:r w:rsidRPr="00154C9B">
        <w:rPr>
          <w:rFonts w:ascii="Arial" w:hAnsi="Arial" w:cs="Arial"/>
          <w:sz w:val="24"/>
          <w:szCs w:val="24"/>
        </w:rPr>
        <w:t>practising</w:t>
      </w:r>
      <w:proofErr w:type="gramEnd"/>
      <w:r w:rsidRPr="00154C9B">
        <w:rPr>
          <w:rFonts w:ascii="Arial" w:hAnsi="Arial" w:cs="Arial"/>
          <w:sz w:val="24"/>
          <w:szCs w:val="24"/>
        </w:rPr>
        <w:t xml:space="preserve"> spellings or other factual recall activities.</w:t>
      </w:r>
    </w:p>
    <w:p w:rsidR="00154C9B" w:rsidRPr="00154C9B" w:rsidRDefault="00154C9B" w:rsidP="00154C9B">
      <w:pPr>
        <w:numPr>
          <w:ilvl w:val="0"/>
          <w:numId w:val="22"/>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taking registration while the students under undertake reinforcement activities</w:t>
      </w:r>
    </w:p>
    <w:p w:rsidR="00154C9B" w:rsidRPr="00154C9B" w:rsidRDefault="00154C9B" w:rsidP="00154C9B">
      <w:pPr>
        <w:numPr>
          <w:ilvl w:val="0"/>
          <w:numId w:val="22"/>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supervising set work, following introduction and explanation by a teacher, with or without the possibility of the teacher returning later in the lesson</w:t>
      </w:r>
    </w:p>
    <w:p w:rsidR="00154C9B" w:rsidRPr="00154C9B" w:rsidRDefault="00154C9B" w:rsidP="00154C9B">
      <w:pPr>
        <w:numPr>
          <w:ilvl w:val="0"/>
          <w:numId w:val="22"/>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supervising group activities such as board games, mathematical games, memory or co-ordination skills games, use of construction materials, practice and/or revision sessions.</w:t>
      </w:r>
    </w:p>
    <w:p w:rsidR="00154C9B" w:rsidRPr="00154C9B" w:rsidRDefault="00154C9B" w:rsidP="00154C9B">
      <w:pPr>
        <w:numPr>
          <w:ilvl w:val="0"/>
          <w:numId w:val="22"/>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Undertake routine marking of students work (e.g. tests, multiple choice questions, spelling)</w:t>
      </w:r>
    </w:p>
    <w:p w:rsidR="00154C9B" w:rsidRPr="00154C9B" w:rsidRDefault="00154C9B" w:rsidP="00154C9B">
      <w:pPr>
        <w:numPr>
          <w:ilvl w:val="0"/>
          <w:numId w:val="22"/>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Undertake admin tasks as appropriate</w:t>
      </w:r>
    </w:p>
    <w:p w:rsidR="00154C9B" w:rsidRPr="00154C9B" w:rsidRDefault="00154C9B" w:rsidP="00154C9B">
      <w:pPr>
        <w:autoSpaceDE w:val="0"/>
        <w:autoSpaceDN w:val="0"/>
        <w:adjustRightInd w:val="0"/>
        <w:spacing w:after="0" w:line="240" w:lineRule="auto"/>
        <w:jc w:val="both"/>
        <w:rPr>
          <w:rFonts w:ascii="Arial" w:hAnsi="Arial" w:cs="Arial"/>
          <w:b/>
          <w:bCs/>
          <w:sz w:val="24"/>
          <w:szCs w:val="24"/>
        </w:rPr>
      </w:pPr>
    </w:p>
    <w:p w:rsidR="00154C9B" w:rsidRPr="00154C9B" w:rsidRDefault="00154C9B" w:rsidP="00154C9B">
      <w:pPr>
        <w:autoSpaceDE w:val="0"/>
        <w:autoSpaceDN w:val="0"/>
        <w:adjustRightInd w:val="0"/>
        <w:spacing w:after="0" w:line="240" w:lineRule="auto"/>
        <w:jc w:val="both"/>
        <w:rPr>
          <w:rFonts w:ascii="Arial" w:hAnsi="Arial" w:cs="Arial"/>
          <w:b/>
          <w:bCs/>
          <w:sz w:val="24"/>
          <w:szCs w:val="24"/>
        </w:rPr>
      </w:pPr>
      <w:r w:rsidRPr="00154C9B">
        <w:rPr>
          <w:rFonts w:ascii="Arial" w:hAnsi="Arial" w:cs="Arial"/>
          <w:b/>
          <w:bCs/>
          <w:sz w:val="24"/>
          <w:szCs w:val="24"/>
        </w:rPr>
        <w:t>Support to the school:</w:t>
      </w:r>
    </w:p>
    <w:p w:rsidR="00154C9B" w:rsidRPr="00154C9B" w:rsidRDefault="00154C9B" w:rsidP="00154C9B">
      <w:pPr>
        <w:autoSpaceDE w:val="0"/>
        <w:autoSpaceDN w:val="0"/>
        <w:adjustRightInd w:val="0"/>
        <w:spacing w:after="0" w:line="240" w:lineRule="auto"/>
        <w:jc w:val="both"/>
        <w:rPr>
          <w:rFonts w:ascii="Arial" w:hAnsi="Arial" w:cs="Arial"/>
          <w:sz w:val="24"/>
          <w:szCs w:val="24"/>
        </w:rPr>
      </w:pPr>
    </w:p>
    <w:p w:rsidR="00154C9B" w:rsidRPr="00154C9B" w:rsidRDefault="00154C9B" w:rsidP="00154C9B">
      <w:pPr>
        <w:numPr>
          <w:ilvl w:val="0"/>
          <w:numId w:val="21"/>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Understand and comply with policies and procedures relating to child protection, health, safety and security, confidentiality and data protection, reporting concerns to an appropriate person.</w:t>
      </w:r>
    </w:p>
    <w:p w:rsidR="00154C9B" w:rsidRPr="00154C9B" w:rsidRDefault="00154C9B" w:rsidP="00154C9B">
      <w:pPr>
        <w:numPr>
          <w:ilvl w:val="0"/>
          <w:numId w:val="21"/>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Understand the school’s policies relevant to the specialist subject/support provided and how they relate to local and national frameworks/policies.</w:t>
      </w:r>
    </w:p>
    <w:p w:rsidR="00154C9B" w:rsidRPr="00154C9B" w:rsidRDefault="00154C9B" w:rsidP="00154C9B">
      <w:pPr>
        <w:numPr>
          <w:ilvl w:val="0"/>
          <w:numId w:val="21"/>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Be aware of and support differentiation and ensure all students have equal access to opportunities to learn and develop</w:t>
      </w:r>
    </w:p>
    <w:p w:rsidR="00154C9B" w:rsidRPr="00154C9B" w:rsidRDefault="00154C9B" w:rsidP="00154C9B">
      <w:pPr>
        <w:numPr>
          <w:ilvl w:val="0"/>
          <w:numId w:val="21"/>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Contribute to the overall ethos/work/aims of the school</w:t>
      </w:r>
    </w:p>
    <w:p w:rsidR="00154C9B" w:rsidRPr="00154C9B" w:rsidRDefault="00154C9B" w:rsidP="00154C9B">
      <w:pPr>
        <w:numPr>
          <w:ilvl w:val="0"/>
          <w:numId w:val="21"/>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Attend and participate in regular meetings and participate in training and other learning activities as required</w:t>
      </w:r>
    </w:p>
    <w:p w:rsidR="00154C9B" w:rsidRPr="00154C9B" w:rsidRDefault="00154C9B" w:rsidP="00154C9B">
      <w:pPr>
        <w:numPr>
          <w:ilvl w:val="0"/>
          <w:numId w:val="21"/>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Undertake planned supervision of students out of school hours learning activities, where appropriate</w:t>
      </w:r>
    </w:p>
    <w:p w:rsidR="00154C9B" w:rsidRPr="00154C9B" w:rsidRDefault="00154C9B" w:rsidP="00154C9B">
      <w:pPr>
        <w:numPr>
          <w:ilvl w:val="0"/>
          <w:numId w:val="21"/>
        </w:numPr>
        <w:autoSpaceDE w:val="0"/>
        <w:autoSpaceDN w:val="0"/>
        <w:adjustRightInd w:val="0"/>
        <w:spacing w:after="0" w:line="240" w:lineRule="auto"/>
        <w:contextualSpacing/>
        <w:jc w:val="both"/>
        <w:rPr>
          <w:rFonts w:ascii="Arial" w:hAnsi="Arial" w:cs="Arial"/>
          <w:sz w:val="24"/>
          <w:szCs w:val="24"/>
        </w:rPr>
      </w:pPr>
      <w:r w:rsidRPr="00154C9B">
        <w:rPr>
          <w:rFonts w:ascii="Arial" w:hAnsi="Arial" w:cs="Arial"/>
          <w:sz w:val="24"/>
          <w:szCs w:val="24"/>
        </w:rPr>
        <w:t>Supervise students on visits, trips under the overall guidance of the responsible teacher, in accordance with an appropriate risk assessment and LEA guidance.</w:t>
      </w:r>
    </w:p>
    <w:p w:rsidR="00154C9B" w:rsidRPr="00154C9B" w:rsidRDefault="00154C9B" w:rsidP="00154C9B">
      <w:pPr>
        <w:autoSpaceDE w:val="0"/>
        <w:autoSpaceDN w:val="0"/>
        <w:adjustRightInd w:val="0"/>
        <w:spacing w:after="0" w:line="240" w:lineRule="auto"/>
        <w:jc w:val="both"/>
        <w:rPr>
          <w:rFonts w:ascii="Arial" w:hAnsi="Arial" w:cs="Arial"/>
          <w:sz w:val="24"/>
          <w:szCs w:val="24"/>
        </w:rPr>
      </w:pPr>
    </w:p>
    <w:p w:rsidR="00154C9B" w:rsidRPr="00154C9B" w:rsidRDefault="00154C9B" w:rsidP="00154C9B">
      <w:pPr>
        <w:autoSpaceDE w:val="0"/>
        <w:autoSpaceDN w:val="0"/>
        <w:adjustRightInd w:val="0"/>
        <w:spacing w:after="0" w:line="240" w:lineRule="auto"/>
        <w:jc w:val="both"/>
        <w:rPr>
          <w:rFonts w:ascii="Arial" w:hAnsi="Arial" w:cs="Arial"/>
          <w:sz w:val="24"/>
          <w:szCs w:val="24"/>
        </w:rPr>
      </w:pPr>
    </w:p>
    <w:p w:rsidR="00154C9B" w:rsidRPr="00154C9B" w:rsidRDefault="00154C9B" w:rsidP="00154C9B">
      <w:pPr>
        <w:autoSpaceDE w:val="0"/>
        <w:autoSpaceDN w:val="0"/>
        <w:adjustRightInd w:val="0"/>
        <w:spacing w:after="0" w:line="240" w:lineRule="auto"/>
        <w:jc w:val="both"/>
        <w:rPr>
          <w:rFonts w:ascii="Arial" w:hAnsi="Arial" w:cs="Arial"/>
          <w:sz w:val="24"/>
          <w:szCs w:val="24"/>
        </w:rPr>
      </w:pPr>
    </w:p>
    <w:p w:rsidR="00154C9B" w:rsidRPr="00154C9B" w:rsidRDefault="00154C9B" w:rsidP="00154C9B">
      <w:pPr>
        <w:autoSpaceDE w:val="0"/>
        <w:autoSpaceDN w:val="0"/>
        <w:adjustRightInd w:val="0"/>
        <w:spacing w:after="0" w:line="240" w:lineRule="auto"/>
        <w:jc w:val="both"/>
        <w:rPr>
          <w:rFonts w:ascii="Arial" w:hAnsi="Arial" w:cs="Arial"/>
          <w:sz w:val="24"/>
          <w:szCs w:val="24"/>
        </w:rPr>
      </w:pPr>
    </w:p>
    <w:p w:rsidR="00154C9B" w:rsidRDefault="00154C9B" w:rsidP="00154C9B">
      <w:pPr>
        <w:autoSpaceDE w:val="0"/>
        <w:autoSpaceDN w:val="0"/>
        <w:adjustRightInd w:val="0"/>
        <w:spacing w:after="0" w:line="240" w:lineRule="auto"/>
        <w:jc w:val="both"/>
        <w:rPr>
          <w:rFonts w:ascii="Arial" w:hAnsi="Arial" w:cs="Arial"/>
          <w:sz w:val="24"/>
          <w:szCs w:val="24"/>
        </w:rPr>
      </w:pPr>
    </w:p>
    <w:p w:rsidR="006E4780" w:rsidRDefault="006E4780" w:rsidP="00154C9B">
      <w:pPr>
        <w:autoSpaceDE w:val="0"/>
        <w:autoSpaceDN w:val="0"/>
        <w:adjustRightInd w:val="0"/>
        <w:spacing w:after="0" w:line="240" w:lineRule="auto"/>
        <w:jc w:val="both"/>
        <w:rPr>
          <w:rFonts w:ascii="Arial" w:hAnsi="Arial" w:cs="Arial"/>
          <w:sz w:val="24"/>
          <w:szCs w:val="24"/>
        </w:rPr>
      </w:pPr>
    </w:p>
    <w:p w:rsidR="006E4780" w:rsidRDefault="006E4780" w:rsidP="00154C9B">
      <w:pPr>
        <w:autoSpaceDE w:val="0"/>
        <w:autoSpaceDN w:val="0"/>
        <w:adjustRightInd w:val="0"/>
        <w:spacing w:after="0" w:line="240" w:lineRule="auto"/>
        <w:jc w:val="both"/>
        <w:rPr>
          <w:rFonts w:ascii="Arial" w:hAnsi="Arial" w:cs="Arial"/>
          <w:sz w:val="24"/>
          <w:szCs w:val="24"/>
        </w:rPr>
      </w:pPr>
    </w:p>
    <w:p w:rsidR="006E4780" w:rsidRDefault="006E4780" w:rsidP="00154C9B">
      <w:pPr>
        <w:autoSpaceDE w:val="0"/>
        <w:autoSpaceDN w:val="0"/>
        <w:adjustRightInd w:val="0"/>
        <w:spacing w:after="0" w:line="240" w:lineRule="auto"/>
        <w:jc w:val="both"/>
        <w:rPr>
          <w:rFonts w:ascii="Arial" w:hAnsi="Arial" w:cs="Arial"/>
          <w:sz w:val="24"/>
          <w:szCs w:val="24"/>
        </w:rPr>
      </w:pPr>
    </w:p>
    <w:p w:rsidR="006E4780" w:rsidRDefault="006E4780" w:rsidP="00154C9B">
      <w:pPr>
        <w:autoSpaceDE w:val="0"/>
        <w:autoSpaceDN w:val="0"/>
        <w:adjustRightInd w:val="0"/>
        <w:spacing w:after="0" w:line="240" w:lineRule="auto"/>
        <w:jc w:val="both"/>
        <w:rPr>
          <w:rFonts w:ascii="Arial" w:hAnsi="Arial" w:cs="Arial"/>
          <w:sz w:val="24"/>
          <w:szCs w:val="24"/>
        </w:rPr>
      </w:pPr>
    </w:p>
    <w:p w:rsidR="006E4780" w:rsidRDefault="006E4780" w:rsidP="00154C9B">
      <w:pPr>
        <w:autoSpaceDE w:val="0"/>
        <w:autoSpaceDN w:val="0"/>
        <w:adjustRightInd w:val="0"/>
        <w:spacing w:after="0" w:line="240" w:lineRule="auto"/>
        <w:jc w:val="both"/>
        <w:rPr>
          <w:rFonts w:ascii="Arial" w:hAnsi="Arial" w:cs="Arial"/>
          <w:sz w:val="24"/>
          <w:szCs w:val="24"/>
        </w:rPr>
      </w:pPr>
    </w:p>
    <w:p w:rsidR="006E4780" w:rsidRDefault="006E4780" w:rsidP="00154C9B">
      <w:pPr>
        <w:autoSpaceDE w:val="0"/>
        <w:autoSpaceDN w:val="0"/>
        <w:adjustRightInd w:val="0"/>
        <w:spacing w:after="0" w:line="240" w:lineRule="auto"/>
        <w:jc w:val="both"/>
        <w:rPr>
          <w:rFonts w:ascii="Arial" w:hAnsi="Arial" w:cs="Arial"/>
          <w:sz w:val="24"/>
          <w:szCs w:val="24"/>
        </w:rPr>
      </w:pPr>
    </w:p>
    <w:p w:rsidR="006E4780" w:rsidRDefault="006E4780" w:rsidP="00154C9B">
      <w:pPr>
        <w:autoSpaceDE w:val="0"/>
        <w:autoSpaceDN w:val="0"/>
        <w:adjustRightInd w:val="0"/>
        <w:spacing w:after="0" w:line="240" w:lineRule="auto"/>
        <w:jc w:val="both"/>
        <w:rPr>
          <w:rFonts w:ascii="Arial" w:hAnsi="Arial" w:cs="Arial"/>
          <w:sz w:val="24"/>
          <w:szCs w:val="24"/>
        </w:rPr>
      </w:pPr>
    </w:p>
    <w:p w:rsidR="006E4780" w:rsidRDefault="006E4780" w:rsidP="00154C9B">
      <w:pPr>
        <w:autoSpaceDE w:val="0"/>
        <w:autoSpaceDN w:val="0"/>
        <w:adjustRightInd w:val="0"/>
        <w:spacing w:after="0" w:line="240" w:lineRule="auto"/>
        <w:jc w:val="both"/>
        <w:rPr>
          <w:rFonts w:ascii="Arial" w:hAnsi="Arial" w:cs="Arial"/>
          <w:sz w:val="24"/>
          <w:szCs w:val="24"/>
        </w:rPr>
      </w:pPr>
    </w:p>
    <w:p w:rsidR="006E4780" w:rsidRDefault="006E4780" w:rsidP="00154C9B">
      <w:pPr>
        <w:autoSpaceDE w:val="0"/>
        <w:autoSpaceDN w:val="0"/>
        <w:adjustRightInd w:val="0"/>
        <w:spacing w:after="0" w:line="240" w:lineRule="auto"/>
        <w:jc w:val="both"/>
        <w:rPr>
          <w:rFonts w:ascii="Arial" w:hAnsi="Arial" w:cs="Arial"/>
          <w:sz w:val="24"/>
          <w:szCs w:val="24"/>
        </w:rPr>
      </w:pPr>
    </w:p>
    <w:p w:rsidR="006E4780" w:rsidRDefault="006E4780" w:rsidP="00154C9B">
      <w:pPr>
        <w:autoSpaceDE w:val="0"/>
        <w:autoSpaceDN w:val="0"/>
        <w:adjustRightInd w:val="0"/>
        <w:spacing w:after="0" w:line="240" w:lineRule="auto"/>
        <w:jc w:val="both"/>
        <w:rPr>
          <w:rFonts w:ascii="Arial" w:hAnsi="Arial" w:cs="Arial"/>
          <w:sz w:val="24"/>
          <w:szCs w:val="24"/>
        </w:rPr>
      </w:pPr>
    </w:p>
    <w:p w:rsidR="006E4780" w:rsidRDefault="006E4780" w:rsidP="00154C9B">
      <w:pPr>
        <w:autoSpaceDE w:val="0"/>
        <w:autoSpaceDN w:val="0"/>
        <w:adjustRightInd w:val="0"/>
        <w:spacing w:after="0" w:line="240" w:lineRule="auto"/>
        <w:jc w:val="both"/>
        <w:rPr>
          <w:rFonts w:ascii="Arial" w:hAnsi="Arial" w:cs="Arial"/>
          <w:sz w:val="24"/>
          <w:szCs w:val="24"/>
        </w:rPr>
      </w:pPr>
    </w:p>
    <w:p w:rsidR="006E4780" w:rsidRDefault="006E4780" w:rsidP="00154C9B">
      <w:pPr>
        <w:autoSpaceDE w:val="0"/>
        <w:autoSpaceDN w:val="0"/>
        <w:adjustRightInd w:val="0"/>
        <w:spacing w:after="0" w:line="240" w:lineRule="auto"/>
        <w:jc w:val="both"/>
        <w:rPr>
          <w:rFonts w:ascii="Arial" w:hAnsi="Arial" w:cs="Arial"/>
          <w:sz w:val="24"/>
          <w:szCs w:val="24"/>
        </w:rPr>
      </w:pPr>
    </w:p>
    <w:p w:rsidR="006E4780" w:rsidRPr="00154C9B" w:rsidRDefault="006E4780" w:rsidP="00154C9B">
      <w:pPr>
        <w:autoSpaceDE w:val="0"/>
        <w:autoSpaceDN w:val="0"/>
        <w:adjustRightInd w:val="0"/>
        <w:spacing w:after="0" w:line="240" w:lineRule="auto"/>
        <w:jc w:val="both"/>
        <w:rPr>
          <w:rFonts w:ascii="Arial" w:hAnsi="Arial" w:cs="Arial"/>
          <w:sz w:val="24"/>
          <w:szCs w:val="24"/>
        </w:rPr>
      </w:pP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2197"/>
        <w:gridCol w:w="7637"/>
      </w:tblGrid>
      <w:tr w:rsidR="00154C9B" w:rsidRPr="00154C9B" w:rsidTr="00973E3E">
        <w:trPr>
          <w:tblCellSpacing w:w="7" w:type="dxa"/>
        </w:trPr>
        <w:tc>
          <w:tcPr>
            <w:tcW w:w="0" w:type="auto"/>
            <w:gridSpan w:val="2"/>
            <w:shd w:val="clear" w:color="auto" w:fill="auto"/>
            <w:vAlign w:val="center"/>
          </w:tcPr>
          <w:p w:rsidR="00154C9B" w:rsidRPr="00154C9B" w:rsidRDefault="00154C9B" w:rsidP="00154C9B">
            <w:pPr>
              <w:spacing w:before="100" w:beforeAutospacing="1" w:after="100" w:afterAutospacing="1" w:line="240" w:lineRule="auto"/>
              <w:jc w:val="both"/>
              <w:outlineLvl w:val="0"/>
              <w:rPr>
                <w:rFonts w:ascii="Arial" w:eastAsia="Times New Roman" w:hAnsi="Arial" w:cs="Arial"/>
                <w:b/>
                <w:bCs/>
                <w:kern w:val="36"/>
                <w:sz w:val="24"/>
                <w:szCs w:val="24"/>
                <w:lang w:val="en-US"/>
              </w:rPr>
            </w:pPr>
            <w:bookmarkStart w:id="0" w:name="PersonSpec"/>
            <w:r w:rsidRPr="00154C9B">
              <w:rPr>
                <w:rFonts w:ascii="Arial" w:eastAsia="Times New Roman" w:hAnsi="Arial" w:cs="Arial"/>
                <w:b/>
                <w:bCs/>
                <w:kern w:val="36"/>
                <w:sz w:val="24"/>
                <w:szCs w:val="24"/>
                <w:lang w:val="en-US"/>
              </w:rPr>
              <w:lastRenderedPageBreak/>
              <w:t xml:space="preserve">Person Specification for </w:t>
            </w:r>
            <w:bookmarkEnd w:id="0"/>
            <w:r w:rsidRPr="00154C9B">
              <w:rPr>
                <w:rFonts w:ascii="Arial" w:eastAsia="Times New Roman" w:hAnsi="Arial" w:cs="Arial"/>
                <w:b/>
                <w:bCs/>
                <w:kern w:val="36"/>
                <w:sz w:val="24"/>
                <w:szCs w:val="24"/>
                <w:lang w:val="en-US"/>
              </w:rPr>
              <w:t>Cover Supervisor</w:t>
            </w:r>
          </w:p>
          <w:p w:rsidR="00154C9B" w:rsidRPr="00154C9B" w:rsidRDefault="00154C9B" w:rsidP="00154C9B">
            <w:pPr>
              <w:spacing w:before="100" w:beforeAutospacing="1" w:after="100" w:afterAutospacing="1" w:line="240" w:lineRule="auto"/>
              <w:jc w:val="both"/>
              <w:outlineLvl w:val="0"/>
              <w:rPr>
                <w:rFonts w:ascii="Arial" w:eastAsia="Times New Roman" w:hAnsi="Arial" w:cs="Arial"/>
                <w:b/>
                <w:bCs/>
                <w:kern w:val="36"/>
                <w:sz w:val="24"/>
                <w:szCs w:val="24"/>
                <w:lang w:val="en-US"/>
              </w:rPr>
            </w:pPr>
          </w:p>
        </w:tc>
      </w:tr>
      <w:tr w:rsidR="00154C9B" w:rsidRPr="00154C9B" w:rsidTr="00973E3E">
        <w:trPr>
          <w:trHeight w:val="1829"/>
          <w:tblCellSpacing w:w="7" w:type="dxa"/>
        </w:trPr>
        <w:tc>
          <w:tcPr>
            <w:tcW w:w="1031" w:type="pct"/>
            <w:shd w:val="clear" w:color="auto" w:fill="auto"/>
          </w:tcPr>
          <w:p w:rsidR="00154C9B" w:rsidRPr="00154C9B" w:rsidRDefault="00154C9B" w:rsidP="00154C9B">
            <w:pPr>
              <w:spacing w:after="0" w:line="240" w:lineRule="auto"/>
              <w:jc w:val="both"/>
              <w:rPr>
                <w:rFonts w:ascii="Arial" w:eastAsia="Times New Roman" w:hAnsi="Arial" w:cs="Arial"/>
                <w:b/>
                <w:bCs/>
                <w:color w:val="000000"/>
                <w:sz w:val="24"/>
                <w:szCs w:val="24"/>
                <w:lang w:eastAsia="en-GB"/>
              </w:rPr>
            </w:pPr>
            <w:r w:rsidRPr="00154C9B">
              <w:rPr>
                <w:rFonts w:ascii="Arial" w:eastAsia="Times New Roman" w:hAnsi="Arial" w:cs="Arial"/>
                <w:b/>
                <w:bCs/>
                <w:color w:val="000000"/>
                <w:sz w:val="24"/>
                <w:szCs w:val="24"/>
                <w:lang w:eastAsia="en-GB"/>
              </w:rPr>
              <w:t>Experience:</w:t>
            </w:r>
          </w:p>
        </w:tc>
        <w:tc>
          <w:tcPr>
            <w:tcW w:w="3949" w:type="pct"/>
            <w:shd w:val="clear" w:color="auto" w:fill="auto"/>
          </w:tcPr>
          <w:p w:rsidR="00154C9B" w:rsidRPr="00154C9B" w:rsidRDefault="00154C9B" w:rsidP="00154C9B">
            <w:pPr>
              <w:numPr>
                <w:ilvl w:val="0"/>
                <w:numId w:val="23"/>
              </w:numPr>
              <w:spacing w:after="0" w:line="240" w:lineRule="auto"/>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Experience working with children of relevant age</w:t>
            </w:r>
          </w:p>
          <w:p w:rsidR="00154C9B" w:rsidRPr="00154C9B" w:rsidRDefault="00154C9B" w:rsidP="00154C9B">
            <w:pPr>
              <w:numPr>
                <w:ilvl w:val="0"/>
                <w:numId w:val="23"/>
              </w:numPr>
              <w:spacing w:after="0" w:line="240" w:lineRule="auto"/>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Full working knowledge of relevant policies/codes of practice and general awareness of relevant legislation.</w:t>
            </w:r>
          </w:p>
          <w:p w:rsidR="00154C9B" w:rsidRPr="00154C9B" w:rsidRDefault="00154C9B" w:rsidP="00154C9B">
            <w:pPr>
              <w:numPr>
                <w:ilvl w:val="0"/>
                <w:numId w:val="23"/>
              </w:numPr>
              <w:spacing w:after="0" w:line="240" w:lineRule="auto"/>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Ability to apply behaviour management policies and strategies which contribute to a purposeful learning environment</w:t>
            </w:r>
          </w:p>
          <w:p w:rsidR="00154C9B" w:rsidRPr="00154C9B" w:rsidRDefault="00154C9B" w:rsidP="00154C9B">
            <w:pPr>
              <w:numPr>
                <w:ilvl w:val="0"/>
                <w:numId w:val="23"/>
              </w:numPr>
              <w:spacing w:after="0" w:line="240" w:lineRule="auto"/>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Working knowledge of national curriculum and other relevant learning programmes</w:t>
            </w:r>
          </w:p>
          <w:p w:rsidR="00154C9B" w:rsidRPr="00154C9B" w:rsidRDefault="00154C9B" w:rsidP="00154C9B">
            <w:pPr>
              <w:numPr>
                <w:ilvl w:val="0"/>
                <w:numId w:val="23"/>
              </w:numPr>
              <w:spacing w:after="0" w:line="240" w:lineRule="auto"/>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Understanding of principles of child development and learning processes and in particular, barriers to learning</w:t>
            </w:r>
          </w:p>
          <w:p w:rsidR="00154C9B" w:rsidRPr="00154C9B" w:rsidRDefault="00154C9B" w:rsidP="00154C9B">
            <w:pPr>
              <w:numPr>
                <w:ilvl w:val="0"/>
                <w:numId w:val="23"/>
              </w:numPr>
              <w:spacing w:after="0" w:line="240" w:lineRule="auto"/>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Ability to plan, with support, effective action for pupils at risk of underachieving</w:t>
            </w:r>
          </w:p>
          <w:p w:rsidR="00154C9B" w:rsidRPr="00154C9B" w:rsidRDefault="00154C9B" w:rsidP="00154C9B">
            <w:pPr>
              <w:spacing w:after="0" w:line="240" w:lineRule="auto"/>
              <w:jc w:val="both"/>
              <w:rPr>
                <w:rFonts w:ascii="Arial" w:eastAsia="Times New Roman" w:hAnsi="Arial" w:cs="Arial"/>
                <w:color w:val="000000"/>
                <w:sz w:val="24"/>
                <w:szCs w:val="24"/>
                <w:lang w:eastAsia="en-GB"/>
              </w:rPr>
            </w:pPr>
          </w:p>
        </w:tc>
      </w:tr>
      <w:tr w:rsidR="00154C9B" w:rsidRPr="00154C9B" w:rsidTr="00973E3E">
        <w:trPr>
          <w:tblCellSpacing w:w="7" w:type="dxa"/>
        </w:trPr>
        <w:tc>
          <w:tcPr>
            <w:tcW w:w="1031" w:type="pct"/>
            <w:shd w:val="clear" w:color="auto" w:fill="auto"/>
          </w:tcPr>
          <w:p w:rsidR="00154C9B" w:rsidRPr="00154C9B" w:rsidRDefault="00154C9B" w:rsidP="00154C9B">
            <w:pPr>
              <w:spacing w:after="0" w:line="240" w:lineRule="auto"/>
              <w:jc w:val="both"/>
              <w:rPr>
                <w:rFonts w:ascii="Arial" w:eastAsia="Times New Roman" w:hAnsi="Arial" w:cs="Arial"/>
                <w:b/>
                <w:bCs/>
                <w:color w:val="000000"/>
                <w:sz w:val="24"/>
                <w:szCs w:val="24"/>
                <w:lang w:eastAsia="en-GB"/>
              </w:rPr>
            </w:pPr>
            <w:r w:rsidRPr="00154C9B">
              <w:rPr>
                <w:rFonts w:ascii="Arial" w:eastAsia="Times New Roman" w:hAnsi="Arial" w:cs="Arial"/>
                <w:b/>
                <w:bCs/>
                <w:color w:val="000000"/>
                <w:sz w:val="24"/>
                <w:szCs w:val="24"/>
                <w:lang w:eastAsia="en-GB"/>
              </w:rPr>
              <w:t>Qualifications or Training:</w:t>
            </w:r>
          </w:p>
          <w:p w:rsidR="00154C9B" w:rsidRPr="00154C9B" w:rsidRDefault="00154C9B" w:rsidP="00154C9B">
            <w:pPr>
              <w:spacing w:after="0" w:line="240" w:lineRule="auto"/>
              <w:jc w:val="both"/>
              <w:rPr>
                <w:rFonts w:ascii="Arial" w:eastAsia="Times New Roman" w:hAnsi="Arial" w:cs="Arial"/>
                <w:b/>
                <w:bCs/>
                <w:color w:val="000000"/>
                <w:sz w:val="24"/>
                <w:szCs w:val="24"/>
                <w:lang w:eastAsia="en-GB"/>
              </w:rPr>
            </w:pPr>
          </w:p>
        </w:tc>
        <w:tc>
          <w:tcPr>
            <w:tcW w:w="3949" w:type="pct"/>
            <w:shd w:val="clear" w:color="auto" w:fill="auto"/>
          </w:tcPr>
          <w:p w:rsidR="00154C9B" w:rsidRPr="00154C9B" w:rsidRDefault="00154C9B" w:rsidP="00154C9B">
            <w:pPr>
              <w:numPr>
                <w:ilvl w:val="0"/>
                <w:numId w:val="24"/>
              </w:numPr>
              <w:spacing w:after="0" w:line="240" w:lineRule="auto"/>
              <w:contextualSpacing/>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NVQ Level 3 or equivalent qualification or experience</w:t>
            </w:r>
            <w:r w:rsidRPr="00154C9B">
              <w:rPr>
                <w:rFonts w:ascii="Arial" w:eastAsia="Times New Roman" w:hAnsi="Arial" w:cs="Arial"/>
                <w:color w:val="000000"/>
                <w:sz w:val="24"/>
                <w:szCs w:val="24"/>
                <w:lang w:eastAsia="en-GB"/>
              </w:rPr>
              <w:br/>
              <w:t>Good numeracy/literacy skills. </w:t>
            </w:r>
          </w:p>
        </w:tc>
      </w:tr>
      <w:tr w:rsidR="00154C9B" w:rsidRPr="00154C9B" w:rsidTr="00973E3E">
        <w:trPr>
          <w:tblCellSpacing w:w="7" w:type="dxa"/>
        </w:trPr>
        <w:tc>
          <w:tcPr>
            <w:tcW w:w="1031" w:type="pct"/>
            <w:shd w:val="clear" w:color="auto" w:fill="auto"/>
          </w:tcPr>
          <w:p w:rsidR="00154C9B" w:rsidRPr="00154C9B" w:rsidRDefault="00154C9B" w:rsidP="00154C9B">
            <w:pPr>
              <w:spacing w:after="0" w:line="240" w:lineRule="auto"/>
              <w:jc w:val="both"/>
              <w:rPr>
                <w:rFonts w:ascii="Arial" w:eastAsia="Times New Roman" w:hAnsi="Arial" w:cs="Arial"/>
                <w:b/>
                <w:bCs/>
                <w:color w:val="000000"/>
                <w:sz w:val="24"/>
                <w:szCs w:val="24"/>
                <w:lang w:eastAsia="en-GB"/>
              </w:rPr>
            </w:pPr>
            <w:r w:rsidRPr="00154C9B">
              <w:rPr>
                <w:rFonts w:ascii="Arial" w:eastAsia="Times New Roman" w:hAnsi="Arial" w:cs="Arial"/>
                <w:b/>
                <w:bCs/>
                <w:color w:val="000000"/>
                <w:sz w:val="24"/>
                <w:szCs w:val="24"/>
                <w:lang w:eastAsia="en-GB"/>
              </w:rPr>
              <w:t>Practical Skills:</w:t>
            </w:r>
          </w:p>
        </w:tc>
        <w:tc>
          <w:tcPr>
            <w:tcW w:w="3949" w:type="pct"/>
            <w:shd w:val="clear" w:color="auto" w:fill="auto"/>
          </w:tcPr>
          <w:p w:rsidR="00154C9B" w:rsidRPr="00154C9B" w:rsidRDefault="00154C9B" w:rsidP="00154C9B">
            <w:pPr>
              <w:numPr>
                <w:ilvl w:val="0"/>
                <w:numId w:val="24"/>
              </w:numPr>
              <w:spacing w:after="0" w:line="240" w:lineRule="auto"/>
              <w:contextualSpacing/>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Necessary skills to manage classroom activities and the physical learning spaces safely.</w:t>
            </w:r>
          </w:p>
          <w:p w:rsidR="00154C9B" w:rsidRPr="00154C9B" w:rsidRDefault="00154C9B" w:rsidP="00154C9B">
            <w:pPr>
              <w:numPr>
                <w:ilvl w:val="0"/>
                <w:numId w:val="24"/>
              </w:numPr>
              <w:spacing w:after="0" w:line="240" w:lineRule="auto"/>
              <w:contextualSpacing/>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Have the ability to work calmly under pressure and have the ability to adapt quickly and effectively to changing circumstances/situations.</w:t>
            </w:r>
          </w:p>
          <w:p w:rsidR="00154C9B" w:rsidRPr="00154C9B" w:rsidRDefault="00154C9B" w:rsidP="00154C9B">
            <w:pPr>
              <w:numPr>
                <w:ilvl w:val="0"/>
                <w:numId w:val="24"/>
              </w:numPr>
              <w:spacing w:after="0" w:line="240" w:lineRule="auto"/>
              <w:contextualSpacing/>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An ability to use own initiative, work independently, motivate and inspire with a creative approach to problem solving.</w:t>
            </w:r>
          </w:p>
          <w:p w:rsidR="00154C9B" w:rsidRPr="00154C9B" w:rsidRDefault="00154C9B" w:rsidP="00154C9B">
            <w:pPr>
              <w:numPr>
                <w:ilvl w:val="0"/>
                <w:numId w:val="24"/>
              </w:numPr>
              <w:spacing w:after="0" w:line="240" w:lineRule="auto"/>
              <w:contextualSpacing/>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Organise and keep effective records.</w:t>
            </w:r>
          </w:p>
          <w:p w:rsidR="00154C9B" w:rsidRPr="00154C9B" w:rsidRDefault="00154C9B" w:rsidP="00154C9B">
            <w:pPr>
              <w:numPr>
                <w:ilvl w:val="0"/>
                <w:numId w:val="24"/>
              </w:numPr>
              <w:spacing w:after="0" w:line="240" w:lineRule="auto"/>
              <w:contextualSpacing/>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Ability to raise self esteem in children.</w:t>
            </w:r>
          </w:p>
          <w:p w:rsidR="00154C9B" w:rsidRPr="00154C9B" w:rsidRDefault="00154C9B" w:rsidP="00154C9B">
            <w:pPr>
              <w:numPr>
                <w:ilvl w:val="0"/>
                <w:numId w:val="24"/>
              </w:numPr>
              <w:spacing w:after="0" w:line="240" w:lineRule="auto"/>
              <w:contextualSpacing/>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Excellent communication skills, both verbal and written.</w:t>
            </w:r>
          </w:p>
          <w:p w:rsidR="00154C9B" w:rsidRPr="00154C9B" w:rsidRDefault="00154C9B" w:rsidP="00154C9B">
            <w:pPr>
              <w:numPr>
                <w:ilvl w:val="0"/>
                <w:numId w:val="24"/>
              </w:numPr>
              <w:spacing w:after="0" w:line="240" w:lineRule="auto"/>
              <w:contextualSpacing/>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Good interpersonal skills with children and adults.</w:t>
            </w:r>
          </w:p>
          <w:p w:rsidR="00154C9B" w:rsidRPr="00154C9B" w:rsidRDefault="00154C9B" w:rsidP="00154C9B">
            <w:pPr>
              <w:numPr>
                <w:ilvl w:val="0"/>
                <w:numId w:val="24"/>
              </w:numPr>
              <w:spacing w:after="0" w:line="240" w:lineRule="auto"/>
              <w:contextualSpacing/>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The ability to critically evaluate own performance.</w:t>
            </w:r>
          </w:p>
          <w:p w:rsidR="00154C9B" w:rsidRPr="00154C9B" w:rsidRDefault="00154C9B" w:rsidP="00154C9B">
            <w:pPr>
              <w:numPr>
                <w:ilvl w:val="0"/>
                <w:numId w:val="24"/>
              </w:numPr>
              <w:spacing w:after="0" w:line="240" w:lineRule="auto"/>
              <w:contextualSpacing/>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Flexible with effective time management skills.</w:t>
            </w:r>
          </w:p>
          <w:p w:rsidR="00154C9B" w:rsidRPr="00154C9B" w:rsidRDefault="00154C9B" w:rsidP="00154C9B">
            <w:pPr>
              <w:numPr>
                <w:ilvl w:val="0"/>
                <w:numId w:val="24"/>
              </w:numPr>
              <w:spacing w:after="0" w:line="240" w:lineRule="auto"/>
              <w:contextualSpacing/>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Willingness to utilise the possibilities of ICT in the development of the post.</w:t>
            </w:r>
          </w:p>
          <w:p w:rsidR="00154C9B" w:rsidRPr="00154C9B" w:rsidRDefault="00154C9B" w:rsidP="00154C9B">
            <w:pPr>
              <w:spacing w:after="0" w:line="240" w:lineRule="auto"/>
              <w:ind w:left="720"/>
              <w:contextualSpacing/>
              <w:jc w:val="both"/>
              <w:rPr>
                <w:rFonts w:ascii="Arial" w:eastAsia="Times New Roman" w:hAnsi="Arial" w:cs="Arial"/>
                <w:color w:val="000000"/>
                <w:sz w:val="24"/>
                <w:szCs w:val="24"/>
                <w:lang w:eastAsia="en-GB"/>
              </w:rPr>
            </w:pPr>
          </w:p>
        </w:tc>
      </w:tr>
      <w:tr w:rsidR="00154C9B" w:rsidRPr="00154C9B" w:rsidTr="00973E3E">
        <w:trPr>
          <w:trHeight w:val="1302"/>
          <w:tblCellSpacing w:w="7" w:type="dxa"/>
        </w:trPr>
        <w:tc>
          <w:tcPr>
            <w:tcW w:w="1031" w:type="pct"/>
            <w:shd w:val="clear" w:color="auto" w:fill="auto"/>
          </w:tcPr>
          <w:p w:rsidR="00154C9B" w:rsidRPr="00154C9B" w:rsidRDefault="00154C9B" w:rsidP="00154C9B">
            <w:pPr>
              <w:spacing w:after="0" w:line="240" w:lineRule="auto"/>
              <w:ind w:right="902"/>
              <w:jc w:val="both"/>
              <w:rPr>
                <w:rFonts w:ascii="Arial" w:eastAsia="Times New Roman" w:hAnsi="Arial" w:cs="Arial"/>
                <w:b/>
                <w:bCs/>
                <w:color w:val="000000"/>
                <w:sz w:val="24"/>
                <w:szCs w:val="24"/>
                <w:lang w:eastAsia="en-GB"/>
              </w:rPr>
            </w:pPr>
            <w:r w:rsidRPr="00154C9B">
              <w:rPr>
                <w:rFonts w:ascii="Arial" w:eastAsia="Times New Roman" w:hAnsi="Arial" w:cs="Arial"/>
                <w:b/>
                <w:bCs/>
                <w:color w:val="000000"/>
                <w:sz w:val="24"/>
                <w:szCs w:val="24"/>
                <w:lang w:eastAsia="en-GB"/>
              </w:rPr>
              <w:t>Personal Qualities &amp; Attributes:</w:t>
            </w:r>
          </w:p>
        </w:tc>
        <w:tc>
          <w:tcPr>
            <w:tcW w:w="3949" w:type="pct"/>
            <w:shd w:val="clear" w:color="auto" w:fill="auto"/>
          </w:tcPr>
          <w:p w:rsidR="00154C9B" w:rsidRPr="00154C9B" w:rsidRDefault="00154C9B" w:rsidP="00154C9B">
            <w:pPr>
              <w:numPr>
                <w:ilvl w:val="0"/>
                <w:numId w:val="25"/>
              </w:numPr>
              <w:spacing w:after="0" w:line="240" w:lineRule="auto"/>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Ability to relate well to children and adults.</w:t>
            </w:r>
          </w:p>
          <w:p w:rsidR="00154C9B" w:rsidRPr="00154C9B" w:rsidRDefault="00154C9B" w:rsidP="00154C9B">
            <w:pPr>
              <w:numPr>
                <w:ilvl w:val="0"/>
                <w:numId w:val="25"/>
              </w:numPr>
              <w:spacing w:after="0" w:line="240" w:lineRule="auto"/>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Calm and patient with children.</w:t>
            </w:r>
          </w:p>
          <w:p w:rsidR="00154C9B" w:rsidRPr="00154C9B" w:rsidRDefault="00154C9B" w:rsidP="00154C9B">
            <w:pPr>
              <w:numPr>
                <w:ilvl w:val="0"/>
                <w:numId w:val="25"/>
              </w:numPr>
              <w:spacing w:after="0" w:line="240" w:lineRule="auto"/>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Ability to work within a team.</w:t>
            </w:r>
          </w:p>
          <w:p w:rsidR="00154C9B" w:rsidRPr="00154C9B" w:rsidRDefault="00154C9B" w:rsidP="00154C9B">
            <w:pPr>
              <w:numPr>
                <w:ilvl w:val="0"/>
                <w:numId w:val="25"/>
              </w:numPr>
              <w:spacing w:after="0" w:line="240" w:lineRule="auto"/>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Enthusiastic and flexible.</w:t>
            </w:r>
          </w:p>
          <w:p w:rsidR="00154C9B" w:rsidRPr="00154C9B" w:rsidRDefault="00154C9B" w:rsidP="00154C9B">
            <w:pPr>
              <w:numPr>
                <w:ilvl w:val="0"/>
                <w:numId w:val="25"/>
              </w:numPr>
              <w:spacing w:after="0" w:line="240" w:lineRule="auto"/>
              <w:jc w:val="both"/>
              <w:rPr>
                <w:rFonts w:ascii="Arial" w:eastAsia="Times New Roman" w:hAnsi="Arial" w:cs="Arial"/>
                <w:color w:val="000000"/>
                <w:sz w:val="24"/>
                <w:szCs w:val="24"/>
                <w:lang w:eastAsia="en-GB"/>
              </w:rPr>
            </w:pPr>
            <w:r w:rsidRPr="00154C9B">
              <w:rPr>
                <w:rFonts w:ascii="Arial" w:eastAsia="Times New Roman" w:hAnsi="Arial" w:cs="Arial"/>
                <w:color w:val="000000"/>
                <w:sz w:val="24"/>
                <w:szCs w:val="24"/>
                <w:lang w:eastAsia="en-GB"/>
              </w:rPr>
              <w:t>Ability to smile when things don’t quite according to plan. </w:t>
            </w:r>
          </w:p>
        </w:tc>
      </w:tr>
    </w:tbl>
    <w:p w:rsidR="00154C9B" w:rsidRPr="00154C9B" w:rsidRDefault="00154C9B" w:rsidP="00154C9B">
      <w:pPr>
        <w:autoSpaceDE w:val="0"/>
        <w:autoSpaceDN w:val="0"/>
        <w:adjustRightInd w:val="0"/>
        <w:spacing w:after="0" w:line="240" w:lineRule="auto"/>
        <w:jc w:val="both"/>
        <w:rPr>
          <w:rFonts w:ascii="Arial" w:hAnsi="Arial" w:cs="Arial"/>
          <w:b/>
          <w:bCs/>
          <w:sz w:val="24"/>
          <w:szCs w:val="24"/>
        </w:rPr>
      </w:pPr>
    </w:p>
    <w:p w:rsidR="006E4780" w:rsidRDefault="006E4780" w:rsidP="00154C9B">
      <w:pPr>
        <w:autoSpaceDE w:val="0"/>
        <w:autoSpaceDN w:val="0"/>
        <w:adjustRightInd w:val="0"/>
        <w:spacing w:after="0" w:line="240" w:lineRule="auto"/>
        <w:jc w:val="both"/>
        <w:rPr>
          <w:rFonts w:ascii="Arial" w:eastAsia="Times New Roman" w:hAnsi="Arial" w:cs="Arial"/>
          <w:b/>
          <w:bCs/>
          <w:color w:val="000000"/>
          <w:sz w:val="24"/>
          <w:szCs w:val="24"/>
          <w:lang w:val="en-US"/>
        </w:rPr>
      </w:pPr>
    </w:p>
    <w:p w:rsidR="006E4780" w:rsidRDefault="006E4780" w:rsidP="00154C9B">
      <w:pPr>
        <w:autoSpaceDE w:val="0"/>
        <w:autoSpaceDN w:val="0"/>
        <w:adjustRightInd w:val="0"/>
        <w:spacing w:after="0" w:line="240" w:lineRule="auto"/>
        <w:jc w:val="both"/>
        <w:rPr>
          <w:rFonts w:ascii="Arial" w:eastAsia="Times New Roman" w:hAnsi="Arial" w:cs="Arial"/>
          <w:b/>
          <w:bCs/>
          <w:color w:val="000000"/>
          <w:sz w:val="24"/>
          <w:szCs w:val="24"/>
          <w:lang w:val="en-US"/>
        </w:rPr>
      </w:pPr>
    </w:p>
    <w:p w:rsidR="006E4780" w:rsidRDefault="006E4780" w:rsidP="00154C9B">
      <w:pPr>
        <w:autoSpaceDE w:val="0"/>
        <w:autoSpaceDN w:val="0"/>
        <w:adjustRightInd w:val="0"/>
        <w:spacing w:after="0" w:line="240" w:lineRule="auto"/>
        <w:jc w:val="both"/>
        <w:rPr>
          <w:rFonts w:ascii="Arial" w:eastAsia="Times New Roman" w:hAnsi="Arial" w:cs="Arial"/>
          <w:b/>
          <w:bCs/>
          <w:color w:val="000000"/>
          <w:sz w:val="24"/>
          <w:szCs w:val="24"/>
          <w:lang w:val="en-US"/>
        </w:rPr>
      </w:pPr>
    </w:p>
    <w:p w:rsidR="006E4780" w:rsidRDefault="006E4780" w:rsidP="00154C9B">
      <w:pPr>
        <w:autoSpaceDE w:val="0"/>
        <w:autoSpaceDN w:val="0"/>
        <w:adjustRightInd w:val="0"/>
        <w:spacing w:after="0" w:line="240" w:lineRule="auto"/>
        <w:jc w:val="both"/>
        <w:rPr>
          <w:rFonts w:ascii="Arial" w:eastAsia="Times New Roman" w:hAnsi="Arial" w:cs="Arial"/>
          <w:b/>
          <w:bCs/>
          <w:color w:val="000000"/>
          <w:sz w:val="24"/>
          <w:szCs w:val="24"/>
          <w:lang w:val="en-US"/>
        </w:rPr>
      </w:pPr>
    </w:p>
    <w:p w:rsidR="006E4780" w:rsidRDefault="006E4780" w:rsidP="00154C9B">
      <w:pPr>
        <w:autoSpaceDE w:val="0"/>
        <w:autoSpaceDN w:val="0"/>
        <w:adjustRightInd w:val="0"/>
        <w:spacing w:after="0" w:line="240" w:lineRule="auto"/>
        <w:jc w:val="both"/>
        <w:rPr>
          <w:rFonts w:ascii="Arial" w:eastAsia="Times New Roman" w:hAnsi="Arial" w:cs="Arial"/>
          <w:b/>
          <w:bCs/>
          <w:color w:val="000000"/>
          <w:sz w:val="24"/>
          <w:szCs w:val="24"/>
          <w:lang w:val="en-US"/>
        </w:rPr>
      </w:pPr>
    </w:p>
    <w:p w:rsidR="006E4780" w:rsidRDefault="006E4780" w:rsidP="00154C9B">
      <w:pPr>
        <w:autoSpaceDE w:val="0"/>
        <w:autoSpaceDN w:val="0"/>
        <w:adjustRightInd w:val="0"/>
        <w:spacing w:after="0" w:line="240" w:lineRule="auto"/>
        <w:jc w:val="both"/>
        <w:rPr>
          <w:rFonts w:ascii="Arial" w:eastAsia="Times New Roman" w:hAnsi="Arial" w:cs="Arial"/>
          <w:b/>
          <w:bCs/>
          <w:color w:val="000000"/>
          <w:sz w:val="24"/>
          <w:szCs w:val="24"/>
          <w:lang w:val="en-US"/>
        </w:rPr>
      </w:pPr>
    </w:p>
    <w:p w:rsidR="006E4780" w:rsidRDefault="006E4780" w:rsidP="00154C9B">
      <w:pPr>
        <w:autoSpaceDE w:val="0"/>
        <w:autoSpaceDN w:val="0"/>
        <w:adjustRightInd w:val="0"/>
        <w:spacing w:after="0" w:line="240" w:lineRule="auto"/>
        <w:jc w:val="both"/>
        <w:rPr>
          <w:rFonts w:ascii="Arial" w:eastAsia="Times New Roman" w:hAnsi="Arial" w:cs="Arial"/>
          <w:b/>
          <w:bCs/>
          <w:color w:val="000000"/>
          <w:sz w:val="24"/>
          <w:szCs w:val="24"/>
          <w:lang w:val="en-US"/>
        </w:rPr>
      </w:pPr>
    </w:p>
    <w:p w:rsidR="00154C9B" w:rsidRPr="00154C9B" w:rsidRDefault="00154C9B" w:rsidP="00154C9B">
      <w:pPr>
        <w:autoSpaceDE w:val="0"/>
        <w:autoSpaceDN w:val="0"/>
        <w:adjustRightInd w:val="0"/>
        <w:spacing w:after="0" w:line="240" w:lineRule="auto"/>
        <w:jc w:val="both"/>
        <w:rPr>
          <w:rFonts w:ascii="Arial" w:eastAsia="Times New Roman" w:hAnsi="Arial" w:cs="Arial"/>
          <w:b/>
          <w:bCs/>
          <w:color w:val="000000"/>
          <w:sz w:val="24"/>
          <w:szCs w:val="24"/>
          <w:lang w:val="en-US"/>
        </w:rPr>
      </w:pPr>
      <w:bookmarkStart w:id="1" w:name="_GoBack"/>
      <w:bookmarkEnd w:id="1"/>
      <w:r w:rsidRPr="00154C9B">
        <w:rPr>
          <w:rFonts w:ascii="Arial" w:eastAsia="Times New Roman" w:hAnsi="Arial" w:cs="Arial"/>
          <w:b/>
          <w:bCs/>
          <w:color w:val="000000"/>
          <w:sz w:val="24"/>
          <w:szCs w:val="24"/>
          <w:lang w:val="en-US"/>
        </w:rPr>
        <w:lastRenderedPageBreak/>
        <w:t>Conditions of Service</w:t>
      </w:r>
    </w:p>
    <w:p w:rsidR="00154C9B" w:rsidRPr="00154C9B" w:rsidRDefault="00154C9B" w:rsidP="00154C9B">
      <w:pPr>
        <w:autoSpaceDE w:val="0"/>
        <w:autoSpaceDN w:val="0"/>
        <w:adjustRightInd w:val="0"/>
        <w:spacing w:after="0" w:line="240" w:lineRule="auto"/>
        <w:jc w:val="both"/>
        <w:rPr>
          <w:rFonts w:ascii="Arial" w:eastAsia="Times New Roman" w:hAnsi="Arial" w:cs="Arial"/>
          <w:b/>
          <w:bCs/>
          <w:color w:val="000000"/>
          <w:sz w:val="24"/>
          <w:szCs w:val="24"/>
          <w:u w:val="single"/>
          <w:lang w:val="en-US"/>
        </w:rPr>
      </w:pPr>
    </w:p>
    <w:p w:rsidR="00154C9B" w:rsidRPr="00154C9B" w:rsidRDefault="00154C9B" w:rsidP="00154C9B">
      <w:pPr>
        <w:autoSpaceDE w:val="0"/>
        <w:autoSpaceDN w:val="0"/>
        <w:adjustRightInd w:val="0"/>
        <w:spacing w:after="0" w:line="240" w:lineRule="auto"/>
        <w:jc w:val="both"/>
        <w:rPr>
          <w:rFonts w:ascii="Arial" w:eastAsia="Times New Roman" w:hAnsi="Arial" w:cs="Arial"/>
          <w:color w:val="000000"/>
          <w:sz w:val="24"/>
          <w:szCs w:val="24"/>
          <w:lang w:val="en-US"/>
        </w:rPr>
      </w:pPr>
      <w:proofErr w:type="gramStart"/>
      <w:r w:rsidRPr="00154C9B">
        <w:rPr>
          <w:rFonts w:ascii="Arial" w:eastAsia="Times New Roman" w:hAnsi="Arial" w:cs="Arial"/>
          <w:color w:val="000000"/>
          <w:sz w:val="24"/>
          <w:szCs w:val="24"/>
          <w:lang w:val="en-US"/>
        </w:rPr>
        <w:t>Governed by the National Joint Council For Local Government Services, National Agreement on Pay and Conditions of Service, The Green Book.</w:t>
      </w:r>
      <w:proofErr w:type="gramEnd"/>
    </w:p>
    <w:p w:rsidR="00154C9B" w:rsidRPr="00154C9B" w:rsidRDefault="00154C9B" w:rsidP="00154C9B">
      <w:pPr>
        <w:autoSpaceDE w:val="0"/>
        <w:autoSpaceDN w:val="0"/>
        <w:adjustRightInd w:val="0"/>
        <w:spacing w:after="0" w:line="240" w:lineRule="auto"/>
        <w:jc w:val="both"/>
        <w:rPr>
          <w:rFonts w:ascii="Arial" w:eastAsia="Times New Roman" w:hAnsi="Arial" w:cs="Arial"/>
          <w:color w:val="000000"/>
          <w:sz w:val="24"/>
          <w:szCs w:val="24"/>
          <w:lang w:val="en-US"/>
        </w:rPr>
      </w:pPr>
    </w:p>
    <w:p w:rsidR="00154C9B" w:rsidRPr="00154C9B" w:rsidRDefault="00154C9B" w:rsidP="00154C9B">
      <w:pPr>
        <w:autoSpaceDE w:val="0"/>
        <w:autoSpaceDN w:val="0"/>
        <w:adjustRightInd w:val="0"/>
        <w:spacing w:after="0" w:line="240" w:lineRule="auto"/>
        <w:jc w:val="both"/>
        <w:rPr>
          <w:rFonts w:ascii="Arial" w:eastAsia="Times New Roman" w:hAnsi="Arial" w:cs="Arial"/>
          <w:color w:val="000000"/>
          <w:sz w:val="24"/>
          <w:szCs w:val="24"/>
          <w:lang w:val="en-US"/>
        </w:rPr>
      </w:pPr>
      <w:r w:rsidRPr="00154C9B">
        <w:rPr>
          <w:rFonts w:ascii="Arial" w:eastAsia="Times New Roman" w:hAnsi="Arial" w:cs="Arial"/>
          <w:color w:val="000000"/>
          <w:sz w:val="24"/>
          <w:szCs w:val="24"/>
          <w:lang w:val="en-US"/>
        </w:rPr>
        <w:t>This job description will be reviewed annually and may be subject to amendment or modifications at any time after consultation with the post holder.  It is not a comprehensive statement of procedures and tasks, but sets out the main expectations of the school in relation to the post holder’s professional responsibilities and duties.  It is your responsibility to be aware of this job description and apply it to your duties, to maintain your professional portfolio and to participate in the staff appraisal scheme.</w:t>
      </w:r>
    </w:p>
    <w:p w:rsidR="00154C9B" w:rsidRPr="00846EEA" w:rsidRDefault="00154C9B" w:rsidP="00BA3F13">
      <w:pPr>
        <w:spacing w:after="300" w:line="240" w:lineRule="auto"/>
        <w:ind w:firstLine="720"/>
        <w:contextualSpacing/>
        <w:jc w:val="both"/>
        <w:rPr>
          <w:rFonts w:ascii="Arial" w:eastAsia="Times New Roman" w:hAnsi="Arial" w:cs="Arial"/>
          <w:color w:val="636363"/>
          <w:sz w:val="24"/>
          <w:szCs w:val="24"/>
          <w:lang w:val="en" w:eastAsia="en-GB"/>
        </w:rPr>
      </w:pPr>
    </w:p>
    <w:sectPr w:rsidR="00154C9B" w:rsidRPr="00846EEA" w:rsidSect="008670C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nsid w:val="037A1326"/>
    <w:multiLevelType w:val="hybridMultilevel"/>
    <w:tmpl w:val="863C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36AF3"/>
    <w:multiLevelType w:val="hybridMultilevel"/>
    <w:tmpl w:val="9308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A01DF"/>
    <w:multiLevelType w:val="hybridMultilevel"/>
    <w:tmpl w:val="AD68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14590"/>
    <w:multiLevelType w:val="hybridMultilevel"/>
    <w:tmpl w:val="D54C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93C61"/>
    <w:multiLevelType w:val="hybridMultilevel"/>
    <w:tmpl w:val="4550A0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C6298"/>
    <w:multiLevelType w:val="hybridMultilevel"/>
    <w:tmpl w:val="7D06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74381"/>
    <w:multiLevelType w:val="hybridMultilevel"/>
    <w:tmpl w:val="0128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87CFA"/>
    <w:multiLevelType w:val="hybridMultilevel"/>
    <w:tmpl w:val="B9FA5290"/>
    <w:lvl w:ilvl="0" w:tplc="84866D2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A52209"/>
    <w:multiLevelType w:val="hybridMultilevel"/>
    <w:tmpl w:val="F0A0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06ED2"/>
    <w:multiLevelType w:val="hybridMultilevel"/>
    <w:tmpl w:val="B8D0B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3351B9D"/>
    <w:multiLevelType w:val="hybridMultilevel"/>
    <w:tmpl w:val="C9A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E3631A"/>
    <w:multiLevelType w:val="multilevel"/>
    <w:tmpl w:val="663C91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550385"/>
    <w:multiLevelType w:val="hybridMultilevel"/>
    <w:tmpl w:val="59883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4A1EAB"/>
    <w:multiLevelType w:val="hybridMultilevel"/>
    <w:tmpl w:val="7B0E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F095E"/>
    <w:multiLevelType w:val="hybridMultilevel"/>
    <w:tmpl w:val="2C98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DD7391"/>
    <w:multiLevelType w:val="hybridMultilevel"/>
    <w:tmpl w:val="676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2D70D5"/>
    <w:multiLevelType w:val="hybridMultilevel"/>
    <w:tmpl w:val="B3B2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4F0563"/>
    <w:multiLevelType w:val="hybridMultilevel"/>
    <w:tmpl w:val="98C0A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C305999"/>
    <w:multiLevelType w:val="hybridMultilevel"/>
    <w:tmpl w:val="8714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5F778F"/>
    <w:multiLevelType w:val="hybridMultilevel"/>
    <w:tmpl w:val="1BCC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4B3D18"/>
    <w:multiLevelType w:val="hybridMultilevel"/>
    <w:tmpl w:val="E462299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1">
    <w:nsid w:val="638B1488"/>
    <w:multiLevelType w:val="hybridMultilevel"/>
    <w:tmpl w:val="7710FFC6"/>
    <w:lvl w:ilvl="0" w:tplc="2FA427F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EF4B51"/>
    <w:multiLevelType w:val="hybridMultilevel"/>
    <w:tmpl w:val="7ABE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EC3C37"/>
    <w:multiLevelType w:val="hybridMultilevel"/>
    <w:tmpl w:val="CC067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ED21BB3"/>
    <w:multiLevelType w:val="hybridMultilevel"/>
    <w:tmpl w:val="35F66EF4"/>
    <w:lvl w:ilvl="0" w:tplc="08090001">
      <w:start w:val="1"/>
      <w:numFmt w:val="bullet"/>
      <w:lvlText w:val=""/>
      <w:lvlJc w:val="left"/>
      <w:pPr>
        <w:ind w:left="720" w:hanging="360"/>
      </w:pPr>
      <w:rPr>
        <w:rFonts w:ascii="Symbol" w:hAnsi="Symbol" w:hint="default"/>
      </w:rPr>
    </w:lvl>
    <w:lvl w:ilvl="1" w:tplc="D98699A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2"/>
  </w:num>
  <w:num w:numId="4">
    <w:abstractNumId w:val="15"/>
  </w:num>
  <w:num w:numId="5">
    <w:abstractNumId w:val="10"/>
  </w:num>
  <w:num w:numId="6">
    <w:abstractNumId w:val="18"/>
  </w:num>
  <w:num w:numId="7">
    <w:abstractNumId w:val="0"/>
  </w:num>
  <w:num w:numId="8">
    <w:abstractNumId w:val="16"/>
  </w:num>
  <w:num w:numId="9">
    <w:abstractNumId w:val="12"/>
  </w:num>
  <w:num w:numId="10">
    <w:abstractNumId w:val="6"/>
  </w:num>
  <w:num w:numId="11">
    <w:abstractNumId w:val="1"/>
  </w:num>
  <w:num w:numId="12">
    <w:abstractNumId w:val="8"/>
  </w:num>
  <w:num w:numId="13">
    <w:abstractNumId w:val="13"/>
  </w:num>
  <w:num w:numId="14">
    <w:abstractNumId w:val="5"/>
  </w:num>
  <w:num w:numId="15">
    <w:abstractNumId w:val="24"/>
  </w:num>
  <w:num w:numId="16">
    <w:abstractNumId w:val="19"/>
  </w:num>
  <w:num w:numId="17">
    <w:abstractNumId w:val="21"/>
  </w:num>
  <w:num w:numId="18">
    <w:abstractNumId w:val="7"/>
  </w:num>
  <w:num w:numId="19">
    <w:abstractNumId w:val="2"/>
  </w:num>
  <w:num w:numId="20">
    <w:abstractNumId w:val="4"/>
  </w:num>
  <w:num w:numId="21">
    <w:abstractNumId w:val="14"/>
  </w:num>
  <w:num w:numId="22">
    <w:abstractNumId w:val="3"/>
  </w:num>
  <w:num w:numId="23">
    <w:abstractNumId w:val="9"/>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8B"/>
    <w:rsid w:val="00000B02"/>
    <w:rsid w:val="00020C1B"/>
    <w:rsid w:val="00033FE8"/>
    <w:rsid w:val="00037757"/>
    <w:rsid w:val="00052500"/>
    <w:rsid w:val="00054F62"/>
    <w:rsid w:val="00085544"/>
    <w:rsid w:val="00090490"/>
    <w:rsid w:val="000D0EEA"/>
    <w:rsid w:val="00115D14"/>
    <w:rsid w:val="00134B15"/>
    <w:rsid w:val="00147782"/>
    <w:rsid w:val="00154C9B"/>
    <w:rsid w:val="00162D6A"/>
    <w:rsid w:val="0016736A"/>
    <w:rsid w:val="0019157A"/>
    <w:rsid w:val="00193505"/>
    <w:rsid w:val="001A5564"/>
    <w:rsid w:val="001B79EA"/>
    <w:rsid w:val="001D27B2"/>
    <w:rsid w:val="0022563C"/>
    <w:rsid w:val="002413C1"/>
    <w:rsid w:val="0027005D"/>
    <w:rsid w:val="00292DB3"/>
    <w:rsid w:val="002B25E5"/>
    <w:rsid w:val="002B41D6"/>
    <w:rsid w:val="002D2C0E"/>
    <w:rsid w:val="002F0471"/>
    <w:rsid w:val="002F3733"/>
    <w:rsid w:val="00332212"/>
    <w:rsid w:val="00334805"/>
    <w:rsid w:val="003B5DB0"/>
    <w:rsid w:val="003D5C6E"/>
    <w:rsid w:val="003E16F2"/>
    <w:rsid w:val="003E5C31"/>
    <w:rsid w:val="003F27CE"/>
    <w:rsid w:val="003F3E06"/>
    <w:rsid w:val="004041C2"/>
    <w:rsid w:val="00460AF4"/>
    <w:rsid w:val="0046776C"/>
    <w:rsid w:val="004B048C"/>
    <w:rsid w:val="004E1842"/>
    <w:rsid w:val="004F5466"/>
    <w:rsid w:val="004F5512"/>
    <w:rsid w:val="00500FA7"/>
    <w:rsid w:val="00502692"/>
    <w:rsid w:val="00543A47"/>
    <w:rsid w:val="0055658D"/>
    <w:rsid w:val="0056680C"/>
    <w:rsid w:val="00585C42"/>
    <w:rsid w:val="005A0457"/>
    <w:rsid w:val="005A1D57"/>
    <w:rsid w:val="005B039F"/>
    <w:rsid w:val="005C2526"/>
    <w:rsid w:val="005F39E1"/>
    <w:rsid w:val="006052A4"/>
    <w:rsid w:val="00607439"/>
    <w:rsid w:val="00607B23"/>
    <w:rsid w:val="00611036"/>
    <w:rsid w:val="00617109"/>
    <w:rsid w:val="00621C0D"/>
    <w:rsid w:val="006272AA"/>
    <w:rsid w:val="0063114A"/>
    <w:rsid w:val="006502C7"/>
    <w:rsid w:val="006521D5"/>
    <w:rsid w:val="00664AD1"/>
    <w:rsid w:val="00665C53"/>
    <w:rsid w:val="00675C51"/>
    <w:rsid w:val="00684CD8"/>
    <w:rsid w:val="006A1D9D"/>
    <w:rsid w:val="006B39C9"/>
    <w:rsid w:val="006D0D32"/>
    <w:rsid w:val="006E4780"/>
    <w:rsid w:val="007205AF"/>
    <w:rsid w:val="007343EF"/>
    <w:rsid w:val="00747364"/>
    <w:rsid w:val="007561E6"/>
    <w:rsid w:val="007861BC"/>
    <w:rsid w:val="007946C5"/>
    <w:rsid w:val="007B28E6"/>
    <w:rsid w:val="007C0F04"/>
    <w:rsid w:val="007C3CA3"/>
    <w:rsid w:val="007D254E"/>
    <w:rsid w:val="007D3EC6"/>
    <w:rsid w:val="007F5E00"/>
    <w:rsid w:val="0081188C"/>
    <w:rsid w:val="008179CE"/>
    <w:rsid w:val="00846B0A"/>
    <w:rsid w:val="00846EEA"/>
    <w:rsid w:val="008670C5"/>
    <w:rsid w:val="00875488"/>
    <w:rsid w:val="0088445B"/>
    <w:rsid w:val="008D43B0"/>
    <w:rsid w:val="008F7BD5"/>
    <w:rsid w:val="009001F8"/>
    <w:rsid w:val="00927F4B"/>
    <w:rsid w:val="00950F8C"/>
    <w:rsid w:val="00973E3E"/>
    <w:rsid w:val="009807E9"/>
    <w:rsid w:val="0098525D"/>
    <w:rsid w:val="009E4A74"/>
    <w:rsid w:val="009E5B10"/>
    <w:rsid w:val="00A02294"/>
    <w:rsid w:val="00A078AB"/>
    <w:rsid w:val="00A14F85"/>
    <w:rsid w:val="00A31013"/>
    <w:rsid w:val="00A42A45"/>
    <w:rsid w:val="00A824A3"/>
    <w:rsid w:val="00AA6782"/>
    <w:rsid w:val="00AC784A"/>
    <w:rsid w:val="00AE2DBC"/>
    <w:rsid w:val="00B158F8"/>
    <w:rsid w:val="00B672EE"/>
    <w:rsid w:val="00B71F73"/>
    <w:rsid w:val="00B73A60"/>
    <w:rsid w:val="00B97B04"/>
    <w:rsid w:val="00BA0333"/>
    <w:rsid w:val="00BA3F13"/>
    <w:rsid w:val="00BB59F1"/>
    <w:rsid w:val="00BB7503"/>
    <w:rsid w:val="00BE538D"/>
    <w:rsid w:val="00BF7B4D"/>
    <w:rsid w:val="00C111A9"/>
    <w:rsid w:val="00C4117C"/>
    <w:rsid w:val="00C908F2"/>
    <w:rsid w:val="00C9330D"/>
    <w:rsid w:val="00C9603E"/>
    <w:rsid w:val="00CB4815"/>
    <w:rsid w:val="00D27AF3"/>
    <w:rsid w:val="00D50DC9"/>
    <w:rsid w:val="00D841DA"/>
    <w:rsid w:val="00D93035"/>
    <w:rsid w:val="00DA01B3"/>
    <w:rsid w:val="00DB77C3"/>
    <w:rsid w:val="00E1169D"/>
    <w:rsid w:val="00E31E0E"/>
    <w:rsid w:val="00E3280B"/>
    <w:rsid w:val="00E3492B"/>
    <w:rsid w:val="00E41633"/>
    <w:rsid w:val="00E8438B"/>
    <w:rsid w:val="00E928E3"/>
    <w:rsid w:val="00E95A97"/>
    <w:rsid w:val="00E96D8B"/>
    <w:rsid w:val="00EA7BE0"/>
    <w:rsid w:val="00F142D7"/>
    <w:rsid w:val="00F20537"/>
    <w:rsid w:val="00FC3C88"/>
    <w:rsid w:val="00FC4082"/>
    <w:rsid w:val="00FE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0E"/>
    <w:rPr>
      <w:rFonts w:ascii="Tahoma" w:hAnsi="Tahoma" w:cs="Tahoma"/>
      <w:sz w:val="16"/>
      <w:szCs w:val="16"/>
    </w:rPr>
  </w:style>
  <w:style w:type="character" w:styleId="Hyperlink">
    <w:name w:val="Hyperlink"/>
    <w:basedOn w:val="DefaultParagraphFont"/>
    <w:uiPriority w:val="99"/>
    <w:unhideWhenUsed/>
    <w:rsid w:val="0027005D"/>
    <w:rPr>
      <w:color w:val="0000FF" w:themeColor="hyperlink"/>
      <w:u w:val="single"/>
    </w:rPr>
  </w:style>
  <w:style w:type="paragraph" w:styleId="ListParagraph">
    <w:name w:val="List Paragraph"/>
    <w:basedOn w:val="Normal"/>
    <w:uiPriority w:val="34"/>
    <w:qFormat/>
    <w:rsid w:val="003D5C6E"/>
    <w:pPr>
      <w:ind w:left="720"/>
      <w:contextualSpacing/>
    </w:pPr>
  </w:style>
  <w:style w:type="paragraph" w:customStyle="1" w:styleId="Default">
    <w:name w:val="Default"/>
    <w:rsid w:val="00AE2DBC"/>
    <w:pPr>
      <w:autoSpaceDE w:val="0"/>
      <w:autoSpaceDN w:val="0"/>
      <w:adjustRightInd w:val="0"/>
      <w:spacing w:after="0" w:line="240" w:lineRule="auto"/>
      <w:jc w:val="left"/>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0E"/>
    <w:rPr>
      <w:rFonts w:ascii="Tahoma" w:hAnsi="Tahoma" w:cs="Tahoma"/>
      <w:sz w:val="16"/>
      <w:szCs w:val="16"/>
    </w:rPr>
  </w:style>
  <w:style w:type="character" w:styleId="Hyperlink">
    <w:name w:val="Hyperlink"/>
    <w:basedOn w:val="DefaultParagraphFont"/>
    <w:uiPriority w:val="99"/>
    <w:unhideWhenUsed/>
    <w:rsid w:val="0027005D"/>
    <w:rPr>
      <w:color w:val="0000FF" w:themeColor="hyperlink"/>
      <w:u w:val="single"/>
    </w:rPr>
  </w:style>
  <w:style w:type="paragraph" w:styleId="ListParagraph">
    <w:name w:val="List Paragraph"/>
    <w:basedOn w:val="Normal"/>
    <w:uiPriority w:val="34"/>
    <w:qFormat/>
    <w:rsid w:val="003D5C6E"/>
    <w:pPr>
      <w:ind w:left="720"/>
      <w:contextualSpacing/>
    </w:pPr>
  </w:style>
  <w:style w:type="paragraph" w:customStyle="1" w:styleId="Default">
    <w:name w:val="Default"/>
    <w:rsid w:val="00AE2DBC"/>
    <w:pPr>
      <w:autoSpaceDE w:val="0"/>
      <w:autoSpaceDN w:val="0"/>
      <w:adjustRightInd w:val="0"/>
      <w:spacing w:after="0" w:line="240" w:lineRule="auto"/>
      <w:jc w:val="left"/>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629">
      <w:bodyDiv w:val="1"/>
      <w:marLeft w:val="0"/>
      <w:marRight w:val="0"/>
      <w:marTop w:val="0"/>
      <w:marBottom w:val="0"/>
      <w:divBdr>
        <w:top w:val="single" w:sz="24" w:space="0" w:color="FBAF42"/>
        <w:left w:val="none" w:sz="0" w:space="0" w:color="auto"/>
        <w:bottom w:val="none" w:sz="0" w:space="0" w:color="auto"/>
        <w:right w:val="none" w:sz="0" w:space="0" w:color="auto"/>
      </w:divBdr>
      <w:divsChild>
        <w:div w:id="1228148520">
          <w:marLeft w:val="0"/>
          <w:marRight w:val="0"/>
          <w:marTop w:val="0"/>
          <w:marBottom w:val="0"/>
          <w:divBdr>
            <w:top w:val="none" w:sz="0" w:space="0" w:color="auto"/>
            <w:left w:val="none" w:sz="0" w:space="0" w:color="auto"/>
            <w:bottom w:val="none" w:sz="0" w:space="0" w:color="auto"/>
            <w:right w:val="none" w:sz="0" w:space="0" w:color="auto"/>
          </w:divBdr>
          <w:divsChild>
            <w:div w:id="2053114085">
              <w:marLeft w:val="150"/>
              <w:marRight w:val="150"/>
              <w:marTop w:val="0"/>
              <w:marBottom w:val="0"/>
              <w:divBdr>
                <w:top w:val="none" w:sz="0" w:space="0" w:color="auto"/>
                <w:left w:val="none" w:sz="0" w:space="0" w:color="auto"/>
                <w:bottom w:val="none" w:sz="0" w:space="0" w:color="auto"/>
                <w:right w:val="none" w:sz="0" w:space="0" w:color="auto"/>
              </w:divBdr>
              <w:divsChild>
                <w:div w:id="1040472724">
                  <w:marLeft w:val="0"/>
                  <w:marRight w:val="0"/>
                  <w:marTop w:val="0"/>
                  <w:marBottom w:val="0"/>
                  <w:divBdr>
                    <w:top w:val="none" w:sz="0" w:space="0" w:color="auto"/>
                    <w:left w:val="none" w:sz="0" w:space="0" w:color="auto"/>
                    <w:bottom w:val="none" w:sz="0" w:space="0" w:color="auto"/>
                    <w:right w:val="none" w:sz="0" w:space="0" w:color="auto"/>
                  </w:divBdr>
                  <w:divsChild>
                    <w:div w:id="300768527">
                      <w:marLeft w:val="0"/>
                      <w:marRight w:val="0"/>
                      <w:marTop w:val="0"/>
                      <w:marBottom w:val="0"/>
                      <w:divBdr>
                        <w:top w:val="none" w:sz="0" w:space="0" w:color="auto"/>
                        <w:left w:val="none" w:sz="0" w:space="0" w:color="auto"/>
                        <w:bottom w:val="none" w:sz="0" w:space="0" w:color="auto"/>
                        <w:right w:val="none" w:sz="0" w:space="0" w:color="auto"/>
                      </w:divBdr>
                      <w:divsChild>
                        <w:div w:id="785122248">
                          <w:marLeft w:val="0"/>
                          <w:marRight w:val="0"/>
                          <w:marTop w:val="0"/>
                          <w:marBottom w:val="480"/>
                          <w:divBdr>
                            <w:top w:val="none" w:sz="0" w:space="0" w:color="auto"/>
                            <w:left w:val="none" w:sz="0" w:space="0" w:color="auto"/>
                            <w:bottom w:val="none" w:sz="0" w:space="0" w:color="auto"/>
                            <w:right w:val="none" w:sz="0" w:space="0" w:color="auto"/>
                          </w:divBdr>
                          <w:divsChild>
                            <w:div w:id="2037654838">
                              <w:marLeft w:val="0"/>
                              <w:marRight w:val="0"/>
                              <w:marTop w:val="0"/>
                              <w:marBottom w:val="0"/>
                              <w:divBdr>
                                <w:top w:val="none" w:sz="0" w:space="0" w:color="auto"/>
                                <w:left w:val="none" w:sz="0" w:space="0" w:color="auto"/>
                                <w:bottom w:val="none" w:sz="0" w:space="0" w:color="auto"/>
                                <w:right w:val="none" w:sz="0" w:space="0" w:color="auto"/>
                              </w:divBdr>
                              <w:divsChild>
                                <w:div w:id="765151566">
                                  <w:marLeft w:val="0"/>
                                  <w:marRight w:val="0"/>
                                  <w:marTop w:val="0"/>
                                  <w:marBottom w:val="0"/>
                                  <w:divBdr>
                                    <w:top w:val="none" w:sz="0" w:space="0" w:color="auto"/>
                                    <w:left w:val="none" w:sz="0" w:space="0" w:color="auto"/>
                                    <w:bottom w:val="none" w:sz="0" w:space="0" w:color="auto"/>
                                    <w:right w:val="none" w:sz="0" w:space="0" w:color="auto"/>
                                  </w:divBdr>
                                </w:div>
                                <w:div w:id="1382436599">
                                  <w:marLeft w:val="0"/>
                                  <w:marRight w:val="0"/>
                                  <w:marTop w:val="0"/>
                                  <w:marBottom w:val="0"/>
                                  <w:divBdr>
                                    <w:top w:val="none" w:sz="0" w:space="0" w:color="auto"/>
                                    <w:left w:val="none" w:sz="0" w:space="0" w:color="auto"/>
                                    <w:bottom w:val="none" w:sz="0" w:space="0" w:color="auto"/>
                                    <w:right w:val="none" w:sz="0" w:space="0" w:color="auto"/>
                                  </w:divBdr>
                                </w:div>
                              </w:divsChild>
                            </w:div>
                            <w:div w:id="3745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Avon Valley School</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2014-10-03T13:15:00Z</cp:lastPrinted>
  <dcterms:created xsi:type="dcterms:W3CDTF">2015-04-28T10:50:00Z</dcterms:created>
  <dcterms:modified xsi:type="dcterms:W3CDTF">2017-11-09T11:54:00Z</dcterms:modified>
</cp:coreProperties>
</file>