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912E66"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F0B77" w:rsidRPr="00912E66" w:rsidRDefault="00EF0B77" w:rsidP="00912E66">
            <w:pPr>
              <w:spacing w:after="0" w:line="240" w:lineRule="auto"/>
              <w:rPr>
                <w:rFonts w:asciiTheme="minorHAnsi" w:hAnsiTheme="minorHAnsi"/>
                <w:szCs w:val="19"/>
              </w:rPr>
            </w:pPr>
            <w:r w:rsidRPr="00912E66">
              <w:rPr>
                <w:rFonts w:asciiTheme="minorHAnsi" w:hAnsiTheme="minorHAnsi"/>
                <w:szCs w:val="19"/>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2C605AF1" w:rsidR="00EF0B77" w:rsidRPr="00912E66" w:rsidRDefault="00DE7D1E" w:rsidP="00912E66">
            <w:pPr>
              <w:spacing w:after="0" w:line="240" w:lineRule="auto"/>
              <w:rPr>
                <w:rFonts w:asciiTheme="minorHAnsi" w:hAnsiTheme="minorHAnsi"/>
                <w:szCs w:val="19"/>
              </w:rPr>
            </w:pPr>
            <w:r w:rsidRPr="00912E66">
              <w:rPr>
                <w:rFonts w:asciiTheme="minorHAnsi" w:hAnsiTheme="minorHAnsi"/>
                <w:szCs w:val="19"/>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912E66" w:rsidRDefault="00EF0B77" w:rsidP="00912E66">
            <w:pPr>
              <w:spacing w:after="0" w:line="240" w:lineRule="auto"/>
              <w:rPr>
                <w:rFonts w:asciiTheme="minorHAnsi" w:hAnsiTheme="minorHAnsi"/>
                <w:szCs w:val="19"/>
              </w:rPr>
            </w:pPr>
            <w:r w:rsidRPr="00912E66">
              <w:rPr>
                <w:rFonts w:asciiTheme="minorHAnsi" w:hAnsiTheme="minorHAnsi"/>
                <w:szCs w:val="19"/>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7305C5FD" w:rsidR="00EF0B77" w:rsidRPr="00912E66" w:rsidRDefault="00DE7D1E" w:rsidP="00912E66">
            <w:pPr>
              <w:spacing w:after="0" w:line="240" w:lineRule="auto"/>
              <w:rPr>
                <w:rFonts w:asciiTheme="minorHAnsi" w:hAnsiTheme="minorHAnsi"/>
                <w:szCs w:val="19"/>
              </w:rPr>
            </w:pPr>
            <w:r w:rsidRPr="00912E66">
              <w:rPr>
                <w:rFonts w:asciiTheme="minorHAnsi" w:hAnsiTheme="minorHAnsi"/>
                <w:szCs w:val="19"/>
              </w:rPr>
              <w:t>Laynhapuy Homelands School</w:t>
            </w:r>
          </w:p>
        </w:tc>
      </w:tr>
      <w:tr w:rsidR="00EF0B77" w:rsidRPr="00912E66" w14:paraId="5AF5FB9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F0B77" w:rsidRPr="00912E66" w:rsidRDefault="00EF0B77" w:rsidP="00912E66">
            <w:pPr>
              <w:spacing w:after="0" w:line="240" w:lineRule="auto"/>
              <w:rPr>
                <w:rFonts w:asciiTheme="minorHAnsi" w:hAnsiTheme="minorHAnsi"/>
                <w:szCs w:val="19"/>
              </w:rPr>
            </w:pPr>
            <w:r w:rsidRPr="00912E66">
              <w:rPr>
                <w:rFonts w:asciiTheme="minorHAnsi" w:hAnsiTheme="minorHAnsi"/>
                <w:szCs w:val="19"/>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3FBE17E8" w:rsidR="00EF0B77" w:rsidRPr="00912E66" w:rsidRDefault="00326C5C" w:rsidP="00912E66">
            <w:pPr>
              <w:spacing w:after="0" w:line="240" w:lineRule="auto"/>
              <w:rPr>
                <w:rFonts w:asciiTheme="minorHAnsi" w:hAnsiTheme="minorHAnsi"/>
                <w:szCs w:val="19"/>
              </w:rPr>
            </w:pPr>
            <w:r w:rsidRPr="00912E66">
              <w:rPr>
                <w:rFonts w:asciiTheme="minorHAnsi" w:hAnsiTheme="minorHAnsi"/>
                <w:szCs w:val="19"/>
              </w:rPr>
              <w:t>Authorised Engagement Officer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F0B77" w:rsidRPr="00912E66" w:rsidRDefault="00EF0B77" w:rsidP="00912E66">
            <w:pPr>
              <w:spacing w:after="0" w:line="240" w:lineRule="auto"/>
              <w:rPr>
                <w:rFonts w:asciiTheme="minorHAnsi" w:hAnsiTheme="minorHAnsi"/>
                <w:szCs w:val="19"/>
              </w:rPr>
            </w:pPr>
            <w:r w:rsidRPr="00912E66">
              <w:rPr>
                <w:rFonts w:asciiTheme="minorHAnsi" w:hAnsiTheme="minorHAnsi"/>
                <w:szCs w:val="19"/>
              </w:rPr>
              <w:t>Designation</w:t>
            </w:r>
          </w:p>
        </w:tc>
        <w:tc>
          <w:tcPr>
            <w:tcW w:w="3966" w:type="dxa"/>
            <w:tcBorders>
              <w:left w:val="single" w:sz="4" w:space="0" w:color="1F1F5F" w:themeColor="text1"/>
            </w:tcBorders>
            <w:tcMar>
              <w:left w:w="57" w:type="dxa"/>
              <w:right w:w="57" w:type="dxa"/>
            </w:tcMar>
          </w:tcPr>
          <w:p w14:paraId="7D345035" w14:textId="6246AFA0" w:rsidR="00EF0B77" w:rsidRPr="00912E66" w:rsidRDefault="00326C5C" w:rsidP="00912E66">
            <w:pPr>
              <w:spacing w:after="0" w:line="240" w:lineRule="auto"/>
              <w:rPr>
                <w:rFonts w:asciiTheme="minorHAnsi" w:hAnsiTheme="minorHAnsi"/>
                <w:szCs w:val="19"/>
              </w:rPr>
            </w:pPr>
            <w:r w:rsidRPr="00912E66">
              <w:rPr>
                <w:rFonts w:asciiTheme="minorHAnsi" w:hAnsiTheme="minorHAnsi"/>
                <w:szCs w:val="19"/>
              </w:rPr>
              <w:t>Administrative Officer 6</w:t>
            </w:r>
          </w:p>
        </w:tc>
      </w:tr>
      <w:tr w:rsidR="00EF0B77" w:rsidRPr="00912E66"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912E66" w:rsidRDefault="00EF0B77" w:rsidP="00912E66">
            <w:pPr>
              <w:spacing w:after="0" w:line="240" w:lineRule="auto"/>
              <w:rPr>
                <w:rFonts w:asciiTheme="minorHAnsi" w:hAnsiTheme="minorHAnsi"/>
                <w:szCs w:val="19"/>
              </w:rPr>
            </w:pPr>
            <w:r w:rsidRPr="00912E66">
              <w:rPr>
                <w:rFonts w:asciiTheme="minorHAnsi" w:hAnsiTheme="minorHAnsi"/>
                <w:szCs w:val="19"/>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00A2E8A6" w:rsidR="00EF0B77" w:rsidRPr="00912E66" w:rsidRDefault="00DE7D1E" w:rsidP="00912E66">
            <w:pPr>
              <w:spacing w:after="0" w:line="240" w:lineRule="auto"/>
              <w:rPr>
                <w:rFonts w:asciiTheme="minorHAnsi" w:hAnsiTheme="minorHAnsi"/>
                <w:szCs w:val="19"/>
              </w:rPr>
            </w:pPr>
            <w:r w:rsidRPr="00912E66">
              <w:rPr>
                <w:rFonts w:asciiTheme="minorHAnsi" w:hAnsiTheme="minorHAnsi"/>
                <w:szCs w:val="19"/>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912E66" w:rsidRDefault="00EF0B77" w:rsidP="00912E66">
            <w:pPr>
              <w:spacing w:after="0" w:line="240" w:lineRule="auto"/>
              <w:rPr>
                <w:rFonts w:asciiTheme="minorHAnsi" w:hAnsiTheme="minorHAnsi"/>
                <w:szCs w:val="19"/>
              </w:rPr>
            </w:pPr>
            <w:r w:rsidRPr="00912E66">
              <w:rPr>
                <w:rFonts w:asciiTheme="minorHAnsi" w:hAnsiTheme="minorHAnsi"/>
                <w:szCs w:val="19"/>
              </w:rPr>
              <w:t>Duration</w:t>
            </w:r>
          </w:p>
        </w:tc>
        <w:tc>
          <w:tcPr>
            <w:tcW w:w="3966" w:type="dxa"/>
            <w:tcBorders>
              <w:left w:val="single" w:sz="4" w:space="0" w:color="1F1F5F" w:themeColor="text1"/>
            </w:tcBorders>
            <w:tcMar>
              <w:left w:w="57" w:type="dxa"/>
              <w:right w:w="57" w:type="dxa"/>
            </w:tcMar>
          </w:tcPr>
          <w:p w14:paraId="3D2C43A4" w14:textId="6068FC66" w:rsidR="00EF0B77" w:rsidRPr="00912E66" w:rsidRDefault="00C552CD" w:rsidP="00912E66">
            <w:pPr>
              <w:spacing w:after="0" w:line="240" w:lineRule="auto"/>
              <w:rPr>
                <w:rFonts w:asciiTheme="minorHAnsi" w:hAnsiTheme="minorHAnsi"/>
                <w:szCs w:val="19"/>
              </w:rPr>
            </w:pPr>
            <w:r w:rsidRPr="00912E66">
              <w:rPr>
                <w:rFonts w:asciiTheme="minorHAnsi" w:hAnsiTheme="minorHAnsi"/>
                <w:szCs w:val="19"/>
              </w:rPr>
              <w:t>Fixed to</w:t>
            </w:r>
            <w:r w:rsidR="002E0519" w:rsidRPr="00912E66">
              <w:rPr>
                <w:rFonts w:asciiTheme="minorHAnsi" w:hAnsiTheme="minorHAnsi"/>
                <w:szCs w:val="19"/>
              </w:rPr>
              <w:t xml:space="preserve"> </w:t>
            </w:r>
            <w:r w:rsidR="00781DD6" w:rsidRPr="00912E66">
              <w:rPr>
                <w:rFonts w:asciiTheme="minorHAnsi" w:hAnsiTheme="minorHAnsi"/>
                <w:szCs w:val="19"/>
              </w:rPr>
              <w:t>31/12</w:t>
            </w:r>
            <w:r w:rsidR="00DE7D1E" w:rsidRPr="00912E66">
              <w:rPr>
                <w:rFonts w:asciiTheme="minorHAnsi" w:hAnsiTheme="minorHAnsi"/>
                <w:szCs w:val="19"/>
              </w:rPr>
              <w:t>/2022</w:t>
            </w:r>
          </w:p>
        </w:tc>
      </w:tr>
      <w:tr w:rsidR="00EF0B77" w:rsidRPr="00912E66"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912E66" w:rsidRDefault="00EF0B77" w:rsidP="00912E66">
            <w:pPr>
              <w:spacing w:after="0" w:line="240" w:lineRule="auto"/>
              <w:rPr>
                <w:rFonts w:asciiTheme="minorHAnsi" w:hAnsiTheme="minorHAnsi"/>
                <w:szCs w:val="19"/>
              </w:rPr>
            </w:pPr>
            <w:r w:rsidRPr="00912E66">
              <w:rPr>
                <w:rFonts w:asciiTheme="minorHAnsi" w:hAnsiTheme="minorHAnsi"/>
                <w:szCs w:val="19"/>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4DF6BAF5" w:rsidR="00912E66" w:rsidRPr="00912E66" w:rsidRDefault="00912E66" w:rsidP="00912E66">
            <w:pPr>
              <w:spacing w:after="0" w:line="240" w:lineRule="auto"/>
              <w:rPr>
                <w:rFonts w:asciiTheme="minorHAnsi" w:hAnsiTheme="minorHAnsi"/>
                <w:szCs w:val="19"/>
              </w:rPr>
            </w:pPr>
            <w:r w:rsidRPr="00912E66">
              <w:rPr>
                <w:rFonts w:asciiTheme="minorHAnsi" w:hAnsiTheme="minorHAnsi"/>
                <w:szCs w:val="19"/>
              </w:rPr>
              <w:t>$92,620 - $103,538</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912E66" w:rsidRDefault="00EF0B77" w:rsidP="00912E66">
            <w:pPr>
              <w:spacing w:after="0" w:line="240" w:lineRule="auto"/>
              <w:rPr>
                <w:rFonts w:asciiTheme="minorHAnsi" w:hAnsiTheme="minorHAnsi"/>
                <w:szCs w:val="19"/>
              </w:rPr>
            </w:pPr>
            <w:r w:rsidRPr="00912E66">
              <w:rPr>
                <w:rFonts w:asciiTheme="minorHAnsi" w:hAnsiTheme="minorHAnsi"/>
                <w:szCs w:val="19"/>
              </w:rPr>
              <w:t>Location</w:t>
            </w:r>
          </w:p>
        </w:tc>
        <w:tc>
          <w:tcPr>
            <w:tcW w:w="3966" w:type="dxa"/>
            <w:tcBorders>
              <w:left w:val="single" w:sz="4" w:space="0" w:color="1F1F5F" w:themeColor="text1"/>
            </w:tcBorders>
            <w:tcMar>
              <w:left w:w="57" w:type="dxa"/>
              <w:right w:w="57" w:type="dxa"/>
            </w:tcMar>
          </w:tcPr>
          <w:p w14:paraId="09461B86" w14:textId="5C18274C" w:rsidR="00EF0B77" w:rsidRPr="00912E66" w:rsidRDefault="00DE7D1E" w:rsidP="00912E66">
            <w:pPr>
              <w:spacing w:after="0" w:line="240" w:lineRule="auto"/>
              <w:rPr>
                <w:rFonts w:asciiTheme="minorHAnsi" w:hAnsiTheme="minorHAnsi"/>
                <w:szCs w:val="19"/>
              </w:rPr>
            </w:pPr>
            <w:r w:rsidRPr="00912E66">
              <w:rPr>
                <w:rFonts w:asciiTheme="minorHAnsi" w:hAnsiTheme="minorHAnsi"/>
                <w:szCs w:val="19"/>
              </w:rPr>
              <w:t>Yirrkala</w:t>
            </w:r>
          </w:p>
        </w:tc>
      </w:tr>
      <w:tr w:rsidR="00EF0B77" w:rsidRPr="00912E66"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912E66" w:rsidRDefault="00EF0B77" w:rsidP="00912E66">
            <w:pPr>
              <w:spacing w:after="0" w:line="240" w:lineRule="auto"/>
              <w:rPr>
                <w:rFonts w:asciiTheme="minorHAnsi" w:hAnsiTheme="minorHAnsi"/>
                <w:szCs w:val="19"/>
                <w:lang w:val="en-GB"/>
              </w:rPr>
            </w:pPr>
            <w:r w:rsidRPr="00912E66">
              <w:rPr>
                <w:rFonts w:asciiTheme="minorHAnsi" w:hAnsiTheme="minorHAnsi"/>
                <w:szCs w:val="19"/>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53B3F9D5" w:rsidR="00EF0B77" w:rsidRPr="00912E66" w:rsidRDefault="00175075" w:rsidP="00912E66">
            <w:pPr>
              <w:spacing w:after="0" w:line="240" w:lineRule="auto"/>
              <w:rPr>
                <w:rFonts w:asciiTheme="minorHAnsi" w:hAnsiTheme="minorHAnsi"/>
                <w:szCs w:val="19"/>
              </w:rPr>
            </w:pPr>
            <w:r w:rsidRPr="00912E66">
              <w:rPr>
                <w:rFonts w:asciiTheme="minorHAnsi" w:hAnsiTheme="minorHAnsi"/>
                <w:szCs w:val="19"/>
              </w:rPr>
              <w:t>42437</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912E66" w:rsidRDefault="00EF0B77" w:rsidP="00912E66">
            <w:pPr>
              <w:spacing w:after="0" w:line="240" w:lineRule="auto"/>
              <w:rPr>
                <w:rFonts w:asciiTheme="minorHAnsi" w:hAnsiTheme="minorHAnsi"/>
                <w:szCs w:val="19"/>
              </w:rPr>
            </w:pPr>
            <w:r w:rsidRPr="00912E66">
              <w:rPr>
                <w:rFonts w:asciiTheme="minorHAnsi" w:hAnsiTheme="minorHAnsi"/>
                <w:szCs w:val="19"/>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587B9E00" w:rsidR="00EF0B77" w:rsidRPr="00912E66" w:rsidRDefault="00912E66" w:rsidP="00912E66">
            <w:pPr>
              <w:spacing w:after="0" w:line="240" w:lineRule="auto"/>
              <w:rPr>
                <w:rFonts w:asciiTheme="minorHAnsi" w:hAnsiTheme="minorHAnsi"/>
                <w:szCs w:val="19"/>
              </w:rPr>
            </w:pPr>
            <w:r w:rsidRPr="00912E66">
              <w:rPr>
                <w:rFonts w:asciiTheme="minorHAnsi" w:hAnsiTheme="minorHAnsi"/>
                <w:szCs w:val="19"/>
              </w:rPr>
              <w:t>204742</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912E66" w:rsidRDefault="00EF0B77" w:rsidP="00912E66">
            <w:pPr>
              <w:spacing w:after="0" w:line="240" w:lineRule="auto"/>
              <w:rPr>
                <w:rFonts w:asciiTheme="minorHAnsi" w:hAnsiTheme="minorHAnsi"/>
                <w:szCs w:val="19"/>
              </w:rPr>
            </w:pPr>
            <w:r w:rsidRPr="00912E66">
              <w:rPr>
                <w:rFonts w:asciiTheme="minorHAnsi" w:hAnsiTheme="minorHAnsi"/>
                <w:szCs w:val="19"/>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1099366A" w:rsidR="00EF0B77" w:rsidRPr="00912E66" w:rsidRDefault="00912E66" w:rsidP="00912E66">
            <w:pPr>
              <w:spacing w:after="0" w:line="240" w:lineRule="auto"/>
              <w:rPr>
                <w:rFonts w:asciiTheme="minorHAnsi" w:hAnsiTheme="minorHAnsi"/>
                <w:szCs w:val="19"/>
              </w:rPr>
            </w:pPr>
            <w:r w:rsidRPr="00912E66">
              <w:rPr>
                <w:rFonts w:asciiTheme="minorHAnsi" w:hAnsiTheme="minorHAnsi"/>
                <w:szCs w:val="19"/>
              </w:rPr>
              <w:t>26/01/2021</w:t>
            </w:r>
          </w:p>
        </w:tc>
      </w:tr>
      <w:tr w:rsidR="00EF0B77" w:rsidRPr="00912E66"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912E66" w:rsidRDefault="00EF0B77" w:rsidP="00912E66">
            <w:pPr>
              <w:spacing w:after="0" w:line="240" w:lineRule="auto"/>
              <w:rPr>
                <w:rFonts w:asciiTheme="minorHAnsi" w:hAnsiTheme="minorHAnsi"/>
                <w:szCs w:val="19"/>
                <w:lang w:val="en-GB"/>
              </w:rPr>
            </w:pPr>
            <w:r w:rsidRPr="00912E66">
              <w:rPr>
                <w:rFonts w:asciiTheme="minorHAnsi" w:hAnsiTheme="minorHAnsi"/>
                <w:szCs w:val="19"/>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51BE7189" w:rsidR="00EF0B77" w:rsidRPr="00912E66" w:rsidRDefault="00DE7D1E" w:rsidP="00912E66">
            <w:pPr>
              <w:spacing w:after="0" w:line="240" w:lineRule="auto"/>
              <w:rPr>
                <w:rFonts w:asciiTheme="minorHAnsi" w:hAnsiTheme="minorHAnsi"/>
                <w:szCs w:val="19"/>
              </w:rPr>
            </w:pPr>
            <w:r w:rsidRPr="00912E66">
              <w:rPr>
                <w:rFonts w:asciiTheme="minorHAnsi" w:hAnsiTheme="minorHAnsi"/>
                <w:szCs w:val="19"/>
              </w:rPr>
              <w:t xml:space="preserve">Haidee Dentith, Principal on 08 8987 1224 or </w:t>
            </w:r>
            <w:hyperlink r:id="rId12" w:history="1">
              <w:r w:rsidR="00912E66" w:rsidRPr="00912E66">
                <w:rPr>
                  <w:rStyle w:val="Hyperlink"/>
                  <w:rFonts w:asciiTheme="minorHAnsi" w:hAnsiTheme="minorHAnsi"/>
                  <w:szCs w:val="19"/>
                </w:rPr>
                <w:t>haidee.dentith@education.nt.gov.au</w:t>
              </w:r>
            </w:hyperlink>
            <w:r w:rsidR="00912E66" w:rsidRPr="00912E66">
              <w:rPr>
                <w:rFonts w:asciiTheme="minorHAnsi" w:hAnsiTheme="minorHAnsi"/>
                <w:szCs w:val="19"/>
              </w:rPr>
              <w:t xml:space="preserve"> </w:t>
            </w:r>
          </w:p>
        </w:tc>
      </w:tr>
      <w:tr w:rsidR="00DE7D1E" w:rsidRPr="00912E66" w14:paraId="1C88AA8C" w14:textId="77777777" w:rsidTr="008C64BA">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DE7D1E" w:rsidRPr="00912E66" w:rsidRDefault="00DE7D1E" w:rsidP="00912E66">
            <w:pPr>
              <w:spacing w:after="0" w:line="240" w:lineRule="auto"/>
              <w:rPr>
                <w:rFonts w:asciiTheme="minorHAnsi" w:hAnsiTheme="minorHAnsi"/>
                <w:szCs w:val="19"/>
                <w:lang w:val="en-GB"/>
              </w:rPr>
            </w:pPr>
            <w:r w:rsidRPr="00912E66">
              <w:rPr>
                <w:rFonts w:asciiTheme="minorHAnsi" w:hAnsiTheme="minorHAnsi"/>
                <w:szCs w:val="19"/>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vAlign w:val="center"/>
          </w:tcPr>
          <w:p w14:paraId="3E60A437" w14:textId="4221C662" w:rsidR="00DE7D1E" w:rsidRPr="00912E66" w:rsidRDefault="0047579B" w:rsidP="00912E66">
            <w:pPr>
              <w:spacing w:after="0" w:line="240" w:lineRule="auto"/>
              <w:rPr>
                <w:rFonts w:asciiTheme="minorHAnsi" w:hAnsiTheme="minorHAnsi"/>
                <w:szCs w:val="19"/>
              </w:rPr>
            </w:pPr>
            <w:hyperlink r:id="rId13" w:history="1">
              <w:r w:rsidR="00DE7D1E" w:rsidRPr="00912E66">
                <w:rPr>
                  <w:rStyle w:val="Hyperlink"/>
                  <w:rFonts w:asciiTheme="minorHAnsi" w:hAnsiTheme="minorHAnsi"/>
                  <w:szCs w:val="19"/>
                  <w:lang w:eastAsia="en-US"/>
                </w:rPr>
                <w:t>https://education.nt.gov.au/</w:t>
              </w:r>
            </w:hyperlink>
          </w:p>
        </w:tc>
      </w:tr>
      <w:tr w:rsidR="00DE7D1E" w:rsidRPr="00912E66"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DE7D1E" w:rsidRPr="00912E66" w:rsidRDefault="00DE7D1E" w:rsidP="00912E66">
            <w:pPr>
              <w:spacing w:after="0" w:line="240" w:lineRule="auto"/>
              <w:rPr>
                <w:rFonts w:asciiTheme="minorHAnsi" w:hAnsiTheme="minorHAnsi" w:cs="Arial"/>
                <w:bCs/>
                <w:iCs/>
                <w:szCs w:val="19"/>
                <w:lang w:val="en-GB"/>
              </w:rPr>
            </w:pPr>
            <w:r w:rsidRPr="00912E66">
              <w:rPr>
                <w:rFonts w:asciiTheme="minorHAnsi" w:hAnsiTheme="minorHAnsi"/>
                <w:szCs w:val="19"/>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33963CFD" w:rsidR="00DE7D1E" w:rsidRPr="00912E66" w:rsidRDefault="0047579B" w:rsidP="00912E66">
            <w:pPr>
              <w:spacing w:after="0" w:line="240" w:lineRule="auto"/>
              <w:rPr>
                <w:rFonts w:asciiTheme="minorHAnsi" w:hAnsiTheme="minorHAnsi"/>
                <w:szCs w:val="19"/>
              </w:rPr>
            </w:pPr>
            <w:hyperlink r:id="rId14" w:history="1">
              <w:r w:rsidR="00912E66" w:rsidRPr="00912E66">
                <w:rPr>
                  <w:rStyle w:val="Hyperlink"/>
                  <w:rFonts w:asciiTheme="minorHAnsi" w:hAnsiTheme="minorHAnsi"/>
                  <w:szCs w:val="19"/>
                </w:rPr>
                <w:t>https://jobs.nt.gov.au/Home/JobDetails?rtfId=204742</w:t>
              </w:r>
            </w:hyperlink>
            <w:r w:rsidR="00912E66" w:rsidRPr="00912E66">
              <w:rPr>
                <w:rFonts w:asciiTheme="minorHAnsi" w:hAnsiTheme="minorHAnsi"/>
                <w:szCs w:val="19"/>
              </w:rPr>
              <w:t xml:space="preserve"> </w:t>
            </w:r>
          </w:p>
        </w:tc>
      </w:tr>
      <w:tr w:rsidR="00DE7D1E" w:rsidRPr="00912E66"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DE7D1E" w:rsidRPr="00912E66" w:rsidRDefault="00DE7D1E" w:rsidP="00912E66">
            <w:pPr>
              <w:pStyle w:val="Heading1"/>
              <w:spacing w:before="0"/>
              <w:outlineLvl w:val="0"/>
              <w:rPr>
                <w:rFonts w:asciiTheme="minorHAnsi" w:hAnsiTheme="minorHAnsi"/>
                <w:sz w:val="19"/>
                <w:szCs w:val="19"/>
                <w:u w:val="single"/>
              </w:rPr>
            </w:pPr>
            <w:r w:rsidRPr="00912E66">
              <w:rPr>
                <w:rFonts w:asciiTheme="minorHAnsi" w:hAnsiTheme="minorHAnsi"/>
                <w:sz w:val="19"/>
                <w:szCs w:val="19"/>
                <w:u w:val="single"/>
              </w:rPr>
              <w:t>Information for applicants</w:t>
            </w:r>
          </w:p>
          <w:p w14:paraId="148A22C9" w14:textId="1CA58DA6" w:rsidR="00DE7D1E" w:rsidRPr="00912E66" w:rsidRDefault="00DE7D1E" w:rsidP="00912E66">
            <w:pPr>
              <w:spacing w:after="0" w:line="240" w:lineRule="auto"/>
              <w:rPr>
                <w:rFonts w:asciiTheme="minorHAnsi" w:hAnsiTheme="minorHAnsi"/>
                <w:szCs w:val="19"/>
              </w:rPr>
            </w:pPr>
            <w:r w:rsidRPr="00912E66">
              <w:rPr>
                <w:rFonts w:asciiTheme="minorHAnsi" w:hAnsiTheme="minorHAnsi"/>
                <w:szCs w:val="19"/>
              </w:rPr>
              <w:t xml:space="preserve">Applications must be limited to a one-page summary sheet and detailed resume. </w:t>
            </w:r>
          </w:p>
          <w:p w14:paraId="40FB7E14" w14:textId="6E77E43E" w:rsidR="00DE7D1E" w:rsidRPr="00912E66" w:rsidRDefault="00DE7D1E" w:rsidP="00912E66">
            <w:pPr>
              <w:spacing w:after="0" w:line="240" w:lineRule="auto"/>
              <w:rPr>
                <w:rFonts w:asciiTheme="minorHAnsi" w:hAnsiTheme="minorHAnsi"/>
                <w:szCs w:val="19"/>
              </w:rPr>
            </w:pPr>
            <w:r w:rsidRPr="00912E66">
              <w:rPr>
                <w:rFonts w:asciiTheme="minorHAnsi" w:hAnsiTheme="minorHAnsi"/>
                <w:szCs w:val="19"/>
              </w:rPr>
              <w:t xml:space="preserve">The NTPS values diversity and aims for a workforce that represents the community. The NTPS encourages people from all diversity groups to apply for vacancies. For more information about applying for this position and the merit process, go to the </w:t>
            </w:r>
            <w:hyperlink r:id="rId15" w:history="1">
              <w:r w:rsidRPr="00912E66">
                <w:rPr>
                  <w:rStyle w:val="Hyperlink"/>
                  <w:rFonts w:asciiTheme="minorHAnsi" w:hAnsiTheme="minorHAnsi"/>
                  <w:szCs w:val="19"/>
                </w:rPr>
                <w:t>OCPE website</w:t>
              </w:r>
            </w:hyperlink>
            <w:r w:rsidRPr="00912E66">
              <w:rPr>
                <w:rFonts w:asciiTheme="minorHAnsi" w:hAnsiTheme="minorHAnsi"/>
                <w:szCs w:val="19"/>
              </w:rPr>
              <w:t>.</w:t>
            </w:r>
          </w:p>
          <w:p w14:paraId="087C23C0" w14:textId="77777777" w:rsidR="00912E66" w:rsidRPr="00912E66" w:rsidRDefault="00912E66" w:rsidP="00912E66">
            <w:pPr>
              <w:spacing w:after="0" w:line="240" w:lineRule="auto"/>
              <w:rPr>
                <w:rFonts w:asciiTheme="minorHAnsi" w:hAnsiTheme="minorHAnsi"/>
                <w:sz w:val="8"/>
                <w:szCs w:val="8"/>
              </w:rPr>
            </w:pPr>
          </w:p>
          <w:p w14:paraId="2FBAB85D" w14:textId="1E1053C8" w:rsidR="00DE7D1E" w:rsidRPr="00912E66" w:rsidRDefault="00DE7D1E" w:rsidP="00912E66">
            <w:pPr>
              <w:pStyle w:val="ListParagraph"/>
              <w:numPr>
                <w:ilvl w:val="0"/>
                <w:numId w:val="0"/>
              </w:numPr>
              <w:spacing w:after="0" w:line="240" w:lineRule="auto"/>
              <w:rPr>
                <w:rFonts w:asciiTheme="minorHAnsi" w:hAnsiTheme="minorHAnsi"/>
                <w:szCs w:val="19"/>
              </w:rPr>
            </w:pPr>
            <w:r w:rsidRPr="00912E66">
              <w:rPr>
                <w:rFonts w:asciiTheme="minorHAnsi" w:hAnsiTheme="minorHAnsi"/>
                <w:szCs w:val="19"/>
              </w:rPr>
              <w:t xml:space="preserve">Under the agency’s Special Measures Recruitment Plan eligible Aboriginal and Torres Strait Islander (Aboriginal) applicants will be granted priority consideration for this vacancy. For more information on Special Measures, go to the </w:t>
            </w:r>
            <w:hyperlink r:id="rId16" w:history="1">
              <w:r w:rsidRPr="00912E66">
                <w:rPr>
                  <w:rStyle w:val="Hyperlink"/>
                  <w:rFonts w:asciiTheme="minorHAnsi" w:hAnsiTheme="minorHAnsi"/>
                  <w:szCs w:val="19"/>
                </w:rPr>
                <w:t>OCPE website</w:t>
              </w:r>
            </w:hyperlink>
            <w:r w:rsidRPr="00912E66">
              <w:rPr>
                <w:rFonts w:asciiTheme="minorHAnsi" w:hAnsiTheme="minorHAnsi"/>
                <w:szCs w:val="19"/>
              </w:rPr>
              <w:t>.</w:t>
            </w:r>
          </w:p>
        </w:tc>
      </w:tr>
    </w:tbl>
    <w:p w14:paraId="178138A6" w14:textId="5586FA5A" w:rsidR="002942D4" w:rsidRPr="00912E66" w:rsidRDefault="003116ED" w:rsidP="00912E66">
      <w:pPr>
        <w:pStyle w:val="Heading1"/>
        <w:ind w:right="141"/>
        <w:jc w:val="both"/>
        <w:rPr>
          <w:rFonts w:asciiTheme="minorHAnsi" w:hAnsiTheme="minorHAnsi"/>
          <w:sz w:val="19"/>
          <w:szCs w:val="19"/>
          <w:u w:val="single"/>
        </w:rPr>
      </w:pPr>
      <w:r w:rsidRPr="00912E66">
        <w:rPr>
          <w:rFonts w:asciiTheme="minorHAnsi" w:hAnsiTheme="minorHAnsi"/>
          <w:sz w:val="19"/>
          <w:szCs w:val="19"/>
          <w:u w:val="single"/>
        </w:rPr>
        <w:t xml:space="preserve">Primary </w:t>
      </w:r>
      <w:r w:rsidR="002942D4" w:rsidRPr="00912E66">
        <w:rPr>
          <w:rFonts w:asciiTheme="minorHAnsi" w:hAnsiTheme="minorHAnsi"/>
          <w:sz w:val="19"/>
          <w:szCs w:val="19"/>
          <w:u w:val="single"/>
        </w:rPr>
        <w:t>objective</w:t>
      </w:r>
      <w:r w:rsidR="00912E66" w:rsidRPr="00912E66">
        <w:rPr>
          <w:rFonts w:asciiTheme="minorHAnsi" w:hAnsiTheme="minorHAnsi"/>
          <w:sz w:val="19"/>
          <w:szCs w:val="19"/>
          <w:u w:val="single"/>
        </w:rPr>
        <w:t>:</w:t>
      </w:r>
    </w:p>
    <w:p w14:paraId="7EED4701" w14:textId="4D21F52F" w:rsidR="00BB22EF" w:rsidRPr="00912E66" w:rsidRDefault="00326C5C" w:rsidP="00912E66">
      <w:pPr>
        <w:spacing w:after="0" w:line="240" w:lineRule="auto"/>
        <w:ind w:right="141"/>
        <w:jc w:val="both"/>
        <w:rPr>
          <w:rFonts w:asciiTheme="minorHAnsi" w:hAnsiTheme="minorHAnsi" w:cs="Arial"/>
          <w:szCs w:val="19"/>
          <w:lang w:val="en-GB" w:eastAsia="en-US"/>
        </w:rPr>
      </w:pPr>
      <w:r w:rsidRPr="00912E66">
        <w:rPr>
          <w:rFonts w:asciiTheme="minorHAnsi" w:hAnsiTheme="minorHAnsi" w:cs="Arial"/>
          <w:szCs w:val="19"/>
          <w:lang w:val="en-GB" w:eastAsia="en-US"/>
        </w:rPr>
        <w:t xml:space="preserve">As a member of the Student Mobility and Engagement Team working across </w:t>
      </w:r>
      <w:r w:rsidR="00C0233E" w:rsidRPr="00912E66">
        <w:rPr>
          <w:rFonts w:asciiTheme="minorHAnsi" w:hAnsiTheme="minorHAnsi" w:cs="Arial"/>
          <w:szCs w:val="19"/>
          <w:lang w:val="en-GB" w:eastAsia="en-US"/>
        </w:rPr>
        <w:t>5</w:t>
      </w:r>
      <w:r w:rsidRPr="00912E66">
        <w:rPr>
          <w:rFonts w:asciiTheme="minorHAnsi" w:hAnsiTheme="minorHAnsi" w:cs="Arial"/>
          <w:szCs w:val="19"/>
          <w:lang w:val="en-GB" w:eastAsia="en-US"/>
        </w:rPr>
        <w:t xml:space="preserve"> North East Arnhem Land (NEAL) schools and in partnership with the Student Engagement Team, co-ordinate and lead engagement and attendance initiatives to increase engagement and attendance. This position is an authorised person empowered to enforce the attendance provisions in the Northern Territory Education Act.</w:t>
      </w:r>
    </w:p>
    <w:p w14:paraId="30294DBB" w14:textId="77777777" w:rsidR="00C0233E" w:rsidRPr="00912E66" w:rsidRDefault="00C0233E" w:rsidP="00912E66">
      <w:pPr>
        <w:spacing w:after="0" w:line="240" w:lineRule="auto"/>
        <w:ind w:right="141"/>
        <w:jc w:val="both"/>
        <w:rPr>
          <w:rFonts w:asciiTheme="minorHAnsi" w:hAnsiTheme="minorHAnsi" w:cs="Arial"/>
          <w:sz w:val="8"/>
          <w:szCs w:val="8"/>
          <w:lang w:val="en-GB" w:eastAsia="en-US"/>
        </w:rPr>
      </w:pPr>
    </w:p>
    <w:p w14:paraId="5CE5E55D" w14:textId="6EEC3561" w:rsidR="002942D4" w:rsidRPr="00912E66" w:rsidRDefault="002942D4" w:rsidP="00912E66">
      <w:pPr>
        <w:pStyle w:val="Heading1"/>
        <w:spacing w:before="0"/>
        <w:ind w:right="141"/>
        <w:jc w:val="both"/>
        <w:rPr>
          <w:rFonts w:asciiTheme="minorHAnsi" w:hAnsiTheme="minorHAnsi"/>
          <w:sz w:val="19"/>
          <w:szCs w:val="19"/>
          <w:u w:val="single"/>
        </w:rPr>
      </w:pPr>
      <w:r w:rsidRPr="00912E66">
        <w:rPr>
          <w:rFonts w:asciiTheme="minorHAnsi" w:hAnsiTheme="minorHAnsi"/>
          <w:sz w:val="19"/>
          <w:szCs w:val="19"/>
          <w:u w:val="single"/>
        </w:rPr>
        <w:t>Context statement</w:t>
      </w:r>
      <w:r w:rsidR="00912E66" w:rsidRPr="00912E66">
        <w:rPr>
          <w:rFonts w:asciiTheme="minorHAnsi" w:hAnsiTheme="minorHAnsi"/>
          <w:sz w:val="19"/>
          <w:szCs w:val="19"/>
          <w:u w:val="single"/>
        </w:rPr>
        <w:t>:</w:t>
      </w:r>
    </w:p>
    <w:p w14:paraId="5278577A" w14:textId="457DF196" w:rsidR="00BB22EF" w:rsidRPr="00912E66" w:rsidRDefault="00326C5C" w:rsidP="00912E66">
      <w:pPr>
        <w:spacing w:after="0" w:line="240" w:lineRule="auto"/>
        <w:ind w:right="141"/>
        <w:jc w:val="both"/>
        <w:rPr>
          <w:rFonts w:asciiTheme="minorHAnsi" w:hAnsiTheme="minorHAnsi" w:cs="Arial"/>
          <w:szCs w:val="19"/>
          <w:lang w:eastAsia="en-US"/>
        </w:rPr>
      </w:pPr>
      <w:r w:rsidRPr="00912E66">
        <w:rPr>
          <w:rFonts w:asciiTheme="minorHAnsi" w:hAnsiTheme="minorHAnsi" w:cs="Arial"/>
          <w:szCs w:val="19"/>
          <w:lang w:val="en-GB" w:eastAsia="en-US"/>
        </w:rPr>
        <w:t>The NEAL Hub of schools includes: Laynhapuy Homelands School</w:t>
      </w:r>
      <w:r w:rsidR="00C0233E" w:rsidRPr="00912E66">
        <w:rPr>
          <w:rFonts w:asciiTheme="minorHAnsi" w:hAnsiTheme="minorHAnsi" w:cs="Arial"/>
          <w:szCs w:val="19"/>
          <w:lang w:val="en-GB" w:eastAsia="en-US"/>
        </w:rPr>
        <w:t xml:space="preserve"> (LHS)</w:t>
      </w:r>
      <w:r w:rsidRPr="00912E66">
        <w:rPr>
          <w:rFonts w:asciiTheme="minorHAnsi" w:hAnsiTheme="minorHAnsi" w:cs="Arial"/>
          <w:szCs w:val="19"/>
          <w:lang w:val="en-GB" w:eastAsia="en-US"/>
        </w:rPr>
        <w:t>; Yirrkala School; Nhulunbuy Primary School; Nhulunbuy High School and B</w:t>
      </w:r>
      <w:r w:rsidRPr="00912E66">
        <w:rPr>
          <w:rFonts w:asciiTheme="minorHAnsi" w:hAnsiTheme="minorHAnsi" w:cs="Arial"/>
          <w:szCs w:val="19"/>
          <w:lang w:val="yo-NG" w:eastAsia="en-US"/>
        </w:rPr>
        <w:t>ä</w:t>
      </w:r>
      <w:r w:rsidRPr="00912E66">
        <w:rPr>
          <w:rFonts w:asciiTheme="minorHAnsi" w:hAnsiTheme="minorHAnsi" w:cs="Arial"/>
          <w:szCs w:val="19"/>
          <w:lang w:val="en-GB" w:eastAsia="en-US"/>
        </w:rPr>
        <w:t>niyala Garra</w:t>
      </w:r>
      <w:r w:rsidRPr="00912E66">
        <w:rPr>
          <w:rFonts w:asciiTheme="minorHAnsi" w:hAnsiTheme="minorHAnsi" w:cs="Arial"/>
          <w:szCs w:val="19"/>
          <w:lang w:val="yo-NG" w:eastAsia="en-US"/>
        </w:rPr>
        <w:t xml:space="preserve">ŋali School. </w:t>
      </w:r>
      <w:r w:rsidR="00DE7D1E" w:rsidRPr="00912E66">
        <w:rPr>
          <w:rFonts w:asciiTheme="minorHAnsi" w:hAnsiTheme="minorHAnsi" w:cs="Arial"/>
          <w:szCs w:val="19"/>
          <w:lang w:val="en-GB" w:eastAsia="en-US"/>
        </w:rPr>
        <w:t xml:space="preserve">The </w:t>
      </w:r>
      <w:r w:rsidRPr="00912E66">
        <w:rPr>
          <w:rFonts w:asciiTheme="minorHAnsi" w:hAnsiTheme="minorHAnsi" w:cs="Arial"/>
          <w:szCs w:val="19"/>
          <w:lang w:val="yo-NG" w:eastAsia="en-US"/>
        </w:rPr>
        <w:t xml:space="preserve">schools service the Abooriginal communities of Yirrkala, Gunyaŋara, Birritjimi, Gäluru and Bäniyala, the town of Nhulunbuy, and 8 homelands in the Laynhapuy and Marrthakal regions: Gäṉgaṉ, Boruwuy, Dhälinybuy, Garrthalala, Rorruwuy, Gutjaŋan, Waṉḏaṯ and Mandjawuy. The position will work across the 5 schools and engage with all feeder communities to engage with and support a cohort of Aboriginal students and their families </w:t>
      </w:r>
      <w:r w:rsidR="00244582" w:rsidRPr="00912E66">
        <w:rPr>
          <w:rFonts w:asciiTheme="minorHAnsi" w:hAnsiTheme="minorHAnsi" w:cs="Arial"/>
          <w:szCs w:val="19"/>
          <w:lang w:eastAsia="en-US"/>
        </w:rPr>
        <w:t xml:space="preserve">with high mobility across </w:t>
      </w:r>
      <w:r w:rsidRPr="00912E66">
        <w:rPr>
          <w:rFonts w:asciiTheme="minorHAnsi" w:hAnsiTheme="minorHAnsi" w:cs="Arial"/>
          <w:szCs w:val="19"/>
          <w:lang w:val="yo-NG" w:eastAsia="en-US"/>
        </w:rPr>
        <w:t>these communties.</w:t>
      </w:r>
      <w:r w:rsidR="00C0233E" w:rsidRPr="00912E66">
        <w:rPr>
          <w:rFonts w:asciiTheme="minorHAnsi" w:hAnsiTheme="minorHAnsi" w:cs="Arial"/>
          <w:szCs w:val="19"/>
          <w:lang w:eastAsia="en-US"/>
        </w:rPr>
        <w:t xml:space="preserve"> The position will be based at Laynhapuy Homelands School.</w:t>
      </w:r>
    </w:p>
    <w:p w14:paraId="1BE98F65" w14:textId="77777777" w:rsidR="00C0233E" w:rsidRPr="00912E66" w:rsidRDefault="00C0233E" w:rsidP="00912E66">
      <w:pPr>
        <w:spacing w:after="0" w:line="240" w:lineRule="auto"/>
        <w:ind w:right="141"/>
        <w:jc w:val="both"/>
        <w:rPr>
          <w:rFonts w:asciiTheme="minorHAnsi" w:hAnsiTheme="minorHAnsi"/>
          <w:sz w:val="8"/>
          <w:szCs w:val="8"/>
          <w:lang w:val="en-GB"/>
        </w:rPr>
      </w:pPr>
    </w:p>
    <w:p w14:paraId="0CAD6536" w14:textId="75A6A785" w:rsidR="00912E66" w:rsidRPr="00912E66" w:rsidRDefault="00B84E17" w:rsidP="00912E66">
      <w:pPr>
        <w:pStyle w:val="Heading1"/>
        <w:spacing w:before="0"/>
        <w:ind w:right="141"/>
        <w:jc w:val="both"/>
        <w:rPr>
          <w:rFonts w:asciiTheme="minorHAnsi" w:hAnsiTheme="minorHAnsi"/>
          <w:sz w:val="19"/>
          <w:szCs w:val="19"/>
          <w:u w:val="single"/>
        </w:rPr>
      </w:pPr>
      <w:r w:rsidRPr="00912E66">
        <w:rPr>
          <w:rFonts w:asciiTheme="minorHAnsi" w:hAnsiTheme="minorHAnsi"/>
          <w:sz w:val="19"/>
          <w:szCs w:val="19"/>
          <w:u w:val="single"/>
        </w:rPr>
        <w:t>Key d</w:t>
      </w:r>
      <w:r w:rsidR="00784A4B" w:rsidRPr="00912E66">
        <w:rPr>
          <w:rFonts w:asciiTheme="minorHAnsi" w:hAnsiTheme="minorHAnsi"/>
          <w:sz w:val="19"/>
          <w:szCs w:val="19"/>
          <w:u w:val="single"/>
        </w:rPr>
        <w:t xml:space="preserve">uties and </w:t>
      </w:r>
      <w:r w:rsidRPr="00912E66">
        <w:rPr>
          <w:rFonts w:asciiTheme="minorHAnsi" w:hAnsiTheme="minorHAnsi"/>
          <w:sz w:val="19"/>
          <w:szCs w:val="19"/>
          <w:u w:val="single"/>
        </w:rPr>
        <w:t>r</w:t>
      </w:r>
      <w:r w:rsidR="00D20905" w:rsidRPr="00912E66">
        <w:rPr>
          <w:rFonts w:asciiTheme="minorHAnsi" w:hAnsiTheme="minorHAnsi"/>
          <w:sz w:val="19"/>
          <w:szCs w:val="19"/>
          <w:u w:val="single"/>
        </w:rPr>
        <w:t>esponsibilities</w:t>
      </w:r>
      <w:r w:rsidR="00912E66" w:rsidRPr="00912E66">
        <w:rPr>
          <w:rFonts w:asciiTheme="minorHAnsi" w:hAnsiTheme="minorHAnsi"/>
          <w:sz w:val="19"/>
          <w:szCs w:val="19"/>
          <w:u w:val="single"/>
        </w:rPr>
        <w:t>:</w:t>
      </w:r>
      <w:r w:rsidR="0BB6C9E6" w:rsidRPr="00912E66">
        <w:rPr>
          <w:rFonts w:asciiTheme="minorHAnsi" w:hAnsiTheme="minorHAnsi"/>
          <w:sz w:val="19"/>
          <w:szCs w:val="19"/>
          <w:u w:val="single"/>
        </w:rPr>
        <w:t xml:space="preserve"> </w:t>
      </w:r>
    </w:p>
    <w:p w14:paraId="321913CA" w14:textId="1A536744" w:rsidR="002A321B" w:rsidRPr="00917335" w:rsidRDefault="0BB6C9E6" w:rsidP="00912E66">
      <w:pPr>
        <w:pStyle w:val="Heading1"/>
        <w:spacing w:before="0"/>
        <w:ind w:right="141"/>
        <w:jc w:val="both"/>
        <w:rPr>
          <w:rFonts w:asciiTheme="minorHAnsi" w:hAnsiTheme="minorHAnsi"/>
          <w:b w:val="0"/>
          <w:sz w:val="19"/>
          <w:szCs w:val="19"/>
        </w:rPr>
      </w:pPr>
      <w:bookmarkStart w:id="0" w:name="_GoBack"/>
      <w:r w:rsidRPr="00917335">
        <w:rPr>
          <w:rFonts w:asciiTheme="minorHAnsi" w:hAnsiTheme="minorHAnsi"/>
          <w:b w:val="0"/>
          <w:color w:val="auto"/>
          <w:sz w:val="19"/>
          <w:szCs w:val="19"/>
        </w:rPr>
        <w:t>Under the direction of the Student Mobility Engagement Program Local Management Group:</w:t>
      </w:r>
    </w:p>
    <w:bookmarkEnd w:id="0"/>
    <w:p w14:paraId="464CCAC3" w14:textId="3A1C2A21" w:rsidR="00326C5C" w:rsidRPr="00912E66" w:rsidRDefault="00326C5C" w:rsidP="00912E66">
      <w:pPr>
        <w:pStyle w:val="ListParagraph"/>
        <w:numPr>
          <w:ilvl w:val="0"/>
          <w:numId w:val="21"/>
        </w:numPr>
        <w:tabs>
          <w:tab w:val="left" w:pos="709"/>
        </w:tabs>
        <w:spacing w:after="0" w:line="240" w:lineRule="auto"/>
        <w:ind w:right="141"/>
        <w:contextualSpacing/>
        <w:jc w:val="both"/>
        <w:rPr>
          <w:rFonts w:asciiTheme="minorHAnsi" w:hAnsiTheme="minorHAnsi" w:cs="Arial"/>
          <w:szCs w:val="19"/>
          <w:lang w:val="en-GB"/>
        </w:rPr>
      </w:pPr>
      <w:r w:rsidRPr="00912E66">
        <w:rPr>
          <w:rFonts w:asciiTheme="minorHAnsi" w:hAnsiTheme="minorHAnsi" w:cs="Arial"/>
          <w:szCs w:val="19"/>
          <w:lang w:val="en-GB"/>
        </w:rPr>
        <w:t>Work collaboratively with schools, students, families and other stakeholders using a case management approach to improve</w:t>
      </w:r>
      <w:r w:rsidRPr="00912E66">
        <w:rPr>
          <w:rFonts w:asciiTheme="minorHAnsi" w:hAnsiTheme="minorHAnsi" w:cs="Arial"/>
          <w:szCs w:val="19"/>
          <w:lang w:val="yo-NG"/>
        </w:rPr>
        <w:t xml:space="preserve"> </w:t>
      </w:r>
      <w:r w:rsidRPr="00912E66">
        <w:rPr>
          <w:rFonts w:asciiTheme="minorHAnsi" w:hAnsiTheme="minorHAnsi" w:cs="Arial"/>
          <w:szCs w:val="19"/>
          <w:lang w:val="en-GB"/>
        </w:rPr>
        <w:t>student attendance and engagement.</w:t>
      </w:r>
    </w:p>
    <w:p w14:paraId="5043377F" w14:textId="51B9BC86" w:rsidR="00326C5C" w:rsidRPr="00912E66" w:rsidRDefault="00326C5C" w:rsidP="00912E66">
      <w:pPr>
        <w:pStyle w:val="ListParagraph"/>
        <w:numPr>
          <w:ilvl w:val="0"/>
          <w:numId w:val="21"/>
        </w:numPr>
        <w:tabs>
          <w:tab w:val="left" w:pos="709"/>
        </w:tabs>
        <w:spacing w:after="0" w:line="240" w:lineRule="auto"/>
        <w:ind w:right="141"/>
        <w:contextualSpacing/>
        <w:jc w:val="both"/>
        <w:rPr>
          <w:rFonts w:asciiTheme="minorHAnsi" w:hAnsiTheme="minorHAnsi" w:cs="Arial"/>
          <w:szCs w:val="19"/>
          <w:lang w:val="en-GB"/>
        </w:rPr>
      </w:pPr>
      <w:r w:rsidRPr="00912E66">
        <w:rPr>
          <w:rFonts w:asciiTheme="minorHAnsi" w:hAnsiTheme="minorHAnsi" w:cs="Arial"/>
          <w:szCs w:val="19"/>
          <w:lang w:val="en-GB"/>
        </w:rPr>
        <w:t>Analyse school enrolment and attendance data to strategically prioritise actions to improve student attendance an</w:t>
      </w:r>
      <w:r w:rsidRPr="00912E66">
        <w:rPr>
          <w:rFonts w:asciiTheme="minorHAnsi" w:hAnsiTheme="minorHAnsi" w:cs="Arial"/>
          <w:szCs w:val="19"/>
          <w:lang w:val="yo-NG"/>
        </w:rPr>
        <w:t xml:space="preserve">d </w:t>
      </w:r>
      <w:r w:rsidRPr="00912E66">
        <w:rPr>
          <w:rFonts w:asciiTheme="minorHAnsi" w:hAnsiTheme="minorHAnsi" w:cs="Arial"/>
          <w:szCs w:val="19"/>
          <w:lang w:val="en-GB"/>
        </w:rPr>
        <w:t>engagement.</w:t>
      </w:r>
    </w:p>
    <w:p w14:paraId="00FBFBCA" w14:textId="6A2A2470" w:rsidR="00326C5C" w:rsidRPr="00912E66" w:rsidRDefault="00326C5C" w:rsidP="00912E66">
      <w:pPr>
        <w:pStyle w:val="ListParagraph"/>
        <w:numPr>
          <w:ilvl w:val="0"/>
          <w:numId w:val="21"/>
        </w:numPr>
        <w:tabs>
          <w:tab w:val="left" w:pos="709"/>
        </w:tabs>
        <w:spacing w:after="0" w:line="240" w:lineRule="auto"/>
        <w:ind w:right="141"/>
        <w:contextualSpacing/>
        <w:jc w:val="both"/>
        <w:rPr>
          <w:rFonts w:asciiTheme="minorHAnsi" w:hAnsiTheme="minorHAnsi" w:cs="Arial"/>
          <w:szCs w:val="19"/>
          <w:lang w:val="en-GB"/>
        </w:rPr>
      </w:pPr>
      <w:r w:rsidRPr="00912E66">
        <w:rPr>
          <w:rFonts w:asciiTheme="minorHAnsi" w:hAnsiTheme="minorHAnsi" w:cs="Arial"/>
          <w:szCs w:val="19"/>
          <w:lang w:val="en-GB"/>
        </w:rPr>
        <w:t>Develop productive partnerships and the establishment of sustainable networks which link families, students, schools,</w:t>
      </w:r>
      <w:r w:rsidRPr="00912E66">
        <w:rPr>
          <w:rFonts w:asciiTheme="minorHAnsi" w:hAnsiTheme="minorHAnsi" w:cs="Arial"/>
          <w:szCs w:val="19"/>
          <w:lang w:val="yo-NG"/>
        </w:rPr>
        <w:t xml:space="preserve"> </w:t>
      </w:r>
      <w:r w:rsidRPr="00912E66">
        <w:rPr>
          <w:rFonts w:asciiTheme="minorHAnsi" w:hAnsiTheme="minorHAnsi" w:cs="Arial"/>
          <w:szCs w:val="19"/>
          <w:lang w:val="en-GB"/>
        </w:rPr>
        <w:t>community organisations and government agencies to support student attendance and engagement.</w:t>
      </w:r>
    </w:p>
    <w:p w14:paraId="04ADC798" w14:textId="77777777" w:rsidR="00326C5C" w:rsidRPr="00912E66" w:rsidRDefault="00326C5C" w:rsidP="00912E66">
      <w:pPr>
        <w:pStyle w:val="ListParagraph"/>
        <w:numPr>
          <w:ilvl w:val="0"/>
          <w:numId w:val="21"/>
        </w:numPr>
        <w:tabs>
          <w:tab w:val="left" w:pos="709"/>
        </w:tabs>
        <w:spacing w:after="0" w:line="240" w:lineRule="auto"/>
        <w:ind w:right="141"/>
        <w:contextualSpacing/>
        <w:jc w:val="both"/>
        <w:rPr>
          <w:rFonts w:asciiTheme="minorHAnsi" w:hAnsiTheme="minorHAnsi" w:cs="Arial"/>
          <w:szCs w:val="19"/>
          <w:lang w:val="en-GB"/>
        </w:rPr>
      </w:pPr>
      <w:r w:rsidRPr="00912E66">
        <w:rPr>
          <w:rFonts w:asciiTheme="minorHAnsi" w:hAnsiTheme="minorHAnsi" w:cs="Arial"/>
          <w:szCs w:val="19"/>
          <w:lang w:val="en-GB"/>
        </w:rPr>
        <w:t xml:space="preserve">Maintain a high level of data and record keeping to complete evidence-based analysis and reporting. </w:t>
      </w:r>
    </w:p>
    <w:p w14:paraId="1F108D63" w14:textId="23A0EA08" w:rsidR="00C0233E" w:rsidRPr="00912E66" w:rsidRDefault="00326C5C" w:rsidP="00912E66">
      <w:pPr>
        <w:pStyle w:val="ListParagraph"/>
        <w:numPr>
          <w:ilvl w:val="0"/>
          <w:numId w:val="21"/>
        </w:numPr>
        <w:tabs>
          <w:tab w:val="left" w:pos="709"/>
        </w:tabs>
        <w:spacing w:after="0" w:line="240" w:lineRule="auto"/>
        <w:ind w:right="141"/>
        <w:contextualSpacing/>
        <w:jc w:val="both"/>
        <w:rPr>
          <w:rFonts w:asciiTheme="minorHAnsi" w:hAnsiTheme="minorHAnsi" w:cs="Arial"/>
          <w:szCs w:val="19"/>
          <w:lang w:val="en-GB"/>
        </w:rPr>
      </w:pPr>
      <w:r w:rsidRPr="00912E66">
        <w:rPr>
          <w:rFonts w:asciiTheme="minorHAnsi" w:hAnsiTheme="minorHAnsi" w:cs="Arial"/>
          <w:szCs w:val="19"/>
          <w:lang w:val="en-GB"/>
        </w:rPr>
        <w:t>As an authorised Person under the Northern Territory Education Act, issue legal notices in relation to school enrolment and</w:t>
      </w:r>
      <w:r w:rsidRPr="00912E66">
        <w:rPr>
          <w:rFonts w:asciiTheme="minorHAnsi" w:hAnsiTheme="minorHAnsi" w:cs="Arial"/>
          <w:szCs w:val="19"/>
          <w:lang w:val="yo-NG"/>
        </w:rPr>
        <w:t xml:space="preserve"> </w:t>
      </w:r>
      <w:r w:rsidRPr="00912E66">
        <w:rPr>
          <w:rFonts w:asciiTheme="minorHAnsi" w:hAnsiTheme="minorHAnsi" w:cs="Arial"/>
          <w:szCs w:val="19"/>
          <w:lang w:val="en-GB"/>
        </w:rPr>
        <w:t>attendance, including the issuing of infringement notices and summons’ to parents, guardians, or independent students to</w:t>
      </w:r>
      <w:r w:rsidRPr="00912E66">
        <w:rPr>
          <w:rFonts w:asciiTheme="minorHAnsi" w:hAnsiTheme="minorHAnsi" w:cs="Arial"/>
          <w:szCs w:val="19"/>
          <w:lang w:val="yo-NG"/>
        </w:rPr>
        <w:t xml:space="preserve"> </w:t>
      </w:r>
      <w:r w:rsidR="00C0233E" w:rsidRPr="00912E66">
        <w:rPr>
          <w:rFonts w:asciiTheme="minorHAnsi" w:hAnsiTheme="minorHAnsi" w:cs="Arial"/>
          <w:szCs w:val="19"/>
          <w:lang w:val="en-GB"/>
        </w:rPr>
        <w:t>appear in court.</w:t>
      </w:r>
    </w:p>
    <w:p w14:paraId="6F3F0C0C" w14:textId="77777777" w:rsidR="00C0233E" w:rsidRPr="00912E66" w:rsidRDefault="00C0233E" w:rsidP="00912E66">
      <w:pPr>
        <w:tabs>
          <w:tab w:val="left" w:pos="709"/>
        </w:tabs>
        <w:spacing w:after="0" w:line="240" w:lineRule="auto"/>
        <w:ind w:right="141"/>
        <w:contextualSpacing/>
        <w:jc w:val="both"/>
        <w:rPr>
          <w:rFonts w:asciiTheme="minorHAnsi" w:hAnsiTheme="minorHAnsi" w:cs="Arial"/>
          <w:sz w:val="8"/>
          <w:szCs w:val="8"/>
          <w:lang w:val="en-GB"/>
        </w:rPr>
      </w:pPr>
    </w:p>
    <w:p w14:paraId="634D8132" w14:textId="1A27A7B2" w:rsidR="002A321B" w:rsidRPr="00912E66" w:rsidRDefault="00B84E17" w:rsidP="00912E66">
      <w:pPr>
        <w:pStyle w:val="Heading1"/>
        <w:spacing w:before="0"/>
        <w:ind w:right="141"/>
        <w:jc w:val="both"/>
        <w:rPr>
          <w:rFonts w:asciiTheme="minorHAnsi" w:hAnsiTheme="minorHAnsi"/>
          <w:sz w:val="19"/>
          <w:szCs w:val="19"/>
          <w:u w:val="single"/>
        </w:rPr>
      </w:pPr>
      <w:r w:rsidRPr="00912E66">
        <w:rPr>
          <w:rFonts w:asciiTheme="minorHAnsi" w:hAnsiTheme="minorHAnsi"/>
          <w:sz w:val="19"/>
          <w:szCs w:val="19"/>
          <w:u w:val="single"/>
        </w:rPr>
        <w:t>Selection c</w:t>
      </w:r>
      <w:r w:rsidR="00D20905" w:rsidRPr="00912E66">
        <w:rPr>
          <w:rFonts w:asciiTheme="minorHAnsi" w:hAnsiTheme="minorHAnsi"/>
          <w:sz w:val="19"/>
          <w:szCs w:val="19"/>
          <w:u w:val="single"/>
        </w:rPr>
        <w:t>riteria</w:t>
      </w:r>
      <w:r w:rsidR="00912E66" w:rsidRPr="00912E66">
        <w:rPr>
          <w:rFonts w:asciiTheme="minorHAnsi" w:hAnsiTheme="minorHAnsi"/>
          <w:sz w:val="19"/>
          <w:szCs w:val="19"/>
          <w:u w:val="single"/>
        </w:rPr>
        <w:t>:</w:t>
      </w:r>
    </w:p>
    <w:p w14:paraId="3D7D682A" w14:textId="39FE46D7" w:rsidR="005573A3" w:rsidRPr="00912E66" w:rsidRDefault="005573A3" w:rsidP="00912E66">
      <w:pPr>
        <w:pStyle w:val="Heading1"/>
        <w:spacing w:before="0"/>
        <w:ind w:right="141"/>
        <w:jc w:val="both"/>
        <w:rPr>
          <w:rFonts w:asciiTheme="minorHAnsi" w:hAnsiTheme="minorHAnsi"/>
          <w:sz w:val="19"/>
          <w:szCs w:val="19"/>
          <w:u w:val="single"/>
        </w:rPr>
      </w:pPr>
      <w:r w:rsidRPr="00912E66">
        <w:rPr>
          <w:rFonts w:asciiTheme="minorHAnsi" w:hAnsiTheme="minorHAnsi"/>
          <w:sz w:val="19"/>
          <w:szCs w:val="19"/>
          <w:u w:val="single"/>
        </w:rPr>
        <w:t>Essential</w:t>
      </w:r>
      <w:r w:rsidR="00912E66" w:rsidRPr="00912E66">
        <w:rPr>
          <w:rFonts w:asciiTheme="minorHAnsi" w:hAnsiTheme="minorHAnsi"/>
          <w:sz w:val="19"/>
          <w:szCs w:val="19"/>
          <w:u w:val="single"/>
        </w:rPr>
        <w:t>:</w:t>
      </w:r>
    </w:p>
    <w:p w14:paraId="06B1E011" w14:textId="69B4F174" w:rsidR="00326C5C" w:rsidRPr="00912E66" w:rsidRDefault="00326C5C" w:rsidP="00912E66">
      <w:pPr>
        <w:pStyle w:val="ListParagraph"/>
        <w:numPr>
          <w:ilvl w:val="0"/>
          <w:numId w:val="22"/>
        </w:numPr>
        <w:spacing w:after="0" w:line="240" w:lineRule="auto"/>
        <w:ind w:right="141"/>
        <w:contextualSpacing/>
        <w:jc w:val="both"/>
        <w:rPr>
          <w:rFonts w:asciiTheme="minorHAnsi" w:hAnsiTheme="minorHAnsi" w:cs="Arial"/>
          <w:szCs w:val="19"/>
          <w:lang w:val="en-GB"/>
        </w:rPr>
      </w:pPr>
      <w:r w:rsidRPr="00912E66">
        <w:rPr>
          <w:rFonts w:asciiTheme="minorHAnsi" w:hAnsiTheme="minorHAnsi" w:cs="Arial"/>
          <w:szCs w:val="19"/>
          <w:lang w:val="en-GB"/>
        </w:rPr>
        <w:t>Demonstrated ability in case management with culturally-sound intervention skills when applying to people with challenging</w:t>
      </w:r>
      <w:r w:rsidRPr="00912E66">
        <w:rPr>
          <w:rFonts w:asciiTheme="minorHAnsi" w:hAnsiTheme="minorHAnsi" w:cs="Arial"/>
          <w:szCs w:val="19"/>
          <w:lang w:val="yo-NG"/>
        </w:rPr>
        <w:t xml:space="preserve"> </w:t>
      </w:r>
      <w:r w:rsidRPr="00912E66">
        <w:rPr>
          <w:rFonts w:asciiTheme="minorHAnsi" w:hAnsiTheme="minorHAnsi" w:cs="Arial"/>
          <w:szCs w:val="19"/>
          <w:lang w:val="en-GB"/>
        </w:rPr>
        <w:t>behaviours; ability to tailor methods to achieve effective case management in competing or challenging environments.</w:t>
      </w:r>
    </w:p>
    <w:p w14:paraId="1C5A1998" w14:textId="7B9038B3" w:rsidR="00326C5C" w:rsidRPr="00912E66" w:rsidRDefault="00326C5C" w:rsidP="00912E66">
      <w:pPr>
        <w:pStyle w:val="ListParagraph"/>
        <w:numPr>
          <w:ilvl w:val="0"/>
          <w:numId w:val="22"/>
        </w:numPr>
        <w:spacing w:after="0" w:line="240" w:lineRule="auto"/>
        <w:ind w:right="141"/>
        <w:contextualSpacing/>
        <w:jc w:val="both"/>
        <w:rPr>
          <w:rFonts w:asciiTheme="minorHAnsi" w:hAnsiTheme="minorHAnsi" w:cs="Arial"/>
          <w:szCs w:val="19"/>
          <w:lang w:val="en-GB"/>
        </w:rPr>
      </w:pPr>
      <w:r w:rsidRPr="00912E66">
        <w:rPr>
          <w:rFonts w:asciiTheme="minorHAnsi" w:hAnsiTheme="minorHAnsi" w:cs="Arial"/>
          <w:szCs w:val="19"/>
          <w:lang w:val="en-GB"/>
        </w:rPr>
        <w:t>Demonstrated high level written and oral communication skills with the ability to tailor communication to suit the audience,</w:t>
      </w:r>
      <w:r w:rsidRPr="00912E66">
        <w:rPr>
          <w:rFonts w:asciiTheme="minorHAnsi" w:hAnsiTheme="minorHAnsi" w:cs="Arial"/>
          <w:szCs w:val="19"/>
          <w:lang w:val="yo-NG"/>
        </w:rPr>
        <w:t xml:space="preserve"> </w:t>
      </w:r>
      <w:r w:rsidRPr="00912E66">
        <w:rPr>
          <w:rFonts w:asciiTheme="minorHAnsi" w:hAnsiTheme="minorHAnsi" w:cs="Arial"/>
          <w:szCs w:val="19"/>
          <w:lang w:val="en-GB"/>
        </w:rPr>
        <w:t>with conflict resolution skills in challenging situations, in a culturally sensible environment, delivering with sensitivity and</w:t>
      </w:r>
      <w:r w:rsidRPr="00912E66">
        <w:rPr>
          <w:rFonts w:asciiTheme="minorHAnsi" w:hAnsiTheme="minorHAnsi" w:cs="Arial"/>
          <w:szCs w:val="19"/>
          <w:lang w:val="yo-NG"/>
        </w:rPr>
        <w:t xml:space="preserve"> </w:t>
      </w:r>
      <w:r w:rsidRPr="00912E66">
        <w:rPr>
          <w:rFonts w:asciiTheme="minorHAnsi" w:hAnsiTheme="minorHAnsi" w:cs="Arial"/>
          <w:szCs w:val="19"/>
          <w:lang w:val="en-GB"/>
        </w:rPr>
        <w:t>understanding.</w:t>
      </w:r>
    </w:p>
    <w:p w14:paraId="23E7E201" w14:textId="13349A41" w:rsidR="00326C5C" w:rsidRPr="00912E66" w:rsidRDefault="00326C5C" w:rsidP="00912E66">
      <w:pPr>
        <w:pStyle w:val="ListParagraph"/>
        <w:numPr>
          <w:ilvl w:val="0"/>
          <w:numId w:val="22"/>
        </w:numPr>
        <w:spacing w:after="0" w:line="240" w:lineRule="auto"/>
        <w:ind w:right="141"/>
        <w:contextualSpacing/>
        <w:jc w:val="both"/>
        <w:rPr>
          <w:rFonts w:asciiTheme="minorHAnsi" w:hAnsiTheme="minorHAnsi" w:cs="Arial"/>
          <w:szCs w:val="19"/>
          <w:lang w:val="en-GB"/>
        </w:rPr>
      </w:pPr>
      <w:r w:rsidRPr="00912E66">
        <w:rPr>
          <w:rFonts w:asciiTheme="minorHAnsi" w:hAnsiTheme="minorHAnsi" w:cs="Arial"/>
          <w:szCs w:val="19"/>
          <w:lang w:val="en-GB"/>
        </w:rPr>
        <w:t>Demonstrated capability to work within a cross-cultural school environment, interact effectively with young people from</w:t>
      </w:r>
      <w:r w:rsidRPr="00912E66">
        <w:rPr>
          <w:rFonts w:asciiTheme="minorHAnsi" w:hAnsiTheme="minorHAnsi" w:cs="Arial"/>
          <w:szCs w:val="19"/>
          <w:lang w:val="yo-NG"/>
        </w:rPr>
        <w:t xml:space="preserve"> </w:t>
      </w:r>
      <w:r w:rsidRPr="00912E66">
        <w:rPr>
          <w:rFonts w:asciiTheme="minorHAnsi" w:hAnsiTheme="minorHAnsi" w:cs="Arial"/>
          <w:szCs w:val="19"/>
          <w:lang w:val="en-GB"/>
        </w:rPr>
        <w:t>diverse cultures and successfully develop effective partnerships with students, parents, school staff and community and</w:t>
      </w:r>
      <w:r w:rsidRPr="00912E66">
        <w:rPr>
          <w:rFonts w:asciiTheme="minorHAnsi" w:hAnsiTheme="minorHAnsi" w:cs="Arial"/>
          <w:szCs w:val="19"/>
          <w:lang w:val="yo-NG"/>
        </w:rPr>
        <w:t xml:space="preserve"> </w:t>
      </w:r>
      <w:r w:rsidRPr="00912E66">
        <w:rPr>
          <w:rFonts w:asciiTheme="minorHAnsi" w:hAnsiTheme="minorHAnsi" w:cs="Arial"/>
          <w:szCs w:val="19"/>
          <w:lang w:val="en-GB"/>
        </w:rPr>
        <w:t>government stakeholders.</w:t>
      </w:r>
    </w:p>
    <w:p w14:paraId="59F23A04" w14:textId="4172DB09" w:rsidR="00326C5C" w:rsidRPr="00912E66" w:rsidRDefault="00326C5C" w:rsidP="00912E66">
      <w:pPr>
        <w:pStyle w:val="ListParagraph"/>
        <w:numPr>
          <w:ilvl w:val="0"/>
          <w:numId w:val="22"/>
        </w:numPr>
        <w:spacing w:after="0" w:line="240" w:lineRule="auto"/>
        <w:ind w:right="141"/>
        <w:contextualSpacing/>
        <w:jc w:val="both"/>
        <w:rPr>
          <w:rFonts w:asciiTheme="minorHAnsi" w:hAnsiTheme="minorHAnsi" w:cs="Arial"/>
          <w:szCs w:val="19"/>
          <w:lang w:val="en-GB"/>
        </w:rPr>
      </w:pPr>
      <w:r w:rsidRPr="00912E66">
        <w:rPr>
          <w:rFonts w:asciiTheme="minorHAnsi" w:hAnsiTheme="minorHAnsi" w:cs="Arial"/>
          <w:szCs w:val="19"/>
          <w:lang w:val="en-GB"/>
        </w:rPr>
        <w:t>Experience analysing the work environment, including data and system analysis, contributing to the development of plans,</w:t>
      </w:r>
      <w:r w:rsidRPr="00912E66">
        <w:rPr>
          <w:rFonts w:asciiTheme="minorHAnsi" w:hAnsiTheme="minorHAnsi" w:cs="Arial"/>
          <w:szCs w:val="19"/>
          <w:lang w:val="yo-NG"/>
        </w:rPr>
        <w:t xml:space="preserve"> </w:t>
      </w:r>
      <w:r w:rsidRPr="00912E66">
        <w:rPr>
          <w:rFonts w:asciiTheme="minorHAnsi" w:hAnsiTheme="minorHAnsi" w:cs="Arial"/>
          <w:szCs w:val="19"/>
          <w:lang w:val="en-GB"/>
        </w:rPr>
        <w:t>strategies, and team goals, with the ability to identify broader influences that may impact on a state or Commonwealth level.</w:t>
      </w:r>
    </w:p>
    <w:p w14:paraId="56FE3AD6" w14:textId="59882E8C" w:rsidR="00EF0B77" w:rsidRPr="00912E66" w:rsidRDefault="00326C5C" w:rsidP="00912E66">
      <w:pPr>
        <w:pStyle w:val="ListParagraph"/>
        <w:numPr>
          <w:ilvl w:val="0"/>
          <w:numId w:val="22"/>
        </w:numPr>
        <w:spacing w:after="0" w:line="240" w:lineRule="auto"/>
        <w:ind w:right="141"/>
        <w:contextualSpacing/>
        <w:jc w:val="both"/>
        <w:rPr>
          <w:rFonts w:asciiTheme="minorHAnsi" w:hAnsiTheme="minorHAnsi"/>
          <w:szCs w:val="19"/>
        </w:rPr>
      </w:pPr>
      <w:r w:rsidRPr="00912E66">
        <w:rPr>
          <w:rFonts w:asciiTheme="minorHAnsi" w:hAnsiTheme="minorHAnsi" w:cs="Arial"/>
          <w:szCs w:val="19"/>
          <w:lang w:val="en-GB"/>
        </w:rPr>
        <w:t>Working</w:t>
      </w:r>
      <w:r w:rsidRPr="00912E66">
        <w:rPr>
          <w:rFonts w:asciiTheme="minorHAnsi" w:hAnsiTheme="minorHAnsi"/>
          <w:szCs w:val="19"/>
        </w:rPr>
        <w:t xml:space="preserve"> knowledge of relevant NT and Commonwealth legislation including but not limited to the NT Education Act.</w:t>
      </w:r>
    </w:p>
    <w:p w14:paraId="459163A4" w14:textId="77777777" w:rsidR="00912E66" w:rsidRPr="00912E66" w:rsidRDefault="00912E66" w:rsidP="00912E66">
      <w:pPr>
        <w:pStyle w:val="Heading1"/>
        <w:spacing w:before="0"/>
        <w:ind w:right="141"/>
        <w:jc w:val="both"/>
        <w:rPr>
          <w:rFonts w:asciiTheme="minorHAnsi" w:hAnsiTheme="minorHAnsi"/>
          <w:sz w:val="8"/>
          <w:szCs w:val="8"/>
          <w:u w:val="single"/>
        </w:rPr>
      </w:pPr>
    </w:p>
    <w:p w14:paraId="64748F12" w14:textId="0DFD32C5" w:rsidR="002A321B" w:rsidRPr="00912E66" w:rsidRDefault="00784A4B" w:rsidP="00912E66">
      <w:pPr>
        <w:pStyle w:val="Heading1"/>
        <w:spacing w:before="0"/>
        <w:ind w:right="141"/>
        <w:jc w:val="both"/>
        <w:rPr>
          <w:rFonts w:asciiTheme="minorHAnsi" w:hAnsiTheme="minorHAnsi"/>
          <w:sz w:val="19"/>
          <w:szCs w:val="19"/>
          <w:u w:val="single"/>
        </w:rPr>
      </w:pPr>
      <w:r w:rsidRPr="00912E66">
        <w:rPr>
          <w:rFonts w:asciiTheme="minorHAnsi" w:hAnsiTheme="minorHAnsi"/>
          <w:sz w:val="19"/>
          <w:szCs w:val="19"/>
          <w:u w:val="single"/>
        </w:rPr>
        <w:t xml:space="preserve">Further </w:t>
      </w:r>
      <w:r w:rsidR="00B84E17" w:rsidRPr="00912E66">
        <w:rPr>
          <w:rFonts w:asciiTheme="minorHAnsi" w:hAnsiTheme="minorHAnsi"/>
          <w:sz w:val="19"/>
          <w:szCs w:val="19"/>
          <w:u w:val="single"/>
        </w:rPr>
        <w:t>i</w:t>
      </w:r>
      <w:r w:rsidR="00D20905" w:rsidRPr="00912E66">
        <w:rPr>
          <w:rFonts w:asciiTheme="minorHAnsi" w:hAnsiTheme="minorHAnsi"/>
          <w:sz w:val="19"/>
          <w:szCs w:val="19"/>
          <w:u w:val="single"/>
        </w:rPr>
        <w:t>nformation</w:t>
      </w:r>
      <w:r w:rsidR="00912E66" w:rsidRPr="00912E66">
        <w:rPr>
          <w:rFonts w:asciiTheme="minorHAnsi" w:hAnsiTheme="minorHAnsi"/>
          <w:sz w:val="19"/>
          <w:szCs w:val="19"/>
          <w:u w:val="single"/>
        </w:rPr>
        <w:t>:</w:t>
      </w:r>
    </w:p>
    <w:p w14:paraId="5EBDF21C" w14:textId="540BD144" w:rsidR="00912E66" w:rsidRPr="00912E66" w:rsidRDefault="00C0233E" w:rsidP="00912E66">
      <w:pPr>
        <w:spacing w:after="0" w:line="240" w:lineRule="auto"/>
        <w:ind w:right="141"/>
        <w:jc w:val="both"/>
        <w:rPr>
          <w:rFonts w:asciiTheme="minorHAnsi" w:hAnsiTheme="minorHAnsi" w:cs="Arial"/>
          <w:szCs w:val="19"/>
          <w:lang w:val="en-GB"/>
        </w:rPr>
      </w:pPr>
      <w:r w:rsidRPr="00912E66">
        <w:rPr>
          <w:rFonts w:asciiTheme="minorHAnsi" w:hAnsiTheme="minorHAnsi" w:cs="Arial"/>
          <w:szCs w:val="19"/>
          <w:lang w:val="en-GB" w:eastAsia="en-US"/>
        </w:rPr>
        <w:t>Applicants</w:t>
      </w:r>
      <w:r w:rsidRPr="00912E66">
        <w:rPr>
          <w:rFonts w:asciiTheme="minorHAnsi" w:hAnsiTheme="minorHAnsi" w:cs="Arial"/>
          <w:szCs w:val="19"/>
          <w:lang w:val="en-GB"/>
        </w:rPr>
        <w:t xml:space="preserve"> must have a current Working with Children Clearance Notice (Ochre Card) and drivers licence (or ability to obtain).  This position will require travel, mainly on unsealed roads in 4WD vehicles and overnight stays in remote communities. This position attracts office based conditions.</w:t>
      </w:r>
    </w:p>
    <w:p w14:paraId="1A42CD7C" w14:textId="09AFD2D8" w:rsidR="00912E66" w:rsidRPr="00912E66" w:rsidRDefault="00912E66" w:rsidP="00912E66">
      <w:pPr>
        <w:tabs>
          <w:tab w:val="clear" w:pos="4136"/>
          <w:tab w:val="right" w:pos="10773"/>
        </w:tabs>
        <w:spacing w:after="0" w:line="240" w:lineRule="auto"/>
        <w:ind w:right="141"/>
        <w:jc w:val="both"/>
        <w:rPr>
          <w:rFonts w:asciiTheme="minorHAnsi" w:hAnsiTheme="minorHAnsi"/>
          <w:b/>
          <w:szCs w:val="19"/>
        </w:rPr>
      </w:pPr>
    </w:p>
    <w:p w14:paraId="64027667" w14:textId="57B00749" w:rsidR="00DE7D1E" w:rsidRPr="00912E66" w:rsidRDefault="00694FEA" w:rsidP="00912E66">
      <w:pPr>
        <w:tabs>
          <w:tab w:val="clear" w:pos="4136"/>
          <w:tab w:val="right" w:pos="10632"/>
        </w:tabs>
        <w:spacing w:after="0" w:line="240" w:lineRule="auto"/>
        <w:ind w:right="141"/>
        <w:jc w:val="both"/>
        <w:rPr>
          <w:rFonts w:asciiTheme="minorHAnsi" w:hAnsiTheme="minorHAnsi"/>
          <w:b/>
          <w:szCs w:val="19"/>
        </w:rPr>
      </w:pPr>
      <w:r w:rsidRPr="00912E66">
        <w:rPr>
          <w:rFonts w:asciiTheme="minorHAnsi" w:hAnsiTheme="minorHAnsi"/>
          <w:b/>
          <w:szCs w:val="19"/>
        </w:rPr>
        <w:t xml:space="preserve">Approved: </w:t>
      </w:r>
      <w:r w:rsidR="00C0233E" w:rsidRPr="00912E66">
        <w:rPr>
          <w:rFonts w:asciiTheme="minorHAnsi" w:hAnsiTheme="minorHAnsi"/>
          <w:b/>
          <w:szCs w:val="19"/>
        </w:rPr>
        <w:t>12 November</w:t>
      </w:r>
      <w:r w:rsidR="00DE7D1E" w:rsidRPr="00912E66">
        <w:rPr>
          <w:rFonts w:asciiTheme="minorHAnsi" w:hAnsiTheme="minorHAnsi"/>
          <w:b/>
          <w:szCs w:val="19"/>
        </w:rPr>
        <w:t xml:space="preserve"> 2020</w:t>
      </w:r>
      <w:r w:rsidRPr="00912E66">
        <w:rPr>
          <w:rFonts w:asciiTheme="minorHAnsi" w:hAnsiTheme="minorHAnsi"/>
          <w:b/>
          <w:szCs w:val="19"/>
        </w:rPr>
        <w:tab/>
      </w:r>
      <w:r w:rsidR="00DE7D1E" w:rsidRPr="00912E66">
        <w:rPr>
          <w:rFonts w:asciiTheme="minorHAnsi" w:hAnsiTheme="minorHAnsi"/>
          <w:b/>
          <w:szCs w:val="19"/>
        </w:rPr>
        <w:t>Haidee Dentith, Principal – Laynhapuy Homelands School</w:t>
      </w:r>
    </w:p>
    <w:sectPr w:rsidR="00DE7D1E" w:rsidRPr="00912E66" w:rsidSect="00DE0AA1">
      <w:headerReference w:type="even" r:id="rId17"/>
      <w:headerReference w:type="default" r:id="rId18"/>
      <w:footerReference w:type="even" r:id="rId19"/>
      <w:footerReference w:type="default" r:id="rId20"/>
      <w:headerReference w:type="first" r:id="rId21"/>
      <w:footerReference w:type="first" r:id="rId22"/>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50E34" w14:textId="77777777" w:rsidR="0047579B" w:rsidRDefault="0047579B" w:rsidP="00EF0B77">
      <w:r>
        <w:separator/>
      </w:r>
    </w:p>
  </w:endnote>
  <w:endnote w:type="continuationSeparator" w:id="0">
    <w:p w14:paraId="4D66421F" w14:textId="77777777" w:rsidR="0047579B" w:rsidRDefault="0047579B"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85D21" w14:textId="77777777" w:rsidR="00595B86" w:rsidRDefault="00595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14ED907B" w:rsidR="00CA36A0" w:rsidRDefault="0047579B"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912E66">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912E66">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1082B325">
      <w:trPr>
        <w:cantSplit/>
        <w:trHeight w:val="836"/>
      </w:trPr>
      <w:tc>
        <w:tcPr>
          <w:tcW w:w="7767" w:type="dxa"/>
          <w:vAlign w:val="bottom"/>
        </w:tcPr>
        <w:p w14:paraId="5BB62073" w14:textId="690541B5"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17335">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17335">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1082B325" w:rsidP="004D29D1">
          <w:pPr>
            <w:spacing w:before="60" w:line="240" w:lineRule="auto"/>
            <w:ind w:right="136"/>
            <w:jc w:val="right"/>
          </w:pPr>
          <w:r>
            <w:rPr>
              <w:noProof/>
            </w:rPr>
            <w:drawing>
              <wp:inline distT="0" distB="0" distL="0" distR="0" wp14:anchorId="34278140" wp14:editId="5276E7B1">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32000" cy="475715"/>
                        </a:xfrm>
                        <a:prstGeom prst="rect">
                          <a:avLst/>
                        </a:prstGeom>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FD6BB" w14:textId="77777777" w:rsidR="0047579B" w:rsidRDefault="0047579B" w:rsidP="00EF0B77">
      <w:r>
        <w:separator/>
      </w:r>
    </w:p>
  </w:footnote>
  <w:footnote w:type="continuationSeparator" w:id="0">
    <w:p w14:paraId="2804BC76" w14:textId="77777777" w:rsidR="0047579B" w:rsidRDefault="0047579B"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03297" w14:textId="77777777" w:rsidR="00595B86" w:rsidRDefault="00595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47579B"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A8D39" w14:textId="675C1228" w:rsidR="00E54F9E" w:rsidRPr="00AD61DC" w:rsidRDefault="0047579B" w:rsidP="00AD61DC">
    <w:pPr>
      <w:pStyle w:val="Title"/>
    </w:pPr>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784A4B" w:rsidRPr="00AD61DC">
          <w:t>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9037AF0"/>
    <w:multiLevelType w:val="hybridMultilevel"/>
    <w:tmpl w:val="4F1427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4890741"/>
    <w:multiLevelType w:val="hybridMultilevel"/>
    <w:tmpl w:val="0A34AF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hybridMultilevel"/>
    <w:tmpl w:val="4E6AC8F6"/>
    <w:styleLink w:val="Numberlist"/>
    <w:lvl w:ilvl="0" w:tplc="F3C80886">
      <w:start w:val="1"/>
      <w:numFmt w:val="decimal"/>
      <w:lvlText w:val="%1."/>
      <w:lvlJc w:val="left"/>
      <w:pPr>
        <w:ind w:left="357" w:hanging="357"/>
      </w:pPr>
      <w:rPr>
        <w:rFonts w:hint="default"/>
      </w:rPr>
    </w:lvl>
    <w:lvl w:ilvl="1" w:tplc="4BAC6256">
      <w:start w:val="1"/>
      <w:numFmt w:val="lowerLetter"/>
      <w:lvlText w:val="%2."/>
      <w:lvlJc w:val="left"/>
      <w:pPr>
        <w:ind w:left="714" w:hanging="357"/>
      </w:pPr>
      <w:rPr>
        <w:rFonts w:hint="default"/>
      </w:rPr>
    </w:lvl>
    <w:lvl w:ilvl="2" w:tplc="10F032A8">
      <w:start w:val="1"/>
      <w:numFmt w:val="lowerRoman"/>
      <w:lvlText w:val="%3."/>
      <w:lvlJc w:val="left"/>
      <w:pPr>
        <w:tabs>
          <w:tab w:val="num" w:pos="714"/>
        </w:tabs>
        <w:ind w:left="1071" w:hanging="357"/>
      </w:pPr>
      <w:rPr>
        <w:rFonts w:hint="default"/>
      </w:rPr>
    </w:lvl>
    <w:lvl w:ilvl="3" w:tplc="9F6C65E4">
      <w:start w:val="1"/>
      <w:numFmt w:val="decimal"/>
      <w:lvlText w:val="(%4)"/>
      <w:lvlJc w:val="left"/>
      <w:pPr>
        <w:tabs>
          <w:tab w:val="num" w:pos="1072"/>
        </w:tabs>
        <w:ind w:left="1428" w:hanging="357"/>
      </w:pPr>
      <w:rPr>
        <w:rFonts w:hint="default"/>
      </w:rPr>
    </w:lvl>
    <w:lvl w:ilvl="4" w:tplc="45902500">
      <w:start w:val="1"/>
      <w:numFmt w:val="lowerLetter"/>
      <w:lvlText w:val="(%5)"/>
      <w:lvlJc w:val="left"/>
      <w:pPr>
        <w:tabs>
          <w:tab w:val="num" w:pos="1435"/>
        </w:tabs>
        <w:ind w:left="1785" w:hanging="357"/>
      </w:pPr>
      <w:rPr>
        <w:rFonts w:hint="default"/>
      </w:rPr>
    </w:lvl>
    <w:lvl w:ilvl="5" w:tplc="D576CFAC">
      <w:start w:val="1"/>
      <w:numFmt w:val="lowerRoman"/>
      <w:lvlText w:val="(%6)"/>
      <w:lvlJc w:val="left"/>
      <w:pPr>
        <w:tabs>
          <w:tab w:val="num" w:pos="1786"/>
        </w:tabs>
        <w:ind w:left="2142" w:hanging="357"/>
      </w:pPr>
      <w:rPr>
        <w:rFonts w:hint="default"/>
      </w:rPr>
    </w:lvl>
    <w:lvl w:ilvl="6" w:tplc="792611CE">
      <w:start w:val="1"/>
      <w:numFmt w:val="decimal"/>
      <w:lvlText w:val="%7."/>
      <w:lvlJc w:val="left"/>
      <w:pPr>
        <w:tabs>
          <w:tab w:val="num" w:pos="2143"/>
        </w:tabs>
        <w:ind w:left="2499" w:hanging="357"/>
      </w:pPr>
      <w:rPr>
        <w:rFonts w:hint="default"/>
      </w:rPr>
    </w:lvl>
    <w:lvl w:ilvl="7" w:tplc="77B6E278">
      <w:start w:val="1"/>
      <w:numFmt w:val="lowerLetter"/>
      <w:lvlText w:val="%8."/>
      <w:lvlJc w:val="left"/>
      <w:pPr>
        <w:tabs>
          <w:tab w:val="num" w:pos="2500"/>
        </w:tabs>
        <w:ind w:left="2856" w:hanging="357"/>
      </w:pPr>
      <w:rPr>
        <w:rFonts w:hint="default"/>
      </w:rPr>
    </w:lvl>
    <w:lvl w:ilvl="8" w:tplc="C784B008">
      <w:start w:val="1"/>
      <w:numFmt w:val="lowerRoman"/>
      <w:lvlText w:val="%9."/>
      <w:lvlJc w:val="left"/>
      <w:pPr>
        <w:tabs>
          <w:tab w:val="num" w:pos="2858"/>
        </w:tabs>
        <w:ind w:left="3213" w:hanging="357"/>
      </w:pPr>
      <w:rPr>
        <w:rFonts w:hint="default"/>
      </w:rPr>
    </w:lvl>
  </w:abstractNum>
  <w:abstractNum w:abstractNumId="17" w15:restartNumberingAfterBreak="0">
    <w:nsid w:val="25F42A04"/>
    <w:multiLevelType w:val="hybridMultilevel"/>
    <w:tmpl w:val="4F1427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72E3F76"/>
    <w:multiLevelType w:val="hybrid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hybrid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8DF0C52"/>
    <w:multiLevelType w:val="hybridMultilevel"/>
    <w:tmpl w:val="A808E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B2E2347"/>
    <w:multiLevelType w:val="hybridMultilevel"/>
    <w:tmpl w:val="1840B7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01535A9"/>
    <w:multiLevelType w:val="hybridMultilevel"/>
    <w:tmpl w:val="FABC8F48"/>
    <w:lvl w:ilvl="0" w:tplc="2760D256">
      <w:start w:val="1"/>
      <w:numFmt w:val="decimal"/>
      <w:lvlText w:val="%1."/>
      <w:lvlJc w:val="left"/>
      <w:pPr>
        <w:ind w:left="360" w:hanging="360"/>
      </w:pPr>
      <w:rPr>
        <w:rFonts w:ascii="Arial" w:hAnsi="Arial" w:cs="Arial"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6"/>
  </w:num>
  <w:num w:numId="3">
    <w:abstractNumId w:val="42"/>
  </w:num>
  <w:num w:numId="4">
    <w:abstractNumId w:val="29"/>
  </w:num>
  <w:num w:numId="5">
    <w:abstractNumId w:val="21"/>
  </w:num>
  <w:num w:numId="6">
    <w:abstractNumId w:val="12"/>
  </w:num>
  <w:num w:numId="7">
    <w:abstractNumId w:val="31"/>
  </w:num>
  <w:num w:numId="8">
    <w:abstractNumId w:val="20"/>
  </w:num>
  <w:num w:numId="9">
    <w:abstractNumId w:val="0"/>
  </w:num>
  <w:num w:numId="10">
    <w:abstractNumId w:val="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9"/>
  </w:num>
  <w:num w:numId="18">
    <w:abstractNumId w:val="2"/>
  </w:num>
  <w:num w:numId="19">
    <w:abstractNumId w:val="1"/>
  </w:num>
  <w:num w:numId="20">
    <w:abstractNumId w:val="17"/>
  </w:num>
  <w:num w:numId="21">
    <w:abstractNumId w:val="26"/>
  </w:num>
  <w:num w:numId="22">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119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5075"/>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11FD6"/>
    <w:rsid w:val="002235C5"/>
    <w:rsid w:val="00230031"/>
    <w:rsid w:val="002343EC"/>
    <w:rsid w:val="00235C01"/>
    <w:rsid w:val="00244582"/>
    <w:rsid w:val="0024692B"/>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0E17"/>
    <w:rsid w:val="002B38F7"/>
    <w:rsid w:val="002B4F50"/>
    <w:rsid w:val="002B5591"/>
    <w:rsid w:val="002B6AA4"/>
    <w:rsid w:val="002C1FE9"/>
    <w:rsid w:val="002C243B"/>
    <w:rsid w:val="002C68C2"/>
    <w:rsid w:val="002D15D7"/>
    <w:rsid w:val="002D3A57"/>
    <w:rsid w:val="002D6524"/>
    <w:rsid w:val="002D7D05"/>
    <w:rsid w:val="002E0519"/>
    <w:rsid w:val="002E20C8"/>
    <w:rsid w:val="002E4290"/>
    <w:rsid w:val="002E66A6"/>
    <w:rsid w:val="002F0DB1"/>
    <w:rsid w:val="002F2885"/>
    <w:rsid w:val="002F45A1"/>
    <w:rsid w:val="0030203D"/>
    <w:rsid w:val="003037F9"/>
    <w:rsid w:val="0030583E"/>
    <w:rsid w:val="00307FE1"/>
    <w:rsid w:val="003116ED"/>
    <w:rsid w:val="003164BA"/>
    <w:rsid w:val="003258E6"/>
    <w:rsid w:val="00326C5C"/>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978FE"/>
    <w:rsid w:val="003A6341"/>
    <w:rsid w:val="003B1DEA"/>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7579B"/>
    <w:rsid w:val="00482DF8"/>
    <w:rsid w:val="004864DE"/>
    <w:rsid w:val="00494BE5"/>
    <w:rsid w:val="004A0EBA"/>
    <w:rsid w:val="004A2538"/>
    <w:rsid w:val="004A331E"/>
    <w:rsid w:val="004A59C3"/>
    <w:rsid w:val="004A7FC2"/>
    <w:rsid w:val="004B0C15"/>
    <w:rsid w:val="004B35EA"/>
    <w:rsid w:val="004B69E4"/>
    <w:rsid w:val="004C0B83"/>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5B86"/>
    <w:rsid w:val="00597234"/>
    <w:rsid w:val="005974AE"/>
    <w:rsid w:val="005A4AC0"/>
    <w:rsid w:val="005A539B"/>
    <w:rsid w:val="005A5FDF"/>
    <w:rsid w:val="005B0FB7"/>
    <w:rsid w:val="005B122A"/>
    <w:rsid w:val="005B1FCB"/>
    <w:rsid w:val="005B5AC2"/>
    <w:rsid w:val="005C2833"/>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51919"/>
    <w:rsid w:val="006670D7"/>
    <w:rsid w:val="006719EA"/>
    <w:rsid w:val="00671F13"/>
    <w:rsid w:val="0067400A"/>
    <w:rsid w:val="00680582"/>
    <w:rsid w:val="006847AD"/>
    <w:rsid w:val="006875EA"/>
    <w:rsid w:val="0069047A"/>
    <w:rsid w:val="0069114B"/>
    <w:rsid w:val="006944C1"/>
    <w:rsid w:val="00694FEA"/>
    <w:rsid w:val="006A756A"/>
    <w:rsid w:val="006C0EC2"/>
    <w:rsid w:val="006D66F7"/>
    <w:rsid w:val="006E3310"/>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35AF1"/>
    <w:rsid w:val="007408F5"/>
    <w:rsid w:val="00741EAE"/>
    <w:rsid w:val="00755248"/>
    <w:rsid w:val="0076190B"/>
    <w:rsid w:val="0076355D"/>
    <w:rsid w:val="00763A2D"/>
    <w:rsid w:val="007676A4"/>
    <w:rsid w:val="00777795"/>
    <w:rsid w:val="00781DD6"/>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48CA"/>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2E66"/>
    <w:rsid w:val="009150F4"/>
    <w:rsid w:val="00917335"/>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3B16"/>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523"/>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2EF"/>
    <w:rsid w:val="00BB2AE7"/>
    <w:rsid w:val="00BB432E"/>
    <w:rsid w:val="00BB6464"/>
    <w:rsid w:val="00BC1BB8"/>
    <w:rsid w:val="00BD7FE1"/>
    <w:rsid w:val="00BE37CA"/>
    <w:rsid w:val="00BE6144"/>
    <w:rsid w:val="00BE635A"/>
    <w:rsid w:val="00BF17E9"/>
    <w:rsid w:val="00BF2ABB"/>
    <w:rsid w:val="00BF5099"/>
    <w:rsid w:val="00C0233E"/>
    <w:rsid w:val="00C0624C"/>
    <w:rsid w:val="00C10B5E"/>
    <w:rsid w:val="00C10F10"/>
    <w:rsid w:val="00C15D4D"/>
    <w:rsid w:val="00C175DC"/>
    <w:rsid w:val="00C22495"/>
    <w:rsid w:val="00C30171"/>
    <w:rsid w:val="00C309D8"/>
    <w:rsid w:val="00C33569"/>
    <w:rsid w:val="00C3614C"/>
    <w:rsid w:val="00C400DF"/>
    <w:rsid w:val="00C43519"/>
    <w:rsid w:val="00C45263"/>
    <w:rsid w:val="00C51537"/>
    <w:rsid w:val="00C52BC3"/>
    <w:rsid w:val="00C552CD"/>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0D2E"/>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D1E"/>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 w:val="0BB6C9E6"/>
    <w:rsid w:val="1082B325"/>
    <w:rsid w:val="79E121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styleId="FollowedHyperlink">
    <w:name w:val="FollowedHyperlink"/>
    <w:basedOn w:val="DefaultParagraphFont"/>
    <w:uiPriority w:val="99"/>
    <w:semiHidden/>
    <w:unhideWhenUsed/>
    <w:rsid w:val="00DE7D1E"/>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nt.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haidee.dentith@education.nt.gov.a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cpe.nt.gov.au/employment-conditions-appeals-grievances/special-measur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ocpe.nt.gov.au/employment-conditions-appeals-grievances/applying-for-and-filling-jobs/information-for-applicant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bs.nt.gov.au/Home/JobDetails?rtfId=204742"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20AE4"/>
    <w:rsid w:val="00044A43"/>
    <w:rsid w:val="00045B9C"/>
    <w:rsid w:val="0021636C"/>
    <w:rsid w:val="00271128"/>
    <w:rsid w:val="0028087C"/>
    <w:rsid w:val="002B0E17"/>
    <w:rsid w:val="002F5191"/>
    <w:rsid w:val="003808C4"/>
    <w:rsid w:val="00380ED1"/>
    <w:rsid w:val="00543B83"/>
    <w:rsid w:val="00611EB4"/>
    <w:rsid w:val="00656B84"/>
    <w:rsid w:val="006A6B3E"/>
    <w:rsid w:val="006D0FE8"/>
    <w:rsid w:val="00705C23"/>
    <w:rsid w:val="00740510"/>
    <w:rsid w:val="007611DF"/>
    <w:rsid w:val="0079478A"/>
    <w:rsid w:val="0081263E"/>
    <w:rsid w:val="00863994"/>
    <w:rsid w:val="00910BC7"/>
    <w:rsid w:val="009705E7"/>
    <w:rsid w:val="00977B5D"/>
    <w:rsid w:val="00A0562C"/>
    <w:rsid w:val="00A442F3"/>
    <w:rsid w:val="00AD765D"/>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D542F0A95B3E42A367B6F0039299A8" ma:contentTypeVersion="13" ma:contentTypeDescription="Create a new document." ma:contentTypeScope="" ma:versionID="a593bd6ff08c31ab62b12e30210495c9">
  <xsd:schema xmlns:xsd="http://www.w3.org/2001/XMLSchema" xmlns:xs="http://www.w3.org/2001/XMLSchema" xmlns:p="http://schemas.microsoft.com/office/2006/metadata/properties" xmlns:ns3="6ccb3f4d-cb66-40ed-86d1-17bb7ff8ec1d" xmlns:ns4="6b3c7046-69d0-481d-9055-9bc4bbbeb05d" targetNamespace="http://schemas.microsoft.com/office/2006/metadata/properties" ma:root="true" ma:fieldsID="10c887dba0796fcf41c95c448fa00082" ns3:_="" ns4:_="">
    <xsd:import namespace="6ccb3f4d-cb66-40ed-86d1-17bb7ff8ec1d"/>
    <xsd:import namespace="6b3c7046-69d0-481d-9055-9bc4bbbeb0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b3f4d-cb66-40ed-86d1-17bb7ff8ec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c7046-69d0-481d-9055-9bc4bbbeb0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B33843-DD84-41B4-B0E3-B525EDDE2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b3f4d-cb66-40ed-86d1-17bb7ff8ec1d"/>
    <ds:schemaRef ds:uri="6b3c7046-69d0-481d-9055-9bc4bbbeb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BB79C-6ABF-449A-BC9B-70E4BF14C7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192920-1B99-4A67-AAF9-5B498BA765CC}">
  <ds:schemaRefs>
    <ds:schemaRef ds:uri="http://schemas.microsoft.com/sharepoint/v3/contenttype/forms"/>
  </ds:schemaRefs>
</ds:datastoreItem>
</file>

<file path=customXml/itemProps5.xml><?xml version="1.0" encoding="utf-8"?>
<ds:datastoreItem xmlns:ds="http://schemas.openxmlformats.org/officeDocument/2006/customXml" ds:itemID="{3AAF3F2A-CA12-4886-9C18-C7611AF7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Andrea Schwartzkopff</cp:lastModifiedBy>
  <cp:revision>2</cp:revision>
  <cp:lastPrinted>2020-12-03T04:45:00Z</cp:lastPrinted>
  <dcterms:created xsi:type="dcterms:W3CDTF">2021-01-12T03:16:00Z</dcterms:created>
  <dcterms:modified xsi:type="dcterms:W3CDTF">2021-01-12T03:16:00Z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0x010100B3D542F0A95B3E42A367B6F0039299A8</vt:lpwstr>
  </property>
</Properties>
</file>