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bookmarkStart w:id="0" w:name="_GoBack"/>
      <w:bookmarkEnd w:id="0"/>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637A56B9" w:rsidR="008D75EF" w:rsidRDefault="00B44441" w:rsidP="00B44441">
      <w:pPr>
        <w:rPr>
          <w:rFonts w:ascii="Gill Sans MT" w:hAnsi="Gill Sans MT"/>
          <w:b/>
        </w:rPr>
      </w:pPr>
      <w:r>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675DD5B1" w14:textId="3D6C4ADE" w:rsidR="00E539FF" w:rsidRPr="00E011E4" w:rsidRDefault="00CB336B" w:rsidP="00B44441">
      <w:pPr>
        <w:rPr>
          <w:rFonts w:ascii="Gill Sans MT" w:hAnsi="Gill Sans MT"/>
          <w:b/>
        </w:rPr>
      </w:pPr>
      <w:r>
        <w:rPr>
          <w:rFonts w:ascii="Gill Sans MT" w:hAnsi="Gill Sans MT"/>
          <w:b/>
        </w:rPr>
        <w:t>Exam Invigilator</w:t>
      </w:r>
    </w:p>
    <w:p w14:paraId="5F0454DF" w14:textId="0AD168F1" w:rsidR="00B87BF5" w:rsidRDefault="00B87BF5" w:rsidP="00B44441">
      <w:pPr>
        <w:rPr>
          <w:rFonts w:ascii="Gill Sans MT" w:hAnsi="Gill Sans MT"/>
          <w:b/>
          <w:sz w:val="22"/>
          <w:szCs w:val="22"/>
        </w:rPr>
      </w:pPr>
    </w:p>
    <w:p w14:paraId="6D4E1B61" w14:textId="67952174"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CA1B0B">
        <w:rPr>
          <w:rFonts w:ascii="Gill Sans MT" w:hAnsi="Gill Sans MT" w:cs="GillSansMT-Bold"/>
          <w:bCs/>
        </w:rPr>
        <w:t>Exam Invigilator</w:t>
      </w:r>
    </w:p>
    <w:p w14:paraId="687D4ED9" w14:textId="75AFDAFF"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CA1B0B">
        <w:rPr>
          <w:rFonts w:ascii="Gill Sans MT" w:hAnsi="Gill Sans MT" w:cs="GillSansMT-Bold"/>
          <w:bCs/>
        </w:rPr>
        <w:t>Data and Exams Manager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14:paraId="655F469F"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13252306"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12BD47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0278DDF8"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14:paraId="71E819AE"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14:paraId="702E16F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3333916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5C5D81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0A4A1CA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5838D69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178DBFCB"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34038D2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14:paraId="074B438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6D6944A9"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7777777"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Body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Pr="003A6D97" w:rsidRDefault="00B52C88" w:rsidP="00B52C88">
      <w:pPr>
        <w:rPr>
          <w:rStyle w:val="Strong"/>
          <w:rFonts w:ascii="Gill Sans MT" w:hAnsi="Gill Sans MT"/>
        </w:rPr>
      </w:pPr>
    </w:p>
    <w:p w14:paraId="1EB3A7DD" w14:textId="6D3B999B" w:rsidR="00B52C88" w:rsidRPr="003A6D97" w:rsidRDefault="00B52C88" w:rsidP="00B44441">
      <w:pPr>
        <w:rPr>
          <w:rFonts w:ascii="Gill Sans MT" w:hAnsi="Gill Sans MT"/>
          <w:b/>
        </w:rPr>
      </w:pPr>
    </w:p>
    <w:p w14:paraId="2280C4B9" w14:textId="4107B8F6" w:rsidR="00B52C88" w:rsidRPr="003A6D97" w:rsidRDefault="00B52C88" w:rsidP="00B44441">
      <w:pPr>
        <w:rPr>
          <w:rFonts w:ascii="Gill Sans MT" w:hAnsi="Gill Sans MT"/>
          <w:b/>
        </w:rPr>
      </w:pPr>
    </w:p>
    <w:p w14:paraId="604F8158" w14:textId="6521EDD9" w:rsidR="00B52C88" w:rsidRPr="003A6D97" w:rsidRDefault="00B52C88" w:rsidP="00B44441">
      <w:pPr>
        <w:rPr>
          <w:rFonts w:ascii="Gill Sans MT" w:hAnsi="Gill Sans MT"/>
          <w:b/>
        </w:rPr>
      </w:pPr>
    </w:p>
    <w:p w14:paraId="72CAE8B3" w14:textId="77777777" w:rsidR="00B52C88" w:rsidRPr="003A6D97" w:rsidRDefault="00B52C88" w:rsidP="00B44441">
      <w:pPr>
        <w:rPr>
          <w:rFonts w:ascii="Gill Sans MT" w:hAnsi="Gill Sans MT"/>
          <w:b/>
        </w:rPr>
      </w:pPr>
    </w:p>
    <w:p w14:paraId="40329200"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5C7FD3AC" w14:textId="5447043E" w:rsidR="00CA1B0B" w:rsidRPr="00CB336B" w:rsidRDefault="00CA1B0B" w:rsidP="00CB336B">
      <w:pPr>
        <w:pStyle w:val="Default"/>
        <w:rPr>
          <w:rFonts w:ascii="Gill Sans MT" w:hAnsi="Gill Sans MT"/>
          <w:sz w:val="22"/>
          <w:szCs w:val="22"/>
        </w:rPr>
      </w:pPr>
      <w:r w:rsidRPr="00CB336B">
        <w:rPr>
          <w:rFonts w:ascii="Gill Sans MT" w:hAnsi="Gill Sans MT"/>
          <w:sz w:val="22"/>
          <w:szCs w:val="22"/>
        </w:rPr>
        <w:t xml:space="preserve">To provide support to the examination process and to take a lead role in overseeing the exam and the invigilation team. </w:t>
      </w:r>
      <w:r w:rsidR="00CB336B" w:rsidRPr="00CB336B">
        <w:rPr>
          <w:rFonts w:ascii="Gill Sans MT" w:hAnsi="Gill Sans MT"/>
          <w:sz w:val="22"/>
          <w:szCs w:val="22"/>
        </w:rPr>
        <w:t>Experience is not required, as training will be provided, although applicants will be asked to declare if they have invigilated previously and whether they have any current maladministration/malpractice sanctions applied to them.</w:t>
      </w:r>
    </w:p>
    <w:p w14:paraId="264DB208" w14:textId="09F7E7F0" w:rsidR="00D5608E" w:rsidRPr="00CD396F" w:rsidRDefault="00D5608E" w:rsidP="004E6FC6">
      <w:pPr>
        <w:pStyle w:val="Body"/>
        <w:outlineLvl w:val="0"/>
        <w:rPr>
          <w:rFonts w:ascii="Gill Sans MT" w:eastAsia="Gill Sans MT" w:hAnsi="Gill Sans MT" w:cs="Gill Sans MT"/>
          <w:color w:val="000000" w:themeColor="text1"/>
          <w:sz w:val="22"/>
          <w:szCs w:val="22"/>
          <w:lang w:val="en-US"/>
        </w:rPr>
      </w:pPr>
    </w:p>
    <w:p w14:paraId="20A67C93" w14:textId="77777777" w:rsidR="00CD396F" w:rsidRDefault="00CD396F" w:rsidP="004E6FC6">
      <w:pPr>
        <w:rPr>
          <w:rFonts w:ascii="Gill Sans MT" w:hAnsi="Gill Sans MT" w:cs="Arial"/>
          <w:b/>
        </w:rPr>
      </w:pPr>
    </w:p>
    <w:p w14:paraId="387DD6AC" w14:textId="4304B5FD" w:rsidR="00CD396F" w:rsidRPr="003A6D97" w:rsidRDefault="00EB49DB" w:rsidP="00CD396F">
      <w:pPr>
        <w:rPr>
          <w:rFonts w:ascii="Gill Sans MT" w:hAnsi="Gill Sans MT" w:cs="Arial"/>
          <w:b/>
        </w:rPr>
      </w:pPr>
      <w:r>
        <w:rPr>
          <w:rFonts w:ascii="Gill Sans MT" w:hAnsi="Gill Sans MT" w:cs="Arial"/>
          <w:b/>
        </w:rPr>
        <w:t xml:space="preserve">Main </w:t>
      </w:r>
      <w:r w:rsidR="00CD396F" w:rsidRPr="003A6D97">
        <w:rPr>
          <w:rFonts w:ascii="Gill Sans MT" w:hAnsi="Gill Sans MT" w:cs="Arial"/>
          <w:b/>
        </w:rPr>
        <w:t>Responsibilities</w:t>
      </w:r>
    </w:p>
    <w:p w14:paraId="52DFAB31" w14:textId="6AC9E721" w:rsidR="00CD396F" w:rsidRDefault="00CD396F" w:rsidP="00FB34E7">
      <w:pPr>
        <w:pStyle w:val="Body"/>
        <w:spacing w:line="360" w:lineRule="auto"/>
        <w:outlineLvl w:val="0"/>
        <w:rPr>
          <w:rFonts w:ascii="Gill Sans MT" w:eastAsia="Gill Sans MT" w:hAnsi="Gill Sans MT" w:cs="Gill Sans MT"/>
          <w:b/>
          <w:bCs/>
          <w:color w:val="FF0000"/>
          <w:sz w:val="22"/>
          <w:szCs w:val="22"/>
          <w:lang w:val="en-US"/>
        </w:rPr>
      </w:pPr>
    </w:p>
    <w:p w14:paraId="28BC7B4D"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 xml:space="preserve">To conduct examinations in accordance with the Joint Council for Qualifications (JCQ), awarding body and Trinity School Sevenoaks instructions. </w:t>
      </w:r>
    </w:p>
    <w:p w14:paraId="61D2F630"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 xml:space="preserve">To play a key role in upholding the integrity of the examination/assessment process </w:t>
      </w:r>
    </w:p>
    <w:p w14:paraId="62846786"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report to and be briefed by the exams officer prior to each exam session</w:t>
      </w:r>
    </w:p>
    <w:p w14:paraId="0C846702"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keep confidential exam papers and materials secure before, during and after exams</w:t>
      </w:r>
    </w:p>
    <w:p w14:paraId="4E707DB6"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ensure exam rooms are set out according to the instructions</w:t>
      </w:r>
    </w:p>
    <w:p w14:paraId="4C937B9E"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admit candidates into exam rooms</w:t>
      </w:r>
    </w:p>
    <w:p w14:paraId="50FA47B2"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identify, seat, and instruct candidates in the conduct of their exams</w:t>
      </w:r>
    </w:p>
    <w:p w14:paraId="2C9D55B3"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distribute the correct exam papers and materials to candidates</w:t>
      </w:r>
    </w:p>
    <w:p w14:paraId="2AED8C4B"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deal with candidate queries</w:t>
      </w:r>
    </w:p>
    <w:p w14:paraId="1994079A"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supervise and observe candidates at all times and be vigilant throughout exams</w:t>
      </w:r>
    </w:p>
    <w:p w14:paraId="5EF47064"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keep disruption in exam rooms to a minimum</w:t>
      </w:r>
    </w:p>
    <w:p w14:paraId="6288972D"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deal with emergencies or irregularities effectively</w:t>
      </w:r>
    </w:p>
    <w:p w14:paraId="2D1C73F0"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record/report any incidents, disruption or irregularities</w:t>
      </w:r>
    </w:p>
    <w:p w14:paraId="379888D1"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complete attendance registers</w:t>
      </w:r>
    </w:p>
    <w:p w14:paraId="71C59077"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 xml:space="preserve">To deal with candidate questions according to the regulations </w:t>
      </w:r>
    </w:p>
    <w:p w14:paraId="082F6386"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instruct candidates in finishing their exams and to collect exam scripts</w:t>
      </w:r>
    </w:p>
    <w:p w14:paraId="1D09B2DF"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dismiss candidates from the exam room</w:t>
      </w:r>
    </w:p>
    <w:p w14:paraId="181FC86A"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check candidates’ names on scripts match the details on the attendance register</w:t>
      </w:r>
    </w:p>
    <w:p w14:paraId="16585537"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securely return all exam scripts and exam materials to the exams officer</w:t>
      </w:r>
    </w:p>
    <w:p w14:paraId="6B7C74FE" w14:textId="77777777" w:rsidR="00CB336B" w:rsidRDefault="00CB336B" w:rsidP="00CA1B0B">
      <w:pPr>
        <w:pStyle w:val="Body"/>
        <w:numPr>
          <w:ilvl w:val="0"/>
          <w:numId w:val="37"/>
        </w:numPr>
        <w:spacing w:line="360" w:lineRule="auto"/>
        <w:outlineLvl w:val="0"/>
        <w:rPr>
          <w:rFonts w:ascii="Gill Sans MT" w:eastAsia="Gill Sans MT" w:hAnsi="Gill Sans MT" w:cs="Gill Sans MT"/>
          <w:bCs/>
          <w:color w:val="auto"/>
          <w:sz w:val="22"/>
          <w:szCs w:val="22"/>
          <w:lang w:val="en-US"/>
        </w:rPr>
      </w:pPr>
    </w:p>
    <w:p w14:paraId="29765417" w14:textId="23B2504A" w:rsidR="00B23527" w:rsidRDefault="00B23527" w:rsidP="00CA1B0B">
      <w:pPr>
        <w:pStyle w:val="Body"/>
        <w:spacing w:line="360" w:lineRule="auto"/>
        <w:ind w:left="360"/>
        <w:outlineLvl w:val="0"/>
        <w:rPr>
          <w:rFonts w:ascii="Gill Sans MT" w:eastAsia="Gill Sans MT" w:hAnsi="Gill Sans MT" w:cs="Gill Sans MT"/>
          <w:b/>
          <w:bCs/>
          <w:color w:val="auto"/>
          <w:sz w:val="22"/>
          <w:szCs w:val="22"/>
          <w:lang w:val="en-US"/>
        </w:rPr>
      </w:pPr>
    </w:p>
    <w:p w14:paraId="090E1CB2" w14:textId="3B84B5D2" w:rsidR="007864E1" w:rsidRDefault="007864E1" w:rsidP="007864E1">
      <w:pPr>
        <w:pStyle w:val="Body"/>
        <w:spacing w:line="360" w:lineRule="auto"/>
        <w:outlineLvl w:val="0"/>
        <w:rPr>
          <w:rFonts w:ascii="Gill Sans MT" w:eastAsia="Gill Sans MT" w:hAnsi="Gill Sans MT" w:cs="Gill Sans MT"/>
          <w:b/>
          <w:bCs/>
          <w:color w:val="auto"/>
          <w:sz w:val="22"/>
          <w:szCs w:val="22"/>
          <w:lang w:val="en-US"/>
        </w:rPr>
      </w:pPr>
      <w:r w:rsidRPr="007864E1">
        <w:rPr>
          <w:rFonts w:ascii="Gill Sans MT" w:eastAsia="Gill Sans MT" w:hAnsi="Gill Sans MT" w:cs="Gill Sans MT"/>
          <w:b/>
          <w:bCs/>
          <w:color w:val="auto"/>
          <w:sz w:val="22"/>
          <w:szCs w:val="22"/>
          <w:lang w:val="en-US"/>
        </w:rPr>
        <w:t>Other</w:t>
      </w:r>
    </w:p>
    <w:p w14:paraId="6D400D5B" w14:textId="77777777" w:rsidR="00B23527" w:rsidRPr="007864E1" w:rsidRDefault="00B23527" w:rsidP="007864E1">
      <w:pPr>
        <w:pStyle w:val="Body"/>
        <w:spacing w:line="360" w:lineRule="auto"/>
        <w:outlineLvl w:val="0"/>
        <w:rPr>
          <w:rFonts w:ascii="Gill Sans MT" w:eastAsia="Gill Sans MT" w:hAnsi="Gill Sans MT" w:cs="Gill Sans MT"/>
          <w:b/>
          <w:bCs/>
          <w:color w:val="auto"/>
          <w:sz w:val="22"/>
          <w:szCs w:val="22"/>
          <w:lang w:val="en-US"/>
        </w:rPr>
      </w:pPr>
    </w:p>
    <w:p w14:paraId="458B0733"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To attend training, update or review sessions as required</w:t>
      </w:r>
    </w:p>
    <w:p w14:paraId="019FF690"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To undertake, where required and where able, other duties requested by the exams officer, for example</w:t>
      </w:r>
    </w:p>
    <w:p w14:paraId="70C2AD47"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lastRenderedPageBreak/>
        <w:t>supervision of clash candidates between exam sessions</w:t>
      </w:r>
    </w:p>
    <w:p w14:paraId="777E7B1F"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facilitating access arrangements for candidates, for example as a reader, scribe etc. (full training will be provided)</w:t>
      </w:r>
    </w:p>
    <w:p w14:paraId="4A464315"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other exams-related administrative tasks</w:t>
      </w:r>
    </w:p>
    <w:p w14:paraId="65A13FE5" w14:textId="65A29CB2" w:rsidR="007864E1" w:rsidRPr="003A6D97" w:rsidRDefault="007864E1" w:rsidP="00CA1B0B">
      <w:pPr>
        <w:spacing w:after="9" w:line="249" w:lineRule="auto"/>
        <w:ind w:left="720"/>
        <w:rPr>
          <w:rFonts w:ascii="Gill Sans MT" w:eastAsia="Gill Sans MT" w:hAnsi="Gill Sans MT" w:cs="Gill Sans MT"/>
          <w:color w:val="000000" w:themeColor="text1"/>
          <w:spacing w:val="-3"/>
        </w:rPr>
      </w:pPr>
    </w:p>
    <w:p w14:paraId="176C872E" w14:textId="2557DE1F" w:rsidR="00FB34E7" w:rsidRDefault="00FB34E7" w:rsidP="00FB34E7">
      <w:pPr>
        <w:rPr>
          <w:rFonts w:ascii="Gill Sans MT" w:hAnsi="Gill Sans MT" w:cs="Arial"/>
          <w:sz w:val="22"/>
          <w:szCs w:val="22"/>
        </w:rPr>
      </w:pPr>
      <w:r w:rsidRPr="00CE1F16">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5E75BC9D" w14:textId="6DB01A8E" w:rsidR="008D0D2F" w:rsidRPr="00FE0960" w:rsidRDefault="0013072E" w:rsidP="00B44441">
      <w:pPr>
        <w:rPr>
          <w:rFonts w:ascii="Gill Sans MT" w:hAnsi="Gill Sans MT"/>
          <w:b/>
          <w:sz w:val="22"/>
          <w:szCs w:val="22"/>
        </w:rPr>
      </w:pPr>
      <w:r w:rsidRPr="003A6D97">
        <w:rPr>
          <w:rFonts w:ascii="Gill Sans MT" w:hAnsi="Gill Sans MT"/>
          <w:b/>
        </w:rPr>
        <w:br w:type="page"/>
      </w:r>
      <w:r w:rsidR="00B23527">
        <w:rPr>
          <w:rFonts w:ascii="Gill Sans MT" w:hAnsi="Gill Sans MT"/>
          <w:b/>
        </w:rPr>
        <w:t>P</w:t>
      </w:r>
      <w:r w:rsidR="008D0D2F" w:rsidRPr="00FE0960">
        <w:rPr>
          <w:rFonts w:ascii="Gill Sans MT" w:hAnsi="Gill Sans MT"/>
          <w:b/>
          <w:sz w:val="22"/>
          <w:szCs w:val="22"/>
        </w:rPr>
        <w:t>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18C77BD" w14:textId="31DAED05" w:rsidR="0064101C" w:rsidRDefault="0064101C" w:rsidP="00CB336B">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7B64A28A" w14:textId="77777777" w:rsidR="00CB336B" w:rsidRDefault="00CB336B" w:rsidP="00CB336B">
            <w:pPr>
              <w:numPr>
                <w:ilvl w:val="0"/>
                <w:numId w:val="23"/>
              </w:numPr>
              <w:spacing w:line="240" w:lineRule="exact"/>
              <w:rPr>
                <w:rFonts w:ascii="Gill Sans MT" w:hAnsi="Gill Sans MT"/>
              </w:rPr>
            </w:pPr>
            <w:r>
              <w:rPr>
                <w:rFonts w:ascii="Gill Sans MT" w:hAnsi="Gill Sans MT"/>
              </w:rPr>
              <w:t>GCSEs (or equivalent) with grade C or above in English and Maths</w:t>
            </w:r>
          </w:p>
          <w:p w14:paraId="64DA8193" w14:textId="61C59DDD" w:rsidR="00B52C88" w:rsidRDefault="00B52C88" w:rsidP="00F66A95">
            <w:pPr>
              <w:spacing w:line="240" w:lineRule="exact"/>
              <w:ind w:left="720"/>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8D8A16" w14:textId="42459BC8" w:rsidR="00FB34E7" w:rsidRDefault="00FB34E7" w:rsidP="00CB336B">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366DB77F" w14:textId="77777777" w:rsidR="00FB34E7" w:rsidRDefault="00FB34E7" w:rsidP="00FB34E7">
            <w:pPr>
              <w:pStyle w:val="ListParagraph"/>
              <w:spacing w:before="120" w:after="120"/>
              <w:rPr>
                <w:rFonts w:ascii="Gill Sans MT" w:hAnsi="Gill Sans MT"/>
              </w:rPr>
            </w:pPr>
          </w:p>
          <w:p w14:paraId="5966AC43" w14:textId="5EEB1FBA" w:rsidR="0064101C" w:rsidRPr="00CB336B" w:rsidRDefault="00CB336B" w:rsidP="00CB336B">
            <w:pPr>
              <w:pStyle w:val="ListParagraph"/>
              <w:numPr>
                <w:ilvl w:val="0"/>
                <w:numId w:val="23"/>
              </w:numPr>
              <w:spacing w:before="120" w:after="120"/>
              <w:rPr>
                <w:rFonts w:ascii="Gill Sans MT" w:eastAsiaTheme="minorHAnsi" w:hAnsi="Gill Sans MT"/>
                <w:szCs w:val="22"/>
              </w:rPr>
            </w:pPr>
            <w:r>
              <w:rPr>
                <w:rFonts w:ascii="Rockwell" w:eastAsiaTheme="minorHAnsi" w:hAnsi="Rockwell"/>
                <w:szCs w:val="22"/>
              </w:rPr>
              <w:t>E</w:t>
            </w:r>
            <w:r w:rsidRPr="00CB336B">
              <w:rPr>
                <w:rFonts w:ascii="Rockwell" w:eastAsiaTheme="minorHAnsi" w:hAnsi="Rockwell"/>
                <w:szCs w:val="22"/>
              </w:rPr>
              <w:t>xperience working as an invigilator within a school environment</w:t>
            </w: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B0397D9"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Ability to co-operate and collaborate with school staff</w:t>
            </w:r>
          </w:p>
          <w:p w14:paraId="53E55C70"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Effective communication skills with young people and adults</w:t>
            </w:r>
          </w:p>
          <w:p w14:paraId="2118113A"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Ability to follow written procedures to carry out tasks</w:t>
            </w:r>
          </w:p>
          <w:p w14:paraId="00D87881" w14:textId="33599E0F" w:rsidR="0064101C" w:rsidRPr="00CA1B0B" w:rsidRDefault="00CA1B0B" w:rsidP="00CA1B0B">
            <w:pPr>
              <w:pStyle w:val="ListParagraph"/>
              <w:numPr>
                <w:ilvl w:val="0"/>
                <w:numId w:val="23"/>
              </w:numPr>
              <w:spacing w:before="120" w:after="120"/>
              <w:rPr>
                <w:rFonts w:ascii="Gill Sans MT" w:hAnsi="Gill Sans MT"/>
              </w:rPr>
            </w:pPr>
            <w:r w:rsidRPr="00CA1B0B">
              <w:rPr>
                <w:rFonts w:ascii="Gill Sans MT" w:hAnsi="Gill Sans MT"/>
              </w:rPr>
              <w:t>Meticulous attention to detail</w:t>
            </w:r>
          </w:p>
        </w:tc>
        <w:tc>
          <w:tcPr>
            <w:tcW w:w="3321" w:type="dxa"/>
            <w:tcBorders>
              <w:top w:val="single" w:sz="4" w:space="0" w:color="auto"/>
              <w:left w:val="single" w:sz="4" w:space="0" w:color="auto"/>
              <w:bottom w:val="single" w:sz="4" w:space="0" w:color="auto"/>
              <w:right w:val="single" w:sz="4" w:space="0" w:color="auto"/>
            </w:tcBorders>
          </w:tcPr>
          <w:p w14:paraId="0B938D63" w14:textId="26D90E45" w:rsidR="0064101C" w:rsidRDefault="0064101C" w:rsidP="00CA1B0B">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56E47B2" w14:textId="47D891E4" w:rsidR="00CB336B" w:rsidRPr="00CB336B" w:rsidRDefault="00CA1B0B" w:rsidP="00CB336B">
            <w:pPr>
              <w:pStyle w:val="ListParagraph"/>
              <w:numPr>
                <w:ilvl w:val="0"/>
                <w:numId w:val="23"/>
              </w:numPr>
              <w:rPr>
                <w:rFonts w:ascii="Gill Sans MT" w:hAnsi="Gill Sans MT"/>
              </w:rPr>
            </w:pPr>
            <w:r w:rsidRPr="00CA1B0B">
              <w:rPr>
                <w:rFonts w:ascii="Gill Sans MT" w:hAnsi="Gill Sans MT"/>
              </w:rPr>
              <w:t>High level of confidentiality</w:t>
            </w:r>
          </w:p>
          <w:p w14:paraId="6E1F1874"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 xml:space="preserve">Reliable </w:t>
            </w:r>
          </w:p>
          <w:p w14:paraId="6B0DDF04" w14:textId="5F08A12E" w:rsidR="00694DB0" w:rsidRPr="00CA1B0B" w:rsidRDefault="00CA1B0B" w:rsidP="00CA1B0B">
            <w:pPr>
              <w:numPr>
                <w:ilvl w:val="0"/>
                <w:numId w:val="23"/>
              </w:numPr>
              <w:spacing w:line="240" w:lineRule="exact"/>
              <w:rPr>
                <w:rFonts w:ascii="Gill Sans MT" w:hAnsi="Gill Sans MT"/>
              </w:rPr>
            </w:pPr>
            <w:r w:rsidRPr="00CA1B0B">
              <w:rPr>
                <w:rFonts w:ascii="Gill Sans MT" w:hAnsi="Gill Sans MT"/>
              </w:rPr>
              <w:t xml:space="preserve">Flexible over working </w:t>
            </w:r>
          </w:p>
          <w:p w14:paraId="2E88B8C4" w14:textId="648D4C7D" w:rsidR="00B52C88" w:rsidRPr="00CA1B0B" w:rsidRDefault="00CA1B0B" w:rsidP="00CA1B0B">
            <w:pPr>
              <w:spacing w:line="240" w:lineRule="exact"/>
              <w:ind w:left="720"/>
              <w:rPr>
                <w:rFonts w:ascii="Gill Sans MT" w:hAnsi="Gill Sans MT"/>
                <w:b/>
              </w:rPr>
            </w:pPr>
            <w:r w:rsidRPr="00CA1B0B">
              <w:rPr>
                <w:rFonts w:ascii="Gill Sans MT" w:hAnsi="Gill Sans MT"/>
              </w:rPr>
              <w:t>hours</w:t>
            </w:r>
          </w:p>
          <w:p w14:paraId="167AB42D" w14:textId="7809E450" w:rsidR="00EF02CC" w:rsidRPr="00CA1B0B"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77777777" w:rsidR="00D527B4" w:rsidRDefault="00D527B4" w:rsidP="00B52C88">
      <w:pPr>
        <w:rPr>
          <w:rFonts w:ascii="Gill Sans MT" w:hAnsi="Gill Sans MT"/>
          <w:sz w:val="22"/>
          <w:szCs w:val="22"/>
        </w:rPr>
      </w:pPr>
    </w:p>
    <w:p w14:paraId="046F42AB" w14:textId="4D4D549E" w:rsidR="00D527B4" w:rsidRDefault="00D527B4" w:rsidP="00B52C88">
      <w:pPr>
        <w:rPr>
          <w:rFonts w:ascii="Gill Sans MT" w:hAnsi="Gill Sans MT"/>
          <w:sz w:val="22"/>
          <w:szCs w:val="22"/>
        </w:rPr>
      </w:pPr>
    </w:p>
    <w:p w14:paraId="2AB41548" w14:textId="77777777" w:rsidR="00B23527" w:rsidRDefault="00B23527" w:rsidP="00B52C88">
      <w:pPr>
        <w:rPr>
          <w:rFonts w:ascii="Gill Sans MT" w:hAnsi="Gill Sans MT"/>
          <w:sz w:val="22"/>
          <w:szCs w:val="22"/>
        </w:rPr>
      </w:pPr>
    </w:p>
    <w:p w14:paraId="43CE2CF3" w14:textId="2E0656AF"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14:paraId="443853BC" w14:textId="3FF13D2C"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1BA13CC6"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41DEC919" w:rsidR="00684F0A" w:rsidRDefault="00684F0A">
    <w:pPr>
      <w:pStyle w:val="Header"/>
    </w:pPr>
    <w:r>
      <w:rPr>
        <w:noProof/>
        <w:lang w:eastAsia="en-GB"/>
      </w:rPr>
      <w:drawing>
        <wp:anchor distT="0" distB="0" distL="114300" distR="114300" simplePos="0" relativeHeight="251657216"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7532607"/>
    <w:multiLevelType w:val="hybridMultilevel"/>
    <w:tmpl w:val="354E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F712A8"/>
    <w:multiLevelType w:val="hybridMultilevel"/>
    <w:tmpl w:val="10280B12"/>
    <w:lvl w:ilvl="0" w:tplc="0DC48A86">
      <w:start w:val="1"/>
      <w:numFmt w:val="bullet"/>
      <w:lvlText w:val=""/>
      <w:lvlJc w:val="left"/>
      <w:pPr>
        <w:ind w:left="720" w:hanging="360"/>
      </w:pPr>
      <w:rPr>
        <w:rFonts w:ascii="Wingdings 3" w:hAnsi="Wingdings 3"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008F1"/>
    <w:multiLevelType w:val="hybridMultilevel"/>
    <w:tmpl w:val="7780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5"/>
  </w:num>
  <w:num w:numId="4">
    <w:abstractNumId w:val="39"/>
  </w:num>
  <w:num w:numId="5">
    <w:abstractNumId w:val="3"/>
  </w:num>
  <w:num w:numId="6">
    <w:abstractNumId w:val="6"/>
  </w:num>
  <w:num w:numId="7">
    <w:abstractNumId w:val="31"/>
  </w:num>
  <w:num w:numId="8">
    <w:abstractNumId w:val="14"/>
  </w:num>
  <w:num w:numId="9">
    <w:abstractNumId w:val="11"/>
  </w:num>
  <w:num w:numId="10">
    <w:abstractNumId w:val="38"/>
  </w:num>
  <w:num w:numId="11">
    <w:abstractNumId w:val="36"/>
  </w:num>
  <w:num w:numId="12">
    <w:abstractNumId w:val="12"/>
  </w:num>
  <w:num w:numId="13">
    <w:abstractNumId w:val="41"/>
  </w:num>
  <w:num w:numId="14">
    <w:abstractNumId w:val="21"/>
  </w:num>
  <w:num w:numId="15">
    <w:abstractNumId w:val="20"/>
  </w:num>
  <w:num w:numId="16">
    <w:abstractNumId w:val="16"/>
  </w:num>
  <w:num w:numId="17">
    <w:abstractNumId w:val="34"/>
  </w:num>
  <w:num w:numId="18">
    <w:abstractNumId w:val="35"/>
  </w:num>
  <w:num w:numId="19">
    <w:abstractNumId w:val="10"/>
  </w:num>
  <w:num w:numId="20">
    <w:abstractNumId w:val="30"/>
  </w:num>
  <w:num w:numId="21">
    <w:abstractNumId w:val="29"/>
  </w:num>
  <w:num w:numId="22">
    <w:abstractNumId w:val="24"/>
  </w:num>
  <w:num w:numId="23">
    <w:abstractNumId w:val="23"/>
  </w:num>
  <w:num w:numId="24">
    <w:abstractNumId w:val="17"/>
  </w:num>
  <w:num w:numId="25">
    <w:abstractNumId w:val="0"/>
  </w:num>
  <w:num w:numId="26">
    <w:abstractNumId w:val="37"/>
  </w:num>
  <w:num w:numId="27">
    <w:abstractNumId w:val="33"/>
  </w:num>
  <w:num w:numId="28">
    <w:abstractNumId w:val="4"/>
  </w:num>
  <w:num w:numId="29">
    <w:abstractNumId w:val="9"/>
  </w:num>
  <w:num w:numId="30">
    <w:abstractNumId w:val="1"/>
  </w:num>
  <w:num w:numId="31">
    <w:abstractNumId w:val="40"/>
  </w:num>
  <w:num w:numId="32">
    <w:abstractNumId w:val="26"/>
  </w:num>
  <w:num w:numId="33">
    <w:abstractNumId w:val="19"/>
  </w:num>
  <w:num w:numId="34">
    <w:abstractNumId w:val="7"/>
  </w:num>
  <w:num w:numId="35">
    <w:abstractNumId w:val="15"/>
  </w:num>
  <w:num w:numId="36">
    <w:abstractNumId w:val="8"/>
  </w:num>
  <w:num w:numId="37">
    <w:abstractNumId w:val="18"/>
  </w:num>
  <w:num w:numId="38">
    <w:abstractNumId w:val="22"/>
  </w:num>
  <w:num w:numId="39">
    <w:abstractNumId w:val="32"/>
  </w:num>
  <w:num w:numId="40">
    <w:abstractNumId w:val="13"/>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1778E"/>
    <w:rsid w:val="00020E74"/>
    <w:rsid w:val="00032806"/>
    <w:rsid w:val="00063AFE"/>
    <w:rsid w:val="000878DB"/>
    <w:rsid w:val="00107495"/>
    <w:rsid w:val="00120379"/>
    <w:rsid w:val="0013072E"/>
    <w:rsid w:val="00144467"/>
    <w:rsid w:val="00153691"/>
    <w:rsid w:val="00157B07"/>
    <w:rsid w:val="001B1324"/>
    <w:rsid w:val="001E3651"/>
    <w:rsid w:val="00230D34"/>
    <w:rsid w:val="00252A89"/>
    <w:rsid w:val="00254202"/>
    <w:rsid w:val="002901F5"/>
    <w:rsid w:val="002A5B67"/>
    <w:rsid w:val="002C1D60"/>
    <w:rsid w:val="002F4615"/>
    <w:rsid w:val="003501B4"/>
    <w:rsid w:val="003A6D97"/>
    <w:rsid w:val="003B5CD5"/>
    <w:rsid w:val="003C1986"/>
    <w:rsid w:val="004222C5"/>
    <w:rsid w:val="00427E14"/>
    <w:rsid w:val="00466C89"/>
    <w:rsid w:val="00470EC9"/>
    <w:rsid w:val="004734EF"/>
    <w:rsid w:val="004C07EC"/>
    <w:rsid w:val="004E4A20"/>
    <w:rsid w:val="004E6FC6"/>
    <w:rsid w:val="00516024"/>
    <w:rsid w:val="00554F5F"/>
    <w:rsid w:val="0055569D"/>
    <w:rsid w:val="005865D4"/>
    <w:rsid w:val="00590904"/>
    <w:rsid w:val="005A0FE2"/>
    <w:rsid w:val="005C14DB"/>
    <w:rsid w:val="00603EFF"/>
    <w:rsid w:val="00611E4E"/>
    <w:rsid w:val="00612A2F"/>
    <w:rsid w:val="0064101C"/>
    <w:rsid w:val="00663C8A"/>
    <w:rsid w:val="00673BE2"/>
    <w:rsid w:val="00680C6F"/>
    <w:rsid w:val="00684F0A"/>
    <w:rsid w:val="00694DB0"/>
    <w:rsid w:val="006A1290"/>
    <w:rsid w:val="006A7F96"/>
    <w:rsid w:val="006C586E"/>
    <w:rsid w:val="006D1CF5"/>
    <w:rsid w:val="006F5A17"/>
    <w:rsid w:val="0073637B"/>
    <w:rsid w:val="00740948"/>
    <w:rsid w:val="007864E1"/>
    <w:rsid w:val="0079378E"/>
    <w:rsid w:val="007940A1"/>
    <w:rsid w:val="007B1C45"/>
    <w:rsid w:val="007B1CB0"/>
    <w:rsid w:val="007B5861"/>
    <w:rsid w:val="007D48F2"/>
    <w:rsid w:val="007D4908"/>
    <w:rsid w:val="008126CA"/>
    <w:rsid w:val="00837388"/>
    <w:rsid w:val="00853D8D"/>
    <w:rsid w:val="00881167"/>
    <w:rsid w:val="008958B4"/>
    <w:rsid w:val="008A15C1"/>
    <w:rsid w:val="008D0D2F"/>
    <w:rsid w:val="008D75EF"/>
    <w:rsid w:val="008E1341"/>
    <w:rsid w:val="00911C49"/>
    <w:rsid w:val="00965A61"/>
    <w:rsid w:val="00993928"/>
    <w:rsid w:val="00A64791"/>
    <w:rsid w:val="00A81B23"/>
    <w:rsid w:val="00B23527"/>
    <w:rsid w:val="00B44441"/>
    <w:rsid w:val="00B52959"/>
    <w:rsid w:val="00B52C88"/>
    <w:rsid w:val="00B60523"/>
    <w:rsid w:val="00B67D8B"/>
    <w:rsid w:val="00B87BF5"/>
    <w:rsid w:val="00B95DD2"/>
    <w:rsid w:val="00BA6F9C"/>
    <w:rsid w:val="00BB4F07"/>
    <w:rsid w:val="00BF5C28"/>
    <w:rsid w:val="00C12707"/>
    <w:rsid w:val="00C23D6C"/>
    <w:rsid w:val="00C54165"/>
    <w:rsid w:val="00C6206A"/>
    <w:rsid w:val="00CA07C2"/>
    <w:rsid w:val="00CA1B0B"/>
    <w:rsid w:val="00CB336B"/>
    <w:rsid w:val="00CC627D"/>
    <w:rsid w:val="00CD396F"/>
    <w:rsid w:val="00CE1F16"/>
    <w:rsid w:val="00D17569"/>
    <w:rsid w:val="00D369F6"/>
    <w:rsid w:val="00D37E03"/>
    <w:rsid w:val="00D527B4"/>
    <w:rsid w:val="00D5608E"/>
    <w:rsid w:val="00D56870"/>
    <w:rsid w:val="00D8161B"/>
    <w:rsid w:val="00D8591D"/>
    <w:rsid w:val="00DC16E2"/>
    <w:rsid w:val="00DF3ADB"/>
    <w:rsid w:val="00E118BB"/>
    <w:rsid w:val="00E17345"/>
    <w:rsid w:val="00E3336B"/>
    <w:rsid w:val="00E539FF"/>
    <w:rsid w:val="00E75A9D"/>
    <w:rsid w:val="00E75D45"/>
    <w:rsid w:val="00E87962"/>
    <w:rsid w:val="00EB49DB"/>
    <w:rsid w:val="00EF02CC"/>
    <w:rsid w:val="00F66A95"/>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 w:type="paragraph" w:styleId="NormalWeb">
    <w:name w:val="Normal (Web)"/>
    <w:basedOn w:val="Normal"/>
    <w:uiPriority w:val="99"/>
    <w:unhideWhenUsed/>
    <w:rsid w:val="0073637B"/>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CA1B0B"/>
    <w:pPr>
      <w:autoSpaceDE w:val="0"/>
      <w:autoSpaceDN w:val="0"/>
      <w:adjustRightInd w:val="0"/>
    </w:pPr>
    <w:rPr>
      <w:rFonts w:ascii="Arial"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562A-B077-4B07-A55C-7B94F84E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2</cp:revision>
  <cp:lastPrinted>2017-10-16T09:27:00Z</cp:lastPrinted>
  <dcterms:created xsi:type="dcterms:W3CDTF">2017-10-20T13:04:00Z</dcterms:created>
  <dcterms:modified xsi:type="dcterms:W3CDTF">2017-10-20T13:04:00Z</dcterms:modified>
</cp:coreProperties>
</file>