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BD" w:rsidRDefault="006919BD">
      <w:pPr>
        <w:rPr>
          <w:rFonts w:ascii="Arial" w:hAnsi="Arial"/>
          <w:b/>
          <w:sz w:val="30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19BD" w:rsidRDefault="006919BD">
      <w:pPr>
        <w:rPr>
          <w:b/>
          <w:sz w:val="30"/>
        </w:rPr>
      </w:pPr>
    </w:p>
    <w:p w:rsidR="006919BD" w:rsidRDefault="001F10BD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1371719" cy="13717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C yellow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19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9BD" w:rsidRDefault="006919BD">
      <w:pPr>
        <w:rPr>
          <w:b/>
          <w:sz w:val="24"/>
        </w:rPr>
      </w:pPr>
    </w:p>
    <w:p w:rsidR="006919BD" w:rsidRDefault="006919BD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JOB DESCRIPTION</w:t>
      </w:r>
    </w:p>
    <w:p w:rsidR="006919BD" w:rsidRDefault="006919BD">
      <w:pPr>
        <w:jc w:val="center"/>
        <w:rPr>
          <w:b/>
          <w:sz w:val="40"/>
        </w:rPr>
      </w:pPr>
    </w:p>
    <w:p w:rsidR="006919BD" w:rsidRDefault="006919BD">
      <w:pPr>
        <w:jc w:val="center"/>
        <w:rPr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4"/>
        <w:gridCol w:w="5029"/>
      </w:tblGrid>
      <w:tr w:rsidR="006919BD">
        <w:trPr>
          <w:cantSplit/>
        </w:trPr>
        <w:tc>
          <w:tcPr>
            <w:tcW w:w="3704" w:type="dxa"/>
            <w:tcBorders>
              <w:bottom w:val="single" w:sz="12" w:space="0" w:color="auto"/>
            </w:tcBorders>
          </w:tcPr>
          <w:p w:rsidR="006919BD" w:rsidRDefault="006919BD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POST TITLE:</w:t>
            </w:r>
          </w:p>
        </w:tc>
        <w:tc>
          <w:tcPr>
            <w:tcW w:w="5029" w:type="dxa"/>
            <w:tcBorders>
              <w:bottom w:val="single" w:sz="12" w:space="0" w:color="auto"/>
            </w:tcBorders>
          </w:tcPr>
          <w:p w:rsidR="006919BD" w:rsidRDefault="006919BD" w:rsidP="00C9797C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Lecturer in Electrical</w:t>
            </w:r>
            <w:r w:rsidR="00C9797C">
              <w:rPr>
                <w:rFonts w:ascii="Arial" w:hAnsi="Arial"/>
                <w:sz w:val="24"/>
              </w:rPr>
              <w:t xml:space="preserve"> Installation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6919BD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:rsidR="006919BD" w:rsidRDefault="006919BD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GRADE: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:rsidR="006919BD" w:rsidRDefault="006919BD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MGL</w:t>
            </w:r>
          </w:p>
        </w:tc>
      </w:tr>
      <w:tr w:rsidR="006919BD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:rsidR="006919BD" w:rsidRDefault="006919BD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PROGRAMME AREA: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:rsidR="006919BD" w:rsidRDefault="00C9797C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Construction Trades and Civil Engineering</w:t>
            </w:r>
          </w:p>
        </w:tc>
      </w:tr>
      <w:tr w:rsidR="006919BD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:rsidR="006919BD" w:rsidRDefault="006919BD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PURPOSE OF JOB: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:rsidR="006919BD" w:rsidRDefault="002662BB" w:rsidP="002662BB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Curriculum Delivery to Student Groups</w:t>
            </w:r>
          </w:p>
        </w:tc>
      </w:tr>
      <w:tr w:rsidR="006919BD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:rsidR="006919BD" w:rsidRDefault="006919BD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RESPONSIBLE TO: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:rsidR="006919BD" w:rsidRDefault="00240E04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of Learning</w:t>
            </w:r>
          </w:p>
        </w:tc>
      </w:tr>
    </w:tbl>
    <w:p w:rsidR="006919BD" w:rsidRDefault="006919BD">
      <w:pPr>
        <w:rPr>
          <w:sz w:val="24"/>
        </w:rPr>
      </w:pPr>
    </w:p>
    <w:p w:rsidR="006919BD" w:rsidRDefault="006919BD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2077"/>
        <w:gridCol w:w="2963"/>
      </w:tblGrid>
      <w:tr w:rsidR="006919BD">
        <w:trPr>
          <w:cantSplit/>
        </w:trPr>
        <w:tc>
          <w:tcPr>
            <w:tcW w:w="1548" w:type="dxa"/>
          </w:tcPr>
          <w:p w:rsidR="006919BD" w:rsidRDefault="006919B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Date of issue 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6919BD" w:rsidRDefault="006919BD">
            <w:pPr>
              <w:rPr>
                <w:rFonts w:ascii="Arial" w:hAnsi="Arial"/>
              </w:rPr>
            </w:pPr>
          </w:p>
        </w:tc>
        <w:tc>
          <w:tcPr>
            <w:tcW w:w="2077" w:type="dxa"/>
          </w:tcPr>
          <w:p w:rsidR="006919BD" w:rsidRDefault="006919B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Signature </w:t>
            </w:r>
          </w:p>
        </w:tc>
        <w:tc>
          <w:tcPr>
            <w:tcW w:w="2963" w:type="dxa"/>
            <w:tcBorders>
              <w:bottom w:val="single" w:sz="6" w:space="0" w:color="auto"/>
            </w:tcBorders>
          </w:tcPr>
          <w:p w:rsidR="006919BD" w:rsidRDefault="006919BD">
            <w:pPr>
              <w:rPr>
                <w:rFonts w:ascii="Arial" w:hAnsi="Arial"/>
              </w:rPr>
            </w:pPr>
          </w:p>
        </w:tc>
      </w:tr>
    </w:tbl>
    <w:p w:rsidR="006919BD" w:rsidRDefault="006919BD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760"/>
      </w:tblGrid>
      <w:tr w:rsidR="006919BD">
        <w:trPr>
          <w:cantSplit/>
        </w:trPr>
        <w:tc>
          <w:tcPr>
            <w:tcW w:w="2988" w:type="dxa"/>
          </w:tcPr>
          <w:p w:rsidR="006919BD" w:rsidRDefault="006919B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Line Manager's Signature </w:t>
            </w:r>
          </w:p>
        </w:tc>
        <w:tc>
          <w:tcPr>
            <w:tcW w:w="5760" w:type="dxa"/>
            <w:tcBorders>
              <w:bottom w:val="single" w:sz="6" w:space="0" w:color="auto"/>
            </w:tcBorders>
          </w:tcPr>
          <w:p w:rsidR="006919BD" w:rsidRDefault="006919BD">
            <w:pPr>
              <w:rPr>
                <w:rFonts w:ascii="Arial" w:hAnsi="Arial"/>
              </w:rPr>
            </w:pPr>
          </w:p>
        </w:tc>
      </w:tr>
    </w:tbl>
    <w:p w:rsidR="006919BD" w:rsidRDefault="006919BD">
      <w:pPr>
        <w:rPr>
          <w:rFonts w:ascii="Arial" w:hAnsi="Arial"/>
        </w:rPr>
      </w:pPr>
    </w:p>
    <w:p w:rsidR="006919BD" w:rsidRDefault="006919BD">
      <w:pPr>
        <w:rPr>
          <w:rFonts w:ascii="Arial" w:hAnsi="Arial"/>
          <w:b/>
          <w:sz w:val="24"/>
        </w:rPr>
      </w:pPr>
      <w:r>
        <w:rPr>
          <w:b/>
          <w:sz w:val="30"/>
        </w:rPr>
        <w:br w:type="page"/>
      </w:r>
      <w:r>
        <w:rPr>
          <w:rFonts w:ascii="Arial" w:hAnsi="Arial"/>
          <w:b/>
          <w:sz w:val="24"/>
        </w:rPr>
        <w:lastRenderedPageBreak/>
        <w:tab/>
      </w:r>
    </w:p>
    <w:p w:rsidR="006919BD" w:rsidRDefault="006919BD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30"/>
          <w:u w:val="single"/>
        </w:rPr>
        <w:t>Main Grade Lecturer:  Generic Job Description</w:t>
      </w:r>
    </w:p>
    <w:p w:rsidR="006919BD" w:rsidRDefault="006919BD">
      <w:pPr>
        <w:rPr>
          <w:rFonts w:ascii="Arial" w:hAnsi="Arial"/>
          <w:b/>
          <w:sz w:val="22"/>
          <w:u w:val="single"/>
        </w:rPr>
      </w:pPr>
    </w:p>
    <w:p w:rsidR="006919BD" w:rsidRDefault="006919BD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6"/>
          <w:u w:val="single"/>
        </w:rPr>
        <w:t>Full time and Fractional Posts</w:t>
      </w:r>
    </w:p>
    <w:p w:rsidR="006919BD" w:rsidRDefault="006919BD">
      <w:pPr>
        <w:rPr>
          <w:rFonts w:ascii="Arial" w:hAnsi="Arial"/>
          <w:sz w:val="22"/>
        </w:rPr>
      </w:pPr>
    </w:p>
    <w:p w:rsidR="006919BD" w:rsidRDefault="006919BD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The post holder must at all times, carry out his/her responsibilities in accordance with College policies, actively supporting the mission of the Sheffield College as outlined in the Strategic Plan.</w:t>
      </w:r>
    </w:p>
    <w:p w:rsidR="006919BD" w:rsidRDefault="006919BD">
      <w:pPr>
        <w:rPr>
          <w:rFonts w:ascii="Arial" w:hAnsi="Arial"/>
          <w:b/>
          <w:sz w:val="22"/>
          <w:u w:val="single"/>
        </w:rPr>
      </w:pPr>
    </w:p>
    <w:p w:rsidR="006919BD" w:rsidRDefault="006919BD">
      <w:pPr>
        <w:ind w:left="709" w:hanging="709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Main Responsibilities</w:t>
      </w:r>
    </w:p>
    <w:p w:rsidR="006919BD" w:rsidRDefault="006919BD">
      <w:pPr>
        <w:ind w:left="709" w:hanging="709"/>
        <w:rPr>
          <w:rFonts w:ascii="Arial" w:hAnsi="Arial"/>
          <w:sz w:val="22"/>
          <w:u w:val="single"/>
        </w:rPr>
      </w:pPr>
    </w:p>
    <w:p w:rsidR="006919BD" w:rsidRDefault="006919BD">
      <w:pPr>
        <w:ind w:left="709" w:hanging="709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  <w:t>(Extract from the Academic Contract of Employment Clause 2.2)</w:t>
      </w:r>
    </w:p>
    <w:p w:rsidR="006919BD" w:rsidRDefault="006919BD">
      <w:pPr>
        <w:ind w:left="709" w:hanging="709"/>
        <w:rPr>
          <w:rFonts w:ascii="Arial" w:hAnsi="Arial"/>
          <w:sz w:val="22"/>
          <w:u w:val="single"/>
        </w:rPr>
      </w:pPr>
    </w:p>
    <w:p w:rsidR="006919BD" w:rsidRDefault="006919BD">
      <w:pPr>
        <w:ind w:left="709" w:hanging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Your main duties may include, but will not be limited to:</w:t>
      </w:r>
    </w:p>
    <w:p w:rsidR="006919BD" w:rsidRDefault="006919BD">
      <w:pPr>
        <w:ind w:left="709" w:hanging="709"/>
        <w:rPr>
          <w:rFonts w:ascii="Arial" w:hAnsi="Arial"/>
          <w:sz w:val="22"/>
        </w:rPr>
      </w:pP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formal</w:t>
      </w:r>
      <w:proofErr w:type="gramEnd"/>
      <w:r>
        <w:rPr>
          <w:rFonts w:ascii="Arial" w:hAnsi="Arial"/>
          <w:sz w:val="22"/>
        </w:rPr>
        <w:t xml:space="preserve"> scheduled teaching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tutorials</w:t>
      </w:r>
      <w:proofErr w:type="gramEnd"/>
      <w:r>
        <w:rPr>
          <w:rFonts w:ascii="Arial" w:hAnsi="Arial"/>
          <w:sz w:val="22"/>
        </w:rPr>
        <w:t xml:space="preserve"> and student assessment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management</w:t>
      </w:r>
      <w:proofErr w:type="gramEnd"/>
      <w:r>
        <w:rPr>
          <w:rFonts w:ascii="Arial" w:hAnsi="Arial"/>
          <w:sz w:val="22"/>
        </w:rPr>
        <w:t xml:space="preserve"> of learning programmes and curriculum development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student</w:t>
      </w:r>
      <w:proofErr w:type="gramEnd"/>
      <w:r>
        <w:rPr>
          <w:rFonts w:ascii="Arial" w:hAnsi="Arial"/>
          <w:sz w:val="22"/>
        </w:rPr>
        <w:t xml:space="preserve"> admissions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educational</w:t>
      </w:r>
      <w:proofErr w:type="gramEnd"/>
      <w:r>
        <w:rPr>
          <w:rFonts w:ascii="Arial" w:hAnsi="Arial"/>
          <w:sz w:val="22"/>
        </w:rPr>
        <w:t xml:space="preserve"> guidance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counselling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preparation</w:t>
      </w:r>
      <w:proofErr w:type="gramEnd"/>
      <w:r>
        <w:rPr>
          <w:rFonts w:ascii="Arial" w:hAnsi="Arial"/>
          <w:sz w:val="22"/>
        </w:rPr>
        <w:t xml:space="preserve"> of learning materials and student assignments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marking of students' work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marking of examinations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management</w:t>
      </w:r>
      <w:proofErr w:type="gramEnd"/>
      <w:r>
        <w:rPr>
          <w:rFonts w:ascii="Arial" w:hAnsi="Arial"/>
          <w:sz w:val="22"/>
        </w:rPr>
        <w:t xml:space="preserve"> and supervision of student visit programmes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research</w:t>
      </w:r>
      <w:proofErr w:type="gramEnd"/>
      <w:r>
        <w:rPr>
          <w:rFonts w:ascii="Arial" w:hAnsi="Arial"/>
          <w:sz w:val="22"/>
        </w:rPr>
        <w:t xml:space="preserve"> and other forms of scholarly activity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marketing</w:t>
      </w:r>
      <w:proofErr w:type="gramEnd"/>
      <w:r>
        <w:rPr>
          <w:rFonts w:ascii="Arial" w:hAnsi="Arial"/>
          <w:sz w:val="22"/>
        </w:rPr>
        <w:t xml:space="preserve"> activities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consultancy</w:t>
      </w:r>
      <w:proofErr w:type="gramEnd"/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leadership</w:t>
      </w:r>
      <w:proofErr w:type="gramEnd"/>
      <w:r>
        <w:rPr>
          <w:rFonts w:ascii="Arial" w:hAnsi="Arial"/>
          <w:sz w:val="22"/>
        </w:rPr>
        <w:t xml:space="preserve"> and staff management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administration</w:t>
      </w:r>
      <w:proofErr w:type="gramEnd"/>
      <w:r>
        <w:rPr>
          <w:rFonts w:ascii="Arial" w:hAnsi="Arial"/>
          <w:sz w:val="22"/>
        </w:rPr>
        <w:t xml:space="preserve"> and personal professional development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</w:p>
    <w:p w:rsidR="006919BD" w:rsidRDefault="006919BD">
      <w:pPr>
        <w:ind w:left="709" w:hanging="708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Scheduled Teaching Commitments</w:t>
      </w:r>
    </w:p>
    <w:p w:rsidR="006919BD" w:rsidRDefault="006919BD">
      <w:pPr>
        <w:ind w:left="709" w:hanging="708"/>
        <w:rPr>
          <w:rFonts w:ascii="Arial" w:hAnsi="Arial"/>
          <w:sz w:val="22"/>
          <w:u w:val="single"/>
        </w:rPr>
      </w:pPr>
    </w:p>
    <w:p w:rsidR="006919BD" w:rsidRDefault="006919BD">
      <w:pPr>
        <w:ind w:left="709" w:hanging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(Extract from the Collective Agreement Concerning Lecturers' Working Hours, Flexibility and Review Section 2.1)</w:t>
      </w:r>
    </w:p>
    <w:p w:rsidR="006919BD" w:rsidRDefault="006919BD">
      <w:pPr>
        <w:ind w:left="709" w:hanging="708"/>
        <w:rPr>
          <w:rFonts w:ascii="Arial" w:hAnsi="Arial"/>
          <w:sz w:val="22"/>
        </w:rPr>
      </w:pPr>
    </w:p>
    <w:p w:rsidR="006919BD" w:rsidRDefault="006919BD">
      <w:pPr>
        <w:ind w:left="709" w:hanging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This may include:</w:t>
      </w:r>
    </w:p>
    <w:p w:rsidR="006919BD" w:rsidRDefault="006919BD">
      <w:pPr>
        <w:ind w:left="709" w:hanging="708"/>
        <w:rPr>
          <w:rFonts w:ascii="Arial" w:hAnsi="Arial"/>
          <w:sz w:val="22"/>
        </w:rPr>
      </w:pP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formal class contact e.g. teaching groups of students in classrooms, laboratories, studios, workshops, in the community, on an employer's premises, outdoors, on residential and by open and distance learning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invigilating and supervising examinations and tests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assessing individuals and small groups both inside and outside the College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tutorial</w:t>
      </w:r>
      <w:proofErr w:type="gramEnd"/>
      <w:r>
        <w:rPr>
          <w:rFonts w:ascii="Arial" w:hAnsi="Arial"/>
          <w:sz w:val="22"/>
        </w:rPr>
        <w:t xml:space="preserve"> and supervision work with individual students and groups both inside and outside the College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timetabled</w:t>
      </w:r>
      <w:proofErr w:type="gramEnd"/>
      <w:r>
        <w:rPr>
          <w:rFonts w:ascii="Arial" w:hAnsi="Arial"/>
          <w:sz w:val="22"/>
        </w:rPr>
        <w:t xml:space="preserve"> availability to students in learning resource centres etc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academic</w:t>
      </w:r>
      <w:proofErr w:type="gramEnd"/>
      <w:r>
        <w:rPr>
          <w:rFonts w:ascii="Arial" w:hAnsi="Arial"/>
          <w:sz w:val="22"/>
        </w:rPr>
        <w:t xml:space="preserve"> and other guidance and counselling activity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timetabled</w:t>
      </w:r>
      <w:proofErr w:type="gramEnd"/>
      <w:r>
        <w:rPr>
          <w:rFonts w:ascii="Arial" w:hAnsi="Arial"/>
          <w:sz w:val="22"/>
        </w:rPr>
        <w:t xml:space="preserve"> community development work with clients in a learning context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</w:p>
    <w:p w:rsidR="006919BD" w:rsidRDefault="006919BD">
      <w:pPr>
        <w:ind w:left="1134" w:hanging="425"/>
        <w:rPr>
          <w:rFonts w:ascii="Arial" w:hAnsi="Arial"/>
          <w:sz w:val="22"/>
        </w:rPr>
      </w:pPr>
    </w:p>
    <w:p w:rsidR="006919BD" w:rsidRDefault="006919BD">
      <w:pPr>
        <w:ind w:left="1134" w:hanging="425"/>
        <w:rPr>
          <w:rFonts w:ascii="Arial" w:hAnsi="Arial"/>
          <w:sz w:val="22"/>
        </w:rPr>
      </w:pPr>
    </w:p>
    <w:p w:rsidR="006919BD" w:rsidRDefault="006919BD">
      <w:pPr>
        <w:ind w:left="1134" w:hanging="425"/>
        <w:rPr>
          <w:rFonts w:ascii="Arial" w:hAnsi="Arial"/>
          <w:sz w:val="22"/>
        </w:rPr>
      </w:pPr>
    </w:p>
    <w:p w:rsidR="006919BD" w:rsidRDefault="006919BD">
      <w:pPr>
        <w:ind w:left="1134" w:hanging="425"/>
        <w:rPr>
          <w:rFonts w:ascii="Arial" w:hAnsi="Arial"/>
          <w:sz w:val="22"/>
        </w:rPr>
      </w:pPr>
    </w:p>
    <w:p w:rsidR="006919BD" w:rsidRDefault="006919BD">
      <w:pPr>
        <w:ind w:left="1134" w:hanging="425"/>
        <w:rPr>
          <w:rFonts w:ascii="Arial" w:hAnsi="Arial"/>
          <w:sz w:val="22"/>
        </w:rPr>
      </w:pPr>
    </w:p>
    <w:p w:rsidR="006919BD" w:rsidRDefault="006919B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16"/>
        </w:rPr>
        <w:t>1 of 2</w:t>
      </w:r>
    </w:p>
    <w:p w:rsidR="006919BD" w:rsidRDefault="006919BD">
      <w:pPr>
        <w:ind w:left="1134" w:hanging="425"/>
        <w:jc w:val="center"/>
        <w:rPr>
          <w:rFonts w:ascii="Arial" w:hAnsi="Arial"/>
          <w:sz w:val="22"/>
        </w:rPr>
      </w:pPr>
    </w:p>
    <w:p w:rsidR="006919BD" w:rsidRDefault="006919B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6919BD" w:rsidRDefault="006919BD">
      <w:pPr>
        <w:ind w:left="709" w:hanging="708"/>
        <w:rPr>
          <w:rFonts w:ascii="Arial" w:hAnsi="Arial"/>
          <w:sz w:val="22"/>
        </w:rPr>
      </w:pPr>
    </w:p>
    <w:p w:rsidR="006919BD" w:rsidRDefault="006919BD">
      <w:pPr>
        <w:ind w:left="709" w:hanging="708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Management and Administration</w:t>
      </w:r>
    </w:p>
    <w:p w:rsidR="006919BD" w:rsidRDefault="006919BD">
      <w:pPr>
        <w:ind w:left="709" w:hanging="708"/>
        <w:rPr>
          <w:rFonts w:ascii="Arial" w:hAnsi="Arial"/>
          <w:sz w:val="22"/>
          <w:u w:val="single"/>
        </w:rPr>
      </w:pPr>
    </w:p>
    <w:p w:rsidR="006919BD" w:rsidRDefault="006919BD">
      <w:pPr>
        <w:ind w:left="709" w:hanging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(Extract from the Annual Management Guidelines 1995 Section 3.1.4.  These guidelines are non contractual)</w:t>
      </w:r>
    </w:p>
    <w:p w:rsidR="006919BD" w:rsidRDefault="006919BD">
      <w:pPr>
        <w:ind w:left="709" w:hanging="708"/>
        <w:rPr>
          <w:rFonts w:ascii="Arial" w:hAnsi="Arial"/>
          <w:sz w:val="22"/>
        </w:rPr>
      </w:pPr>
    </w:p>
    <w:p w:rsidR="006919BD" w:rsidRDefault="006919BD">
      <w:pPr>
        <w:ind w:left="709" w:hanging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This may include:</w:t>
      </w:r>
    </w:p>
    <w:p w:rsidR="006919BD" w:rsidRDefault="006919BD">
      <w:pPr>
        <w:ind w:left="709" w:hanging="708"/>
        <w:rPr>
          <w:rFonts w:ascii="Arial" w:hAnsi="Arial"/>
          <w:sz w:val="22"/>
        </w:rPr>
      </w:pP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contributing to College administration or the administration of education and training programmes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publicity</w:t>
      </w:r>
      <w:proofErr w:type="gramEnd"/>
      <w:r>
        <w:rPr>
          <w:rFonts w:ascii="Arial" w:hAnsi="Arial"/>
          <w:sz w:val="22"/>
        </w:rPr>
        <w:t xml:space="preserve"> and public relations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participation</w:t>
      </w:r>
      <w:proofErr w:type="gramEnd"/>
      <w:r>
        <w:rPr>
          <w:rFonts w:ascii="Arial" w:hAnsi="Arial"/>
          <w:sz w:val="22"/>
        </w:rPr>
        <w:t xml:space="preserve"> in appropriate team and committee meetings and course management duties including the interviewing, induction, assessment and examination of students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preparing statistical returns including retention rates, examination results, student progress placement and destination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participation</w:t>
      </w:r>
      <w:proofErr w:type="gramEnd"/>
      <w:r>
        <w:rPr>
          <w:rFonts w:ascii="Arial" w:hAnsi="Arial"/>
          <w:sz w:val="22"/>
        </w:rPr>
        <w:t xml:space="preserve"> in student monitoring and reporting, course review and evaluation procedures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participation</w:t>
      </w:r>
      <w:proofErr w:type="gramEnd"/>
      <w:r>
        <w:rPr>
          <w:rFonts w:ascii="Arial" w:hAnsi="Arial"/>
          <w:sz w:val="22"/>
        </w:rPr>
        <w:t xml:space="preserve"> in quality assurance and control procedures</w:t>
      </w:r>
    </w:p>
    <w:p w:rsidR="006919BD" w:rsidRDefault="006919BD">
      <w:pPr>
        <w:rPr>
          <w:rFonts w:ascii="Arial" w:hAnsi="Arial"/>
          <w:sz w:val="22"/>
        </w:rPr>
      </w:pPr>
    </w:p>
    <w:p w:rsidR="006919BD" w:rsidRDefault="006919B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        </w:t>
      </w:r>
      <w:r>
        <w:rPr>
          <w:rFonts w:ascii="Arial" w:hAnsi="Arial"/>
          <w:sz w:val="22"/>
          <w:u w:val="single"/>
        </w:rPr>
        <w:t>General Management Responsibilities</w:t>
      </w:r>
    </w:p>
    <w:p w:rsidR="006919BD" w:rsidRDefault="006919BD">
      <w:pPr>
        <w:ind w:left="1134" w:hanging="425"/>
        <w:rPr>
          <w:rFonts w:ascii="Arial" w:hAnsi="Arial"/>
          <w:b/>
          <w:sz w:val="22"/>
          <w:u w:val="single"/>
        </w:rPr>
      </w:pPr>
    </w:p>
    <w:p w:rsidR="006919BD" w:rsidRDefault="006919BD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maintaining a safe and healthy working environment in accordance with the College’s Health and Safety policies and procedures, including risk assessments in conjunction with other colleagues and managers;</w:t>
      </w:r>
    </w:p>
    <w:p w:rsidR="006919BD" w:rsidRDefault="006919BD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operating within the College’s equal opportunities framework to achieve College targets and establish parity of esteem between learning programmes;</w:t>
      </w:r>
    </w:p>
    <w:p w:rsidR="006919BD" w:rsidRDefault="006919BD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contributing to the teaching programme of the College within agreed guidelines;</w:t>
      </w:r>
    </w:p>
    <w:p w:rsidR="006919BD" w:rsidRDefault="006919BD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proofErr w:type="gramStart"/>
      <w:r>
        <w:rPr>
          <w:rFonts w:ascii="Arial" w:hAnsi="Arial"/>
          <w:sz w:val="22"/>
        </w:rPr>
        <w:t>acting</w:t>
      </w:r>
      <w:proofErr w:type="gramEnd"/>
      <w:r>
        <w:rPr>
          <w:rFonts w:ascii="Arial" w:hAnsi="Arial"/>
          <w:sz w:val="22"/>
        </w:rPr>
        <w:t xml:space="preserve"> as a Programme Co-ordinator and/or Personal/Year Tutor where required.</w:t>
      </w:r>
    </w:p>
    <w:p w:rsidR="006919BD" w:rsidRDefault="006919BD">
      <w:pPr>
        <w:ind w:left="1134" w:hanging="425"/>
        <w:rPr>
          <w:rFonts w:ascii="Arial" w:hAnsi="Arial"/>
          <w:sz w:val="22"/>
        </w:rPr>
      </w:pPr>
    </w:p>
    <w:p w:rsidR="006919BD" w:rsidRDefault="006919BD">
      <w:pPr>
        <w:ind w:left="709" w:hanging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5.</w:t>
      </w:r>
      <w:r>
        <w:rPr>
          <w:rFonts w:ascii="Arial" w:hAnsi="Arial"/>
          <w:sz w:val="22"/>
        </w:rPr>
        <w:tab/>
        <w:t>Undertaking any other duties and responsibilities as may be determined after consultation between the post holder and management.</w:t>
      </w:r>
    </w:p>
    <w:p w:rsidR="006919BD" w:rsidRDefault="006919BD">
      <w:pPr>
        <w:rPr>
          <w:rFonts w:ascii="Arial" w:hAnsi="Arial"/>
          <w:sz w:val="22"/>
        </w:rPr>
      </w:pPr>
    </w:p>
    <w:p w:rsidR="006919BD" w:rsidRDefault="006919BD">
      <w:pPr>
        <w:ind w:left="709" w:hanging="709"/>
        <w:rPr>
          <w:rFonts w:ascii="Arial" w:hAnsi="Arial"/>
          <w:b/>
          <w:sz w:val="22"/>
        </w:rPr>
      </w:pPr>
    </w:p>
    <w:p w:rsidR="000618A8" w:rsidRDefault="000618A8" w:rsidP="000618A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 w:rsidR="001F10BD">
        <w:rPr>
          <w:rFonts w:ascii="Arial" w:hAnsi="Arial"/>
          <w:b/>
          <w:noProof/>
          <w:sz w:val="22"/>
        </w:rPr>
        <w:lastRenderedPageBreak/>
        <w:drawing>
          <wp:inline distT="0" distB="0" distL="0" distR="0">
            <wp:extent cx="1371719" cy="13717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C yellow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19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8A8" w:rsidRDefault="000618A8" w:rsidP="000618A8">
      <w:pPr>
        <w:rPr>
          <w:rFonts w:ascii="Arial" w:hAnsi="Arial"/>
          <w:b/>
          <w:sz w:val="22"/>
        </w:rPr>
      </w:pPr>
    </w:p>
    <w:p w:rsidR="00631177" w:rsidRPr="00240E04" w:rsidRDefault="00631177" w:rsidP="00631177">
      <w:pPr>
        <w:rPr>
          <w:rFonts w:ascii="Arial" w:hAnsi="Arial" w:cs="Arial"/>
          <w:b/>
          <w:sz w:val="21"/>
          <w:szCs w:val="21"/>
          <w:lang w:bidi="fa-IR"/>
        </w:rPr>
      </w:pPr>
      <w:r w:rsidRPr="00240E04">
        <w:rPr>
          <w:rFonts w:ascii="Arial" w:hAnsi="Arial" w:cs="Arial"/>
          <w:b/>
          <w:sz w:val="21"/>
          <w:szCs w:val="21"/>
          <w:lang w:bidi="fa-IR"/>
        </w:rPr>
        <w:t>Lecturer in Electrical</w:t>
      </w:r>
      <w:r w:rsidR="00C9797C">
        <w:rPr>
          <w:rFonts w:ascii="Arial" w:hAnsi="Arial" w:cs="Arial"/>
          <w:b/>
          <w:sz w:val="21"/>
          <w:szCs w:val="21"/>
          <w:lang w:bidi="fa-IR"/>
        </w:rPr>
        <w:t xml:space="preserve"> Installatio</w:t>
      </w:r>
      <w:r w:rsidR="009C3EDE">
        <w:rPr>
          <w:rFonts w:ascii="Arial" w:hAnsi="Arial" w:cs="Arial"/>
          <w:b/>
          <w:sz w:val="21"/>
          <w:szCs w:val="21"/>
          <w:lang w:bidi="fa-IR"/>
        </w:rPr>
        <w:t>n</w:t>
      </w:r>
      <w:r w:rsidRPr="00240E04">
        <w:rPr>
          <w:rFonts w:ascii="Arial" w:hAnsi="Arial" w:cs="Arial"/>
          <w:b/>
          <w:sz w:val="21"/>
          <w:szCs w:val="21"/>
          <w:lang w:bidi="fa-IR"/>
        </w:rPr>
        <w:t xml:space="preserve"> </w:t>
      </w:r>
    </w:p>
    <w:p w:rsidR="000618A8" w:rsidRDefault="000618A8" w:rsidP="000618A8">
      <w:pPr>
        <w:rPr>
          <w:rFonts w:ascii="Arial" w:hAnsi="Arial"/>
          <w:b/>
          <w:sz w:val="22"/>
        </w:rPr>
      </w:pPr>
    </w:p>
    <w:tbl>
      <w:tblPr>
        <w:tblW w:w="9936" w:type="dxa"/>
        <w:tblLayout w:type="fixed"/>
        <w:tblLook w:val="0000" w:firstRow="0" w:lastRow="0" w:firstColumn="0" w:lastColumn="0" w:noHBand="0" w:noVBand="0"/>
      </w:tblPr>
      <w:tblGrid>
        <w:gridCol w:w="6364"/>
        <w:gridCol w:w="1786"/>
        <w:gridCol w:w="1786"/>
      </w:tblGrid>
      <w:tr w:rsidR="00631177" w:rsidRPr="0015258A" w:rsidTr="00F561D4">
        <w:trPr>
          <w:cantSplit/>
          <w:trHeight w:val="338"/>
        </w:trPr>
        <w:tc>
          <w:tcPr>
            <w:tcW w:w="6364" w:type="dxa"/>
            <w:tcBorders>
              <w:top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b/>
                <w:sz w:val="21"/>
                <w:szCs w:val="21"/>
                <w:lang w:bidi="fa-IR"/>
              </w:rPr>
              <w:t>PERSON SPECIFICATION</w:t>
            </w:r>
          </w:p>
        </w:tc>
        <w:tc>
          <w:tcPr>
            <w:tcW w:w="1786" w:type="dxa"/>
            <w:tcBorders>
              <w:top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b/>
                <w:sz w:val="21"/>
                <w:szCs w:val="21"/>
                <w:lang w:bidi="fa-IR"/>
              </w:rPr>
              <w:t>Essential / Desirable</w:t>
            </w:r>
          </w:p>
        </w:tc>
        <w:tc>
          <w:tcPr>
            <w:tcW w:w="1786" w:type="dxa"/>
            <w:tcBorders>
              <w:top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b/>
                <w:sz w:val="21"/>
                <w:szCs w:val="21"/>
                <w:lang w:bidi="fa-IR"/>
              </w:rPr>
              <w:t xml:space="preserve">To be </w:t>
            </w:r>
            <w:proofErr w:type="spellStart"/>
            <w:r w:rsidRPr="0015258A">
              <w:rPr>
                <w:rFonts w:ascii="Arial" w:hAnsi="Arial" w:cs="Arial"/>
                <w:b/>
                <w:sz w:val="21"/>
                <w:szCs w:val="21"/>
                <w:lang w:bidi="fa-IR"/>
              </w:rPr>
              <w:t>Idenified</w:t>
            </w:r>
            <w:proofErr w:type="spellEnd"/>
            <w:r w:rsidRPr="0015258A">
              <w:rPr>
                <w:rFonts w:ascii="Arial" w:hAnsi="Arial" w:cs="Arial"/>
                <w:b/>
                <w:sz w:val="21"/>
                <w:szCs w:val="21"/>
                <w:lang w:bidi="fa-IR"/>
              </w:rPr>
              <w:t xml:space="preserve"> by:</w:t>
            </w: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</w:tcPr>
          <w:p w:rsidR="00631177" w:rsidRPr="0015258A" w:rsidRDefault="00631177" w:rsidP="00CC46EF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b/>
                <w:sz w:val="21"/>
                <w:szCs w:val="21"/>
                <w:lang w:bidi="fa-IR"/>
              </w:rPr>
              <w:t>E/D</w:t>
            </w:r>
          </w:p>
        </w:tc>
        <w:tc>
          <w:tcPr>
            <w:tcW w:w="1786" w:type="dxa"/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61"/>
        </w:trPr>
        <w:tc>
          <w:tcPr>
            <w:tcW w:w="6364" w:type="dxa"/>
            <w:tcBorders>
              <w:top w:val="single" w:sz="6" w:space="0" w:color="auto"/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A31692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b/>
                <w:sz w:val="21"/>
                <w:szCs w:val="21"/>
                <w:lang w:bidi="fa-IR"/>
              </w:rPr>
              <w:t>Education and Training</w:t>
            </w: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A31692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sz w:val="21"/>
                <w:szCs w:val="21"/>
                <w:lang w:bidi="fa-IR"/>
              </w:rPr>
              <w:t xml:space="preserve">Teacher qualification or a </w:t>
            </w:r>
            <w:r w:rsidR="007276D6">
              <w:rPr>
                <w:rFonts w:ascii="Arial" w:hAnsi="Arial" w:cs="Arial"/>
                <w:sz w:val="21"/>
                <w:szCs w:val="21"/>
                <w:lang w:bidi="fa-IR"/>
              </w:rPr>
              <w:t>commitment</w:t>
            </w:r>
            <w:r w:rsidRPr="0015258A">
              <w:rPr>
                <w:rFonts w:ascii="Arial" w:hAnsi="Arial" w:cs="Arial"/>
                <w:sz w:val="21"/>
                <w:szCs w:val="21"/>
                <w:lang w:bidi="fa-IR"/>
              </w:rPr>
              <w:t xml:space="preserve"> to work towards</w:t>
            </w: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 w:rsidRPr="0015258A"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E</w:t>
            </w: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 w:rsidRPr="0015258A"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App/ Int</w:t>
            </w:r>
          </w:p>
        </w:tc>
      </w:tr>
      <w:tr w:rsidR="00631177" w:rsidRPr="0015258A" w:rsidTr="00F561D4">
        <w:trPr>
          <w:cantSplit/>
          <w:trHeight w:val="515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Default="00C9797C" w:rsidP="00A31692">
            <w:pPr>
              <w:rPr>
                <w:rFonts w:ascii="Arial" w:hAnsi="Arial" w:cs="Arial"/>
                <w:sz w:val="21"/>
                <w:szCs w:val="21"/>
                <w:lang w:val="fr-FR" w:bidi="fa-IR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fr-FR" w:bidi="fa-IR"/>
              </w:rPr>
              <w:t>Level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fr-FR" w:bidi="fa-IR"/>
              </w:rPr>
              <w:t xml:space="preserve"> 3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fr-FR" w:bidi="fa-IR"/>
              </w:rPr>
              <w:t>Electrical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fr-FR" w:bidi="fa-IR"/>
              </w:rPr>
              <w:t xml:space="preserve"> Installation qualification </w:t>
            </w:r>
          </w:p>
          <w:p w:rsidR="00C9797C" w:rsidRDefault="00C9797C" w:rsidP="00A31692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sz w:val="21"/>
                <w:szCs w:val="21"/>
                <w:lang w:bidi="fa-IR"/>
              </w:rPr>
              <w:t>Level 2 or equivalent in English Language and Maths</w:t>
            </w:r>
          </w:p>
          <w:p w:rsidR="009C3EDE" w:rsidRPr="0015258A" w:rsidRDefault="009C3EDE" w:rsidP="00A31692">
            <w:pPr>
              <w:rPr>
                <w:rFonts w:ascii="Arial" w:hAnsi="Arial" w:cs="Arial"/>
                <w:sz w:val="21"/>
                <w:szCs w:val="21"/>
                <w:lang w:val="fr-FR"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Assessor Award (TAQA)</w:t>
            </w: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E</w:t>
            </w:r>
            <w:r w:rsidR="00C9797C">
              <w:rPr>
                <w:rFonts w:ascii="Arial" w:hAnsi="Arial" w:cs="Arial"/>
                <w:bCs/>
                <w:sz w:val="21"/>
                <w:szCs w:val="21"/>
                <w:lang w:bidi="fa-IR"/>
              </w:rPr>
              <w:t xml:space="preserve"> </w:t>
            </w:r>
          </w:p>
          <w:p w:rsidR="009C3EDE" w:rsidRDefault="00C9797C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:rsidR="00C9797C" w:rsidRPr="0015258A" w:rsidRDefault="009C3EDE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D</w:t>
            </w:r>
            <w:r w:rsidR="00C9797C" w:rsidRPr="0015258A"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 xml:space="preserve"> </w:t>
            </w: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 w:rsidRPr="0015258A"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App/ Int</w:t>
            </w:r>
          </w:p>
          <w:p w:rsidR="00631177" w:rsidRDefault="00C9797C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App/Int</w:t>
            </w:r>
          </w:p>
          <w:p w:rsidR="009C3EDE" w:rsidRPr="0015258A" w:rsidRDefault="009C3EDE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App/Int</w:t>
            </w: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A31692">
            <w:pPr>
              <w:rPr>
                <w:rFonts w:ascii="Arial" w:hAnsi="Arial" w:cs="Arial"/>
                <w:sz w:val="21"/>
                <w:szCs w:val="21"/>
                <w:lang w:val="fr-FR"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A31692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A31692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b/>
                <w:sz w:val="21"/>
                <w:szCs w:val="21"/>
                <w:lang w:bidi="fa-IR"/>
              </w:rPr>
              <w:t xml:space="preserve">Experience </w:t>
            </w: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5188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Default="00631177" w:rsidP="00A31692">
            <w:pPr>
              <w:rPr>
                <w:rFonts w:ascii="Arial" w:hAnsi="Arial" w:cs="Arial"/>
                <w:i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iCs/>
                <w:sz w:val="21"/>
                <w:szCs w:val="21"/>
                <w:lang w:bidi="fa-IR"/>
              </w:rPr>
              <w:t xml:space="preserve">In depth </w:t>
            </w:r>
            <w:r w:rsidRPr="0015258A">
              <w:rPr>
                <w:rFonts w:ascii="Arial" w:hAnsi="Arial" w:cs="Arial"/>
                <w:iCs/>
                <w:sz w:val="21"/>
                <w:szCs w:val="21"/>
                <w:lang w:bidi="fa-IR"/>
              </w:rPr>
              <w:t xml:space="preserve">knowledge of the </w:t>
            </w:r>
            <w:r>
              <w:rPr>
                <w:rFonts w:ascii="Arial" w:hAnsi="Arial" w:cs="Arial"/>
                <w:iCs/>
                <w:sz w:val="21"/>
                <w:szCs w:val="21"/>
                <w:lang w:bidi="fa-IR"/>
              </w:rPr>
              <w:t>Electrical</w:t>
            </w:r>
            <w:r w:rsidR="00C9797C">
              <w:rPr>
                <w:rFonts w:ascii="Arial" w:hAnsi="Arial" w:cs="Arial"/>
                <w:iCs/>
                <w:sz w:val="21"/>
                <w:szCs w:val="21"/>
                <w:lang w:bidi="fa-IR"/>
              </w:rPr>
              <w:t xml:space="preserve"> Installation</w:t>
            </w:r>
          </w:p>
          <w:p w:rsidR="00F561D4" w:rsidRDefault="00C9797C" w:rsidP="00A31692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sz w:val="21"/>
                <w:szCs w:val="21"/>
                <w:lang w:bidi="fa-IR"/>
              </w:rPr>
              <w:t xml:space="preserve">Awareness of current </w:t>
            </w:r>
            <w:r>
              <w:rPr>
                <w:rFonts w:ascii="Arial" w:hAnsi="Arial" w:cs="Arial"/>
                <w:sz w:val="21"/>
                <w:szCs w:val="21"/>
                <w:lang w:bidi="fa-IR"/>
              </w:rPr>
              <w:t>Electrical</w:t>
            </w:r>
            <w:r w:rsidRPr="0015258A">
              <w:rPr>
                <w:rFonts w:ascii="Arial" w:hAnsi="Arial" w:cs="Arial"/>
                <w:sz w:val="21"/>
                <w:szCs w:val="21"/>
                <w:lang w:bidi="fa-IR"/>
              </w:rPr>
              <w:t xml:space="preserve"> qualifications</w:t>
            </w:r>
          </w:p>
          <w:p w:rsidR="00631177" w:rsidRDefault="00C9797C" w:rsidP="00A31692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sz w:val="21"/>
                <w:szCs w:val="21"/>
                <w:lang w:bidi="fa-IR"/>
              </w:rPr>
              <w:t>Teaching experience</w:t>
            </w:r>
          </w:p>
          <w:p w:rsidR="00F561D4" w:rsidRDefault="00F561D4" w:rsidP="00A31692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:rsidR="00F561D4" w:rsidRPr="00F561D4" w:rsidRDefault="00F561D4" w:rsidP="00F561D4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b/>
                <w:sz w:val="21"/>
                <w:szCs w:val="21"/>
                <w:lang w:bidi="fa-IR"/>
              </w:rPr>
              <w:t>Special Knowledge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 xml:space="preserve">Ability to deliver workshop practical sessions </w:t>
            </w:r>
          </w:p>
          <w:p w:rsid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A good understanding of City &amp; Guilds Qualifications</w:t>
            </w:r>
          </w:p>
          <w:p w:rsid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 xml:space="preserve"> </w:t>
            </w:r>
          </w:p>
          <w:p w:rsidR="00F561D4" w:rsidRPr="00F561D4" w:rsidRDefault="00F561D4" w:rsidP="00F561D4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b/>
                <w:sz w:val="21"/>
                <w:szCs w:val="21"/>
                <w:lang w:bidi="fa-IR"/>
              </w:rPr>
              <w:t>Skills - Disposition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Confident with practical skills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ICT Skills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Excellent oral and written communication skills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Ability to work as a team member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Knowledge of the appropriate Health and Safety requirements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Imaginative and innovative approach to teaching delivery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Commitment to equality of opportunity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:rsidR="00F561D4" w:rsidRPr="00F561D4" w:rsidRDefault="00F561D4" w:rsidP="00F561D4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b/>
                <w:sz w:val="21"/>
                <w:szCs w:val="21"/>
                <w:lang w:bidi="fa-IR"/>
              </w:rPr>
              <w:t>Working Arrangements and Personal Availability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Flexible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Responsive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Self-motivated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Capable of working on own initiative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Demonstrate a clear understanding of equality of opportunity and diversity issues</w:t>
            </w: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sz w:val="21"/>
                <w:szCs w:val="21"/>
                <w:lang w:bidi="fa-IR"/>
              </w:rPr>
              <w:t>Demonstrate a clear understanding of issues in relation to safeguarding children and vulnerable adults</w:t>
            </w:r>
          </w:p>
          <w:p w:rsid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:rsidR="00F561D4" w:rsidRPr="00F561D4" w:rsidRDefault="00F561D4" w:rsidP="00F561D4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:rsidR="00F561D4" w:rsidRPr="00F561D4" w:rsidRDefault="00F561D4" w:rsidP="00A31692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:rsidR="00C9797C" w:rsidRPr="0015258A" w:rsidRDefault="00C9797C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bCs/>
                <w:sz w:val="21"/>
                <w:szCs w:val="21"/>
                <w:lang w:bidi="fa-IR"/>
              </w:rPr>
              <w:t>D</w:t>
            </w:r>
          </w:p>
          <w:p w:rsidR="00631177" w:rsidRDefault="00C9797C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D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Pr="0015258A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D</w:t>
            </w:r>
          </w:p>
          <w:p w:rsidR="00F561D4" w:rsidRPr="0015258A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D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D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D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D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:rsidR="00F561D4" w:rsidRDefault="00092802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Pr="0015258A" w:rsidRDefault="00092802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 w:rsidRPr="0015258A"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App/ Int</w:t>
            </w:r>
          </w:p>
          <w:p w:rsidR="00C9797C" w:rsidRPr="0015258A" w:rsidRDefault="00C9797C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 w:rsidRPr="0015258A"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App/ Int</w:t>
            </w:r>
          </w:p>
          <w:p w:rsidR="00631177" w:rsidRDefault="00C9797C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 w:rsidRPr="0015258A"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App/ Int</w:t>
            </w: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App/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Int</w:t>
            </w:r>
            <w:proofErr w:type="spellEnd"/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Default="00F561D4" w:rsidP="00F561D4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:rsidR="00F561D4" w:rsidRPr="0015258A" w:rsidRDefault="00F561D4" w:rsidP="00C9797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A31692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2239"/>
        </w:trPr>
        <w:tc>
          <w:tcPr>
            <w:tcW w:w="6364" w:type="dxa"/>
            <w:tcBorders>
              <w:right w:val="single" w:sz="6" w:space="0" w:color="auto"/>
            </w:tcBorders>
          </w:tcPr>
          <w:p w:rsidR="009C3EDE" w:rsidRDefault="009C3EDE" w:rsidP="00A31692"/>
          <w:tbl>
            <w:tblPr>
              <w:tblW w:w="9937" w:type="dxa"/>
              <w:tblInd w:w="6" w:type="dxa"/>
              <w:tblLayout w:type="fixed"/>
              <w:tblLook w:val="0000" w:firstRow="0" w:lastRow="0" w:firstColumn="0" w:lastColumn="0" w:noHBand="0" w:noVBand="0"/>
            </w:tblPr>
            <w:tblGrid>
              <w:gridCol w:w="6364"/>
              <w:gridCol w:w="3573"/>
            </w:tblGrid>
            <w:tr w:rsidR="00C9797C" w:rsidRPr="0015258A" w:rsidTr="00F561D4">
              <w:trPr>
                <w:cantSplit/>
                <w:trHeight w:val="176"/>
              </w:trPr>
              <w:tc>
                <w:tcPr>
                  <w:tcW w:w="9937" w:type="dxa"/>
                  <w:gridSpan w:val="2"/>
                  <w:tcBorders>
                    <w:right w:val="single" w:sz="6" w:space="0" w:color="auto"/>
                  </w:tcBorders>
                </w:tcPr>
                <w:p w:rsidR="00C9797C" w:rsidRPr="0015258A" w:rsidRDefault="00C9797C" w:rsidP="00A31692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C9797C" w:rsidRPr="0015258A" w:rsidTr="00F561D4">
              <w:trPr>
                <w:cantSplit/>
                <w:trHeight w:val="161"/>
              </w:trPr>
              <w:tc>
                <w:tcPr>
                  <w:tcW w:w="9937" w:type="dxa"/>
                  <w:gridSpan w:val="2"/>
                  <w:tcBorders>
                    <w:right w:val="single" w:sz="6" w:space="0" w:color="auto"/>
                  </w:tcBorders>
                </w:tcPr>
                <w:p w:rsidR="009C3EDE" w:rsidRPr="0015258A" w:rsidRDefault="009C3EDE" w:rsidP="00A31692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9C3EDE" w:rsidRPr="0015258A" w:rsidTr="00F561D4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:rsidR="009C3EDE" w:rsidRPr="0015258A" w:rsidRDefault="009C3EDE" w:rsidP="00A31692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9C3EDE" w:rsidRPr="0015258A" w:rsidTr="00F561D4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:rsidR="009C3EDE" w:rsidRPr="0015258A" w:rsidRDefault="009C3EDE" w:rsidP="00A31692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9C3EDE" w:rsidRPr="0015258A" w:rsidTr="00F561D4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:rsidR="009C3EDE" w:rsidRPr="0015258A" w:rsidRDefault="009C3EDE" w:rsidP="00A31692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9C3EDE" w:rsidRPr="0015258A" w:rsidTr="00F561D4">
              <w:trPr>
                <w:gridAfter w:val="1"/>
                <w:wAfter w:w="3573" w:type="dxa"/>
                <w:cantSplit/>
                <w:trHeight w:val="161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:rsidR="009C3EDE" w:rsidRPr="0015258A" w:rsidRDefault="009C3EDE" w:rsidP="00A31692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9C3EDE" w:rsidRPr="0015258A" w:rsidTr="00F561D4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:rsidR="009C3EDE" w:rsidRPr="0015258A" w:rsidRDefault="009C3EDE" w:rsidP="00A31692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9C3EDE" w:rsidRPr="0015258A" w:rsidTr="00F561D4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:rsidR="009C3EDE" w:rsidRPr="0015258A" w:rsidRDefault="009C3EDE" w:rsidP="00A31692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9C3EDE" w:rsidRPr="0015258A" w:rsidTr="00F561D4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:rsidR="009C3EDE" w:rsidRPr="0015258A" w:rsidRDefault="009C3EDE" w:rsidP="00A31692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9C3EDE" w:rsidRPr="0015258A" w:rsidTr="00F561D4">
              <w:trPr>
                <w:gridAfter w:val="1"/>
                <w:wAfter w:w="3573" w:type="dxa"/>
                <w:cantSplit/>
                <w:trHeight w:val="161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:rsidR="009C3EDE" w:rsidRPr="0015258A" w:rsidRDefault="009C3EDE" w:rsidP="00A31692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</w:tbl>
          <w:p w:rsidR="00631177" w:rsidRDefault="00631177" w:rsidP="00A31692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  <w:p w:rsidR="009C3EDE" w:rsidRPr="0015258A" w:rsidRDefault="009C3EDE" w:rsidP="00A31692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9C3EDE" w:rsidRPr="0015258A" w:rsidRDefault="009C3EDE" w:rsidP="009C3ED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9C3EDE" w:rsidRPr="0015258A" w:rsidRDefault="009C3EDE" w:rsidP="009C3ED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</w:p>
        </w:tc>
      </w:tr>
      <w:tr w:rsidR="00631177" w:rsidRPr="0015258A" w:rsidTr="00F561D4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7276D6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9C3EDE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9C3EDE" w:rsidRPr="0015258A" w:rsidRDefault="009C3EDE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9C3EDE" w:rsidRPr="0015258A" w:rsidRDefault="009C3EDE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9C3EDE" w:rsidRPr="0015258A" w:rsidRDefault="009C3EDE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keepNext/>
              <w:outlineLvl w:val="1"/>
              <w:rPr>
                <w:rFonts w:ascii="Arial" w:hAnsi="Arial" w:cs="Arial"/>
                <w:b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</w:tr>
      <w:tr w:rsidR="00631177" w:rsidRPr="0015258A" w:rsidTr="00F561D4">
        <w:trPr>
          <w:cantSplit/>
          <w:trHeight w:val="46"/>
        </w:trPr>
        <w:tc>
          <w:tcPr>
            <w:tcW w:w="6364" w:type="dxa"/>
            <w:tcBorders>
              <w:right w:val="single" w:sz="6" w:space="0" w:color="auto"/>
            </w:tcBorders>
          </w:tcPr>
          <w:p w:rsidR="00631177" w:rsidRPr="0015258A" w:rsidRDefault="00631177" w:rsidP="00CC46EF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:rsidR="00631177" w:rsidRPr="0015258A" w:rsidRDefault="00631177" w:rsidP="00CC46EF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</w:tr>
    </w:tbl>
    <w:p w:rsidR="00631177" w:rsidRPr="00F561D4" w:rsidRDefault="00631177" w:rsidP="00F561D4">
      <w:pPr>
        <w:tabs>
          <w:tab w:val="left" w:pos="6300"/>
        </w:tabs>
        <w:rPr>
          <w:rFonts w:ascii="Arial" w:hAnsi="Arial"/>
          <w:sz w:val="22"/>
        </w:rPr>
      </w:pPr>
    </w:p>
    <w:sectPr w:rsidR="00631177" w:rsidRPr="00F561D4">
      <w:headerReference w:type="default" r:id="rId8"/>
      <w:headerReference w:type="first" r:id="rId9"/>
      <w:footerReference w:type="first" r:id="rId10"/>
      <w:pgSz w:w="11907" w:h="16834"/>
      <w:pgMar w:top="567" w:right="1831" w:bottom="567" w:left="1441" w:header="27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1D4" w:rsidRDefault="00F561D4">
      <w:r>
        <w:separator/>
      </w:r>
    </w:p>
  </w:endnote>
  <w:endnote w:type="continuationSeparator" w:id="0">
    <w:p w:rsidR="00F561D4" w:rsidRDefault="00F5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1D4" w:rsidRDefault="00F561D4">
    <w:pPr>
      <w:pStyle w:val="Footer"/>
    </w:pPr>
    <w:r w:rsidRPr="00AE6160">
      <w:rPr>
        <w:rFonts w:ascii="Arial" w:hAnsi="Arial"/>
        <w:sz w:val="16"/>
        <w:lang w:val="en-US"/>
      </w:rPr>
      <w:fldChar w:fldCharType="begin"/>
    </w:r>
    <w:r w:rsidRPr="00AE6160">
      <w:rPr>
        <w:rFonts w:ascii="Arial" w:hAnsi="Arial"/>
        <w:sz w:val="16"/>
        <w:lang w:val="en-US"/>
      </w:rPr>
      <w:instrText xml:space="preserve"> FILENAME \p </w:instrText>
    </w:r>
    <w:r w:rsidRPr="00AE6160">
      <w:rPr>
        <w:rFonts w:ascii="Arial" w:hAnsi="Arial"/>
        <w:sz w:val="16"/>
        <w:lang w:val="en-US"/>
      </w:rPr>
      <w:fldChar w:fldCharType="separate"/>
    </w:r>
    <w:r w:rsidR="00E52754">
      <w:rPr>
        <w:rFonts w:ascii="Arial" w:hAnsi="Arial"/>
        <w:noProof/>
        <w:sz w:val="16"/>
        <w:lang w:val="en-US"/>
      </w:rPr>
      <w:t>C:\Users\mc26221.SHEFFCOL.043\AppData\Local\Microsoft\Windows\Temporary Internet Files\Content.Outlook\YQ9RGCYV\Job Description Lecturer in Electrical  Installation.docx</w:t>
    </w:r>
    <w:r w:rsidRPr="00AE6160">
      <w:rPr>
        <w:rFonts w:ascii="Arial" w:hAnsi="Arial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1D4" w:rsidRDefault="00F561D4">
      <w:r>
        <w:separator/>
      </w:r>
    </w:p>
  </w:footnote>
  <w:footnote w:type="continuationSeparator" w:id="0">
    <w:p w:rsidR="00F561D4" w:rsidRDefault="00F56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1D4" w:rsidRDefault="00F561D4">
    <w:pPr>
      <w:pStyle w:val="Header"/>
      <w:jc w:val="right"/>
      <w:rPr>
        <w:b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1D4" w:rsidRDefault="00F561D4" w:rsidP="001F10BD">
    <w:pPr>
      <w:pStyle w:val="Header"/>
      <w:jc w:val="right"/>
    </w:pPr>
    <w:r>
      <w:tab/>
    </w:r>
    <w:r>
      <w:rPr>
        <w:rFonts w:ascii="Arial" w:hAnsi="Arial"/>
        <w:b/>
        <w:sz w:val="28"/>
      </w:rPr>
      <w:t>THIS IS A GENERIC DESCRIPTION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3F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BD6D85"/>
    <w:multiLevelType w:val="singleLevel"/>
    <w:tmpl w:val="91E6AF2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533F64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A8"/>
    <w:rsid w:val="0003460E"/>
    <w:rsid w:val="000618A8"/>
    <w:rsid w:val="00092802"/>
    <w:rsid w:val="000B2F88"/>
    <w:rsid w:val="001E1152"/>
    <w:rsid w:val="001E4248"/>
    <w:rsid w:val="001F10BD"/>
    <w:rsid w:val="00240E04"/>
    <w:rsid w:val="002662BB"/>
    <w:rsid w:val="00336054"/>
    <w:rsid w:val="003D0433"/>
    <w:rsid w:val="004D347C"/>
    <w:rsid w:val="005453BC"/>
    <w:rsid w:val="0062089C"/>
    <w:rsid w:val="00631177"/>
    <w:rsid w:val="00662560"/>
    <w:rsid w:val="006919BD"/>
    <w:rsid w:val="007276D6"/>
    <w:rsid w:val="00786D94"/>
    <w:rsid w:val="008E096C"/>
    <w:rsid w:val="00970460"/>
    <w:rsid w:val="009C3EDE"/>
    <w:rsid w:val="00A31692"/>
    <w:rsid w:val="00AE6160"/>
    <w:rsid w:val="00BC6CD7"/>
    <w:rsid w:val="00BE5E6F"/>
    <w:rsid w:val="00C25AAD"/>
    <w:rsid w:val="00C9797C"/>
    <w:rsid w:val="00CC46EF"/>
    <w:rsid w:val="00CD0A72"/>
    <w:rsid w:val="00CF15EF"/>
    <w:rsid w:val="00D636D4"/>
    <w:rsid w:val="00E52754"/>
    <w:rsid w:val="00F561D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AF64F-80B4-4B6F-8B6D-19AA3BAE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0618A8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rPr>
      <w:rFonts w:ascii="Arial" w:hAnsi="Arial"/>
      <w:b/>
      <w:i/>
      <w:sz w:val="30"/>
    </w:rPr>
  </w:style>
  <w:style w:type="paragraph" w:styleId="BalloonText">
    <w:name w:val="Balloon Text"/>
    <w:basedOn w:val="Normal"/>
    <w:link w:val="BalloonTextChar"/>
    <w:rsid w:val="00E527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2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1A772919</Template>
  <TotalTime>1</TotalTime>
  <Pages>5</Pages>
  <Words>653</Words>
  <Characters>5191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</vt:lpstr>
    </vt:vector>
  </TitlesOfParts>
  <Company>Sheffield College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</dc:title>
  <dc:subject/>
  <dc:creator>Human Resouces</dc:creator>
  <cp:keywords/>
  <cp:lastModifiedBy>MICHELLE CHEETHAM</cp:lastModifiedBy>
  <cp:revision>2</cp:revision>
  <cp:lastPrinted>2017-10-17T13:24:00Z</cp:lastPrinted>
  <dcterms:created xsi:type="dcterms:W3CDTF">2017-11-28T11:21:00Z</dcterms:created>
  <dcterms:modified xsi:type="dcterms:W3CDTF">2017-11-28T11:21:00Z</dcterms:modified>
</cp:coreProperties>
</file>