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F48F" w14:textId="77777777" w:rsidR="00D418BE" w:rsidRPr="00E4095E" w:rsidRDefault="00D418BE" w:rsidP="00E4095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49960A95" w14:textId="28705454" w:rsidR="00D418BE" w:rsidRPr="008776AA" w:rsidRDefault="00D418BE" w:rsidP="00D418BE">
      <w:pPr>
        <w:pStyle w:val="Default"/>
        <w:jc w:val="center"/>
        <w:rPr>
          <w:b/>
          <w:sz w:val="28"/>
        </w:rPr>
      </w:pPr>
    </w:p>
    <w:p w14:paraId="3460D18A" w14:textId="77777777" w:rsidR="00D418BE" w:rsidRPr="008776AA" w:rsidRDefault="00D418BE" w:rsidP="00D418BE">
      <w:pPr>
        <w:pStyle w:val="Default"/>
        <w:jc w:val="center"/>
        <w:rPr>
          <w:sz w:val="28"/>
        </w:rPr>
      </w:pPr>
    </w:p>
    <w:p w14:paraId="015369E3" w14:textId="6C360C88" w:rsidR="00D418BE" w:rsidRPr="008776AA" w:rsidRDefault="00F93334" w:rsidP="00D418BE">
      <w:pPr>
        <w:pStyle w:val="Default"/>
        <w:jc w:val="center"/>
        <w:rPr>
          <w:sz w:val="28"/>
        </w:rPr>
      </w:pPr>
      <w:r w:rsidRPr="008776AA">
        <w:rPr>
          <w:noProof/>
          <w:sz w:val="28"/>
          <w:lang w:eastAsia="en-GB"/>
        </w:rPr>
        <mc:AlternateContent>
          <mc:Choice Requires="wps">
            <w:drawing>
              <wp:anchor distT="0" distB="0" distL="114300" distR="114300" simplePos="0" relativeHeight="251658240" behindDoc="1" locked="0" layoutInCell="1" allowOverlap="1" wp14:anchorId="2BC2C27F" wp14:editId="7EF6D661">
                <wp:simplePos x="0" y="0"/>
                <wp:positionH relativeFrom="column">
                  <wp:posOffset>1287780</wp:posOffset>
                </wp:positionH>
                <wp:positionV relativeFrom="paragraph">
                  <wp:posOffset>199390</wp:posOffset>
                </wp:positionV>
                <wp:extent cx="2956560" cy="1638300"/>
                <wp:effectExtent l="0" t="0" r="1524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1638300"/>
                        </a:xfrm>
                        <a:prstGeom prst="roundRect">
                          <a:avLst>
                            <a:gd name="adj" fmla="val 16667"/>
                          </a:avLst>
                        </a:prstGeom>
                        <a:solidFill>
                          <a:srgbClr val="FFFFFF"/>
                        </a:solidFill>
                        <a:ln w="9525">
                          <a:solidFill>
                            <a:srgbClr val="000000"/>
                          </a:solidFill>
                          <a:round/>
                          <a:headEnd/>
                          <a:tailEnd/>
                        </a:ln>
                      </wps:spPr>
                      <wps:txbx>
                        <w:txbxContent>
                          <w:p w14:paraId="37B11642" w14:textId="42D35357" w:rsidR="00D418BE" w:rsidRPr="008776AA" w:rsidRDefault="00D418BE" w:rsidP="00D418BE">
                            <w:pPr>
                              <w:jc w:val="center"/>
                              <w:rPr>
                                <w:rFonts w:ascii="Arial" w:hAnsi="Arial" w:cs="Arial"/>
                                <w:b/>
                                <w:sz w:val="28"/>
                                <w:szCs w:val="28"/>
                              </w:rPr>
                            </w:pPr>
                            <w:r w:rsidRPr="008776AA">
                              <w:rPr>
                                <w:rFonts w:ascii="Arial" w:hAnsi="Arial" w:cs="Arial"/>
                                <w:b/>
                                <w:sz w:val="32"/>
                                <w:szCs w:val="28"/>
                              </w:rPr>
                              <w:t>Information for Applicants</w:t>
                            </w:r>
                          </w:p>
                          <w:p w14:paraId="77EC326C" w14:textId="77777777" w:rsidR="00D418BE" w:rsidRPr="008776AA" w:rsidRDefault="00D418BE" w:rsidP="00D418BE">
                            <w:pPr>
                              <w:jc w:val="center"/>
                              <w:rPr>
                                <w:rFonts w:ascii="Arial" w:hAnsi="Arial" w:cs="Arial"/>
                                <w:b/>
                                <w:szCs w:val="22"/>
                              </w:rPr>
                            </w:pPr>
                          </w:p>
                          <w:p w14:paraId="45FEE0C6" w14:textId="2D804259" w:rsidR="00D418BE" w:rsidRPr="008776AA" w:rsidRDefault="00325627" w:rsidP="00D418BE">
                            <w:pPr>
                              <w:autoSpaceDE w:val="0"/>
                              <w:autoSpaceDN w:val="0"/>
                              <w:adjustRightInd w:val="0"/>
                              <w:spacing w:after="0" w:line="240" w:lineRule="auto"/>
                              <w:jc w:val="center"/>
                              <w:rPr>
                                <w:rFonts w:ascii="Arial" w:hAnsi="Arial" w:cs="Arial"/>
                                <w:b/>
                                <w:bCs/>
                                <w:sz w:val="32"/>
                                <w:szCs w:val="24"/>
                              </w:rPr>
                            </w:pPr>
                            <w:r>
                              <w:rPr>
                                <w:rFonts w:ascii="Arial" w:hAnsi="Arial" w:cs="Arial"/>
                                <w:b/>
                                <w:bCs/>
                                <w:sz w:val="32"/>
                                <w:szCs w:val="24"/>
                              </w:rPr>
                              <w:t>Science</w:t>
                            </w:r>
                            <w:r w:rsidR="003E7A47">
                              <w:rPr>
                                <w:rFonts w:ascii="Arial" w:hAnsi="Arial" w:cs="Arial"/>
                                <w:b/>
                                <w:bCs/>
                                <w:sz w:val="32"/>
                                <w:szCs w:val="24"/>
                              </w:rPr>
                              <w:t xml:space="preserve"> Technician</w:t>
                            </w:r>
                          </w:p>
                          <w:p w14:paraId="1FAFB96C" w14:textId="77777777" w:rsidR="00D418BE" w:rsidRPr="00D418BE" w:rsidRDefault="00D418BE" w:rsidP="00D418BE">
                            <w:pPr>
                              <w:jc w:val="center"/>
                              <w:rPr>
                                <w:b/>
                                <w:sz w:val="36"/>
                                <w:szCs w:val="28"/>
                              </w:rPr>
                            </w:pPr>
                          </w:p>
                          <w:p w14:paraId="336916BD" w14:textId="0FC7466C" w:rsidR="00D418BE" w:rsidRDefault="00D418BE" w:rsidP="00C05714">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2C27F" id="Rounded Rectangle 4" o:spid="_x0000_s1026" style="position:absolute;left:0;text-align:left;margin-left:101.4pt;margin-top:15.7pt;width:232.8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">
                <v:textbox>
                  <w:txbxContent>
                    <w:p w14:paraId="37B11642" w14:textId="42D35357" w:rsidR="00D418BE" w:rsidRPr="008776AA" w:rsidRDefault="00D418BE" w:rsidP="00D418BE">
                      <w:pPr>
                        <w:jc w:val="center"/>
                        <w:rPr>
                          <w:rFonts w:ascii="Arial" w:hAnsi="Arial" w:cs="Arial"/>
                          <w:b/>
                          <w:sz w:val="28"/>
                          <w:szCs w:val="28"/>
                        </w:rPr>
                      </w:pPr>
                      <w:r w:rsidRPr="008776AA">
                        <w:rPr>
                          <w:rFonts w:ascii="Arial" w:hAnsi="Arial" w:cs="Arial"/>
                          <w:b/>
                          <w:sz w:val="32"/>
                          <w:szCs w:val="28"/>
                        </w:rPr>
                        <w:t>Information for Applicants</w:t>
                      </w:r>
                    </w:p>
                    <w:p w14:paraId="77EC326C" w14:textId="77777777" w:rsidR="00D418BE" w:rsidRPr="008776AA" w:rsidRDefault="00D418BE" w:rsidP="00D418BE">
                      <w:pPr>
                        <w:jc w:val="center"/>
                        <w:rPr>
                          <w:rFonts w:ascii="Arial" w:hAnsi="Arial" w:cs="Arial"/>
                          <w:b/>
                          <w:szCs w:val="22"/>
                        </w:rPr>
                      </w:pPr>
                    </w:p>
                    <w:p w14:paraId="45FEE0C6" w14:textId="2D804259" w:rsidR="00D418BE" w:rsidRPr="008776AA" w:rsidRDefault="00325627" w:rsidP="00D418BE">
                      <w:pPr>
                        <w:autoSpaceDE w:val="0"/>
                        <w:autoSpaceDN w:val="0"/>
                        <w:adjustRightInd w:val="0"/>
                        <w:spacing w:after="0" w:line="240" w:lineRule="auto"/>
                        <w:jc w:val="center"/>
                        <w:rPr>
                          <w:rFonts w:ascii="Arial" w:hAnsi="Arial" w:cs="Arial"/>
                          <w:b/>
                          <w:bCs/>
                          <w:sz w:val="32"/>
                          <w:szCs w:val="24"/>
                        </w:rPr>
                      </w:pPr>
                      <w:r>
                        <w:rPr>
                          <w:rFonts w:ascii="Arial" w:hAnsi="Arial" w:cs="Arial"/>
                          <w:b/>
                          <w:bCs/>
                          <w:sz w:val="32"/>
                          <w:szCs w:val="24"/>
                        </w:rPr>
                        <w:t>Science</w:t>
                      </w:r>
                      <w:r w:rsidR="003E7A47">
                        <w:rPr>
                          <w:rFonts w:ascii="Arial" w:hAnsi="Arial" w:cs="Arial"/>
                          <w:b/>
                          <w:bCs/>
                          <w:sz w:val="32"/>
                          <w:szCs w:val="24"/>
                        </w:rPr>
                        <w:t xml:space="preserve"> Technician</w:t>
                      </w:r>
                    </w:p>
                    <w:p w14:paraId="1FAFB96C" w14:textId="77777777" w:rsidR="00D418BE" w:rsidRPr="00D418BE" w:rsidRDefault="00D418BE" w:rsidP="00D418BE">
                      <w:pPr>
                        <w:jc w:val="center"/>
                        <w:rPr>
                          <w:b/>
                          <w:sz w:val="36"/>
                          <w:szCs w:val="28"/>
                        </w:rPr>
                      </w:pPr>
                    </w:p>
                    <w:p w14:paraId="336916BD" w14:textId="0FC7466C" w:rsidR="00D418BE" w:rsidRDefault="00D418BE" w:rsidP="00C05714">
                      <w:pPr>
                        <w:rPr>
                          <w:b/>
                          <w:sz w:val="28"/>
                          <w:szCs w:val="28"/>
                        </w:rPr>
                      </w:pPr>
                    </w:p>
                  </w:txbxContent>
                </v:textbox>
              </v:roundrect>
            </w:pict>
          </mc:Fallback>
        </mc:AlternateContent>
      </w:r>
    </w:p>
    <w:p w14:paraId="7811D944" w14:textId="74FB6A9D" w:rsidR="00D418BE" w:rsidRPr="008776AA" w:rsidRDefault="00D418BE" w:rsidP="00D418BE">
      <w:pPr>
        <w:pStyle w:val="Default"/>
        <w:jc w:val="center"/>
        <w:rPr>
          <w:b/>
        </w:rPr>
      </w:pPr>
    </w:p>
    <w:p w14:paraId="5FC9018F" w14:textId="77777777" w:rsidR="00D418BE" w:rsidRPr="008776AA" w:rsidRDefault="00D418BE" w:rsidP="00D418BE">
      <w:pPr>
        <w:pStyle w:val="Default"/>
        <w:rPr>
          <w:b/>
        </w:rPr>
      </w:pPr>
    </w:p>
    <w:p w14:paraId="3D4DB9EB"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69E24695"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28BAB6A5"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1DFD9CBA"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25725BAC"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2F338FA1"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6819EB87"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456D844B"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069D6535" w14:textId="730EAF19" w:rsidR="00A95A4D" w:rsidRDefault="009E1FD7" w:rsidP="009E1FD7">
      <w:pPr>
        <w:pStyle w:val="Default"/>
        <w:tabs>
          <w:tab w:val="left" w:pos="5040"/>
        </w:tabs>
        <w:ind w:right="720"/>
        <w:rPr>
          <w:b/>
          <w:bCs/>
        </w:rPr>
      </w:pPr>
      <w:r>
        <w:rPr>
          <w:b/>
          <w:bCs/>
        </w:rPr>
        <w:tab/>
      </w:r>
    </w:p>
    <w:p w14:paraId="15604A0C" w14:textId="2A055A7E" w:rsidR="006B5494" w:rsidRDefault="006B5494" w:rsidP="009E1FD7">
      <w:pPr>
        <w:pStyle w:val="Default"/>
        <w:tabs>
          <w:tab w:val="left" w:pos="5040"/>
        </w:tabs>
        <w:ind w:right="720"/>
        <w:rPr>
          <w:b/>
          <w:bCs/>
        </w:rPr>
      </w:pPr>
    </w:p>
    <w:p w14:paraId="2A6D6D17" w14:textId="77777777" w:rsidR="006B5494" w:rsidRDefault="006B5494" w:rsidP="009E1FD7">
      <w:pPr>
        <w:pStyle w:val="Default"/>
        <w:tabs>
          <w:tab w:val="left" w:pos="5040"/>
        </w:tabs>
        <w:ind w:right="720"/>
        <w:rPr>
          <w:b/>
          <w:bCs/>
          <w:sz w:val="22"/>
          <w:szCs w:val="22"/>
        </w:rPr>
      </w:pPr>
    </w:p>
    <w:p w14:paraId="5F406131"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43DD84D2"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5B25EF46"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595940D2"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318A43FB"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243D34F9"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2F07E861" w14:textId="77777777" w:rsidR="006218E5" w:rsidRDefault="006218E5"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011F277B"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233A41EC"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0CFFC2F8" w14:textId="77777777" w:rsidR="00A95A4D"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2A660323" w14:textId="77777777" w:rsidR="00A95A4D" w:rsidRPr="00C43AA1" w:rsidRDefault="00A95A4D"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5D6A8BD5" w14:textId="77777777" w:rsidR="006218E5" w:rsidRPr="00C43AA1" w:rsidRDefault="006218E5"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tbl>
      <w:tblPr>
        <w:tblStyle w:val="TableGrid"/>
        <w:tblW w:w="0" w:type="auto"/>
        <w:tblLook w:val="04A0" w:firstRow="1" w:lastRow="0" w:firstColumn="1" w:lastColumn="0" w:noHBand="0" w:noVBand="1"/>
      </w:tblPr>
      <w:tblGrid>
        <w:gridCol w:w="9016"/>
      </w:tblGrid>
      <w:tr w:rsidR="006218E5" w14:paraId="67F2B51C" w14:textId="77777777" w:rsidTr="00F863F6">
        <w:tc>
          <w:tcPr>
            <w:tcW w:w="9039" w:type="dxa"/>
          </w:tcPr>
          <w:p w14:paraId="5B8345DD" w14:textId="77777777" w:rsidR="006218E5" w:rsidRDefault="006218E5" w:rsidP="00F863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bCs/>
                <w:sz w:val="22"/>
                <w:szCs w:val="22"/>
              </w:rPr>
            </w:pPr>
          </w:p>
          <w:p w14:paraId="561C272B" w14:textId="77777777" w:rsidR="006218E5" w:rsidRDefault="006218E5" w:rsidP="00F863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bCs/>
                <w:sz w:val="22"/>
                <w:szCs w:val="22"/>
              </w:rPr>
            </w:pPr>
          </w:p>
          <w:p w14:paraId="11178E71" w14:textId="77777777" w:rsidR="006218E5" w:rsidRPr="006C5251" w:rsidRDefault="006218E5" w:rsidP="00F863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720"/>
              <w:jc w:val="center"/>
              <w:rPr>
                <w:b/>
                <w:bCs/>
                <w:sz w:val="28"/>
                <w:szCs w:val="22"/>
              </w:rPr>
            </w:pPr>
            <w:r w:rsidRPr="006C5251">
              <w:rPr>
                <w:b/>
                <w:bCs/>
                <w:sz w:val="28"/>
                <w:szCs w:val="22"/>
              </w:rPr>
              <w:t>An ambitious school at the heart of the community</w:t>
            </w:r>
          </w:p>
          <w:p w14:paraId="4FC03527" w14:textId="77777777" w:rsidR="006218E5" w:rsidRDefault="006218E5" w:rsidP="00F863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bCs/>
                <w:sz w:val="22"/>
                <w:szCs w:val="22"/>
              </w:rPr>
            </w:pPr>
          </w:p>
          <w:p w14:paraId="1BC40A89" w14:textId="77777777" w:rsidR="006218E5" w:rsidRDefault="006218E5" w:rsidP="00F863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bCs/>
                <w:sz w:val="22"/>
                <w:szCs w:val="22"/>
              </w:rPr>
            </w:pPr>
          </w:p>
          <w:p w14:paraId="4AD4FCCA" w14:textId="77777777" w:rsidR="006218E5" w:rsidRDefault="006218E5" w:rsidP="00F863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tc>
      </w:tr>
    </w:tbl>
    <w:p w14:paraId="651AEA4E" w14:textId="77777777" w:rsidR="006218E5" w:rsidRPr="00C43AA1" w:rsidRDefault="006218E5"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549BAB32" w14:textId="77777777" w:rsidR="006218E5" w:rsidRPr="00C43AA1" w:rsidRDefault="006218E5" w:rsidP="00621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sz w:val="22"/>
          <w:szCs w:val="22"/>
        </w:rPr>
      </w:pPr>
    </w:p>
    <w:p w14:paraId="03EDE6C9" w14:textId="77777777" w:rsidR="00D418BE" w:rsidRPr="008776AA" w:rsidRDefault="00D418BE" w:rsidP="00D418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14:paraId="58BB5BEC" w14:textId="77777777" w:rsidR="00D418BE" w:rsidRPr="008776AA" w:rsidRDefault="00D418BE" w:rsidP="00D418BE">
      <w:pPr>
        <w:widowControl w:val="0"/>
        <w:ind w:left="1723" w:right="283" w:firstLine="437"/>
        <w:rPr>
          <w:rFonts w:ascii="Arial" w:hAnsi="Arial" w:cs="Arial"/>
          <w:b/>
        </w:rPr>
      </w:pPr>
      <w:r w:rsidRPr="008776AA">
        <w:rPr>
          <w:rFonts w:ascii="Arial" w:hAnsi="Arial" w:cs="Arial"/>
          <w:b/>
        </w:rPr>
        <w:t>Manchester Road, Macclesfield, SK10 2EE</w:t>
      </w:r>
    </w:p>
    <w:p w14:paraId="26C261B3" w14:textId="77777777" w:rsidR="00D418BE" w:rsidRPr="008776AA" w:rsidRDefault="00D418BE" w:rsidP="00D418BE">
      <w:pPr>
        <w:widowControl w:val="0"/>
        <w:ind w:left="1723" w:right="283" w:firstLine="437"/>
        <w:rPr>
          <w:rFonts w:ascii="Arial" w:hAnsi="Arial" w:cs="Arial"/>
          <w:b/>
        </w:rPr>
      </w:pPr>
      <w:r w:rsidRPr="008776AA">
        <w:rPr>
          <w:rFonts w:ascii="Arial" w:hAnsi="Arial" w:cs="Arial"/>
          <w:b/>
        </w:rPr>
        <w:t>Tel: 01625 610220 Fax: 01625 610925</w:t>
      </w:r>
    </w:p>
    <w:p w14:paraId="0A2AD843" w14:textId="77777777" w:rsidR="00D418BE" w:rsidRPr="008776AA" w:rsidRDefault="00D418BE" w:rsidP="00D418BE">
      <w:pPr>
        <w:widowControl w:val="0"/>
        <w:ind w:left="1723" w:right="283" w:firstLine="437"/>
        <w:rPr>
          <w:rFonts w:ascii="Arial" w:hAnsi="Arial" w:cs="Arial"/>
          <w:b/>
        </w:rPr>
      </w:pPr>
      <w:r w:rsidRPr="008776AA">
        <w:rPr>
          <w:rFonts w:ascii="Arial" w:hAnsi="Arial" w:cs="Arial"/>
          <w:b/>
        </w:rPr>
        <w:t>Website: www.tytheringtonschool.co.uk</w:t>
      </w:r>
    </w:p>
    <w:p w14:paraId="28B739B7" w14:textId="77777777" w:rsidR="00D418BE" w:rsidRPr="008776AA" w:rsidRDefault="00D418BE" w:rsidP="00D418BE">
      <w:pPr>
        <w:widowControl w:val="0"/>
        <w:ind w:left="283" w:right="283"/>
        <w:rPr>
          <w:rFonts w:ascii="Arial" w:hAnsi="Arial" w:cs="Arial"/>
          <w:b/>
          <w:sz w:val="10"/>
          <w:szCs w:val="10"/>
        </w:rPr>
      </w:pPr>
      <w:r w:rsidRPr="008776AA">
        <w:rPr>
          <w:rFonts w:ascii="Arial" w:hAnsi="Arial" w:cs="Arial"/>
          <w:b/>
          <w:sz w:val="10"/>
          <w:szCs w:val="10"/>
        </w:rPr>
        <w:t> </w:t>
      </w:r>
    </w:p>
    <w:p w14:paraId="182DDDE0" w14:textId="77777777" w:rsidR="00D418BE" w:rsidRPr="008776AA" w:rsidRDefault="00D418BE" w:rsidP="00D418BE">
      <w:pPr>
        <w:widowControl w:val="0"/>
        <w:ind w:left="2160" w:right="283"/>
        <w:rPr>
          <w:rFonts w:ascii="Arial" w:hAnsi="Arial" w:cs="Arial"/>
          <w:b/>
        </w:rPr>
      </w:pPr>
      <w:r w:rsidRPr="008776AA">
        <w:rPr>
          <w:rFonts w:ascii="Arial" w:hAnsi="Arial" w:cs="Arial"/>
          <w:b/>
        </w:rPr>
        <w:t>Headteacher:  Mr E. Botwe</w:t>
      </w:r>
    </w:p>
    <w:p w14:paraId="16ECAC85" w14:textId="77777777" w:rsidR="00433068" w:rsidRPr="008776AA" w:rsidRDefault="00433068" w:rsidP="006845ED">
      <w:pPr>
        <w:rPr>
          <w:rFonts w:ascii="Arial" w:hAnsi="Arial" w:cs="Arial"/>
        </w:rPr>
      </w:pPr>
    </w:p>
    <w:p w14:paraId="50753589" w14:textId="2A362E78" w:rsidR="00433068" w:rsidRPr="008776AA" w:rsidRDefault="00433068" w:rsidP="00433068">
      <w:pPr>
        <w:jc w:val="cente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433068" w:rsidRPr="008776AA" w14:paraId="3E33F57B" w14:textId="77777777" w:rsidTr="00F40C0A">
        <w:tc>
          <w:tcPr>
            <w:tcW w:w="8996" w:type="dxa"/>
          </w:tcPr>
          <w:p w14:paraId="6A5D544F" w14:textId="4F18D453" w:rsidR="00433068" w:rsidRPr="008776AA" w:rsidRDefault="00433068" w:rsidP="00433068">
            <w:pPr>
              <w:jc w:val="center"/>
              <w:rPr>
                <w:rFonts w:ascii="Arial" w:hAnsi="Arial" w:cs="Arial"/>
                <w:b/>
              </w:rPr>
            </w:pPr>
            <w:r w:rsidRPr="008776AA">
              <w:rPr>
                <w:rFonts w:ascii="Arial" w:hAnsi="Arial" w:cs="Arial"/>
                <w:b/>
              </w:rPr>
              <w:lastRenderedPageBreak/>
              <w:t>JOB DESCRIPTION</w:t>
            </w:r>
          </w:p>
          <w:p w14:paraId="1EE12422" w14:textId="01ACBEED" w:rsidR="00433068" w:rsidRPr="008776AA" w:rsidRDefault="00325627" w:rsidP="00862049">
            <w:pPr>
              <w:jc w:val="center"/>
              <w:rPr>
                <w:rFonts w:ascii="Arial" w:hAnsi="Arial" w:cs="Arial"/>
              </w:rPr>
            </w:pPr>
            <w:r>
              <w:rPr>
                <w:rFonts w:ascii="Arial" w:hAnsi="Arial" w:cs="Arial"/>
              </w:rPr>
              <w:t>Science</w:t>
            </w:r>
            <w:r w:rsidR="003E7A47">
              <w:rPr>
                <w:rFonts w:ascii="Arial" w:hAnsi="Arial" w:cs="Arial"/>
              </w:rPr>
              <w:t xml:space="preserve"> Technician</w:t>
            </w:r>
          </w:p>
        </w:tc>
      </w:tr>
    </w:tbl>
    <w:p w14:paraId="53BB0CF9" w14:textId="77777777" w:rsidR="00433068" w:rsidRPr="008776AA" w:rsidRDefault="00433068" w:rsidP="006845ED">
      <w:pPr>
        <w:rPr>
          <w:rFonts w:ascii="Arial" w:hAnsi="Arial" w:cs="Arial"/>
        </w:rPr>
      </w:pPr>
    </w:p>
    <w:p w14:paraId="10A31BEC" w14:textId="2F51C6EC" w:rsidR="00433068" w:rsidRPr="00C519BD" w:rsidRDefault="00433068" w:rsidP="006845ED">
      <w:pPr>
        <w:autoSpaceDE w:val="0"/>
        <w:autoSpaceDN w:val="0"/>
        <w:adjustRightInd w:val="0"/>
        <w:spacing w:after="0" w:line="240" w:lineRule="auto"/>
        <w:jc w:val="left"/>
        <w:rPr>
          <w:rFonts w:ascii="Arial" w:hAnsi="Arial" w:cs="Arial"/>
          <w:szCs w:val="22"/>
        </w:rPr>
      </w:pPr>
      <w:r w:rsidRPr="008776AA">
        <w:rPr>
          <w:rFonts w:ascii="Arial" w:hAnsi="Arial" w:cs="Arial"/>
          <w:b/>
          <w:bCs/>
          <w:szCs w:val="22"/>
        </w:rPr>
        <w:t>JOB TITLE:</w:t>
      </w:r>
      <w:r w:rsidRPr="008776AA">
        <w:rPr>
          <w:rFonts w:ascii="Arial" w:hAnsi="Arial" w:cs="Arial"/>
          <w:b/>
          <w:bCs/>
          <w:szCs w:val="22"/>
        </w:rPr>
        <w:tab/>
      </w:r>
      <w:r w:rsidRPr="008776AA">
        <w:rPr>
          <w:rFonts w:ascii="Arial" w:hAnsi="Arial" w:cs="Arial"/>
          <w:b/>
          <w:bCs/>
          <w:szCs w:val="22"/>
        </w:rPr>
        <w:tab/>
      </w:r>
      <w:r w:rsidRPr="008776AA">
        <w:rPr>
          <w:rFonts w:ascii="Arial" w:hAnsi="Arial" w:cs="Arial"/>
          <w:b/>
          <w:bCs/>
          <w:szCs w:val="22"/>
        </w:rPr>
        <w:tab/>
      </w:r>
      <w:r w:rsidR="00325627">
        <w:rPr>
          <w:rFonts w:ascii="Arial" w:hAnsi="Arial" w:cs="Arial"/>
        </w:rPr>
        <w:t>Science</w:t>
      </w:r>
      <w:r w:rsidR="003E7A47">
        <w:rPr>
          <w:rFonts w:ascii="Arial" w:hAnsi="Arial" w:cs="Arial"/>
        </w:rPr>
        <w:t xml:space="preserve"> Technician</w:t>
      </w:r>
    </w:p>
    <w:p w14:paraId="15445826" w14:textId="5F62218E" w:rsidR="00433068" w:rsidRPr="00C519BD" w:rsidRDefault="00F40C0A" w:rsidP="006845ED">
      <w:pPr>
        <w:autoSpaceDE w:val="0"/>
        <w:autoSpaceDN w:val="0"/>
        <w:adjustRightInd w:val="0"/>
        <w:spacing w:after="0" w:line="240" w:lineRule="auto"/>
        <w:jc w:val="left"/>
        <w:rPr>
          <w:rFonts w:ascii="Arial" w:hAnsi="Arial" w:cs="Arial"/>
          <w:szCs w:val="22"/>
        </w:rPr>
      </w:pPr>
      <w:r w:rsidRPr="00C519BD">
        <w:rPr>
          <w:rFonts w:ascii="Arial" w:hAnsi="Arial" w:cs="Arial"/>
          <w:szCs w:val="22"/>
        </w:rPr>
        <w:tab/>
      </w:r>
      <w:r w:rsidRPr="00C519BD">
        <w:rPr>
          <w:rFonts w:ascii="Arial" w:hAnsi="Arial" w:cs="Arial"/>
          <w:szCs w:val="22"/>
        </w:rPr>
        <w:tab/>
      </w:r>
      <w:r w:rsidRPr="00C519BD">
        <w:rPr>
          <w:rFonts w:ascii="Arial" w:hAnsi="Arial" w:cs="Arial"/>
          <w:szCs w:val="22"/>
        </w:rPr>
        <w:tab/>
      </w:r>
      <w:r w:rsidRPr="00C519BD">
        <w:rPr>
          <w:rFonts w:ascii="Arial" w:hAnsi="Arial" w:cs="Arial"/>
          <w:szCs w:val="22"/>
        </w:rPr>
        <w:tab/>
      </w:r>
      <w:r w:rsidR="00511DF8" w:rsidRPr="00C519BD">
        <w:rPr>
          <w:rFonts w:ascii="Arial" w:hAnsi="Arial" w:cs="Arial"/>
          <w:szCs w:val="22"/>
        </w:rPr>
        <w:t xml:space="preserve">Grade </w:t>
      </w:r>
      <w:r w:rsidR="00325627">
        <w:rPr>
          <w:rFonts w:ascii="Arial" w:hAnsi="Arial" w:cs="Arial"/>
          <w:szCs w:val="22"/>
        </w:rPr>
        <w:t>4</w:t>
      </w:r>
      <w:r w:rsidR="00511DF8" w:rsidRPr="00C519BD">
        <w:rPr>
          <w:rFonts w:ascii="Arial" w:hAnsi="Arial" w:cs="Arial"/>
          <w:szCs w:val="22"/>
        </w:rPr>
        <w:t>, Term time plus 5 days INSET, 37 hours per week</w:t>
      </w:r>
    </w:p>
    <w:p w14:paraId="2D3F6E12" w14:textId="77777777" w:rsidR="00511DF8" w:rsidRPr="00C519BD" w:rsidRDefault="00511DF8" w:rsidP="006845ED">
      <w:pPr>
        <w:autoSpaceDE w:val="0"/>
        <w:autoSpaceDN w:val="0"/>
        <w:adjustRightInd w:val="0"/>
        <w:spacing w:after="0" w:line="240" w:lineRule="auto"/>
        <w:jc w:val="left"/>
        <w:rPr>
          <w:rFonts w:ascii="Arial" w:hAnsi="Arial" w:cs="Arial"/>
          <w:szCs w:val="22"/>
        </w:rPr>
      </w:pPr>
    </w:p>
    <w:p w14:paraId="7E5682F1" w14:textId="65E3BC56" w:rsidR="00433068" w:rsidRPr="00C519BD" w:rsidRDefault="008776AA" w:rsidP="006845ED">
      <w:pPr>
        <w:autoSpaceDE w:val="0"/>
        <w:autoSpaceDN w:val="0"/>
        <w:adjustRightInd w:val="0"/>
        <w:spacing w:after="0" w:line="240" w:lineRule="auto"/>
        <w:jc w:val="left"/>
        <w:rPr>
          <w:rFonts w:ascii="Arial" w:hAnsi="Arial" w:cs="Arial"/>
          <w:szCs w:val="22"/>
        </w:rPr>
      </w:pPr>
      <w:r w:rsidRPr="00C519BD">
        <w:rPr>
          <w:rFonts w:ascii="Arial" w:hAnsi="Arial" w:cs="Arial"/>
          <w:b/>
          <w:bCs/>
          <w:szCs w:val="22"/>
        </w:rPr>
        <w:t>JOB REPORTS TO</w:t>
      </w:r>
      <w:r w:rsidRPr="00C519BD">
        <w:rPr>
          <w:rFonts w:ascii="Arial" w:hAnsi="Arial" w:cs="Arial"/>
          <w:szCs w:val="22"/>
        </w:rPr>
        <w:t>:</w:t>
      </w:r>
      <w:r w:rsidRPr="00C519BD">
        <w:rPr>
          <w:rFonts w:ascii="Arial" w:hAnsi="Arial" w:cs="Arial"/>
          <w:szCs w:val="22"/>
        </w:rPr>
        <w:tab/>
      </w:r>
      <w:r w:rsidRPr="00C519BD">
        <w:rPr>
          <w:rFonts w:ascii="Arial" w:hAnsi="Arial" w:cs="Arial"/>
          <w:szCs w:val="22"/>
        </w:rPr>
        <w:tab/>
      </w:r>
      <w:r w:rsidR="00B817E1">
        <w:rPr>
          <w:rFonts w:ascii="Arial" w:hAnsi="Arial" w:cs="Arial"/>
          <w:szCs w:val="22"/>
        </w:rPr>
        <w:t>Senior Science Technician</w:t>
      </w:r>
    </w:p>
    <w:p w14:paraId="5C72E9A6" w14:textId="77777777" w:rsidR="00433068" w:rsidRPr="00C519BD" w:rsidRDefault="00433068" w:rsidP="006845ED">
      <w:pPr>
        <w:autoSpaceDE w:val="0"/>
        <w:autoSpaceDN w:val="0"/>
        <w:adjustRightInd w:val="0"/>
        <w:spacing w:after="0" w:line="240" w:lineRule="auto"/>
        <w:jc w:val="left"/>
        <w:rPr>
          <w:rFonts w:ascii="Arial" w:hAnsi="Arial" w:cs="Arial"/>
          <w:szCs w:val="22"/>
        </w:rPr>
      </w:pPr>
    </w:p>
    <w:p w14:paraId="6D5FA363" w14:textId="4F8EBBA1" w:rsidR="00620E21" w:rsidRPr="00DC5B8A" w:rsidRDefault="00433068" w:rsidP="00C80DF0">
      <w:pPr>
        <w:pStyle w:val="NormalWeb"/>
        <w:shd w:val="clear" w:color="auto" w:fill="FFFFFF"/>
        <w:spacing w:after="240"/>
        <w:ind w:left="2880" w:hanging="2880"/>
        <w:jc w:val="both"/>
        <w:rPr>
          <w:rFonts w:ascii="Arial" w:hAnsi="Arial" w:cs="Arial"/>
          <w:sz w:val="22"/>
          <w:szCs w:val="22"/>
        </w:rPr>
      </w:pPr>
      <w:r w:rsidRPr="00C519BD">
        <w:rPr>
          <w:rFonts w:ascii="Arial" w:hAnsi="Arial" w:cs="Arial"/>
          <w:b/>
          <w:bCs/>
          <w:szCs w:val="22"/>
        </w:rPr>
        <w:t>JOB PURPOSE:</w:t>
      </w:r>
      <w:r w:rsidRPr="00C519BD">
        <w:rPr>
          <w:rFonts w:ascii="Arial" w:hAnsi="Arial" w:cs="Arial"/>
          <w:szCs w:val="22"/>
        </w:rPr>
        <w:tab/>
      </w:r>
      <w:r w:rsidR="00DC5B8A" w:rsidRPr="00DC5B8A">
        <w:rPr>
          <w:rFonts w:ascii="Arial" w:hAnsi="Arial" w:cs="Arial"/>
          <w:sz w:val="22"/>
          <w:szCs w:val="22"/>
        </w:rPr>
        <w:t xml:space="preserve">Under the </w:t>
      </w:r>
      <w:r w:rsidR="00B817E1">
        <w:rPr>
          <w:rFonts w:ascii="Arial" w:hAnsi="Arial" w:cs="Arial"/>
          <w:sz w:val="22"/>
          <w:szCs w:val="22"/>
        </w:rPr>
        <w:t>supervision</w:t>
      </w:r>
      <w:r w:rsidR="00DC5B8A" w:rsidRPr="00DC5B8A">
        <w:rPr>
          <w:rFonts w:ascii="Arial" w:hAnsi="Arial" w:cs="Arial"/>
          <w:sz w:val="22"/>
          <w:szCs w:val="22"/>
        </w:rPr>
        <w:t xml:space="preserve"> of the senior technician, to coordinate the use of practical resources and facilities and </w:t>
      </w:r>
      <w:proofErr w:type="gramStart"/>
      <w:r w:rsidR="00DC5B8A" w:rsidRPr="00DC5B8A">
        <w:rPr>
          <w:rFonts w:ascii="Arial" w:hAnsi="Arial" w:cs="Arial"/>
          <w:sz w:val="22"/>
          <w:szCs w:val="22"/>
        </w:rPr>
        <w:t>provide assistance</w:t>
      </w:r>
      <w:proofErr w:type="gramEnd"/>
      <w:r w:rsidR="00DC5B8A" w:rsidRPr="00DC5B8A">
        <w:rPr>
          <w:rFonts w:ascii="Arial" w:hAnsi="Arial" w:cs="Arial"/>
          <w:sz w:val="22"/>
          <w:szCs w:val="22"/>
        </w:rPr>
        <w:t xml:space="preserve"> and advice in meeting the practical needs of the science curriculum, including liaising with teaching staff and support staff outside the department.</w:t>
      </w:r>
    </w:p>
    <w:p w14:paraId="5F4872F8" w14:textId="4FF50BE9" w:rsidR="00CE05FF" w:rsidRPr="00902B62" w:rsidRDefault="00433068" w:rsidP="00CE05FF">
      <w:pPr>
        <w:widowControl w:val="0"/>
        <w:overflowPunct w:val="0"/>
        <w:autoSpaceDE w:val="0"/>
        <w:autoSpaceDN w:val="0"/>
        <w:adjustRightInd w:val="0"/>
        <w:spacing w:line="288" w:lineRule="auto"/>
        <w:textAlignment w:val="baseline"/>
        <w:rPr>
          <w:rFonts w:ascii="Arial" w:hAnsi="Arial" w:cs="Arial"/>
          <w:b/>
          <w:szCs w:val="22"/>
        </w:rPr>
      </w:pPr>
      <w:r w:rsidRPr="00902B62">
        <w:rPr>
          <w:rFonts w:ascii="Arial" w:hAnsi="Arial" w:cs="Arial"/>
          <w:b/>
          <w:szCs w:val="22"/>
        </w:rPr>
        <w:t>KEY RESPONSIBILITIES:</w:t>
      </w:r>
    </w:p>
    <w:p w14:paraId="281139F2" w14:textId="091F1F97" w:rsidR="00F03552" w:rsidRDefault="00F03552" w:rsidP="006077FD">
      <w:pPr>
        <w:shd w:val="clear" w:color="auto" w:fill="FFFFFF"/>
        <w:spacing w:after="240" w:line="240" w:lineRule="auto"/>
        <w:jc w:val="left"/>
        <w:rPr>
          <w:rFonts w:ascii="Arial" w:eastAsia="Times New Roman" w:hAnsi="Arial" w:cs="Arial"/>
          <w:b/>
          <w:bCs/>
          <w:color w:val="2D2D2D"/>
          <w:szCs w:val="22"/>
          <w:lang w:eastAsia="en-GB"/>
        </w:rPr>
      </w:pPr>
      <w:r w:rsidRPr="00902B62">
        <w:rPr>
          <w:rFonts w:ascii="Arial" w:eastAsia="Times New Roman" w:hAnsi="Arial" w:cs="Arial"/>
          <w:b/>
          <w:bCs/>
          <w:color w:val="2D2D2D"/>
          <w:szCs w:val="22"/>
          <w:lang w:eastAsia="en-GB"/>
        </w:rPr>
        <w:t>Duties and Responsibilities will include:</w:t>
      </w:r>
    </w:p>
    <w:p w14:paraId="0534C722" w14:textId="77777777" w:rsidR="006E22F2" w:rsidRPr="007F14FC" w:rsidRDefault="006E22F2" w:rsidP="006E22F2">
      <w:pPr>
        <w:rPr>
          <w:rFonts w:ascii="Arial" w:hAnsi="Arial" w:cs="Arial"/>
        </w:rPr>
      </w:pPr>
      <w:r w:rsidRPr="007F14FC">
        <w:rPr>
          <w:rFonts w:ascii="Arial" w:hAnsi="Arial" w:cs="Arial"/>
        </w:rPr>
        <w:t xml:space="preserve">To ensure the maintenance of a healthy &amp; safe working environment through: </w:t>
      </w:r>
    </w:p>
    <w:p w14:paraId="54C81BB3" w14:textId="14E5D5E8" w:rsidR="006E22F2" w:rsidRPr="00AE5353" w:rsidRDefault="006E22F2" w:rsidP="00AE5353">
      <w:pPr>
        <w:pStyle w:val="ListParagraph"/>
        <w:numPr>
          <w:ilvl w:val="0"/>
          <w:numId w:val="39"/>
        </w:numPr>
        <w:spacing w:after="100" w:afterAutospacing="1"/>
        <w:ind w:left="521" w:hanging="357"/>
        <w:rPr>
          <w:rFonts w:ascii="Arial" w:hAnsi="Arial" w:cs="Arial"/>
          <w:sz w:val="22"/>
          <w:szCs w:val="22"/>
        </w:rPr>
      </w:pPr>
      <w:r w:rsidRPr="00AE5353">
        <w:rPr>
          <w:rFonts w:ascii="Arial" w:hAnsi="Arial" w:cs="Arial"/>
          <w:sz w:val="22"/>
          <w:szCs w:val="22"/>
        </w:rPr>
        <w:t xml:space="preserve">Actively contributing to the assessment, monitoring and review of both health &amp; safety procedures and information resources; </w:t>
      </w:r>
    </w:p>
    <w:p w14:paraId="1BDB8347" w14:textId="02D239B2" w:rsidR="006E22F2" w:rsidRPr="00AE5353" w:rsidRDefault="006E22F2" w:rsidP="00AE5353">
      <w:pPr>
        <w:pStyle w:val="ListParagraph"/>
        <w:numPr>
          <w:ilvl w:val="0"/>
          <w:numId w:val="39"/>
        </w:numPr>
        <w:spacing w:after="100" w:afterAutospacing="1"/>
        <w:ind w:left="521" w:hanging="357"/>
        <w:rPr>
          <w:rFonts w:ascii="Arial" w:hAnsi="Arial" w:cs="Arial"/>
          <w:sz w:val="22"/>
          <w:szCs w:val="22"/>
        </w:rPr>
      </w:pPr>
      <w:r w:rsidRPr="00AE5353">
        <w:rPr>
          <w:rFonts w:ascii="Arial" w:hAnsi="Arial" w:cs="Arial"/>
          <w:sz w:val="22"/>
          <w:szCs w:val="22"/>
        </w:rPr>
        <w:t xml:space="preserve">Keeping up to date with current procedures and practices through continuing professional development; </w:t>
      </w:r>
    </w:p>
    <w:p w14:paraId="4F47FC81" w14:textId="0C908354" w:rsidR="006E22F2" w:rsidRPr="00AE5353" w:rsidRDefault="0028158B" w:rsidP="00AE5353">
      <w:pPr>
        <w:pStyle w:val="ListParagraph"/>
        <w:numPr>
          <w:ilvl w:val="0"/>
          <w:numId w:val="39"/>
        </w:numPr>
        <w:spacing w:after="100" w:afterAutospacing="1"/>
        <w:ind w:left="521" w:hanging="357"/>
        <w:rPr>
          <w:rFonts w:ascii="Arial" w:hAnsi="Arial" w:cs="Arial"/>
          <w:sz w:val="22"/>
          <w:szCs w:val="22"/>
        </w:rPr>
      </w:pPr>
      <w:r>
        <w:rPr>
          <w:rFonts w:ascii="Arial" w:hAnsi="Arial" w:cs="Arial"/>
          <w:sz w:val="22"/>
          <w:szCs w:val="22"/>
        </w:rPr>
        <w:t>T</w:t>
      </w:r>
      <w:r w:rsidR="006E22F2" w:rsidRPr="00AE5353">
        <w:rPr>
          <w:rFonts w:ascii="Arial" w:hAnsi="Arial" w:cs="Arial"/>
          <w:sz w:val="22"/>
          <w:szCs w:val="22"/>
        </w:rPr>
        <w:t xml:space="preserve">he provision of technical advice and support on health &amp; safety issues to teaching and trainee technical staff; </w:t>
      </w:r>
    </w:p>
    <w:p w14:paraId="17AEC62B" w14:textId="01AAE7D3" w:rsidR="006E22F2" w:rsidRPr="00AE5353" w:rsidRDefault="0028158B" w:rsidP="00AE5353">
      <w:pPr>
        <w:pStyle w:val="ListParagraph"/>
        <w:numPr>
          <w:ilvl w:val="0"/>
          <w:numId w:val="39"/>
        </w:numPr>
        <w:spacing w:after="100" w:afterAutospacing="1"/>
        <w:ind w:left="521" w:hanging="357"/>
        <w:rPr>
          <w:rFonts w:ascii="Arial" w:hAnsi="Arial" w:cs="Arial"/>
          <w:sz w:val="22"/>
          <w:szCs w:val="22"/>
        </w:rPr>
      </w:pPr>
      <w:r>
        <w:rPr>
          <w:rFonts w:ascii="Arial" w:hAnsi="Arial" w:cs="Arial"/>
          <w:sz w:val="22"/>
          <w:szCs w:val="22"/>
        </w:rPr>
        <w:t>T</w:t>
      </w:r>
      <w:r w:rsidR="006E22F2" w:rsidRPr="00AE5353">
        <w:rPr>
          <w:rFonts w:ascii="Arial" w:hAnsi="Arial" w:cs="Arial"/>
          <w:sz w:val="22"/>
          <w:szCs w:val="22"/>
        </w:rPr>
        <w:t xml:space="preserve">he safe treatment &amp; disposal of used materials including hazardous substances and responding to actual or potential hazards; </w:t>
      </w:r>
    </w:p>
    <w:p w14:paraId="77EA0399" w14:textId="64BB5985" w:rsidR="00AE5353" w:rsidRPr="00AE5353" w:rsidRDefault="0028158B" w:rsidP="00AE5353">
      <w:pPr>
        <w:pStyle w:val="ListParagraph"/>
        <w:numPr>
          <w:ilvl w:val="0"/>
          <w:numId w:val="39"/>
        </w:numPr>
        <w:shd w:val="clear" w:color="auto" w:fill="FFFFFF"/>
        <w:spacing w:after="100" w:afterAutospacing="1" w:line="240" w:lineRule="auto"/>
        <w:ind w:left="521" w:hanging="357"/>
        <w:rPr>
          <w:rFonts w:ascii="Arial" w:eastAsia="Times New Roman" w:hAnsi="Arial" w:cs="Arial"/>
          <w:b/>
          <w:bCs/>
          <w:color w:val="2D2D2D"/>
          <w:sz w:val="22"/>
          <w:szCs w:val="22"/>
          <w:lang w:eastAsia="en-GB"/>
        </w:rPr>
      </w:pPr>
      <w:r>
        <w:rPr>
          <w:rFonts w:ascii="Arial" w:hAnsi="Arial" w:cs="Arial"/>
          <w:sz w:val="22"/>
          <w:szCs w:val="22"/>
        </w:rPr>
        <w:t>T</w:t>
      </w:r>
      <w:r w:rsidR="006E22F2" w:rsidRPr="00AE5353">
        <w:rPr>
          <w:rFonts w:ascii="Arial" w:hAnsi="Arial" w:cs="Arial"/>
          <w:sz w:val="22"/>
          <w:szCs w:val="22"/>
        </w:rPr>
        <w:t>he healthy &amp; safe storage and accessibility of equipment and materials</w:t>
      </w:r>
    </w:p>
    <w:p w14:paraId="587A8AE4" w14:textId="77777777" w:rsidR="00AE5353" w:rsidRPr="00AE5353" w:rsidRDefault="00C9739D" w:rsidP="00AE5353">
      <w:pPr>
        <w:pStyle w:val="ListParagraph"/>
        <w:numPr>
          <w:ilvl w:val="0"/>
          <w:numId w:val="39"/>
        </w:numPr>
        <w:shd w:val="clear" w:color="auto" w:fill="FFFFFF"/>
        <w:spacing w:after="100" w:afterAutospacing="1" w:line="240" w:lineRule="auto"/>
        <w:ind w:left="521" w:hanging="357"/>
        <w:rPr>
          <w:rFonts w:ascii="Arial" w:eastAsia="Times New Roman" w:hAnsi="Arial" w:cs="Arial"/>
          <w:b/>
          <w:bCs/>
          <w:color w:val="2D2D2D"/>
          <w:sz w:val="22"/>
          <w:szCs w:val="22"/>
          <w:lang w:eastAsia="en-GB"/>
        </w:rPr>
      </w:pPr>
      <w:r w:rsidRPr="00AE5353">
        <w:rPr>
          <w:rFonts w:ascii="Arial" w:hAnsi="Arial" w:cs="Arial"/>
          <w:sz w:val="22"/>
          <w:szCs w:val="22"/>
        </w:rPr>
        <w:t>To assist the senior technician with the    day-to-day organisation and development of trainee staff to ensure that essential performance standards are achieved.</w:t>
      </w:r>
      <w:r w:rsidR="00776482" w:rsidRPr="00AE5353">
        <w:rPr>
          <w:rFonts w:ascii="Arial" w:hAnsi="Arial" w:cs="Arial"/>
          <w:sz w:val="22"/>
          <w:szCs w:val="22"/>
        </w:rPr>
        <w:t xml:space="preserve"> </w:t>
      </w:r>
    </w:p>
    <w:p w14:paraId="61681EB0" w14:textId="77777777" w:rsidR="00AE5353" w:rsidRPr="00AE5353" w:rsidRDefault="00776482" w:rsidP="00AE5353">
      <w:pPr>
        <w:pStyle w:val="ListParagraph"/>
        <w:numPr>
          <w:ilvl w:val="0"/>
          <w:numId w:val="39"/>
        </w:numPr>
        <w:shd w:val="clear" w:color="auto" w:fill="FFFFFF"/>
        <w:spacing w:after="100" w:afterAutospacing="1" w:line="240" w:lineRule="auto"/>
        <w:ind w:left="521" w:hanging="357"/>
        <w:rPr>
          <w:rFonts w:ascii="Arial" w:eastAsia="Times New Roman" w:hAnsi="Arial" w:cs="Arial"/>
          <w:b/>
          <w:bCs/>
          <w:color w:val="2D2D2D"/>
          <w:sz w:val="22"/>
          <w:szCs w:val="22"/>
          <w:lang w:eastAsia="en-GB"/>
        </w:rPr>
      </w:pPr>
      <w:r w:rsidRPr="00AE5353">
        <w:rPr>
          <w:rFonts w:ascii="Arial" w:hAnsi="Arial" w:cs="Arial"/>
          <w:sz w:val="22"/>
          <w:szCs w:val="22"/>
        </w:rPr>
        <w:t>To contribute to the design, development and maintenance of specialist resources and/or long-term projects.</w:t>
      </w:r>
      <w:r w:rsidR="00DB6A0C" w:rsidRPr="00AE5353">
        <w:rPr>
          <w:rFonts w:ascii="Arial" w:hAnsi="Arial" w:cs="Arial"/>
          <w:sz w:val="22"/>
          <w:szCs w:val="22"/>
        </w:rPr>
        <w:t xml:space="preserve"> </w:t>
      </w:r>
    </w:p>
    <w:p w14:paraId="7FEB7920" w14:textId="77777777" w:rsidR="00AE5353" w:rsidRPr="00AE5353" w:rsidRDefault="00DB6A0C" w:rsidP="00AE5353">
      <w:pPr>
        <w:pStyle w:val="ListParagraph"/>
        <w:numPr>
          <w:ilvl w:val="0"/>
          <w:numId w:val="39"/>
        </w:numPr>
        <w:shd w:val="clear" w:color="auto" w:fill="FFFFFF"/>
        <w:spacing w:after="100" w:afterAutospacing="1" w:line="240" w:lineRule="auto"/>
        <w:ind w:left="521" w:hanging="357"/>
        <w:rPr>
          <w:rFonts w:ascii="Arial" w:eastAsia="Times New Roman" w:hAnsi="Arial" w:cs="Arial"/>
          <w:b/>
          <w:bCs/>
          <w:color w:val="2D2D2D"/>
          <w:sz w:val="22"/>
          <w:szCs w:val="22"/>
          <w:lang w:eastAsia="en-GB"/>
        </w:rPr>
      </w:pPr>
      <w:r w:rsidRPr="00AE5353">
        <w:rPr>
          <w:rFonts w:ascii="Arial" w:hAnsi="Arial" w:cs="Arial"/>
          <w:sz w:val="22"/>
          <w:szCs w:val="22"/>
        </w:rPr>
        <w:t>To support the senior technician in ensuring the availability of suitable materials and equipment, helping to compile orders and liaising or negotiating with suppliers and finance departments.</w:t>
      </w:r>
    </w:p>
    <w:p w14:paraId="029ABC41" w14:textId="692307B4" w:rsidR="006E22F2" w:rsidRPr="00AE5353" w:rsidRDefault="00E20758" w:rsidP="00AE5353">
      <w:pPr>
        <w:pStyle w:val="ListParagraph"/>
        <w:numPr>
          <w:ilvl w:val="0"/>
          <w:numId w:val="39"/>
        </w:numPr>
        <w:shd w:val="clear" w:color="auto" w:fill="FFFFFF"/>
        <w:spacing w:after="100" w:afterAutospacing="1" w:line="240" w:lineRule="auto"/>
        <w:ind w:left="521" w:hanging="357"/>
        <w:rPr>
          <w:rFonts w:ascii="Arial" w:eastAsia="Times New Roman" w:hAnsi="Arial" w:cs="Arial"/>
          <w:b/>
          <w:bCs/>
          <w:color w:val="2D2D2D"/>
          <w:sz w:val="22"/>
          <w:szCs w:val="22"/>
          <w:lang w:eastAsia="en-GB"/>
        </w:rPr>
      </w:pPr>
      <w:r w:rsidRPr="00AE5353">
        <w:rPr>
          <w:rFonts w:ascii="Arial" w:hAnsi="Arial" w:cs="Arial"/>
          <w:sz w:val="22"/>
          <w:szCs w:val="22"/>
        </w:rPr>
        <w:t>Under the guidance of the senior technician, ensure that both routine and non-routine checking, cleaning, maintenance, calibration, testing and repairing of equipment is carried out to the required standard.</w:t>
      </w:r>
    </w:p>
    <w:p w14:paraId="393957B1" w14:textId="18699F9B" w:rsidR="000F3B6B" w:rsidRPr="00502F02" w:rsidRDefault="000F3B6B" w:rsidP="00E54C88">
      <w:pPr>
        <w:shd w:val="clear" w:color="auto" w:fill="FFFFFF"/>
        <w:spacing w:after="240" w:line="240" w:lineRule="auto"/>
        <w:jc w:val="left"/>
        <w:rPr>
          <w:rFonts w:ascii="Arial" w:eastAsia="Times New Roman" w:hAnsi="Arial" w:cs="Arial"/>
          <w:color w:val="2D2D2D"/>
          <w:szCs w:val="22"/>
          <w:lang w:eastAsia="en-GB"/>
        </w:rPr>
      </w:pPr>
      <w:r w:rsidRPr="00502F02">
        <w:rPr>
          <w:rFonts w:ascii="Arial" w:eastAsia="Times New Roman" w:hAnsi="Arial" w:cs="Arial"/>
          <w:b/>
          <w:bCs/>
          <w:color w:val="2D2D2D"/>
          <w:szCs w:val="22"/>
          <w:lang w:eastAsia="en-GB"/>
        </w:rPr>
        <w:t>Other Duties</w:t>
      </w:r>
    </w:p>
    <w:p w14:paraId="3113C176" w14:textId="59790368" w:rsidR="00AC10E4" w:rsidRPr="00502F02" w:rsidRDefault="000F3B6B" w:rsidP="00E96141">
      <w:pPr>
        <w:numPr>
          <w:ilvl w:val="0"/>
          <w:numId w:val="36"/>
        </w:numPr>
        <w:shd w:val="clear" w:color="auto" w:fill="FFFFFF"/>
        <w:spacing w:before="100" w:beforeAutospacing="1" w:after="100" w:afterAutospacing="1" w:line="240" w:lineRule="auto"/>
        <w:jc w:val="left"/>
        <w:rPr>
          <w:rFonts w:ascii="Arial" w:eastAsia="Times New Roman" w:hAnsi="Arial" w:cs="Arial"/>
          <w:color w:val="2D2D2D"/>
          <w:szCs w:val="22"/>
          <w:lang w:eastAsia="en-GB"/>
        </w:rPr>
      </w:pPr>
      <w:r w:rsidRPr="00502F02">
        <w:rPr>
          <w:rFonts w:ascii="Arial" w:eastAsia="Times New Roman" w:hAnsi="Arial" w:cs="Arial"/>
          <w:color w:val="2D2D2D"/>
          <w:szCs w:val="22"/>
          <w:lang w:eastAsia="en-GB"/>
        </w:rPr>
        <w:t xml:space="preserve">Prioritise workload as directed by the </w:t>
      </w:r>
      <w:r w:rsidR="0028158B">
        <w:rPr>
          <w:rFonts w:ascii="Arial" w:eastAsia="Times New Roman" w:hAnsi="Arial" w:cs="Arial"/>
          <w:color w:val="2D2D2D"/>
          <w:szCs w:val="22"/>
          <w:lang w:eastAsia="en-GB"/>
        </w:rPr>
        <w:t>Senior Technician</w:t>
      </w:r>
      <w:r w:rsidRPr="00502F02">
        <w:rPr>
          <w:rFonts w:ascii="Arial" w:eastAsia="Times New Roman" w:hAnsi="Arial" w:cs="Arial"/>
          <w:color w:val="2D2D2D"/>
          <w:szCs w:val="22"/>
          <w:lang w:eastAsia="en-GB"/>
        </w:rPr>
        <w:t>.</w:t>
      </w:r>
    </w:p>
    <w:p w14:paraId="7EC6FDE4" w14:textId="02D36D84" w:rsidR="000F3B6B" w:rsidRPr="00502F02" w:rsidRDefault="000F3B6B" w:rsidP="0061325D">
      <w:pPr>
        <w:numPr>
          <w:ilvl w:val="0"/>
          <w:numId w:val="36"/>
        </w:numPr>
        <w:shd w:val="clear" w:color="auto" w:fill="FFFFFF"/>
        <w:spacing w:before="100" w:beforeAutospacing="1" w:after="100" w:afterAutospacing="1" w:line="240" w:lineRule="auto"/>
        <w:jc w:val="left"/>
        <w:rPr>
          <w:rFonts w:ascii="Arial" w:eastAsia="Times New Roman" w:hAnsi="Arial" w:cs="Arial"/>
          <w:color w:val="2D2D2D"/>
          <w:szCs w:val="22"/>
          <w:lang w:eastAsia="en-GB"/>
        </w:rPr>
      </w:pPr>
      <w:r w:rsidRPr="00502F02">
        <w:rPr>
          <w:rFonts w:ascii="Arial" w:eastAsia="Times New Roman" w:hAnsi="Arial" w:cs="Arial"/>
          <w:color w:val="2D2D2D"/>
          <w:szCs w:val="22"/>
          <w:lang w:eastAsia="en-GB"/>
        </w:rPr>
        <w:t xml:space="preserve">To maintain confidentiality </w:t>
      </w:r>
      <w:proofErr w:type="gramStart"/>
      <w:r w:rsidRPr="00502F02">
        <w:rPr>
          <w:rFonts w:ascii="Arial" w:eastAsia="Times New Roman" w:hAnsi="Arial" w:cs="Arial"/>
          <w:color w:val="2D2D2D"/>
          <w:szCs w:val="22"/>
          <w:lang w:eastAsia="en-GB"/>
        </w:rPr>
        <w:t>at all times</w:t>
      </w:r>
      <w:proofErr w:type="gramEnd"/>
      <w:r w:rsidRPr="00502F02">
        <w:rPr>
          <w:rFonts w:ascii="Arial" w:eastAsia="Times New Roman" w:hAnsi="Arial" w:cs="Arial"/>
          <w:color w:val="2D2D2D"/>
          <w:szCs w:val="22"/>
          <w:lang w:eastAsia="en-GB"/>
        </w:rPr>
        <w:t xml:space="preserve"> in respect of school related matters.</w:t>
      </w:r>
    </w:p>
    <w:p w14:paraId="675BE9C7" w14:textId="7F345306" w:rsidR="000F3B6B" w:rsidRPr="00502F02" w:rsidRDefault="000F3B6B" w:rsidP="000F3B6B">
      <w:pPr>
        <w:numPr>
          <w:ilvl w:val="0"/>
          <w:numId w:val="36"/>
        </w:numPr>
        <w:shd w:val="clear" w:color="auto" w:fill="FFFFFF"/>
        <w:spacing w:before="100" w:beforeAutospacing="1" w:after="100" w:afterAutospacing="1" w:line="240" w:lineRule="auto"/>
        <w:jc w:val="left"/>
        <w:rPr>
          <w:rFonts w:ascii="Arial" w:eastAsia="Times New Roman" w:hAnsi="Arial" w:cs="Arial"/>
          <w:color w:val="2D2D2D"/>
          <w:szCs w:val="22"/>
          <w:lang w:eastAsia="en-GB"/>
        </w:rPr>
      </w:pPr>
      <w:r w:rsidRPr="00502F02">
        <w:rPr>
          <w:rFonts w:ascii="Arial" w:eastAsia="Times New Roman" w:hAnsi="Arial" w:cs="Arial"/>
          <w:color w:val="2D2D2D"/>
          <w:szCs w:val="22"/>
          <w:lang w:eastAsia="en-GB"/>
        </w:rPr>
        <w:t xml:space="preserve">Any other reasonable duties as directed by the </w:t>
      </w:r>
      <w:r w:rsidR="0028158B">
        <w:rPr>
          <w:rFonts w:ascii="Arial" w:eastAsia="Times New Roman" w:hAnsi="Arial" w:cs="Arial"/>
          <w:color w:val="2D2D2D"/>
          <w:szCs w:val="22"/>
          <w:lang w:eastAsia="en-GB"/>
        </w:rPr>
        <w:t>Senior Technician</w:t>
      </w:r>
      <w:r w:rsidRPr="00502F02">
        <w:rPr>
          <w:rFonts w:ascii="Arial" w:eastAsia="Times New Roman" w:hAnsi="Arial" w:cs="Arial"/>
          <w:color w:val="2D2D2D"/>
          <w:szCs w:val="22"/>
          <w:lang w:eastAsia="en-GB"/>
        </w:rPr>
        <w:t xml:space="preserve"> or teaching team</w:t>
      </w:r>
    </w:p>
    <w:p w14:paraId="79C28A72" w14:textId="6D617B63" w:rsidR="00433068" w:rsidRDefault="00BA7AFB" w:rsidP="00433068">
      <w:pPr>
        <w:ind w:left="360"/>
        <w:rPr>
          <w:rFonts w:ascii="Arial" w:hAnsi="Arial" w:cs="Arial"/>
          <w:szCs w:val="22"/>
        </w:rPr>
      </w:pPr>
      <w:r>
        <w:rPr>
          <w:rFonts w:ascii="Arial" w:hAnsi="Arial" w:cs="Arial"/>
          <w:sz w:val="20"/>
        </w:rPr>
        <w:t>N</w:t>
      </w:r>
      <w:r w:rsidR="00433068" w:rsidRPr="00BA7AFB">
        <w:rPr>
          <w:rFonts w:ascii="Arial" w:hAnsi="Arial" w:cs="Arial"/>
          <w:sz w:val="20"/>
        </w:rPr>
        <w:t>otwithstanding the detail in this job description, in accordance with the Academy’s Flexibility Policy the job holder will undertake such work as may be determined by the Headteacher from time to time, up to or at a level consistent with the principal responsibilities of the job</w:t>
      </w:r>
      <w:r w:rsidR="00433068" w:rsidRPr="00502F02">
        <w:rPr>
          <w:rFonts w:ascii="Arial" w:hAnsi="Arial" w:cs="Arial"/>
          <w:szCs w:val="22"/>
        </w:rPr>
        <w:t>.</w:t>
      </w:r>
    </w:p>
    <w:p w14:paraId="41EBBA36" w14:textId="0B537B8D" w:rsidR="00E8790E" w:rsidRDefault="00E8790E" w:rsidP="00433068">
      <w:pPr>
        <w:ind w:left="360"/>
        <w:rPr>
          <w:rFonts w:ascii="Arial" w:hAnsi="Arial" w:cs="Arial"/>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561F1B" w:rsidRPr="008776AA" w14:paraId="0DA7AB73" w14:textId="77777777" w:rsidTr="000F5384">
        <w:tc>
          <w:tcPr>
            <w:tcW w:w="8996" w:type="dxa"/>
          </w:tcPr>
          <w:p w14:paraId="0A4BBFBC" w14:textId="122BAA50" w:rsidR="00561F1B" w:rsidRPr="008776AA" w:rsidRDefault="00561F1B" w:rsidP="006A2CD1">
            <w:pPr>
              <w:jc w:val="center"/>
              <w:rPr>
                <w:rFonts w:ascii="Arial" w:hAnsi="Arial" w:cs="Arial"/>
                <w:b/>
                <w:szCs w:val="22"/>
              </w:rPr>
            </w:pPr>
            <w:r w:rsidRPr="008776AA">
              <w:rPr>
                <w:rFonts w:ascii="Arial" w:hAnsi="Arial" w:cs="Arial"/>
                <w:b/>
                <w:szCs w:val="22"/>
              </w:rPr>
              <w:t>PERSON SPECIFICATION</w:t>
            </w:r>
          </w:p>
          <w:p w14:paraId="170749D2" w14:textId="70FE0C11" w:rsidR="00561F1B" w:rsidRPr="008776AA" w:rsidRDefault="00AA740D" w:rsidP="006A2CD1">
            <w:pPr>
              <w:jc w:val="center"/>
              <w:rPr>
                <w:rFonts w:ascii="Arial" w:hAnsi="Arial" w:cs="Arial"/>
                <w:szCs w:val="22"/>
              </w:rPr>
            </w:pPr>
            <w:r>
              <w:rPr>
                <w:rFonts w:ascii="Arial" w:hAnsi="Arial" w:cs="Arial"/>
              </w:rPr>
              <w:t>Science Technician</w:t>
            </w:r>
          </w:p>
        </w:tc>
      </w:tr>
    </w:tbl>
    <w:p w14:paraId="74690A0E" w14:textId="77777777" w:rsidR="00561F1B" w:rsidRPr="008776AA" w:rsidRDefault="00561F1B" w:rsidP="00561F1B">
      <w:pPr>
        <w:rPr>
          <w:rFonts w:ascii="Arial" w:hAnsi="Arial" w:cs="Arial"/>
          <w:szCs w:val="22"/>
        </w:rPr>
      </w:pPr>
    </w:p>
    <w:tbl>
      <w:tblPr>
        <w:tblStyle w:val="TableGrid"/>
        <w:tblW w:w="9242" w:type="dxa"/>
        <w:tblLayout w:type="fixed"/>
        <w:tblLook w:val="04A0" w:firstRow="1" w:lastRow="0" w:firstColumn="1" w:lastColumn="0" w:noHBand="0" w:noVBand="1"/>
      </w:tblPr>
      <w:tblGrid>
        <w:gridCol w:w="1809"/>
        <w:gridCol w:w="6111"/>
        <w:gridCol w:w="1322"/>
      </w:tblGrid>
      <w:tr w:rsidR="00561F1B" w:rsidRPr="008776AA" w14:paraId="7F7D4455" w14:textId="77777777" w:rsidTr="00692E21">
        <w:tc>
          <w:tcPr>
            <w:tcW w:w="1809" w:type="dxa"/>
            <w:vAlign w:val="center"/>
          </w:tcPr>
          <w:p w14:paraId="6E064EB5" w14:textId="77777777" w:rsidR="00561F1B" w:rsidRPr="008776AA" w:rsidRDefault="00561F1B" w:rsidP="008776AA">
            <w:pPr>
              <w:jc w:val="center"/>
              <w:rPr>
                <w:rFonts w:ascii="Arial" w:hAnsi="Arial" w:cs="Arial"/>
                <w:b/>
                <w:szCs w:val="22"/>
              </w:rPr>
            </w:pPr>
            <w:r w:rsidRPr="008776AA">
              <w:rPr>
                <w:rFonts w:ascii="Arial" w:hAnsi="Arial" w:cs="Arial"/>
                <w:b/>
                <w:szCs w:val="22"/>
              </w:rPr>
              <w:t>Competency</w:t>
            </w:r>
          </w:p>
        </w:tc>
        <w:tc>
          <w:tcPr>
            <w:tcW w:w="6111" w:type="dxa"/>
            <w:vAlign w:val="center"/>
          </w:tcPr>
          <w:p w14:paraId="03065DE9" w14:textId="77777777" w:rsidR="00561F1B" w:rsidRPr="008776AA" w:rsidRDefault="00561F1B" w:rsidP="008776AA">
            <w:pPr>
              <w:jc w:val="center"/>
              <w:rPr>
                <w:rFonts w:ascii="Arial" w:hAnsi="Arial" w:cs="Arial"/>
                <w:b/>
                <w:szCs w:val="22"/>
              </w:rPr>
            </w:pPr>
            <w:r w:rsidRPr="008776AA">
              <w:rPr>
                <w:rFonts w:ascii="Arial" w:hAnsi="Arial" w:cs="Arial"/>
                <w:b/>
                <w:szCs w:val="22"/>
              </w:rPr>
              <w:t>Description</w:t>
            </w:r>
          </w:p>
        </w:tc>
        <w:tc>
          <w:tcPr>
            <w:tcW w:w="1322" w:type="dxa"/>
            <w:vAlign w:val="center"/>
          </w:tcPr>
          <w:p w14:paraId="264D5331" w14:textId="77777777" w:rsidR="00561F1B" w:rsidRPr="008776AA" w:rsidRDefault="00561F1B" w:rsidP="008776AA">
            <w:pPr>
              <w:jc w:val="center"/>
              <w:rPr>
                <w:rFonts w:ascii="Arial" w:hAnsi="Arial" w:cs="Arial"/>
                <w:b/>
                <w:szCs w:val="22"/>
              </w:rPr>
            </w:pPr>
            <w:r w:rsidRPr="008776AA">
              <w:rPr>
                <w:rFonts w:ascii="Arial" w:hAnsi="Arial" w:cs="Arial"/>
                <w:b/>
                <w:szCs w:val="22"/>
              </w:rPr>
              <w:t>Essential or desirable</w:t>
            </w:r>
          </w:p>
        </w:tc>
      </w:tr>
      <w:tr w:rsidR="001B3E1C" w:rsidRPr="008776AA" w14:paraId="3F2F5400" w14:textId="77777777" w:rsidTr="00692E21">
        <w:tc>
          <w:tcPr>
            <w:tcW w:w="1809" w:type="dxa"/>
            <w:vAlign w:val="center"/>
          </w:tcPr>
          <w:p w14:paraId="050C0456" w14:textId="388E7D97" w:rsidR="001B3E1C" w:rsidRPr="008776AA" w:rsidRDefault="001B3E1C" w:rsidP="008776AA">
            <w:pPr>
              <w:jc w:val="center"/>
              <w:rPr>
                <w:rFonts w:ascii="Arial" w:hAnsi="Arial" w:cs="Arial"/>
                <w:b/>
                <w:szCs w:val="22"/>
              </w:rPr>
            </w:pPr>
            <w:r>
              <w:rPr>
                <w:rFonts w:ascii="Arial" w:hAnsi="Arial" w:cs="Arial"/>
                <w:b/>
                <w:szCs w:val="22"/>
              </w:rPr>
              <w:t>Qualifications</w:t>
            </w:r>
          </w:p>
        </w:tc>
        <w:tc>
          <w:tcPr>
            <w:tcW w:w="6111" w:type="dxa"/>
            <w:vAlign w:val="center"/>
          </w:tcPr>
          <w:p w14:paraId="390F0A45" w14:textId="5E211F0F" w:rsidR="001B3E1C" w:rsidRPr="001B3E1C" w:rsidRDefault="0057092B" w:rsidP="001B3E1C">
            <w:pPr>
              <w:jc w:val="left"/>
              <w:rPr>
                <w:rFonts w:ascii="Arial" w:hAnsi="Arial" w:cs="Arial"/>
                <w:bCs/>
                <w:szCs w:val="22"/>
              </w:rPr>
            </w:pPr>
            <w:r>
              <w:rPr>
                <w:rFonts w:ascii="Arial" w:hAnsi="Arial" w:cs="Arial"/>
                <w:bCs/>
                <w:szCs w:val="22"/>
              </w:rPr>
              <w:t>GCSE passes in English, Maths and Science</w:t>
            </w:r>
            <w:r w:rsidR="00480AB9">
              <w:rPr>
                <w:rFonts w:ascii="Arial" w:hAnsi="Arial" w:cs="Arial"/>
                <w:bCs/>
                <w:szCs w:val="22"/>
              </w:rPr>
              <w:t>.</w:t>
            </w:r>
          </w:p>
        </w:tc>
        <w:tc>
          <w:tcPr>
            <w:tcW w:w="1322" w:type="dxa"/>
            <w:vAlign w:val="center"/>
          </w:tcPr>
          <w:p w14:paraId="1109C74B" w14:textId="4D928420" w:rsidR="001B3E1C" w:rsidRPr="008776AA" w:rsidRDefault="0057092B" w:rsidP="008776AA">
            <w:pPr>
              <w:jc w:val="center"/>
              <w:rPr>
                <w:rFonts w:ascii="Arial" w:hAnsi="Arial" w:cs="Arial"/>
                <w:b/>
                <w:szCs w:val="22"/>
              </w:rPr>
            </w:pPr>
            <w:r>
              <w:rPr>
                <w:rFonts w:ascii="Arial" w:hAnsi="Arial" w:cs="Arial"/>
                <w:b/>
                <w:szCs w:val="22"/>
              </w:rPr>
              <w:t>E</w:t>
            </w:r>
          </w:p>
        </w:tc>
      </w:tr>
      <w:tr w:rsidR="00A627E9" w:rsidRPr="008776AA" w14:paraId="5B14B175" w14:textId="77777777" w:rsidTr="00692E21">
        <w:tc>
          <w:tcPr>
            <w:tcW w:w="1809" w:type="dxa"/>
            <w:vMerge w:val="restart"/>
            <w:vAlign w:val="center"/>
          </w:tcPr>
          <w:p w14:paraId="5E35ED78" w14:textId="4FCB47EC" w:rsidR="00A627E9" w:rsidRDefault="00A627E9" w:rsidP="0064785B">
            <w:pPr>
              <w:jc w:val="center"/>
              <w:rPr>
                <w:rFonts w:ascii="Arial" w:hAnsi="Arial" w:cs="Arial"/>
                <w:b/>
                <w:szCs w:val="22"/>
              </w:rPr>
            </w:pPr>
            <w:r>
              <w:rPr>
                <w:rFonts w:ascii="Arial" w:hAnsi="Arial" w:cs="Arial"/>
                <w:b/>
                <w:szCs w:val="22"/>
              </w:rPr>
              <w:t>Experience and Knowledge</w:t>
            </w:r>
          </w:p>
        </w:tc>
        <w:tc>
          <w:tcPr>
            <w:tcW w:w="6111" w:type="dxa"/>
          </w:tcPr>
          <w:p w14:paraId="55E4056F" w14:textId="722CCB6A" w:rsidR="00A627E9" w:rsidRPr="0064785B" w:rsidRDefault="00A627E9" w:rsidP="0064785B">
            <w:pPr>
              <w:jc w:val="left"/>
              <w:rPr>
                <w:rFonts w:ascii="Arial" w:hAnsi="Arial" w:cs="Arial"/>
                <w:bCs/>
                <w:szCs w:val="22"/>
              </w:rPr>
            </w:pPr>
            <w:r w:rsidRPr="0064785B">
              <w:rPr>
                <w:rFonts w:ascii="Arial" w:hAnsi="Arial" w:cs="Arial"/>
              </w:rPr>
              <w:t>Experience of working in a school and/or with young people</w:t>
            </w:r>
            <w:r>
              <w:rPr>
                <w:rFonts w:ascii="Arial" w:hAnsi="Arial" w:cs="Arial"/>
              </w:rPr>
              <w:t>.</w:t>
            </w:r>
          </w:p>
        </w:tc>
        <w:tc>
          <w:tcPr>
            <w:tcW w:w="1322" w:type="dxa"/>
            <w:vAlign w:val="center"/>
          </w:tcPr>
          <w:p w14:paraId="27B1624B" w14:textId="701053D0" w:rsidR="00A627E9" w:rsidRDefault="00A627E9" w:rsidP="0064785B">
            <w:pPr>
              <w:jc w:val="center"/>
              <w:rPr>
                <w:rFonts w:ascii="Arial" w:hAnsi="Arial" w:cs="Arial"/>
                <w:b/>
                <w:szCs w:val="22"/>
              </w:rPr>
            </w:pPr>
            <w:r>
              <w:rPr>
                <w:rFonts w:ascii="Arial" w:hAnsi="Arial" w:cs="Arial"/>
                <w:b/>
                <w:szCs w:val="22"/>
              </w:rPr>
              <w:t>E</w:t>
            </w:r>
          </w:p>
        </w:tc>
      </w:tr>
      <w:tr w:rsidR="00A627E9" w:rsidRPr="008776AA" w14:paraId="0B96F04F" w14:textId="77777777" w:rsidTr="00692E21">
        <w:tc>
          <w:tcPr>
            <w:tcW w:w="1809" w:type="dxa"/>
            <w:vMerge/>
            <w:vAlign w:val="center"/>
          </w:tcPr>
          <w:p w14:paraId="53A233B7" w14:textId="77777777" w:rsidR="00A627E9" w:rsidRDefault="00A627E9" w:rsidP="0064785B">
            <w:pPr>
              <w:jc w:val="center"/>
              <w:rPr>
                <w:rFonts w:ascii="Arial" w:hAnsi="Arial" w:cs="Arial"/>
                <w:b/>
                <w:szCs w:val="22"/>
              </w:rPr>
            </w:pPr>
          </w:p>
        </w:tc>
        <w:tc>
          <w:tcPr>
            <w:tcW w:w="6111" w:type="dxa"/>
          </w:tcPr>
          <w:p w14:paraId="10A6D424" w14:textId="134EFC3F" w:rsidR="00A627E9" w:rsidRPr="0064785B" w:rsidRDefault="00A627E9" w:rsidP="0064785B">
            <w:pPr>
              <w:jc w:val="left"/>
              <w:rPr>
                <w:rFonts w:ascii="Arial" w:hAnsi="Arial" w:cs="Arial"/>
                <w:bCs/>
                <w:szCs w:val="22"/>
              </w:rPr>
            </w:pPr>
            <w:r>
              <w:rPr>
                <w:rFonts w:ascii="Arial" w:hAnsi="Arial" w:cs="Arial"/>
                <w:bCs/>
                <w:szCs w:val="22"/>
              </w:rPr>
              <w:t>Previous experience as a Technician.</w:t>
            </w:r>
          </w:p>
        </w:tc>
        <w:tc>
          <w:tcPr>
            <w:tcW w:w="1322" w:type="dxa"/>
            <w:vAlign w:val="center"/>
          </w:tcPr>
          <w:p w14:paraId="6B2528B1" w14:textId="7F5C9EC6" w:rsidR="00A627E9" w:rsidRDefault="00A627E9" w:rsidP="0064785B">
            <w:pPr>
              <w:jc w:val="center"/>
              <w:rPr>
                <w:rFonts w:ascii="Arial" w:hAnsi="Arial" w:cs="Arial"/>
                <w:b/>
                <w:szCs w:val="22"/>
              </w:rPr>
            </w:pPr>
            <w:r>
              <w:rPr>
                <w:rFonts w:ascii="Arial" w:hAnsi="Arial" w:cs="Arial"/>
                <w:b/>
                <w:szCs w:val="22"/>
              </w:rPr>
              <w:t>D</w:t>
            </w:r>
          </w:p>
        </w:tc>
      </w:tr>
      <w:tr w:rsidR="00A627E9" w:rsidRPr="008776AA" w14:paraId="331F01AE" w14:textId="77777777" w:rsidTr="00692E21">
        <w:tc>
          <w:tcPr>
            <w:tcW w:w="1809" w:type="dxa"/>
            <w:vMerge/>
            <w:vAlign w:val="center"/>
          </w:tcPr>
          <w:p w14:paraId="07D7D091" w14:textId="77777777" w:rsidR="00A627E9" w:rsidRDefault="00A627E9" w:rsidP="001B3E1C">
            <w:pPr>
              <w:jc w:val="center"/>
              <w:rPr>
                <w:rFonts w:ascii="Arial" w:hAnsi="Arial" w:cs="Arial"/>
                <w:b/>
                <w:szCs w:val="22"/>
              </w:rPr>
            </w:pPr>
          </w:p>
        </w:tc>
        <w:tc>
          <w:tcPr>
            <w:tcW w:w="6111" w:type="dxa"/>
          </w:tcPr>
          <w:p w14:paraId="7D68F947" w14:textId="3C9B4B6D" w:rsidR="00A627E9" w:rsidRPr="008776AA" w:rsidRDefault="00A627E9" w:rsidP="001B3E1C">
            <w:pPr>
              <w:jc w:val="left"/>
              <w:rPr>
                <w:rFonts w:ascii="Arial" w:hAnsi="Arial" w:cs="Arial"/>
                <w:szCs w:val="22"/>
              </w:rPr>
            </w:pPr>
            <w:r w:rsidRPr="008776AA">
              <w:rPr>
                <w:rFonts w:ascii="Arial" w:hAnsi="Arial" w:cs="Arial"/>
                <w:szCs w:val="22"/>
              </w:rPr>
              <w:t>Ability to effectively use ICT.</w:t>
            </w:r>
          </w:p>
        </w:tc>
        <w:tc>
          <w:tcPr>
            <w:tcW w:w="1322" w:type="dxa"/>
            <w:vAlign w:val="center"/>
          </w:tcPr>
          <w:p w14:paraId="3F30183F" w14:textId="2CA959C2" w:rsidR="00A627E9" w:rsidRPr="008776AA" w:rsidRDefault="00A627E9" w:rsidP="001B3E1C">
            <w:pPr>
              <w:jc w:val="center"/>
              <w:rPr>
                <w:rFonts w:ascii="Arial" w:hAnsi="Arial" w:cs="Arial"/>
                <w:b/>
                <w:szCs w:val="22"/>
              </w:rPr>
            </w:pPr>
            <w:r w:rsidRPr="008776AA">
              <w:rPr>
                <w:rFonts w:ascii="Arial" w:hAnsi="Arial" w:cs="Arial"/>
                <w:b/>
                <w:szCs w:val="22"/>
              </w:rPr>
              <w:t>E</w:t>
            </w:r>
          </w:p>
        </w:tc>
      </w:tr>
      <w:tr w:rsidR="00A627E9" w:rsidRPr="008776AA" w14:paraId="761ADACB" w14:textId="77777777" w:rsidTr="00692E21">
        <w:tc>
          <w:tcPr>
            <w:tcW w:w="1809" w:type="dxa"/>
            <w:vMerge/>
          </w:tcPr>
          <w:p w14:paraId="508FF42A" w14:textId="77777777" w:rsidR="00A627E9" w:rsidRDefault="00A627E9" w:rsidP="001B3E1C">
            <w:pPr>
              <w:jc w:val="center"/>
              <w:rPr>
                <w:rFonts w:ascii="Arial" w:hAnsi="Arial" w:cs="Arial"/>
                <w:b/>
                <w:szCs w:val="22"/>
              </w:rPr>
            </w:pPr>
          </w:p>
        </w:tc>
        <w:tc>
          <w:tcPr>
            <w:tcW w:w="6111" w:type="dxa"/>
          </w:tcPr>
          <w:p w14:paraId="3D96DED4" w14:textId="005426FA" w:rsidR="00A627E9" w:rsidRDefault="00A627E9" w:rsidP="001B3E1C">
            <w:pPr>
              <w:jc w:val="left"/>
              <w:rPr>
                <w:rFonts w:ascii="Arial" w:hAnsi="Arial" w:cs="Arial"/>
                <w:bCs/>
                <w:szCs w:val="22"/>
              </w:rPr>
            </w:pPr>
            <w:r w:rsidRPr="008776AA">
              <w:rPr>
                <w:rFonts w:ascii="Arial" w:hAnsi="Arial" w:cs="Arial"/>
                <w:szCs w:val="22"/>
              </w:rPr>
              <w:t>Excellent numeracy and literacy skills</w:t>
            </w:r>
            <w:r>
              <w:rPr>
                <w:rFonts w:ascii="Arial" w:hAnsi="Arial" w:cs="Arial"/>
                <w:szCs w:val="22"/>
              </w:rPr>
              <w:t>.</w:t>
            </w:r>
          </w:p>
        </w:tc>
        <w:tc>
          <w:tcPr>
            <w:tcW w:w="1322" w:type="dxa"/>
            <w:vAlign w:val="center"/>
          </w:tcPr>
          <w:p w14:paraId="5FEF303F" w14:textId="3767F4A0" w:rsidR="00A627E9" w:rsidRDefault="00A627E9" w:rsidP="001B3E1C">
            <w:pPr>
              <w:jc w:val="center"/>
              <w:rPr>
                <w:rFonts w:ascii="Arial" w:hAnsi="Arial" w:cs="Arial"/>
                <w:b/>
                <w:szCs w:val="22"/>
              </w:rPr>
            </w:pPr>
            <w:r w:rsidRPr="008776AA">
              <w:rPr>
                <w:rFonts w:ascii="Arial" w:hAnsi="Arial" w:cs="Arial"/>
                <w:b/>
                <w:szCs w:val="22"/>
              </w:rPr>
              <w:t>E</w:t>
            </w:r>
          </w:p>
        </w:tc>
      </w:tr>
      <w:tr w:rsidR="00A627E9" w:rsidRPr="008776AA" w14:paraId="32B39A3C" w14:textId="77777777" w:rsidTr="00692E21">
        <w:tc>
          <w:tcPr>
            <w:tcW w:w="1809" w:type="dxa"/>
            <w:vMerge/>
          </w:tcPr>
          <w:p w14:paraId="7E0302F5" w14:textId="77777777" w:rsidR="00A627E9" w:rsidRDefault="00A627E9" w:rsidP="001B3E1C">
            <w:pPr>
              <w:jc w:val="center"/>
              <w:rPr>
                <w:rFonts w:ascii="Arial" w:hAnsi="Arial" w:cs="Arial"/>
                <w:b/>
                <w:szCs w:val="22"/>
              </w:rPr>
            </w:pPr>
          </w:p>
        </w:tc>
        <w:tc>
          <w:tcPr>
            <w:tcW w:w="6111" w:type="dxa"/>
          </w:tcPr>
          <w:p w14:paraId="54957567" w14:textId="3045FBE1" w:rsidR="00A627E9" w:rsidRDefault="00A627E9" w:rsidP="001B3E1C">
            <w:pPr>
              <w:jc w:val="left"/>
              <w:rPr>
                <w:rFonts w:ascii="Arial" w:hAnsi="Arial" w:cs="Arial"/>
                <w:bCs/>
                <w:szCs w:val="22"/>
              </w:rPr>
            </w:pPr>
            <w:r w:rsidRPr="008776AA">
              <w:rPr>
                <w:rFonts w:ascii="Arial" w:hAnsi="Arial" w:cs="Arial"/>
                <w:szCs w:val="22"/>
              </w:rPr>
              <w:t>Working knowledge of safeguarding practices</w:t>
            </w:r>
            <w:r>
              <w:rPr>
                <w:rFonts w:ascii="Arial" w:hAnsi="Arial" w:cs="Arial"/>
                <w:szCs w:val="22"/>
              </w:rPr>
              <w:t>.</w:t>
            </w:r>
          </w:p>
        </w:tc>
        <w:tc>
          <w:tcPr>
            <w:tcW w:w="1322" w:type="dxa"/>
            <w:vAlign w:val="center"/>
          </w:tcPr>
          <w:p w14:paraId="04C5C8C3" w14:textId="5A3358CB" w:rsidR="00A627E9" w:rsidRDefault="00A627E9" w:rsidP="001B3E1C">
            <w:pPr>
              <w:jc w:val="center"/>
              <w:rPr>
                <w:rFonts w:ascii="Arial" w:hAnsi="Arial" w:cs="Arial"/>
                <w:b/>
                <w:szCs w:val="22"/>
              </w:rPr>
            </w:pPr>
            <w:r>
              <w:rPr>
                <w:rFonts w:ascii="Arial" w:hAnsi="Arial" w:cs="Arial"/>
                <w:b/>
                <w:szCs w:val="22"/>
              </w:rPr>
              <w:t>D</w:t>
            </w:r>
          </w:p>
        </w:tc>
      </w:tr>
      <w:tr w:rsidR="00A627E9" w:rsidRPr="008776AA" w14:paraId="3C13042E" w14:textId="77777777" w:rsidTr="00692E21">
        <w:tc>
          <w:tcPr>
            <w:tcW w:w="1809" w:type="dxa"/>
            <w:vMerge/>
          </w:tcPr>
          <w:p w14:paraId="1BDF720E" w14:textId="77777777" w:rsidR="00A627E9" w:rsidRDefault="00A627E9" w:rsidP="001B3E1C">
            <w:pPr>
              <w:jc w:val="center"/>
              <w:rPr>
                <w:rFonts w:ascii="Arial" w:hAnsi="Arial" w:cs="Arial"/>
                <w:b/>
                <w:szCs w:val="22"/>
              </w:rPr>
            </w:pPr>
          </w:p>
        </w:tc>
        <w:tc>
          <w:tcPr>
            <w:tcW w:w="6111" w:type="dxa"/>
          </w:tcPr>
          <w:p w14:paraId="66274578" w14:textId="3BCBF451" w:rsidR="00A627E9" w:rsidRDefault="00A627E9" w:rsidP="001B3E1C">
            <w:pPr>
              <w:jc w:val="left"/>
              <w:rPr>
                <w:rFonts w:ascii="Arial" w:hAnsi="Arial" w:cs="Arial"/>
                <w:bCs/>
                <w:szCs w:val="22"/>
              </w:rPr>
            </w:pPr>
            <w:r>
              <w:rPr>
                <w:rFonts w:ascii="Arial" w:hAnsi="Arial" w:cs="Arial"/>
                <w:szCs w:val="22"/>
              </w:rPr>
              <w:t>Willingness to further develop and take part in training opportunities.</w:t>
            </w:r>
          </w:p>
        </w:tc>
        <w:tc>
          <w:tcPr>
            <w:tcW w:w="1322" w:type="dxa"/>
            <w:vAlign w:val="center"/>
          </w:tcPr>
          <w:p w14:paraId="0BA10A41" w14:textId="1A6897AD" w:rsidR="00A627E9" w:rsidRDefault="00A627E9" w:rsidP="001B3E1C">
            <w:pPr>
              <w:jc w:val="center"/>
              <w:rPr>
                <w:rFonts w:ascii="Arial" w:hAnsi="Arial" w:cs="Arial"/>
                <w:b/>
                <w:szCs w:val="22"/>
              </w:rPr>
            </w:pPr>
            <w:r>
              <w:rPr>
                <w:rFonts w:ascii="Arial" w:hAnsi="Arial" w:cs="Arial"/>
                <w:b/>
                <w:szCs w:val="22"/>
              </w:rPr>
              <w:t>E</w:t>
            </w:r>
          </w:p>
        </w:tc>
      </w:tr>
      <w:tr w:rsidR="00A627E9" w:rsidRPr="008776AA" w14:paraId="3A6DB567" w14:textId="77777777" w:rsidTr="00692E21">
        <w:tc>
          <w:tcPr>
            <w:tcW w:w="1809" w:type="dxa"/>
            <w:vMerge/>
          </w:tcPr>
          <w:p w14:paraId="3923AC97" w14:textId="77777777" w:rsidR="00A627E9" w:rsidRDefault="00A627E9" w:rsidP="001B3E1C">
            <w:pPr>
              <w:jc w:val="center"/>
              <w:rPr>
                <w:rFonts w:ascii="Arial" w:hAnsi="Arial" w:cs="Arial"/>
                <w:b/>
                <w:szCs w:val="22"/>
              </w:rPr>
            </w:pPr>
          </w:p>
        </w:tc>
        <w:tc>
          <w:tcPr>
            <w:tcW w:w="6111" w:type="dxa"/>
          </w:tcPr>
          <w:p w14:paraId="28A0FFC3" w14:textId="4DFE6922" w:rsidR="00A627E9" w:rsidRPr="00A627E9" w:rsidRDefault="00A627E9" w:rsidP="001B3E1C">
            <w:pPr>
              <w:jc w:val="left"/>
              <w:rPr>
                <w:rFonts w:ascii="Arial" w:hAnsi="Arial" w:cs="Arial"/>
                <w:szCs w:val="22"/>
              </w:rPr>
            </w:pPr>
            <w:r w:rsidRPr="00A627E9">
              <w:rPr>
                <w:rFonts w:ascii="Arial" w:hAnsi="Arial" w:cs="Arial"/>
                <w:szCs w:val="22"/>
              </w:rPr>
              <w:t>Working knowledge of Microsoft Office, particularly Word and Excel.</w:t>
            </w:r>
          </w:p>
        </w:tc>
        <w:tc>
          <w:tcPr>
            <w:tcW w:w="1322" w:type="dxa"/>
            <w:vAlign w:val="center"/>
          </w:tcPr>
          <w:p w14:paraId="4380ACB0" w14:textId="0D27E164" w:rsidR="00A627E9" w:rsidRDefault="00A627E9" w:rsidP="001B3E1C">
            <w:pPr>
              <w:jc w:val="center"/>
              <w:rPr>
                <w:rFonts w:ascii="Arial" w:hAnsi="Arial" w:cs="Arial"/>
                <w:b/>
                <w:szCs w:val="22"/>
              </w:rPr>
            </w:pPr>
            <w:r>
              <w:rPr>
                <w:rFonts w:ascii="Arial" w:hAnsi="Arial" w:cs="Arial"/>
                <w:b/>
                <w:szCs w:val="22"/>
              </w:rPr>
              <w:t>E</w:t>
            </w:r>
          </w:p>
        </w:tc>
      </w:tr>
      <w:tr w:rsidR="00561F1B" w:rsidRPr="008776AA" w14:paraId="5B13D9D7" w14:textId="77777777" w:rsidTr="00692E21">
        <w:trPr>
          <w:trHeight w:val="545"/>
        </w:trPr>
        <w:tc>
          <w:tcPr>
            <w:tcW w:w="1809" w:type="dxa"/>
            <w:vMerge w:val="restart"/>
            <w:vAlign w:val="center"/>
          </w:tcPr>
          <w:p w14:paraId="03B3774E" w14:textId="77777777" w:rsidR="00561F1B" w:rsidRPr="008776AA" w:rsidRDefault="00561F1B" w:rsidP="008776AA">
            <w:pPr>
              <w:jc w:val="center"/>
              <w:rPr>
                <w:rFonts w:ascii="Arial" w:hAnsi="Arial" w:cs="Arial"/>
                <w:b/>
                <w:szCs w:val="22"/>
              </w:rPr>
            </w:pPr>
            <w:r w:rsidRPr="008776AA">
              <w:rPr>
                <w:rFonts w:ascii="Arial" w:hAnsi="Arial" w:cs="Arial"/>
                <w:b/>
                <w:szCs w:val="22"/>
              </w:rPr>
              <w:t>Skills and abilities</w:t>
            </w:r>
          </w:p>
        </w:tc>
        <w:tc>
          <w:tcPr>
            <w:tcW w:w="6111" w:type="dxa"/>
          </w:tcPr>
          <w:p w14:paraId="16F49992" w14:textId="4F688698" w:rsidR="00561F1B" w:rsidRPr="003A1123" w:rsidRDefault="007213E0" w:rsidP="0090165A">
            <w:pPr>
              <w:rPr>
                <w:rFonts w:ascii="Arial" w:hAnsi="Arial" w:cs="Arial"/>
                <w:szCs w:val="22"/>
              </w:rPr>
            </w:pPr>
            <w:r w:rsidRPr="003A0F55">
              <w:rPr>
                <w:rFonts w:ascii="Arial" w:hAnsi="Arial" w:cs="Arial"/>
                <w:szCs w:val="22"/>
              </w:rPr>
              <w:t>Outstanding organisational skills</w:t>
            </w:r>
            <w:r>
              <w:rPr>
                <w:rFonts w:ascii="Arial" w:hAnsi="Arial" w:cs="Arial"/>
                <w:szCs w:val="22"/>
              </w:rPr>
              <w:t>.</w:t>
            </w:r>
          </w:p>
        </w:tc>
        <w:tc>
          <w:tcPr>
            <w:tcW w:w="1322" w:type="dxa"/>
            <w:vAlign w:val="center"/>
          </w:tcPr>
          <w:p w14:paraId="40B42C4A" w14:textId="7FA5D7C9" w:rsidR="00561F1B" w:rsidRPr="008776AA" w:rsidRDefault="003A1123" w:rsidP="00046DFD">
            <w:pPr>
              <w:jc w:val="center"/>
              <w:rPr>
                <w:rFonts w:ascii="Arial" w:hAnsi="Arial" w:cs="Arial"/>
                <w:b/>
                <w:szCs w:val="22"/>
              </w:rPr>
            </w:pPr>
            <w:r>
              <w:rPr>
                <w:rFonts w:ascii="Arial" w:hAnsi="Arial" w:cs="Arial"/>
                <w:b/>
                <w:szCs w:val="22"/>
              </w:rPr>
              <w:t>E</w:t>
            </w:r>
          </w:p>
        </w:tc>
      </w:tr>
      <w:tr w:rsidR="0064785B" w:rsidRPr="008776AA" w14:paraId="2ED5FA7E" w14:textId="77777777" w:rsidTr="00692E21">
        <w:trPr>
          <w:trHeight w:val="545"/>
        </w:trPr>
        <w:tc>
          <w:tcPr>
            <w:tcW w:w="1809" w:type="dxa"/>
            <w:vMerge/>
            <w:vAlign w:val="center"/>
          </w:tcPr>
          <w:p w14:paraId="0A5A499A" w14:textId="77777777" w:rsidR="0064785B" w:rsidRPr="008776AA" w:rsidRDefault="0064785B" w:rsidP="008776AA">
            <w:pPr>
              <w:jc w:val="center"/>
              <w:rPr>
                <w:rFonts w:ascii="Arial" w:hAnsi="Arial" w:cs="Arial"/>
                <w:b/>
                <w:szCs w:val="22"/>
              </w:rPr>
            </w:pPr>
          </w:p>
        </w:tc>
        <w:tc>
          <w:tcPr>
            <w:tcW w:w="6111" w:type="dxa"/>
          </w:tcPr>
          <w:p w14:paraId="44C65C4E" w14:textId="036B2725" w:rsidR="0064785B" w:rsidRPr="008776AA" w:rsidRDefault="00245D0F" w:rsidP="0090165A">
            <w:pPr>
              <w:rPr>
                <w:rFonts w:ascii="Arial" w:hAnsi="Arial" w:cs="Arial"/>
                <w:szCs w:val="22"/>
              </w:rPr>
            </w:pPr>
            <w:r w:rsidRPr="003A0F55">
              <w:rPr>
                <w:rFonts w:ascii="Arial" w:hAnsi="Arial" w:cs="Arial"/>
                <w:szCs w:val="22"/>
              </w:rPr>
              <w:t>Ability to work under pressure and remain positive, enthusiastic and resilient</w:t>
            </w:r>
            <w:r>
              <w:rPr>
                <w:rFonts w:ascii="Arial" w:hAnsi="Arial" w:cs="Arial"/>
                <w:szCs w:val="22"/>
              </w:rPr>
              <w:t>.</w:t>
            </w:r>
          </w:p>
        </w:tc>
        <w:tc>
          <w:tcPr>
            <w:tcW w:w="1322" w:type="dxa"/>
            <w:vAlign w:val="center"/>
          </w:tcPr>
          <w:p w14:paraId="08D0017E" w14:textId="05B05A02" w:rsidR="0064785B" w:rsidRPr="008776AA" w:rsidRDefault="003A0F55" w:rsidP="00046DFD">
            <w:pPr>
              <w:jc w:val="center"/>
              <w:rPr>
                <w:rFonts w:ascii="Arial" w:hAnsi="Arial" w:cs="Arial"/>
                <w:b/>
                <w:szCs w:val="22"/>
              </w:rPr>
            </w:pPr>
            <w:r>
              <w:rPr>
                <w:rFonts w:ascii="Arial" w:hAnsi="Arial" w:cs="Arial"/>
                <w:b/>
                <w:szCs w:val="22"/>
              </w:rPr>
              <w:t>E</w:t>
            </w:r>
          </w:p>
        </w:tc>
      </w:tr>
      <w:tr w:rsidR="0064785B" w:rsidRPr="008776AA" w14:paraId="6D0AD767" w14:textId="77777777" w:rsidTr="00692E21">
        <w:trPr>
          <w:trHeight w:val="407"/>
        </w:trPr>
        <w:tc>
          <w:tcPr>
            <w:tcW w:w="1809" w:type="dxa"/>
            <w:vMerge/>
            <w:vAlign w:val="center"/>
          </w:tcPr>
          <w:p w14:paraId="2E45F524" w14:textId="77777777" w:rsidR="0064785B" w:rsidRPr="008776AA" w:rsidRDefault="0064785B" w:rsidP="008776AA">
            <w:pPr>
              <w:jc w:val="center"/>
              <w:rPr>
                <w:rFonts w:ascii="Arial" w:hAnsi="Arial" w:cs="Arial"/>
                <w:b/>
                <w:szCs w:val="22"/>
              </w:rPr>
            </w:pPr>
          </w:p>
        </w:tc>
        <w:tc>
          <w:tcPr>
            <w:tcW w:w="6111" w:type="dxa"/>
          </w:tcPr>
          <w:p w14:paraId="4CDA247E" w14:textId="3115A5CF" w:rsidR="0064785B" w:rsidRPr="0064785B" w:rsidRDefault="003A0F55" w:rsidP="0090165A">
            <w:pPr>
              <w:rPr>
                <w:rFonts w:ascii="Arial" w:hAnsi="Arial" w:cs="Arial"/>
                <w:szCs w:val="22"/>
              </w:rPr>
            </w:pPr>
            <w:r w:rsidRPr="003A0F55">
              <w:rPr>
                <w:rFonts w:ascii="Arial" w:hAnsi="Arial" w:cs="Arial"/>
                <w:szCs w:val="22"/>
              </w:rPr>
              <w:t>Strong interpersonal, oral communication skills</w:t>
            </w:r>
            <w:r>
              <w:rPr>
                <w:rFonts w:ascii="Arial" w:hAnsi="Arial" w:cs="Arial"/>
                <w:szCs w:val="22"/>
              </w:rPr>
              <w:t>.</w:t>
            </w:r>
          </w:p>
        </w:tc>
        <w:tc>
          <w:tcPr>
            <w:tcW w:w="1322" w:type="dxa"/>
            <w:vAlign w:val="center"/>
          </w:tcPr>
          <w:p w14:paraId="67B6DB60" w14:textId="5979A9F5" w:rsidR="0064785B" w:rsidRPr="008776AA" w:rsidRDefault="003A0F55" w:rsidP="00046DFD">
            <w:pPr>
              <w:jc w:val="center"/>
              <w:rPr>
                <w:rFonts w:ascii="Arial" w:hAnsi="Arial" w:cs="Arial"/>
                <w:b/>
                <w:szCs w:val="22"/>
              </w:rPr>
            </w:pPr>
            <w:r>
              <w:rPr>
                <w:rFonts w:ascii="Arial" w:hAnsi="Arial" w:cs="Arial"/>
                <w:b/>
                <w:szCs w:val="22"/>
              </w:rPr>
              <w:t>E</w:t>
            </w:r>
          </w:p>
        </w:tc>
      </w:tr>
      <w:tr w:rsidR="003A0F55" w:rsidRPr="008776AA" w14:paraId="52567490" w14:textId="77777777" w:rsidTr="00692E21">
        <w:trPr>
          <w:trHeight w:val="418"/>
        </w:trPr>
        <w:tc>
          <w:tcPr>
            <w:tcW w:w="1809" w:type="dxa"/>
            <w:vMerge/>
            <w:vAlign w:val="center"/>
          </w:tcPr>
          <w:p w14:paraId="5067903E" w14:textId="77777777" w:rsidR="003A0F55" w:rsidRPr="008776AA" w:rsidRDefault="003A0F55" w:rsidP="003A0F55">
            <w:pPr>
              <w:jc w:val="center"/>
              <w:rPr>
                <w:rFonts w:ascii="Arial" w:hAnsi="Arial" w:cs="Arial"/>
                <w:b/>
                <w:szCs w:val="22"/>
              </w:rPr>
            </w:pPr>
          </w:p>
        </w:tc>
        <w:tc>
          <w:tcPr>
            <w:tcW w:w="6111" w:type="dxa"/>
          </w:tcPr>
          <w:p w14:paraId="30158BE4" w14:textId="6581C9A8" w:rsidR="003A0F55" w:rsidRPr="0064785B" w:rsidRDefault="003A0F55" w:rsidP="003A0F55">
            <w:pPr>
              <w:rPr>
                <w:rFonts w:ascii="Arial" w:hAnsi="Arial" w:cs="Arial"/>
                <w:szCs w:val="22"/>
              </w:rPr>
            </w:pPr>
            <w:r w:rsidRPr="008776AA">
              <w:rPr>
                <w:rFonts w:ascii="Arial" w:hAnsi="Arial" w:cs="Arial"/>
                <w:szCs w:val="22"/>
              </w:rPr>
              <w:t>Ability to work independently and as part of a team</w:t>
            </w:r>
            <w:r>
              <w:rPr>
                <w:rFonts w:ascii="Arial" w:hAnsi="Arial" w:cs="Arial"/>
                <w:szCs w:val="22"/>
              </w:rPr>
              <w:t>.</w:t>
            </w:r>
          </w:p>
        </w:tc>
        <w:tc>
          <w:tcPr>
            <w:tcW w:w="1322" w:type="dxa"/>
            <w:vAlign w:val="center"/>
          </w:tcPr>
          <w:p w14:paraId="45A47CD9" w14:textId="3F222A71" w:rsidR="003A0F55" w:rsidRPr="008776AA" w:rsidRDefault="003A0F55" w:rsidP="003A0F55">
            <w:pPr>
              <w:jc w:val="center"/>
              <w:rPr>
                <w:rFonts w:ascii="Arial" w:hAnsi="Arial" w:cs="Arial"/>
                <w:b/>
                <w:szCs w:val="22"/>
              </w:rPr>
            </w:pPr>
            <w:r w:rsidRPr="008776AA">
              <w:rPr>
                <w:rFonts w:ascii="Arial" w:hAnsi="Arial" w:cs="Arial"/>
                <w:b/>
                <w:szCs w:val="22"/>
              </w:rPr>
              <w:t>E</w:t>
            </w:r>
          </w:p>
        </w:tc>
      </w:tr>
      <w:tr w:rsidR="00561F1B" w:rsidRPr="008776AA" w14:paraId="06264EED" w14:textId="77777777" w:rsidTr="00692E21">
        <w:tc>
          <w:tcPr>
            <w:tcW w:w="1809" w:type="dxa"/>
            <w:vMerge/>
            <w:vAlign w:val="center"/>
          </w:tcPr>
          <w:p w14:paraId="2C584328" w14:textId="77777777" w:rsidR="00561F1B" w:rsidRPr="008776AA" w:rsidRDefault="00561F1B" w:rsidP="008776AA">
            <w:pPr>
              <w:jc w:val="center"/>
              <w:rPr>
                <w:rFonts w:ascii="Arial" w:hAnsi="Arial" w:cs="Arial"/>
                <w:szCs w:val="22"/>
              </w:rPr>
            </w:pPr>
          </w:p>
        </w:tc>
        <w:tc>
          <w:tcPr>
            <w:tcW w:w="6111" w:type="dxa"/>
          </w:tcPr>
          <w:p w14:paraId="51151871" w14:textId="38377556" w:rsidR="00561F1B" w:rsidRPr="008776AA" w:rsidRDefault="00245D0F" w:rsidP="006A2CD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Cs w:val="22"/>
              </w:rPr>
            </w:pPr>
            <w:r w:rsidRPr="00552A3B">
              <w:rPr>
                <w:rFonts w:ascii="Arial" w:hAnsi="Arial" w:cs="Arial"/>
                <w:szCs w:val="22"/>
              </w:rPr>
              <w:t>Ability to show initiative and to prioritise one’s own work and that of others</w:t>
            </w:r>
            <w:r w:rsidR="00480AB9">
              <w:rPr>
                <w:rFonts w:ascii="Arial" w:hAnsi="Arial" w:cs="Arial"/>
                <w:szCs w:val="22"/>
              </w:rPr>
              <w:t>.</w:t>
            </w:r>
          </w:p>
        </w:tc>
        <w:tc>
          <w:tcPr>
            <w:tcW w:w="1322" w:type="dxa"/>
            <w:vAlign w:val="center"/>
          </w:tcPr>
          <w:p w14:paraId="315788C2" w14:textId="1212E896" w:rsidR="00561F1B" w:rsidRPr="008776AA" w:rsidRDefault="00046DFD" w:rsidP="00046DFD">
            <w:pPr>
              <w:jc w:val="center"/>
              <w:rPr>
                <w:rFonts w:ascii="Arial" w:hAnsi="Arial" w:cs="Arial"/>
                <w:b/>
                <w:szCs w:val="22"/>
              </w:rPr>
            </w:pPr>
            <w:r w:rsidRPr="008776AA">
              <w:rPr>
                <w:rFonts w:ascii="Arial" w:hAnsi="Arial" w:cs="Arial"/>
                <w:b/>
                <w:szCs w:val="22"/>
              </w:rPr>
              <w:t>E</w:t>
            </w:r>
          </w:p>
        </w:tc>
      </w:tr>
      <w:tr w:rsidR="004F6501" w:rsidRPr="008776AA" w14:paraId="7EEF2941" w14:textId="77777777" w:rsidTr="00692E21">
        <w:tc>
          <w:tcPr>
            <w:tcW w:w="1809" w:type="dxa"/>
            <w:vMerge w:val="restart"/>
            <w:vAlign w:val="center"/>
          </w:tcPr>
          <w:p w14:paraId="06AE826A" w14:textId="2B168F55" w:rsidR="004F6501" w:rsidRPr="008776AA" w:rsidRDefault="004F6501" w:rsidP="004F65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Cs w:val="22"/>
              </w:rPr>
            </w:pPr>
            <w:r>
              <w:rPr>
                <w:rFonts w:ascii="Arial" w:hAnsi="Arial" w:cs="Arial"/>
                <w:b/>
                <w:szCs w:val="22"/>
              </w:rPr>
              <w:t>Personal</w:t>
            </w:r>
          </w:p>
        </w:tc>
        <w:tc>
          <w:tcPr>
            <w:tcW w:w="6111" w:type="dxa"/>
          </w:tcPr>
          <w:p w14:paraId="6FCDC557" w14:textId="04A64718" w:rsidR="004F6501" w:rsidRPr="008776AA" w:rsidRDefault="004F6501" w:rsidP="004F65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Cs w:val="22"/>
              </w:rPr>
            </w:pPr>
            <w:r w:rsidRPr="003A0F55">
              <w:rPr>
                <w:rFonts w:ascii="Arial" w:hAnsi="Arial" w:cs="Arial"/>
                <w:szCs w:val="22"/>
              </w:rPr>
              <w:t>High levels of professional integrity</w:t>
            </w:r>
            <w:r>
              <w:rPr>
                <w:rFonts w:ascii="Arial" w:hAnsi="Arial" w:cs="Arial"/>
                <w:szCs w:val="22"/>
              </w:rPr>
              <w:t>.</w:t>
            </w:r>
          </w:p>
        </w:tc>
        <w:tc>
          <w:tcPr>
            <w:tcW w:w="1322" w:type="dxa"/>
            <w:vAlign w:val="center"/>
          </w:tcPr>
          <w:p w14:paraId="44189A95" w14:textId="7A716D6D" w:rsidR="004F6501" w:rsidRPr="008776AA" w:rsidRDefault="004F6501" w:rsidP="004F6501">
            <w:pPr>
              <w:jc w:val="center"/>
              <w:rPr>
                <w:rFonts w:ascii="Arial" w:hAnsi="Arial" w:cs="Arial"/>
                <w:b/>
                <w:szCs w:val="22"/>
              </w:rPr>
            </w:pPr>
            <w:r w:rsidRPr="008776AA">
              <w:rPr>
                <w:rFonts w:ascii="Arial" w:hAnsi="Arial" w:cs="Arial"/>
                <w:b/>
                <w:szCs w:val="22"/>
              </w:rPr>
              <w:t>E</w:t>
            </w:r>
          </w:p>
        </w:tc>
      </w:tr>
      <w:tr w:rsidR="004F6501" w:rsidRPr="008776AA" w14:paraId="685281EB" w14:textId="77777777" w:rsidTr="00692E21">
        <w:tc>
          <w:tcPr>
            <w:tcW w:w="1809" w:type="dxa"/>
            <w:vMerge/>
            <w:vAlign w:val="center"/>
          </w:tcPr>
          <w:p w14:paraId="380EAEBB" w14:textId="77777777" w:rsidR="004F6501" w:rsidRPr="008776AA" w:rsidRDefault="004F6501" w:rsidP="004F65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Cs w:val="22"/>
              </w:rPr>
            </w:pPr>
          </w:p>
        </w:tc>
        <w:tc>
          <w:tcPr>
            <w:tcW w:w="6111" w:type="dxa"/>
          </w:tcPr>
          <w:p w14:paraId="26520909" w14:textId="429D462C" w:rsidR="004F6501" w:rsidRPr="00A73CC3" w:rsidRDefault="00A73CC3" w:rsidP="004F65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Cs w:val="22"/>
              </w:rPr>
            </w:pPr>
            <w:r w:rsidRPr="00A73CC3">
              <w:rPr>
                <w:rFonts w:ascii="Arial" w:hAnsi="Arial" w:cs="Arial"/>
              </w:rPr>
              <w:t>Suitability to work with children</w:t>
            </w:r>
            <w:r w:rsidR="00480AB9">
              <w:rPr>
                <w:rFonts w:ascii="Arial" w:hAnsi="Arial" w:cs="Arial"/>
              </w:rPr>
              <w:t>.</w:t>
            </w:r>
          </w:p>
        </w:tc>
        <w:tc>
          <w:tcPr>
            <w:tcW w:w="1322" w:type="dxa"/>
            <w:vAlign w:val="center"/>
          </w:tcPr>
          <w:p w14:paraId="34317497" w14:textId="49A404DA" w:rsidR="004F6501" w:rsidRPr="008776AA" w:rsidRDefault="004F6501" w:rsidP="004F6501">
            <w:pPr>
              <w:jc w:val="center"/>
              <w:rPr>
                <w:rFonts w:ascii="Arial" w:hAnsi="Arial" w:cs="Arial"/>
                <w:b/>
                <w:szCs w:val="22"/>
              </w:rPr>
            </w:pPr>
            <w:r w:rsidRPr="008776AA">
              <w:rPr>
                <w:rFonts w:ascii="Arial" w:hAnsi="Arial" w:cs="Arial"/>
                <w:b/>
                <w:szCs w:val="22"/>
              </w:rPr>
              <w:t>E</w:t>
            </w:r>
          </w:p>
        </w:tc>
      </w:tr>
      <w:tr w:rsidR="004F6501" w:rsidRPr="008776AA" w14:paraId="525368F1" w14:textId="77777777" w:rsidTr="00692E21">
        <w:tc>
          <w:tcPr>
            <w:tcW w:w="1809" w:type="dxa"/>
            <w:vMerge/>
            <w:vAlign w:val="center"/>
          </w:tcPr>
          <w:p w14:paraId="44D1FA68" w14:textId="77777777" w:rsidR="004F6501" w:rsidRPr="008776AA" w:rsidRDefault="004F6501" w:rsidP="004F65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Cs w:val="22"/>
              </w:rPr>
            </w:pPr>
          </w:p>
        </w:tc>
        <w:tc>
          <w:tcPr>
            <w:tcW w:w="6111" w:type="dxa"/>
          </w:tcPr>
          <w:p w14:paraId="4680388E" w14:textId="4B730F64" w:rsidR="004F6501" w:rsidRPr="003A0F55" w:rsidRDefault="004F6501" w:rsidP="004F65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Cs w:val="22"/>
              </w:rPr>
            </w:pPr>
            <w:r>
              <w:rPr>
                <w:rFonts w:ascii="Arial" w:hAnsi="Arial" w:cs="Arial"/>
                <w:szCs w:val="22"/>
              </w:rPr>
              <w:t>Committed to Tytherington School’s vision for the future.</w:t>
            </w:r>
          </w:p>
        </w:tc>
        <w:tc>
          <w:tcPr>
            <w:tcW w:w="1322" w:type="dxa"/>
            <w:vAlign w:val="center"/>
          </w:tcPr>
          <w:p w14:paraId="40067215" w14:textId="0AC52C91" w:rsidR="004F6501" w:rsidRPr="008776AA" w:rsidRDefault="004F6501" w:rsidP="004F6501">
            <w:pPr>
              <w:jc w:val="center"/>
              <w:rPr>
                <w:rFonts w:ascii="Arial" w:hAnsi="Arial" w:cs="Arial"/>
                <w:b/>
                <w:szCs w:val="22"/>
              </w:rPr>
            </w:pPr>
            <w:r>
              <w:rPr>
                <w:rFonts w:ascii="Arial" w:hAnsi="Arial" w:cs="Arial"/>
                <w:b/>
                <w:szCs w:val="22"/>
              </w:rPr>
              <w:t>E</w:t>
            </w:r>
          </w:p>
        </w:tc>
      </w:tr>
    </w:tbl>
    <w:tbl>
      <w:tblPr>
        <w:tblpPr w:leftFromText="180" w:rightFromText="180" w:vertAnchor="text" w:horzAnchor="margin" w:tblpY="-228"/>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894"/>
      </w:tblGrid>
      <w:tr w:rsidR="00380625" w:rsidRPr="00DE4766" w14:paraId="1A2DD056" w14:textId="77777777" w:rsidTr="00380625">
        <w:trPr>
          <w:cantSplit/>
          <w:trHeight w:val="418"/>
        </w:trPr>
        <w:tc>
          <w:tcPr>
            <w:tcW w:w="8894" w:type="dxa"/>
            <w:tcBorders>
              <w:top w:val="double" w:sz="4" w:space="0" w:color="auto"/>
              <w:left w:val="double" w:sz="4" w:space="0" w:color="auto"/>
              <w:bottom w:val="double" w:sz="4" w:space="0" w:color="auto"/>
              <w:right w:val="double" w:sz="4" w:space="0" w:color="auto"/>
            </w:tcBorders>
          </w:tcPr>
          <w:p w14:paraId="05176FC7" w14:textId="77777777" w:rsidR="00380625" w:rsidRPr="00DE4766" w:rsidRDefault="00380625" w:rsidP="00380625">
            <w:pPr>
              <w:spacing w:line="120" w:lineRule="exact"/>
              <w:rPr>
                <w:rFonts w:ascii="Arial" w:hAnsi="Arial" w:cs="Arial"/>
                <w:b/>
                <w:szCs w:val="22"/>
              </w:rPr>
            </w:pPr>
          </w:p>
          <w:p w14:paraId="6F27D924" w14:textId="77777777" w:rsidR="00380625" w:rsidRPr="00DE4766" w:rsidRDefault="00380625" w:rsidP="00380625">
            <w:pPr>
              <w:pStyle w:val="Heading3"/>
              <w:jc w:val="center"/>
              <w:rPr>
                <w:rFonts w:ascii="Arial" w:hAnsi="Arial" w:cs="Arial"/>
                <w:sz w:val="22"/>
                <w:szCs w:val="22"/>
              </w:rPr>
            </w:pPr>
            <w:r w:rsidRPr="00DE4766">
              <w:rPr>
                <w:rFonts w:ascii="Arial" w:hAnsi="Arial" w:cs="Arial"/>
                <w:sz w:val="22"/>
                <w:szCs w:val="22"/>
              </w:rPr>
              <w:t>ADDITIONAL DETAILS</w:t>
            </w:r>
          </w:p>
          <w:p w14:paraId="42824214" w14:textId="0393C339" w:rsidR="00380625" w:rsidRPr="00DE4766" w:rsidRDefault="00853E41" w:rsidP="007A086A">
            <w:pPr>
              <w:jc w:val="center"/>
              <w:rPr>
                <w:rFonts w:ascii="Arial" w:hAnsi="Arial" w:cs="Arial"/>
                <w:b/>
                <w:bCs/>
                <w:szCs w:val="22"/>
              </w:rPr>
            </w:pPr>
            <w:r>
              <w:rPr>
                <w:rFonts w:ascii="Arial" w:hAnsi="Arial" w:cs="Arial"/>
                <w:b/>
                <w:bCs/>
                <w:szCs w:val="22"/>
              </w:rPr>
              <w:t>Science</w:t>
            </w:r>
            <w:r w:rsidR="00380625">
              <w:rPr>
                <w:rFonts w:ascii="Arial" w:hAnsi="Arial" w:cs="Arial"/>
                <w:b/>
                <w:bCs/>
                <w:szCs w:val="22"/>
              </w:rPr>
              <w:t xml:space="preserve"> Technician</w:t>
            </w:r>
          </w:p>
        </w:tc>
      </w:tr>
    </w:tbl>
    <w:p w14:paraId="7E1C9B1F" w14:textId="2A77DD17" w:rsidR="00076B7F" w:rsidRPr="00DE4766" w:rsidRDefault="00076B7F" w:rsidP="00412760">
      <w:pPr>
        <w:rPr>
          <w:rFonts w:ascii="Arial" w:hAnsi="Arial" w:cs="Arial"/>
          <w:szCs w:val="22"/>
        </w:rPr>
      </w:pPr>
    </w:p>
    <w:p w14:paraId="77C1167D" w14:textId="77777777" w:rsidR="00426DCF" w:rsidRPr="00DE4766" w:rsidRDefault="00426DCF" w:rsidP="00426DCF">
      <w:pPr>
        <w:pStyle w:val="Default"/>
        <w:rPr>
          <w:b/>
          <w:sz w:val="22"/>
          <w:szCs w:val="22"/>
        </w:rPr>
      </w:pPr>
      <w:r w:rsidRPr="00DE4766">
        <w:rPr>
          <w:b/>
          <w:sz w:val="22"/>
          <w:szCs w:val="22"/>
        </w:rPr>
        <w:t>We welcome applications regardless of age, gender, ethnicity or religion.</w:t>
      </w:r>
    </w:p>
    <w:p w14:paraId="55C19AB5" w14:textId="77777777" w:rsidR="006019CE" w:rsidRPr="00DE4766" w:rsidRDefault="006019CE" w:rsidP="006019CE">
      <w:pPr>
        <w:shd w:val="clear" w:color="auto" w:fill="FFFFFF"/>
        <w:rPr>
          <w:rFonts w:ascii="Arial" w:hAnsi="Arial" w:cs="Arial"/>
          <w:b/>
          <w:bCs/>
          <w:color w:val="222222"/>
        </w:rPr>
      </w:pPr>
    </w:p>
    <w:p w14:paraId="263AAEA2" w14:textId="799C7DD1" w:rsidR="006019CE" w:rsidRPr="00DE4766" w:rsidRDefault="006019CE" w:rsidP="007A086A">
      <w:pPr>
        <w:shd w:val="clear" w:color="auto" w:fill="FFFFFF"/>
        <w:ind w:left="2160" w:hanging="2160"/>
        <w:rPr>
          <w:rFonts w:ascii="Arial" w:hAnsi="Arial" w:cs="Arial"/>
          <w:color w:val="222222"/>
        </w:rPr>
      </w:pPr>
      <w:r w:rsidRPr="00DE4766">
        <w:rPr>
          <w:rFonts w:ascii="Arial" w:hAnsi="Arial" w:cs="Arial"/>
          <w:b/>
          <w:bCs/>
          <w:color w:val="222222"/>
        </w:rPr>
        <w:t>Hours of Work:</w:t>
      </w:r>
      <w:r w:rsidRPr="00DE4766">
        <w:rPr>
          <w:rFonts w:ascii="Arial" w:hAnsi="Arial" w:cs="Arial"/>
          <w:color w:val="222222"/>
        </w:rPr>
        <w:t xml:space="preserve"> </w:t>
      </w:r>
      <w:r w:rsidR="005867AC" w:rsidRPr="00DE4766">
        <w:rPr>
          <w:rFonts w:ascii="Arial" w:hAnsi="Arial" w:cs="Arial"/>
          <w:color w:val="222222"/>
        </w:rPr>
        <w:tab/>
      </w:r>
      <w:r w:rsidRPr="00DE4766">
        <w:rPr>
          <w:rFonts w:ascii="Arial" w:hAnsi="Arial" w:cs="Arial"/>
          <w:color w:val="222222"/>
        </w:rPr>
        <w:t>37 per week</w:t>
      </w:r>
      <w:r w:rsidR="00AF3A33" w:rsidRPr="00DE4766">
        <w:rPr>
          <w:rFonts w:ascii="Arial" w:hAnsi="Arial" w:cs="Arial"/>
          <w:color w:val="222222"/>
        </w:rPr>
        <w:t>,</w:t>
      </w:r>
      <w:r w:rsidRPr="00DE4766">
        <w:rPr>
          <w:rFonts w:ascii="Arial" w:hAnsi="Arial" w:cs="Arial"/>
          <w:color w:val="222222"/>
        </w:rPr>
        <w:t xml:space="preserve"> </w:t>
      </w:r>
      <w:r w:rsidR="007A086A">
        <w:rPr>
          <w:rFonts w:ascii="Arial" w:hAnsi="Arial" w:cs="Arial"/>
          <w:color w:val="222222"/>
        </w:rPr>
        <w:t>07</w:t>
      </w:r>
      <w:r w:rsidRPr="00DE4766">
        <w:rPr>
          <w:rFonts w:ascii="Arial" w:hAnsi="Arial" w:cs="Arial"/>
          <w:color w:val="222222"/>
        </w:rPr>
        <w:t>:</w:t>
      </w:r>
      <w:r w:rsidR="007A086A">
        <w:rPr>
          <w:rFonts w:ascii="Arial" w:hAnsi="Arial" w:cs="Arial"/>
          <w:color w:val="222222"/>
        </w:rPr>
        <w:t>3</w:t>
      </w:r>
      <w:r w:rsidRPr="00DE4766">
        <w:rPr>
          <w:rFonts w:ascii="Arial" w:hAnsi="Arial" w:cs="Arial"/>
          <w:color w:val="222222"/>
        </w:rPr>
        <w:t>0 – 1</w:t>
      </w:r>
      <w:r w:rsidR="007A086A">
        <w:rPr>
          <w:rFonts w:ascii="Arial" w:hAnsi="Arial" w:cs="Arial"/>
          <w:color w:val="222222"/>
        </w:rPr>
        <w:t>5</w:t>
      </w:r>
      <w:r w:rsidRPr="00DE4766">
        <w:rPr>
          <w:rFonts w:ascii="Arial" w:hAnsi="Arial" w:cs="Arial"/>
          <w:color w:val="222222"/>
        </w:rPr>
        <w:t>:</w:t>
      </w:r>
      <w:r w:rsidR="007A086A">
        <w:rPr>
          <w:rFonts w:ascii="Arial" w:hAnsi="Arial" w:cs="Arial"/>
          <w:color w:val="222222"/>
        </w:rPr>
        <w:t>3</w:t>
      </w:r>
      <w:r w:rsidRPr="00DE4766">
        <w:rPr>
          <w:rFonts w:ascii="Arial" w:hAnsi="Arial" w:cs="Arial"/>
          <w:color w:val="222222"/>
        </w:rPr>
        <w:t>0 Monday</w:t>
      </w:r>
      <w:r w:rsidR="007A086A">
        <w:rPr>
          <w:rFonts w:ascii="Arial" w:hAnsi="Arial" w:cs="Arial"/>
          <w:color w:val="222222"/>
        </w:rPr>
        <w:t>, Tuesday, Wednesday and Friday</w:t>
      </w:r>
      <w:r w:rsidRPr="00DE4766">
        <w:rPr>
          <w:rFonts w:ascii="Arial" w:hAnsi="Arial" w:cs="Arial"/>
          <w:color w:val="222222"/>
        </w:rPr>
        <w:t xml:space="preserve">, </w:t>
      </w:r>
      <w:r w:rsidR="007A086A">
        <w:rPr>
          <w:rFonts w:ascii="Arial" w:hAnsi="Arial" w:cs="Arial"/>
          <w:color w:val="222222"/>
        </w:rPr>
        <w:t>07</w:t>
      </w:r>
      <w:r w:rsidRPr="00DE4766">
        <w:rPr>
          <w:rFonts w:ascii="Arial" w:hAnsi="Arial" w:cs="Arial"/>
          <w:color w:val="222222"/>
        </w:rPr>
        <w:t>:</w:t>
      </w:r>
      <w:r w:rsidR="007A086A">
        <w:rPr>
          <w:rFonts w:ascii="Arial" w:hAnsi="Arial" w:cs="Arial"/>
          <w:color w:val="222222"/>
        </w:rPr>
        <w:t>3</w:t>
      </w:r>
      <w:r w:rsidRPr="00DE4766">
        <w:rPr>
          <w:rFonts w:ascii="Arial" w:hAnsi="Arial" w:cs="Arial"/>
          <w:color w:val="222222"/>
        </w:rPr>
        <w:t>0 – 15:</w:t>
      </w:r>
      <w:r w:rsidR="007A086A">
        <w:rPr>
          <w:rFonts w:ascii="Arial" w:hAnsi="Arial" w:cs="Arial"/>
          <w:color w:val="222222"/>
        </w:rPr>
        <w:t>0</w:t>
      </w:r>
      <w:r w:rsidRPr="00DE4766">
        <w:rPr>
          <w:rFonts w:ascii="Arial" w:hAnsi="Arial" w:cs="Arial"/>
          <w:color w:val="222222"/>
        </w:rPr>
        <w:t>0</w:t>
      </w:r>
      <w:r w:rsidR="007A086A">
        <w:rPr>
          <w:rFonts w:ascii="Arial" w:hAnsi="Arial" w:cs="Arial"/>
          <w:color w:val="222222"/>
        </w:rPr>
        <w:t xml:space="preserve"> Thursday</w:t>
      </w:r>
      <w:r w:rsidRPr="00DE4766">
        <w:rPr>
          <w:rFonts w:ascii="Arial" w:hAnsi="Arial" w:cs="Arial"/>
          <w:color w:val="222222"/>
        </w:rPr>
        <w:t xml:space="preserve">. </w:t>
      </w:r>
    </w:p>
    <w:p w14:paraId="344A3D11" w14:textId="2EDCB6BC" w:rsidR="006019CE" w:rsidRPr="00DE4766" w:rsidRDefault="006019CE" w:rsidP="006019CE">
      <w:pPr>
        <w:shd w:val="clear" w:color="auto" w:fill="FFFFFF"/>
        <w:rPr>
          <w:rFonts w:ascii="Arial" w:hAnsi="Arial" w:cs="Arial"/>
          <w:color w:val="222222"/>
        </w:rPr>
      </w:pPr>
      <w:r w:rsidRPr="00DE4766">
        <w:rPr>
          <w:rFonts w:ascii="Arial" w:hAnsi="Arial" w:cs="Arial"/>
          <w:b/>
          <w:bCs/>
          <w:color w:val="222222"/>
        </w:rPr>
        <w:t>Weeks per Year:</w:t>
      </w:r>
      <w:r w:rsidRPr="00DE4766">
        <w:rPr>
          <w:rFonts w:ascii="Arial" w:hAnsi="Arial" w:cs="Arial"/>
          <w:color w:val="222222"/>
        </w:rPr>
        <w:t xml:space="preserve"> </w:t>
      </w:r>
      <w:r w:rsidR="005867AC" w:rsidRPr="00DE4766">
        <w:rPr>
          <w:rFonts w:ascii="Arial" w:hAnsi="Arial" w:cs="Arial"/>
          <w:color w:val="222222"/>
        </w:rPr>
        <w:tab/>
      </w:r>
      <w:r w:rsidRPr="00DE4766">
        <w:rPr>
          <w:rFonts w:ascii="Arial" w:hAnsi="Arial" w:cs="Arial"/>
          <w:color w:val="222222"/>
        </w:rPr>
        <w:t>39 weeks per year (term time; plus 5 inset days).</w:t>
      </w:r>
    </w:p>
    <w:p w14:paraId="1F158234" w14:textId="1376553E" w:rsidR="006019CE" w:rsidRPr="00DE4766" w:rsidRDefault="006019CE" w:rsidP="006019CE">
      <w:pPr>
        <w:shd w:val="clear" w:color="auto" w:fill="FFFFFF"/>
        <w:rPr>
          <w:rFonts w:ascii="Arial" w:hAnsi="Arial" w:cs="Arial"/>
          <w:b/>
          <w:bCs/>
          <w:color w:val="222222"/>
        </w:rPr>
      </w:pPr>
      <w:r w:rsidRPr="00DE4766">
        <w:rPr>
          <w:rFonts w:ascii="Arial" w:hAnsi="Arial" w:cs="Arial"/>
          <w:b/>
          <w:bCs/>
          <w:color w:val="222222"/>
        </w:rPr>
        <w:t>Salary:</w:t>
      </w:r>
      <w:r w:rsidRPr="00DE4766">
        <w:rPr>
          <w:rFonts w:ascii="Arial" w:hAnsi="Arial" w:cs="Arial"/>
          <w:color w:val="222222"/>
        </w:rPr>
        <w:t xml:space="preserve"> </w:t>
      </w:r>
      <w:r w:rsidR="005867AC" w:rsidRPr="00DE4766">
        <w:rPr>
          <w:rFonts w:ascii="Arial" w:hAnsi="Arial" w:cs="Arial"/>
          <w:color w:val="222222"/>
        </w:rPr>
        <w:tab/>
      </w:r>
      <w:r w:rsidR="005867AC" w:rsidRPr="00DE4766">
        <w:rPr>
          <w:rFonts w:ascii="Arial" w:hAnsi="Arial" w:cs="Arial"/>
          <w:color w:val="222222"/>
        </w:rPr>
        <w:tab/>
      </w:r>
      <w:r w:rsidRPr="00DE4766">
        <w:rPr>
          <w:rFonts w:ascii="Arial" w:hAnsi="Arial" w:cs="Arial"/>
          <w:color w:val="222222"/>
        </w:rPr>
        <w:t xml:space="preserve">Grade </w:t>
      </w:r>
      <w:r w:rsidR="00633B2E">
        <w:rPr>
          <w:rFonts w:ascii="Arial" w:hAnsi="Arial" w:cs="Arial"/>
          <w:color w:val="222222"/>
        </w:rPr>
        <w:t>4</w:t>
      </w:r>
      <w:r w:rsidRPr="00DE4766">
        <w:rPr>
          <w:rFonts w:ascii="Arial" w:hAnsi="Arial" w:cs="Arial"/>
          <w:color w:val="222222"/>
        </w:rPr>
        <w:t>: £</w:t>
      </w:r>
      <w:r w:rsidR="008E0790">
        <w:rPr>
          <w:rFonts w:ascii="Arial" w:hAnsi="Arial" w:cs="Arial"/>
          <w:color w:val="222222"/>
        </w:rPr>
        <w:t>15,617</w:t>
      </w:r>
      <w:r w:rsidRPr="00DE4766">
        <w:rPr>
          <w:rFonts w:ascii="Arial" w:hAnsi="Arial" w:cs="Arial"/>
          <w:color w:val="222222"/>
        </w:rPr>
        <w:t xml:space="preserve"> - £</w:t>
      </w:r>
      <w:r w:rsidR="008E0790">
        <w:rPr>
          <w:rFonts w:ascii="Arial" w:hAnsi="Arial" w:cs="Arial"/>
          <w:color w:val="222222"/>
        </w:rPr>
        <w:t>16,597</w:t>
      </w:r>
      <w:r w:rsidRPr="00DE4766">
        <w:rPr>
          <w:rFonts w:ascii="Arial" w:hAnsi="Arial" w:cs="Arial"/>
          <w:color w:val="222222"/>
        </w:rPr>
        <w:t xml:space="preserve"> per annum (£</w:t>
      </w:r>
      <w:r w:rsidR="008E0790">
        <w:rPr>
          <w:rFonts w:ascii="Arial" w:hAnsi="Arial" w:cs="Arial"/>
          <w:color w:val="222222"/>
        </w:rPr>
        <w:t>18,181,</w:t>
      </w:r>
      <w:r w:rsidRPr="00DE4766">
        <w:rPr>
          <w:rFonts w:ascii="Arial" w:hAnsi="Arial" w:cs="Arial"/>
          <w:color w:val="222222"/>
        </w:rPr>
        <w:t xml:space="preserve"> – £</w:t>
      </w:r>
      <w:r w:rsidR="008E0790">
        <w:rPr>
          <w:rFonts w:ascii="Arial" w:hAnsi="Arial" w:cs="Arial"/>
          <w:color w:val="222222"/>
        </w:rPr>
        <w:t>19,321</w:t>
      </w:r>
      <w:r w:rsidRPr="00DE4766">
        <w:rPr>
          <w:rFonts w:ascii="Arial" w:hAnsi="Arial" w:cs="Arial"/>
          <w:color w:val="222222"/>
        </w:rPr>
        <w:t xml:space="preserve"> FTE)</w:t>
      </w:r>
    </w:p>
    <w:p w14:paraId="1730D43E" w14:textId="6EC29F78" w:rsidR="006019CE" w:rsidRPr="00DE4766" w:rsidRDefault="006019CE" w:rsidP="006019CE">
      <w:pPr>
        <w:shd w:val="clear" w:color="auto" w:fill="FFFFFF"/>
        <w:rPr>
          <w:rFonts w:ascii="Arial" w:hAnsi="Arial" w:cs="Arial"/>
          <w:color w:val="222222"/>
        </w:rPr>
      </w:pPr>
      <w:r w:rsidRPr="00DE4766">
        <w:rPr>
          <w:rFonts w:ascii="Arial" w:hAnsi="Arial" w:cs="Arial"/>
          <w:b/>
          <w:bCs/>
          <w:color w:val="222222"/>
        </w:rPr>
        <w:t>Pension:</w:t>
      </w:r>
      <w:r w:rsidRPr="00DE4766">
        <w:rPr>
          <w:rFonts w:ascii="Arial" w:hAnsi="Arial" w:cs="Arial"/>
          <w:color w:val="222222"/>
        </w:rPr>
        <w:t xml:space="preserve"> </w:t>
      </w:r>
      <w:r w:rsidR="005867AC" w:rsidRPr="00DE4766">
        <w:rPr>
          <w:rFonts w:ascii="Arial" w:hAnsi="Arial" w:cs="Arial"/>
          <w:color w:val="222222"/>
        </w:rPr>
        <w:tab/>
      </w:r>
      <w:r w:rsidR="005867AC" w:rsidRPr="00DE4766">
        <w:rPr>
          <w:rFonts w:ascii="Arial" w:hAnsi="Arial" w:cs="Arial"/>
          <w:color w:val="222222"/>
        </w:rPr>
        <w:tab/>
      </w:r>
      <w:r w:rsidRPr="00DE4766">
        <w:rPr>
          <w:rFonts w:ascii="Arial" w:hAnsi="Arial" w:cs="Arial"/>
          <w:color w:val="222222"/>
        </w:rPr>
        <w:t>Local Government contributory scheme</w:t>
      </w:r>
    </w:p>
    <w:p w14:paraId="57787E87" w14:textId="77777777" w:rsidR="00426DCF" w:rsidRPr="00DE4766" w:rsidRDefault="00426DCF" w:rsidP="00426DCF">
      <w:pPr>
        <w:pBdr>
          <w:bottom w:val="single" w:sz="6" w:space="1" w:color="auto"/>
        </w:pBdr>
        <w:rPr>
          <w:rFonts w:ascii="Arial" w:hAnsi="Arial" w:cs="Arial"/>
          <w:szCs w:val="22"/>
        </w:rPr>
      </w:pPr>
    </w:p>
    <w:p w14:paraId="03AF2312" w14:textId="77777777" w:rsidR="00426DCF" w:rsidRPr="004043CD" w:rsidRDefault="00426DCF" w:rsidP="00426DCF">
      <w:pPr>
        <w:rPr>
          <w:rFonts w:ascii="Arial" w:hAnsi="Arial" w:cs="Arial"/>
          <w:snapToGrid w:val="0"/>
          <w:szCs w:val="22"/>
        </w:rPr>
      </w:pPr>
      <w:r w:rsidRPr="004043CD">
        <w:rPr>
          <w:rFonts w:ascii="Arial" w:hAnsi="Arial" w:cs="Arial"/>
          <w:b/>
          <w:bCs/>
          <w:snapToGrid w:val="0"/>
          <w:szCs w:val="22"/>
        </w:rPr>
        <w:t>Disclosure &amp; Barring Service</w:t>
      </w:r>
    </w:p>
    <w:p w14:paraId="077EEFFE" w14:textId="77777777" w:rsidR="00426DCF" w:rsidRPr="00DE4766" w:rsidRDefault="00426DCF" w:rsidP="00426DCF">
      <w:pPr>
        <w:rPr>
          <w:rFonts w:ascii="Arial" w:hAnsi="Arial" w:cs="Arial"/>
          <w:szCs w:val="22"/>
        </w:rPr>
      </w:pPr>
      <w:r w:rsidRPr="00DE4766">
        <w:rPr>
          <w:rFonts w:ascii="Arial" w:hAnsi="Arial" w:cs="Arial"/>
          <w:snapToGrid w:val="0"/>
          <w:szCs w:val="22"/>
        </w:rPr>
        <w:t xml:space="preserve">Successful applicants will be asked to apply for a Disclosure from the </w:t>
      </w:r>
      <w:r w:rsidRPr="00DE4766">
        <w:rPr>
          <w:rFonts w:ascii="Arial" w:hAnsi="Arial" w:cs="Arial"/>
          <w:bCs/>
          <w:snapToGrid w:val="0"/>
          <w:szCs w:val="22"/>
        </w:rPr>
        <w:t xml:space="preserve">Disclosure &amp; Barring Service.  </w:t>
      </w:r>
      <w:r w:rsidRPr="00DE4766">
        <w:rPr>
          <w:rFonts w:ascii="Arial" w:hAnsi="Arial" w:cs="Arial"/>
          <w:snapToGrid w:val="0"/>
          <w:szCs w:val="22"/>
        </w:rPr>
        <w:t xml:space="preserve">Posts are subject to an </w:t>
      </w:r>
      <w:r w:rsidRPr="00DE4766">
        <w:rPr>
          <w:rFonts w:ascii="Arial" w:hAnsi="Arial" w:cs="Arial"/>
          <w:b/>
          <w:bCs/>
          <w:snapToGrid w:val="0"/>
          <w:szCs w:val="22"/>
        </w:rPr>
        <w:t>Enhanced</w:t>
      </w:r>
      <w:r w:rsidRPr="00DE4766">
        <w:rPr>
          <w:rFonts w:ascii="Arial" w:hAnsi="Arial" w:cs="Arial"/>
          <w:snapToGrid w:val="0"/>
          <w:szCs w:val="22"/>
        </w:rPr>
        <w:t xml:space="preserve"> disclosure. </w:t>
      </w:r>
      <w:r w:rsidRPr="00DE4766">
        <w:rPr>
          <w:rFonts w:ascii="Arial" w:hAnsi="Arial" w:cs="Arial"/>
          <w:szCs w:val="22"/>
        </w:rPr>
        <w:t xml:space="preserve">A copy of the Disclosure and Barring Service Code of Practice is available on request. Further information about the Disclosure process can be found at </w:t>
      </w:r>
      <w:hyperlink r:id="rId10" w:history="1">
        <w:r w:rsidRPr="00DE4766">
          <w:rPr>
            <w:rStyle w:val="Hyperlink"/>
            <w:rFonts w:ascii="Arial" w:hAnsi="Arial" w:cs="Arial"/>
            <w:szCs w:val="22"/>
          </w:rPr>
          <w:t>https://www.gov.uk/government/organisations/disclosure-and-barring-service</w:t>
        </w:r>
      </w:hyperlink>
    </w:p>
    <w:p w14:paraId="682EDB44" w14:textId="77777777" w:rsidR="007C1E83" w:rsidRPr="00DE4766" w:rsidRDefault="007C1E83" w:rsidP="00426DCF">
      <w:pPr>
        <w:rPr>
          <w:rFonts w:ascii="Arial" w:hAnsi="Arial" w:cs="Arial"/>
          <w:szCs w:val="22"/>
        </w:rPr>
      </w:pPr>
    </w:p>
    <w:p w14:paraId="0DF15A8E" w14:textId="180121BC" w:rsidR="00426DCF" w:rsidRPr="00E856A6" w:rsidRDefault="007C27CA" w:rsidP="007C27CA">
      <w:pPr>
        <w:rPr>
          <w:rFonts w:ascii="Arial" w:hAnsi="Arial" w:cs="Arial"/>
          <w:b/>
          <w:bCs/>
        </w:rPr>
      </w:pPr>
      <w:r w:rsidRPr="00E856A6">
        <w:rPr>
          <w:rFonts w:ascii="Arial" w:hAnsi="Arial" w:cs="Arial"/>
          <w:b/>
          <w:bCs/>
        </w:rPr>
        <w:t>General</w:t>
      </w:r>
    </w:p>
    <w:p w14:paraId="7F2BBF31" w14:textId="5765E2F0" w:rsidR="00426DCF" w:rsidRPr="00E856A6" w:rsidRDefault="00E856A6" w:rsidP="00E856A6">
      <w:pPr>
        <w:rPr>
          <w:rFonts w:ascii="Arial" w:hAnsi="Arial" w:cs="Arial"/>
          <w:b/>
        </w:rPr>
      </w:pPr>
      <w:r w:rsidRPr="00E856A6">
        <w:rPr>
          <w:rFonts w:ascii="Arial" w:hAnsi="Arial" w:cs="Arial"/>
        </w:rPr>
        <w:t>W</w:t>
      </w:r>
      <w:r w:rsidR="00804B25" w:rsidRPr="00E856A6">
        <w:rPr>
          <w:rFonts w:ascii="Arial" w:hAnsi="Arial" w:cs="Arial"/>
        </w:rPr>
        <w:t xml:space="preserve">e require all support staff to take part in the development of support services as a resource for the whole school in supporting the aims and objectives of the school development plan.  </w:t>
      </w:r>
    </w:p>
    <w:p w14:paraId="4C52B130" w14:textId="77777777" w:rsidR="00426DCF" w:rsidRPr="00DE4766" w:rsidRDefault="00426DCF" w:rsidP="00426DCF">
      <w:pPr>
        <w:rPr>
          <w:rFonts w:ascii="Arial" w:hAnsi="Arial" w:cs="Arial"/>
          <w:szCs w:val="22"/>
        </w:rPr>
      </w:pPr>
      <w:r w:rsidRPr="00DE4766">
        <w:rPr>
          <w:rFonts w:ascii="Arial" w:hAnsi="Arial" w:cs="Arial"/>
          <w:szCs w:val="22"/>
        </w:rPr>
        <w:t xml:space="preserve">Each of the support teams is structured to provide the opportunity for career development. </w:t>
      </w:r>
    </w:p>
    <w:p w14:paraId="1B6457FB" w14:textId="77777777" w:rsidR="00426DCF" w:rsidRPr="00DE4766" w:rsidRDefault="00426DCF" w:rsidP="00426DCF">
      <w:pPr>
        <w:pBdr>
          <w:bottom w:val="single" w:sz="6" w:space="1" w:color="auto"/>
        </w:pBdr>
        <w:rPr>
          <w:rFonts w:ascii="Arial" w:hAnsi="Arial" w:cs="Arial"/>
          <w:b/>
          <w:szCs w:val="22"/>
        </w:rPr>
      </w:pPr>
    </w:p>
    <w:p w14:paraId="738FEDFB" w14:textId="77777777" w:rsidR="00426DCF" w:rsidRPr="00DE4766" w:rsidRDefault="00426DCF" w:rsidP="00426DCF">
      <w:pPr>
        <w:rPr>
          <w:rFonts w:ascii="Arial" w:hAnsi="Arial" w:cs="Arial"/>
          <w:szCs w:val="22"/>
        </w:rPr>
      </w:pPr>
    </w:p>
    <w:p w14:paraId="34D87A6F" w14:textId="77777777" w:rsidR="00791F4C" w:rsidRPr="00842502" w:rsidRDefault="00791F4C" w:rsidP="00791F4C">
      <w:pPr>
        <w:pStyle w:val="NoSpacing"/>
        <w:rPr>
          <w:rFonts w:ascii="Arial" w:hAnsi="Arial" w:cs="Arial"/>
          <w:b/>
          <w:sz w:val="22"/>
          <w:szCs w:val="22"/>
        </w:rPr>
      </w:pPr>
      <w:r w:rsidRPr="00842502">
        <w:rPr>
          <w:rFonts w:ascii="Arial" w:hAnsi="Arial" w:cs="Arial"/>
          <w:b/>
          <w:sz w:val="22"/>
          <w:szCs w:val="22"/>
        </w:rPr>
        <w:t>To apply:</w:t>
      </w:r>
    </w:p>
    <w:p w14:paraId="6FDDC4DF" w14:textId="159D30BF" w:rsidR="00791F4C" w:rsidRPr="00542CBF" w:rsidRDefault="00791F4C" w:rsidP="00791F4C">
      <w:pPr>
        <w:pStyle w:val="NoSpacing"/>
        <w:numPr>
          <w:ilvl w:val="0"/>
          <w:numId w:val="29"/>
        </w:numPr>
        <w:autoSpaceDN w:val="0"/>
        <w:jc w:val="left"/>
        <w:rPr>
          <w:rFonts w:ascii="Arial" w:hAnsi="Arial" w:cs="Arial"/>
          <w:sz w:val="22"/>
          <w:szCs w:val="22"/>
        </w:rPr>
      </w:pPr>
      <w:bookmarkStart w:id="0" w:name="_GoBack"/>
      <w:r w:rsidRPr="00542CBF">
        <w:rPr>
          <w:rFonts w:ascii="Arial" w:hAnsi="Arial" w:cs="Arial"/>
          <w:sz w:val="22"/>
          <w:szCs w:val="22"/>
        </w:rPr>
        <w:t>Please write</w:t>
      </w:r>
      <w:r w:rsidR="00B803C1" w:rsidRPr="00542CBF">
        <w:rPr>
          <w:rFonts w:ascii="Arial" w:hAnsi="Arial" w:cs="Arial"/>
          <w:sz w:val="22"/>
          <w:szCs w:val="22"/>
        </w:rPr>
        <w:t>, i</w:t>
      </w:r>
      <w:r w:rsidRPr="00542CBF">
        <w:rPr>
          <w:rFonts w:ascii="Arial" w:hAnsi="Arial" w:cs="Arial"/>
          <w:sz w:val="22"/>
          <w:szCs w:val="22"/>
        </w:rPr>
        <w:t>n no more than two sides of A4</w:t>
      </w:r>
      <w:r w:rsidR="00B803C1" w:rsidRPr="00542CBF">
        <w:rPr>
          <w:rFonts w:ascii="Arial" w:hAnsi="Arial" w:cs="Arial"/>
          <w:sz w:val="22"/>
          <w:szCs w:val="22"/>
        </w:rPr>
        <w:t xml:space="preserve">, how your experience and knowledge </w:t>
      </w:r>
      <w:r w:rsidR="00B51667" w:rsidRPr="00542CBF">
        <w:rPr>
          <w:rFonts w:ascii="Arial" w:hAnsi="Arial" w:cs="Arial"/>
          <w:sz w:val="22"/>
          <w:szCs w:val="22"/>
        </w:rPr>
        <w:t>make</w:t>
      </w:r>
      <w:r w:rsidR="00B803C1" w:rsidRPr="00542CBF">
        <w:rPr>
          <w:rFonts w:ascii="Arial" w:hAnsi="Arial" w:cs="Arial"/>
          <w:sz w:val="22"/>
          <w:szCs w:val="22"/>
        </w:rPr>
        <w:t xml:space="preserve"> you a suitable candidate for this </w:t>
      </w:r>
      <w:r w:rsidR="009D7CC4" w:rsidRPr="00542CBF">
        <w:rPr>
          <w:rFonts w:ascii="Arial" w:hAnsi="Arial" w:cs="Arial"/>
          <w:sz w:val="22"/>
          <w:szCs w:val="22"/>
        </w:rPr>
        <w:t>position</w:t>
      </w:r>
    </w:p>
    <w:bookmarkEnd w:id="0"/>
    <w:p w14:paraId="29D682F8" w14:textId="7D61FE82" w:rsidR="00791F4C" w:rsidRPr="00842502" w:rsidRDefault="00791F4C" w:rsidP="00791F4C">
      <w:pPr>
        <w:pStyle w:val="NoSpacing"/>
        <w:numPr>
          <w:ilvl w:val="0"/>
          <w:numId w:val="29"/>
        </w:numPr>
        <w:autoSpaceDN w:val="0"/>
        <w:jc w:val="left"/>
        <w:rPr>
          <w:rFonts w:ascii="Arial" w:hAnsi="Arial" w:cs="Arial"/>
          <w:sz w:val="22"/>
          <w:szCs w:val="22"/>
        </w:rPr>
      </w:pPr>
      <w:r w:rsidRPr="00842502">
        <w:rPr>
          <w:rFonts w:ascii="Arial" w:hAnsi="Arial" w:cs="Arial"/>
          <w:sz w:val="22"/>
          <w:szCs w:val="22"/>
        </w:rPr>
        <w:t xml:space="preserve">Please complete a Tytherington </w:t>
      </w:r>
      <w:r w:rsidR="00B803C1" w:rsidRPr="00842502">
        <w:rPr>
          <w:rFonts w:ascii="Arial" w:hAnsi="Arial" w:cs="Arial"/>
          <w:sz w:val="22"/>
          <w:szCs w:val="22"/>
        </w:rPr>
        <w:t>Support Staff</w:t>
      </w:r>
      <w:r w:rsidRPr="00842502">
        <w:rPr>
          <w:rFonts w:ascii="Arial" w:hAnsi="Arial" w:cs="Arial"/>
          <w:sz w:val="22"/>
          <w:szCs w:val="22"/>
        </w:rPr>
        <w:t xml:space="preserve"> Application Form. </w:t>
      </w:r>
    </w:p>
    <w:p w14:paraId="6C37BDAE" w14:textId="5D3643D3" w:rsidR="009D2BB1" w:rsidRPr="00842502" w:rsidRDefault="009D2BB1" w:rsidP="009D2BB1">
      <w:pPr>
        <w:pStyle w:val="ListParagraph"/>
        <w:numPr>
          <w:ilvl w:val="0"/>
          <w:numId w:val="29"/>
        </w:numPr>
        <w:pBdr>
          <w:bottom w:val="single" w:sz="6" w:space="1" w:color="auto"/>
        </w:pBdr>
        <w:rPr>
          <w:rStyle w:val="Hyperlink"/>
          <w:rFonts w:ascii="Arial" w:hAnsi="Arial" w:cs="Arial"/>
          <w:color w:val="auto"/>
          <w:sz w:val="22"/>
          <w:szCs w:val="22"/>
          <w:u w:val="none"/>
        </w:rPr>
      </w:pPr>
      <w:r w:rsidRPr="00842502">
        <w:rPr>
          <w:rFonts w:ascii="Arial" w:hAnsi="Arial" w:cs="Arial"/>
          <w:sz w:val="22"/>
          <w:szCs w:val="22"/>
        </w:rPr>
        <w:t xml:space="preserve">Please return completed application form and </w:t>
      </w:r>
      <w:r w:rsidR="005F4BBF" w:rsidRPr="00842502">
        <w:rPr>
          <w:rFonts w:ascii="Arial" w:hAnsi="Arial" w:cs="Arial"/>
          <w:sz w:val="22"/>
          <w:szCs w:val="22"/>
        </w:rPr>
        <w:t>a</w:t>
      </w:r>
      <w:r w:rsidR="00B054F4" w:rsidRPr="00842502">
        <w:rPr>
          <w:rFonts w:ascii="Arial" w:hAnsi="Arial" w:cs="Arial"/>
          <w:sz w:val="22"/>
          <w:szCs w:val="22"/>
        </w:rPr>
        <w:t>ssociated task</w:t>
      </w:r>
      <w:r w:rsidRPr="00842502">
        <w:rPr>
          <w:rFonts w:ascii="Arial" w:hAnsi="Arial" w:cs="Arial"/>
          <w:sz w:val="22"/>
          <w:szCs w:val="22"/>
        </w:rPr>
        <w:t xml:space="preserve"> to Ms Helen Brady, HR and Payroll Manager, Tytherington School, Manchester Road, Macclesfield, SK10 2EE  </w:t>
      </w:r>
      <w:hyperlink r:id="rId11" w:history="1">
        <w:r w:rsidRPr="00842502">
          <w:rPr>
            <w:rStyle w:val="Hyperlink"/>
            <w:rFonts w:ascii="Arial" w:hAnsi="Arial" w:cs="Arial"/>
            <w:sz w:val="22"/>
            <w:szCs w:val="22"/>
          </w:rPr>
          <w:t>hbrady@tytheringtonschool.co.uk</w:t>
        </w:r>
      </w:hyperlink>
    </w:p>
    <w:p w14:paraId="05D4DBDC" w14:textId="77777777" w:rsidR="00842502" w:rsidRPr="00C82881" w:rsidRDefault="00842502" w:rsidP="00C82881">
      <w:pPr>
        <w:pBdr>
          <w:bottom w:val="single" w:sz="6" w:space="1" w:color="auto"/>
        </w:pBdr>
        <w:ind w:left="360"/>
        <w:rPr>
          <w:rFonts w:ascii="Arial" w:hAnsi="Arial" w:cs="Arial"/>
          <w:szCs w:val="22"/>
        </w:rPr>
      </w:pPr>
    </w:p>
    <w:p w14:paraId="66FD6F50" w14:textId="77777777" w:rsidR="00C82881" w:rsidRDefault="00C82881" w:rsidP="00791F4C">
      <w:pPr>
        <w:pStyle w:val="NoSpacing"/>
        <w:rPr>
          <w:rFonts w:ascii="Arial" w:hAnsi="Arial" w:cs="Arial"/>
          <w:b/>
          <w:sz w:val="22"/>
          <w:szCs w:val="22"/>
        </w:rPr>
      </w:pPr>
    </w:p>
    <w:p w14:paraId="6922F592" w14:textId="50A6AC26" w:rsidR="003A0F55" w:rsidRPr="00DE4766" w:rsidRDefault="00791F4C" w:rsidP="00380625">
      <w:pPr>
        <w:pStyle w:val="NoSpacing"/>
        <w:rPr>
          <w:rFonts w:ascii="Arial" w:hAnsi="Arial" w:cs="Arial"/>
          <w:szCs w:val="22"/>
        </w:rPr>
      </w:pPr>
      <w:r w:rsidRPr="00842502">
        <w:rPr>
          <w:rFonts w:ascii="Arial" w:hAnsi="Arial" w:cs="Arial"/>
          <w:b/>
          <w:sz w:val="22"/>
          <w:szCs w:val="22"/>
        </w:rPr>
        <w:t xml:space="preserve">Closing date for applications </w:t>
      </w:r>
      <w:r w:rsidR="006B6770">
        <w:rPr>
          <w:rFonts w:ascii="Arial" w:hAnsi="Arial" w:cs="Arial"/>
          <w:b/>
          <w:sz w:val="22"/>
          <w:szCs w:val="22"/>
        </w:rPr>
        <w:t>is</w:t>
      </w:r>
      <w:r w:rsidR="0004262A">
        <w:rPr>
          <w:rFonts w:ascii="Arial" w:hAnsi="Arial" w:cs="Arial"/>
          <w:sz w:val="22"/>
          <w:szCs w:val="22"/>
        </w:rPr>
        <w:t xml:space="preserve"> </w:t>
      </w:r>
      <w:r w:rsidR="00FB2528">
        <w:rPr>
          <w:rFonts w:ascii="Arial" w:hAnsi="Arial" w:cs="Arial"/>
          <w:sz w:val="22"/>
          <w:szCs w:val="22"/>
        </w:rPr>
        <w:t xml:space="preserve">Friday </w:t>
      </w:r>
      <w:r w:rsidR="00E32A2D">
        <w:rPr>
          <w:rFonts w:ascii="Arial" w:hAnsi="Arial" w:cs="Arial"/>
          <w:sz w:val="22"/>
          <w:szCs w:val="22"/>
        </w:rPr>
        <w:t>27</w:t>
      </w:r>
      <w:r w:rsidR="00E32A2D" w:rsidRPr="00E32A2D">
        <w:rPr>
          <w:rFonts w:ascii="Arial" w:hAnsi="Arial" w:cs="Arial"/>
          <w:sz w:val="22"/>
          <w:szCs w:val="22"/>
          <w:vertAlign w:val="superscript"/>
        </w:rPr>
        <w:t>th</w:t>
      </w:r>
      <w:r w:rsidR="00E32A2D">
        <w:rPr>
          <w:rFonts w:ascii="Arial" w:hAnsi="Arial" w:cs="Arial"/>
          <w:sz w:val="22"/>
          <w:szCs w:val="22"/>
        </w:rPr>
        <w:t xml:space="preserve"> November</w:t>
      </w:r>
      <w:r w:rsidR="0004262A">
        <w:rPr>
          <w:rFonts w:ascii="Arial" w:hAnsi="Arial" w:cs="Arial"/>
          <w:sz w:val="22"/>
          <w:szCs w:val="22"/>
        </w:rPr>
        <w:t xml:space="preserve"> 2020</w:t>
      </w:r>
      <w:r w:rsidR="009F79FE">
        <w:rPr>
          <w:rFonts w:ascii="Arial" w:hAnsi="Arial" w:cs="Arial"/>
          <w:sz w:val="22"/>
          <w:szCs w:val="22"/>
        </w:rPr>
        <w:t xml:space="preserve"> </w:t>
      </w:r>
      <w:r w:rsidR="00E32A2D">
        <w:rPr>
          <w:rFonts w:ascii="Arial" w:hAnsi="Arial" w:cs="Arial"/>
          <w:sz w:val="22"/>
          <w:szCs w:val="22"/>
        </w:rPr>
        <w:t>midday</w:t>
      </w:r>
      <w:r w:rsidRPr="00842502">
        <w:rPr>
          <w:rFonts w:ascii="Arial" w:hAnsi="Arial" w:cs="Arial"/>
          <w:sz w:val="22"/>
          <w:szCs w:val="22"/>
        </w:rPr>
        <w:t xml:space="preserve">. There will be </w:t>
      </w:r>
      <w:r w:rsidR="00E2648F">
        <w:rPr>
          <w:rFonts w:ascii="Arial" w:hAnsi="Arial" w:cs="Arial"/>
          <w:sz w:val="22"/>
          <w:szCs w:val="22"/>
        </w:rPr>
        <w:t>a</w:t>
      </w:r>
      <w:r w:rsidR="00CB7686">
        <w:rPr>
          <w:rFonts w:ascii="Arial" w:hAnsi="Arial" w:cs="Arial"/>
          <w:sz w:val="22"/>
          <w:szCs w:val="22"/>
        </w:rPr>
        <w:t>n</w:t>
      </w:r>
      <w:r w:rsidRPr="00842502">
        <w:rPr>
          <w:rFonts w:ascii="Arial" w:hAnsi="Arial" w:cs="Arial"/>
          <w:sz w:val="22"/>
          <w:szCs w:val="22"/>
        </w:rPr>
        <w:t xml:space="preserve"> interview process to be hel</w:t>
      </w:r>
      <w:r w:rsidR="00847E22">
        <w:rPr>
          <w:rFonts w:ascii="Arial" w:hAnsi="Arial" w:cs="Arial"/>
          <w:sz w:val="22"/>
          <w:szCs w:val="22"/>
        </w:rPr>
        <w:t xml:space="preserve">d on </w:t>
      </w:r>
      <w:r w:rsidR="00E32A2D">
        <w:rPr>
          <w:rFonts w:ascii="Arial" w:hAnsi="Arial" w:cs="Arial"/>
          <w:sz w:val="22"/>
          <w:szCs w:val="22"/>
        </w:rPr>
        <w:t>Thursday 3</w:t>
      </w:r>
      <w:r w:rsidR="00E32A2D" w:rsidRPr="00E32A2D">
        <w:rPr>
          <w:rFonts w:ascii="Arial" w:hAnsi="Arial" w:cs="Arial"/>
          <w:sz w:val="22"/>
          <w:szCs w:val="22"/>
          <w:vertAlign w:val="superscript"/>
        </w:rPr>
        <w:t>rd</w:t>
      </w:r>
      <w:r w:rsidR="00E32A2D">
        <w:rPr>
          <w:rFonts w:ascii="Arial" w:hAnsi="Arial" w:cs="Arial"/>
          <w:sz w:val="22"/>
          <w:szCs w:val="22"/>
        </w:rPr>
        <w:t xml:space="preserve"> December</w:t>
      </w:r>
      <w:r w:rsidR="0025486D">
        <w:rPr>
          <w:rFonts w:ascii="Arial" w:hAnsi="Arial" w:cs="Arial"/>
          <w:sz w:val="22"/>
          <w:szCs w:val="22"/>
        </w:rPr>
        <w:t xml:space="preserve"> 2020</w:t>
      </w:r>
      <w:r w:rsidR="00847E22">
        <w:rPr>
          <w:rFonts w:ascii="Arial" w:hAnsi="Arial" w:cs="Arial"/>
          <w:sz w:val="22"/>
          <w:szCs w:val="22"/>
        </w:rPr>
        <w:t xml:space="preserve">. </w:t>
      </w:r>
      <w:r w:rsidR="00A708A7">
        <w:rPr>
          <w:rFonts w:ascii="Arial" w:hAnsi="Arial" w:cs="Arial"/>
          <w:sz w:val="22"/>
          <w:szCs w:val="22"/>
        </w:rPr>
        <w:t xml:space="preserve"> </w:t>
      </w:r>
      <w:r w:rsidR="006B6770">
        <w:rPr>
          <w:rFonts w:ascii="Arial" w:hAnsi="Arial" w:cs="Arial"/>
          <w:sz w:val="22"/>
          <w:szCs w:val="22"/>
        </w:rPr>
        <w:t>You will be sent further details re</w:t>
      </w:r>
      <w:r w:rsidR="004E273A">
        <w:rPr>
          <w:rFonts w:ascii="Arial" w:hAnsi="Arial" w:cs="Arial"/>
          <w:sz w:val="22"/>
          <w:szCs w:val="22"/>
        </w:rPr>
        <w:t>g</w:t>
      </w:r>
      <w:r w:rsidR="006B6770">
        <w:rPr>
          <w:rFonts w:ascii="Arial" w:hAnsi="Arial" w:cs="Arial"/>
          <w:sz w:val="22"/>
          <w:szCs w:val="22"/>
        </w:rPr>
        <w:t>arding this process, if you are selected for interview.</w:t>
      </w:r>
    </w:p>
    <w:sectPr w:rsidR="003A0F55" w:rsidRPr="00DE4766" w:rsidSect="00BA7AFB">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220A" w14:textId="77777777" w:rsidR="00A9254A" w:rsidRDefault="00A9254A" w:rsidP="00D71A59">
      <w:pPr>
        <w:spacing w:after="0" w:line="240" w:lineRule="auto"/>
      </w:pPr>
      <w:r>
        <w:separator/>
      </w:r>
    </w:p>
  </w:endnote>
  <w:endnote w:type="continuationSeparator" w:id="0">
    <w:p w14:paraId="77B871E8" w14:textId="77777777" w:rsidR="00A9254A" w:rsidRDefault="00A9254A" w:rsidP="00D71A59">
      <w:pPr>
        <w:spacing w:after="0" w:line="240" w:lineRule="auto"/>
      </w:pPr>
      <w:r>
        <w:continuationSeparator/>
      </w:r>
    </w:p>
  </w:endnote>
  <w:endnote w:type="continuationNotice" w:id="1">
    <w:p w14:paraId="0C08FCCC" w14:textId="77777777" w:rsidR="00A9254A" w:rsidRDefault="00A92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F190" w14:textId="77777777" w:rsidR="00A9254A" w:rsidRDefault="00A9254A" w:rsidP="00D71A59">
      <w:pPr>
        <w:spacing w:after="0" w:line="240" w:lineRule="auto"/>
      </w:pPr>
      <w:r>
        <w:separator/>
      </w:r>
    </w:p>
  </w:footnote>
  <w:footnote w:type="continuationSeparator" w:id="0">
    <w:p w14:paraId="05441E47" w14:textId="77777777" w:rsidR="00A9254A" w:rsidRDefault="00A9254A" w:rsidP="00D71A59">
      <w:pPr>
        <w:spacing w:after="0" w:line="240" w:lineRule="auto"/>
      </w:pPr>
      <w:r>
        <w:continuationSeparator/>
      </w:r>
    </w:p>
  </w:footnote>
  <w:footnote w:type="continuationNotice" w:id="1">
    <w:p w14:paraId="353D72D9" w14:textId="77777777" w:rsidR="00A9254A" w:rsidRDefault="00A92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4B3D" w14:textId="2932BD03" w:rsidR="00D71A59" w:rsidRDefault="00D71A59" w:rsidP="000F5384">
    <w:pPr>
      <w:pStyle w:val="Header"/>
      <w:jc w:val="center"/>
    </w:pPr>
    <w:r w:rsidRPr="008776AA">
      <w:rPr>
        <w:rFonts w:ascii="Arial" w:hAnsi="Arial" w:cs="Arial"/>
        <w:b/>
        <w:noProof/>
        <w:szCs w:val="22"/>
        <w:lang w:eastAsia="en-GB"/>
      </w:rPr>
      <w:drawing>
        <wp:inline distT="0" distB="0" distL="0" distR="0" wp14:anchorId="6FD0BAA7" wp14:editId="420CC9F0">
          <wp:extent cx="314706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7060" cy="723900"/>
                  </a:xfrm>
                  <a:prstGeom prst="rect">
                    <a:avLst/>
                  </a:prstGeom>
                  <a:noFill/>
                  <a:ln>
                    <a:noFill/>
                  </a:ln>
                </pic:spPr>
              </pic:pic>
            </a:graphicData>
          </a:graphic>
        </wp:inline>
      </w:drawing>
    </w:r>
  </w:p>
  <w:p w14:paraId="362305DF" w14:textId="77777777" w:rsidR="000F5384" w:rsidRPr="008776AA" w:rsidRDefault="000F5384" w:rsidP="000F5384">
    <w:pPr>
      <w:tabs>
        <w:tab w:val="center" w:pos="4513"/>
        <w:tab w:val="right" w:pos="9026"/>
      </w:tabs>
      <w:spacing w:before="120" w:after="30"/>
      <w:jc w:val="center"/>
      <w:rPr>
        <w:rFonts w:ascii="Arial" w:eastAsia="Calibri" w:hAnsi="Arial" w:cs="Arial"/>
        <w:szCs w:val="22"/>
      </w:rPr>
    </w:pPr>
    <w:r w:rsidRPr="008776AA">
      <w:rPr>
        <w:rFonts w:ascii="Arial" w:eastAsia="Calibri" w:hAnsi="Arial" w:cs="Arial"/>
        <w:color w:val="700000"/>
      </w:rPr>
      <w:t>An ambitious school at the heart of the community</w:t>
    </w:r>
  </w:p>
  <w:p w14:paraId="1A89DE54" w14:textId="77777777" w:rsidR="000F5384" w:rsidRDefault="000F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C4"/>
    <w:multiLevelType w:val="hybridMultilevel"/>
    <w:tmpl w:val="029A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26691"/>
    <w:multiLevelType w:val="multilevel"/>
    <w:tmpl w:val="202E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90EE7"/>
    <w:multiLevelType w:val="hybridMultilevel"/>
    <w:tmpl w:val="D328574C"/>
    <w:lvl w:ilvl="0" w:tplc="1A2427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B3817"/>
    <w:multiLevelType w:val="hybridMultilevel"/>
    <w:tmpl w:val="F342F39E"/>
    <w:lvl w:ilvl="0" w:tplc="1A2427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9001A"/>
    <w:multiLevelType w:val="hybridMultilevel"/>
    <w:tmpl w:val="DB641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461FF"/>
    <w:multiLevelType w:val="multilevel"/>
    <w:tmpl w:val="9B9C22F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A26AA5"/>
    <w:multiLevelType w:val="multilevel"/>
    <w:tmpl w:val="F5F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C787D"/>
    <w:multiLevelType w:val="hybridMultilevel"/>
    <w:tmpl w:val="662065E6"/>
    <w:lvl w:ilvl="0" w:tplc="08090001">
      <w:start w:val="1"/>
      <w:numFmt w:val="bullet"/>
      <w:lvlText w:val=""/>
      <w:lvlJc w:val="left"/>
      <w:pPr>
        <w:ind w:left="5115" w:hanging="360"/>
      </w:pPr>
      <w:rPr>
        <w:rFonts w:ascii="Symbol" w:hAnsi="Symbol" w:hint="default"/>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8" w15:restartNumberingAfterBreak="0">
    <w:nsid w:val="272452BC"/>
    <w:multiLevelType w:val="multilevel"/>
    <w:tmpl w:val="9F34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973DF"/>
    <w:multiLevelType w:val="hybridMultilevel"/>
    <w:tmpl w:val="A4DC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734D8"/>
    <w:multiLevelType w:val="hybridMultilevel"/>
    <w:tmpl w:val="FF923C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B549C"/>
    <w:multiLevelType w:val="hybridMultilevel"/>
    <w:tmpl w:val="6F5CAD64"/>
    <w:lvl w:ilvl="0" w:tplc="6666BE3E">
      <w:start w:val="1"/>
      <w:numFmt w:val="bullet"/>
      <w:lvlText w:val="•"/>
      <w:lvlJc w:val="left"/>
      <w:pPr>
        <w:tabs>
          <w:tab w:val="num" w:pos="720"/>
        </w:tabs>
        <w:ind w:left="720" w:hanging="360"/>
      </w:pPr>
      <w:rPr>
        <w:rFonts w:ascii="Arial" w:hAnsi="Arial" w:hint="default"/>
      </w:rPr>
    </w:lvl>
    <w:lvl w:ilvl="1" w:tplc="E7FA2752" w:tentative="1">
      <w:start w:val="1"/>
      <w:numFmt w:val="bullet"/>
      <w:lvlText w:val="•"/>
      <w:lvlJc w:val="left"/>
      <w:pPr>
        <w:tabs>
          <w:tab w:val="num" w:pos="1440"/>
        </w:tabs>
        <w:ind w:left="1440" w:hanging="360"/>
      </w:pPr>
      <w:rPr>
        <w:rFonts w:ascii="Arial" w:hAnsi="Arial" w:hint="default"/>
      </w:rPr>
    </w:lvl>
    <w:lvl w:ilvl="2" w:tplc="E5242EAE" w:tentative="1">
      <w:start w:val="1"/>
      <w:numFmt w:val="bullet"/>
      <w:lvlText w:val="•"/>
      <w:lvlJc w:val="left"/>
      <w:pPr>
        <w:tabs>
          <w:tab w:val="num" w:pos="2160"/>
        </w:tabs>
        <w:ind w:left="2160" w:hanging="360"/>
      </w:pPr>
      <w:rPr>
        <w:rFonts w:ascii="Arial" w:hAnsi="Arial" w:hint="default"/>
      </w:rPr>
    </w:lvl>
    <w:lvl w:ilvl="3" w:tplc="4282EEAA" w:tentative="1">
      <w:start w:val="1"/>
      <w:numFmt w:val="bullet"/>
      <w:lvlText w:val="•"/>
      <w:lvlJc w:val="left"/>
      <w:pPr>
        <w:tabs>
          <w:tab w:val="num" w:pos="2880"/>
        </w:tabs>
        <w:ind w:left="2880" w:hanging="360"/>
      </w:pPr>
      <w:rPr>
        <w:rFonts w:ascii="Arial" w:hAnsi="Arial" w:hint="default"/>
      </w:rPr>
    </w:lvl>
    <w:lvl w:ilvl="4" w:tplc="B0E48AF8" w:tentative="1">
      <w:start w:val="1"/>
      <w:numFmt w:val="bullet"/>
      <w:lvlText w:val="•"/>
      <w:lvlJc w:val="left"/>
      <w:pPr>
        <w:tabs>
          <w:tab w:val="num" w:pos="3600"/>
        </w:tabs>
        <w:ind w:left="3600" w:hanging="360"/>
      </w:pPr>
      <w:rPr>
        <w:rFonts w:ascii="Arial" w:hAnsi="Arial" w:hint="default"/>
      </w:rPr>
    </w:lvl>
    <w:lvl w:ilvl="5" w:tplc="E1B0B66A" w:tentative="1">
      <w:start w:val="1"/>
      <w:numFmt w:val="bullet"/>
      <w:lvlText w:val="•"/>
      <w:lvlJc w:val="left"/>
      <w:pPr>
        <w:tabs>
          <w:tab w:val="num" w:pos="4320"/>
        </w:tabs>
        <w:ind w:left="4320" w:hanging="360"/>
      </w:pPr>
      <w:rPr>
        <w:rFonts w:ascii="Arial" w:hAnsi="Arial" w:hint="default"/>
      </w:rPr>
    </w:lvl>
    <w:lvl w:ilvl="6" w:tplc="A2E4AF4A" w:tentative="1">
      <w:start w:val="1"/>
      <w:numFmt w:val="bullet"/>
      <w:lvlText w:val="•"/>
      <w:lvlJc w:val="left"/>
      <w:pPr>
        <w:tabs>
          <w:tab w:val="num" w:pos="5040"/>
        </w:tabs>
        <w:ind w:left="5040" w:hanging="360"/>
      </w:pPr>
      <w:rPr>
        <w:rFonts w:ascii="Arial" w:hAnsi="Arial" w:hint="default"/>
      </w:rPr>
    </w:lvl>
    <w:lvl w:ilvl="7" w:tplc="3C0E504E" w:tentative="1">
      <w:start w:val="1"/>
      <w:numFmt w:val="bullet"/>
      <w:lvlText w:val="•"/>
      <w:lvlJc w:val="left"/>
      <w:pPr>
        <w:tabs>
          <w:tab w:val="num" w:pos="5760"/>
        </w:tabs>
        <w:ind w:left="5760" w:hanging="360"/>
      </w:pPr>
      <w:rPr>
        <w:rFonts w:ascii="Arial" w:hAnsi="Arial" w:hint="default"/>
      </w:rPr>
    </w:lvl>
    <w:lvl w:ilvl="8" w:tplc="34D095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0568AD"/>
    <w:multiLevelType w:val="hybridMultilevel"/>
    <w:tmpl w:val="3F58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71B9A"/>
    <w:multiLevelType w:val="hybridMultilevel"/>
    <w:tmpl w:val="F5626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755B7"/>
    <w:multiLevelType w:val="hybridMultilevel"/>
    <w:tmpl w:val="49AA8026"/>
    <w:lvl w:ilvl="0" w:tplc="1A2427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F3E85"/>
    <w:multiLevelType w:val="hybridMultilevel"/>
    <w:tmpl w:val="78E201D6"/>
    <w:lvl w:ilvl="0" w:tplc="08090001">
      <w:start w:val="1"/>
      <w:numFmt w:val="bullet"/>
      <w:lvlText w:val=""/>
      <w:lvlJc w:val="left"/>
      <w:pPr>
        <w:ind w:left="4755" w:hanging="360"/>
      </w:pPr>
      <w:rPr>
        <w:rFonts w:ascii="Symbol" w:hAnsi="Symbol" w:hint="default"/>
      </w:rPr>
    </w:lvl>
    <w:lvl w:ilvl="1" w:tplc="08090003" w:tentative="1">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16" w15:restartNumberingAfterBreak="0">
    <w:nsid w:val="3DC43A7F"/>
    <w:multiLevelType w:val="multilevel"/>
    <w:tmpl w:val="A11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51D15"/>
    <w:multiLevelType w:val="multilevel"/>
    <w:tmpl w:val="C8202D24"/>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8" w15:restartNumberingAfterBreak="0">
    <w:nsid w:val="479B4470"/>
    <w:multiLevelType w:val="hybridMultilevel"/>
    <w:tmpl w:val="6DB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03107"/>
    <w:multiLevelType w:val="multilevel"/>
    <w:tmpl w:val="07E6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C4392"/>
    <w:multiLevelType w:val="multilevel"/>
    <w:tmpl w:val="D6C4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C1726"/>
    <w:multiLevelType w:val="hybridMultilevel"/>
    <w:tmpl w:val="6A2C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B0A96"/>
    <w:multiLevelType w:val="hybridMultilevel"/>
    <w:tmpl w:val="FC40B138"/>
    <w:lvl w:ilvl="0" w:tplc="0DBA09DC">
      <w:numFmt w:val="bullet"/>
      <w:lvlText w:val="•"/>
      <w:lvlJc w:val="left"/>
      <w:pPr>
        <w:ind w:left="524" w:hanging="360"/>
      </w:pPr>
      <w:rPr>
        <w:rFonts w:ascii="Arial" w:eastAsiaTheme="minorEastAsia" w:hAnsi="Arial" w:cs="Aria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3" w15:restartNumberingAfterBreak="0">
    <w:nsid w:val="50854EBC"/>
    <w:multiLevelType w:val="hybridMultilevel"/>
    <w:tmpl w:val="952E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F00C8"/>
    <w:multiLevelType w:val="hybridMultilevel"/>
    <w:tmpl w:val="3BAEF74C"/>
    <w:lvl w:ilvl="0" w:tplc="1A2427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C734F"/>
    <w:multiLevelType w:val="hybridMultilevel"/>
    <w:tmpl w:val="CB42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97BA9"/>
    <w:multiLevelType w:val="hybridMultilevel"/>
    <w:tmpl w:val="8C5C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766EE"/>
    <w:multiLevelType w:val="multilevel"/>
    <w:tmpl w:val="F5B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92316"/>
    <w:multiLevelType w:val="hybridMultilevel"/>
    <w:tmpl w:val="6B4A970A"/>
    <w:lvl w:ilvl="0" w:tplc="BEECF0E6">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66F33"/>
    <w:multiLevelType w:val="hybridMultilevel"/>
    <w:tmpl w:val="A54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A6AF4"/>
    <w:multiLevelType w:val="hybridMultilevel"/>
    <w:tmpl w:val="9FA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B40DE"/>
    <w:multiLevelType w:val="hybridMultilevel"/>
    <w:tmpl w:val="9DC070C2"/>
    <w:lvl w:ilvl="0" w:tplc="1A2427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A3445"/>
    <w:multiLevelType w:val="hybridMultilevel"/>
    <w:tmpl w:val="F6BC52BE"/>
    <w:lvl w:ilvl="0" w:tplc="1A2427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D5E72"/>
    <w:multiLevelType w:val="hybridMultilevel"/>
    <w:tmpl w:val="20DA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54D42"/>
    <w:multiLevelType w:val="hybridMultilevel"/>
    <w:tmpl w:val="5BD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C3BC9"/>
    <w:multiLevelType w:val="hybridMultilevel"/>
    <w:tmpl w:val="BACCC98E"/>
    <w:lvl w:ilvl="0" w:tplc="1A2427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B0BF4"/>
    <w:multiLevelType w:val="hybridMultilevel"/>
    <w:tmpl w:val="72E2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2733F"/>
    <w:multiLevelType w:val="hybridMultilevel"/>
    <w:tmpl w:val="FD28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B3151"/>
    <w:multiLevelType w:val="hybridMultilevel"/>
    <w:tmpl w:val="4832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0"/>
  </w:num>
  <w:num w:numId="4">
    <w:abstractNumId w:val="36"/>
  </w:num>
  <w:num w:numId="5">
    <w:abstractNumId w:val="24"/>
  </w:num>
  <w:num w:numId="6">
    <w:abstractNumId w:val="14"/>
  </w:num>
  <w:num w:numId="7">
    <w:abstractNumId w:val="32"/>
  </w:num>
  <w:num w:numId="8">
    <w:abstractNumId w:val="2"/>
  </w:num>
  <w:num w:numId="9">
    <w:abstractNumId w:val="3"/>
  </w:num>
  <w:num w:numId="10">
    <w:abstractNumId w:val="31"/>
  </w:num>
  <w:num w:numId="11">
    <w:abstractNumId w:val="4"/>
  </w:num>
  <w:num w:numId="12">
    <w:abstractNumId w:val="35"/>
  </w:num>
  <w:num w:numId="13">
    <w:abstractNumId w:val="9"/>
  </w:num>
  <w:num w:numId="14">
    <w:abstractNumId w:val="13"/>
  </w:num>
  <w:num w:numId="15">
    <w:abstractNumId w:val="33"/>
  </w:num>
  <w:num w:numId="16">
    <w:abstractNumId w:val="34"/>
  </w:num>
  <w:num w:numId="17">
    <w:abstractNumId w:val="23"/>
  </w:num>
  <w:num w:numId="18">
    <w:abstractNumId w:val="10"/>
  </w:num>
  <w:num w:numId="19">
    <w:abstractNumId w:val="26"/>
  </w:num>
  <w:num w:numId="20">
    <w:abstractNumId w:val="25"/>
  </w:num>
  <w:num w:numId="21">
    <w:abstractNumId w:val="18"/>
  </w:num>
  <w:num w:numId="22">
    <w:abstractNumId w:val="11"/>
  </w:num>
  <w:num w:numId="23">
    <w:abstractNumId w:val="28"/>
  </w:num>
  <w:num w:numId="24">
    <w:abstractNumId w:val="38"/>
  </w:num>
  <w:num w:numId="25">
    <w:abstractNumId w:val="12"/>
  </w:num>
  <w:num w:numId="26">
    <w:abstractNumId w:val="15"/>
  </w:num>
  <w:num w:numId="27">
    <w:abstractNumId w:val="7"/>
  </w:num>
  <w:num w:numId="28">
    <w:abstractNumId w:val="37"/>
  </w:num>
  <w:num w:numId="29">
    <w:abstractNumId w:val="17"/>
  </w:num>
  <w:num w:numId="30">
    <w:abstractNumId w:val="6"/>
  </w:num>
  <w:num w:numId="31">
    <w:abstractNumId w:val="20"/>
  </w:num>
  <w:num w:numId="32">
    <w:abstractNumId w:val="19"/>
  </w:num>
  <w:num w:numId="33">
    <w:abstractNumId w:val="8"/>
  </w:num>
  <w:num w:numId="34">
    <w:abstractNumId w:val="1"/>
  </w:num>
  <w:num w:numId="35">
    <w:abstractNumId w:val="16"/>
  </w:num>
  <w:num w:numId="36">
    <w:abstractNumId w:val="27"/>
  </w:num>
  <w:num w:numId="37">
    <w:abstractNumId w:val="29"/>
  </w:num>
  <w:num w:numId="38">
    <w:abstractNumId w:val="21"/>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97"/>
    <w:rsid w:val="0004262A"/>
    <w:rsid w:val="00046DFD"/>
    <w:rsid w:val="0005126D"/>
    <w:rsid w:val="000611AF"/>
    <w:rsid w:val="00071B5E"/>
    <w:rsid w:val="00073A47"/>
    <w:rsid w:val="0007681E"/>
    <w:rsid w:val="00076B7F"/>
    <w:rsid w:val="00080E72"/>
    <w:rsid w:val="00082DD5"/>
    <w:rsid w:val="000939E1"/>
    <w:rsid w:val="000C1AEB"/>
    <w:rsid w:val="000C6BBA"/>
    <w:rsid w:val="000C7584"/>
    <w:rsid w:val="000D4B08"/>
    <w:rsid w:val="000F1806"/>
    <w:rsid w:val="000F1F21"/>
    <w:rsid w:val="000F3B6B"/>
    <w:rsid w:val="000F5384"/>
    <w:rsid w:val="00102622"/>
    <w:rsid w:val="00110D38"/>
    <w:rsid w:val="00116A38"/>
    <w:rsid w:val="00126894"/>
    <w:rsid w:val="00127CA3"/>
    <w:rsid w:val="001607E9"/>
    <w:rsid w:val="001647E9"/>
    <w:rsid w:val="0016681C"/>
    <w:rsid w:val="00170211"/>
    <w:rsid w:val="00176331"/>
    <w:rsid w:val="00183D76"/>
    <w:rsid w:val="0019588D"/>
    <w:rsid w:val="001A4772"/>
    <w:rsid w:val="001B3E1C"/>
    <w:rsid w:val="001C06B0"/>
    <w:rsid w:val="001D053D"/>
    <w:rsid w:val="001D7257"/>
    <w:rsid w:val="00205959"/>
    <w:rsid w:val="0020747A"/>
    <w:rsid w:val="00217D96"/>
    <w:rsid w:val="00221055"/>
    <w:rsid w:val="00221615"/>
    <w:rsid w:val="00245D0F"/>
    <w:rsid w:val="0025486D"/>
    <w:rsid w:val="0028158B"/>
    <w:rsid w:val="00286EC7"/>
    <w:rsid w:val="002A0BF3"/>
    <w:rsid w:val="002A5DBB"/>
    <w:rsid w:val="002B688A"/>
    <w:rsid w:val="002F2ADC"/>
    <w:rsid w:val="002F3A1E"/>
    <w:rsid w:val="002F5E0E"/>
    <w:rsid w:val="00302CED"/>
    <w:rsid w:val="00317335"/>
    <w:rsid w:val="00325627"/>
    <w:rsid w:val="00330F72"/>
    <w:rsid w:val="00334357"/>
    <w:rsid w:val="00336BE7"/>
    <w:rsid w:val="00351CFB"/>
    <w:rsid w:val="00354193"/>
    <w:rsid w:val="00366615"/>
    <w:rsid w:val="00380625"/>
    <w:rsid w:val="00383F22"/>
    <w:rsid w:val="003A0F55"/>
    <w:rsid w:val="003A1123"/>
    <w:rsid w:val="003A1B73"/>
    <w:rsid w:val="003C421E"/>
    <w:rsid w:val="003D2CB1"/>
    <w:rsid w:val="003E3600"/>
    <w:rsid w:val="003E7A47"/>
    <w:rsid w:val="003E7BFA"/>
    <w:rsid w:val="003F5B87"/>
    <w:rsid w:val="003F7FA6"/>
    <w:rsid w:val="004043CD"/>
    <w:rsid w:val="004114B4"/>
    <w:rsid w:val="00412760"/>
    <w:rsid w:val="00423A19"/>
    <w:rsid w:val="00425349"/>
    <w:rsid w:val="00426DCF"/>
    <w:rsid w:val="00433068"/>
    <w:rsid w:val="0045363E"/>
    <w:rsid w:val="004622F6"/>
    <w:rsid w:val="00466812"/>
    <w:rsid w:val="00474216"/>
    <w:rsid w:val="00480AB9"/>
    <w:rsid w:val="00486062"/>
    <w:rsid w:val="004A765B"/>
    <w:rsid w:val="004A7BBE"/>
    <w:rsid w:val="004B73E0"/>
    <w:rsid w:val="004D4133"/>
    <w:rsid w:val="004E273A"/>
    <w:rsid w:val="004F2296"/>
    <w:rsid w:val="004F6501"/>
    <w:rsid w:val="00502F02"/>
    <w:rsid w:val="00511DF8"/>
    <w:rsid w:val="005128EA"/>
    <w:rsid w:val="00512C40"/>
    <w:rsid w:val="00516218"/>
    <w:rsid w:val="00522587"/>
    <w:rsid w:val="0052709C"/>
    <w:rsid w:val="00534F87"/>
    <w:rsid w:val="00541059"/>
    <w:rsid w:val="00542CBF"/>
    <w:rsid w:val="00552A3B"/>
    <w:rsid w:val="005600A1"/>
    <w:rsid w:val="00561F1B"/>
    <w:rsid w:val="00564473"/>
    <w:rsid w:val="00564F79"/>
    <w:rsid w:val="0057092B"/>
    <w:rsid w:val="00572E76"/>
    <w:rsid w:val="00572F3B"/>
    <w:rsid w:val="005867AC"/>
    <w:rsid w:val="00592342"/>
    <w:rsid w:val="00597D43"/>
    <w:rsid w:val="005A1ED3"/>
    <w:rsid w:val="005A3971"/>
    <w:rsid w:val="005B044A"/>
    <w:rsid w:val="005B1875"/>
    <w:rsid w:val="005C16FF"/>
    <w:rsid w:val="005E4018"/>
    <w:rsid w:val="005E5B08"/>
    <w:rsid w:val="005F3ECA"/>
    <w:rsid w:val="005F4BBF"/>
    <w:rsid w:val="006019CE"/>
    <w:rsid w:val="00601A00"/>
    <w:rsid w:val="006077FD"/>
    <w:rsid w:val="00620E21"/>
    <w:rsid w:val="006218E5"/>
    <w:rsid w:val="006335AC"/>
    <w:rsid w:val="00633B2E"/>
    <w:rsid w:val="006424BC"/>
    <w:rsid w:val="00642740"/>
    <w:rsid w:val="0064785B"/>
    <w:rsid w:val="006529AF"/>
    <w:rsid w:val="006543A4"/>
    <w:rsid w:val="006654EA"/>
    <w:rsid w:val="0066591D"/>
    <w:rsid w:val="00670AA5"/>
    <w:rsid w:val="006845ED"/>
    <w:rsid w:val="00692E21"/>
    <w:rsid w:val="00694BC6"/>
    <w:rsid w:val="006955A1"/>
    <w:rsid w:val="006B5494"/>
    <w:rsid w:val="006B6770"/>
    <w:rsid w:val="006C0425"/>
    <w:rsid w:val="006E22F2"/>
    <w:rsid w:val="006E77A4"/>
    <w:rsid w:val="007005BA"/>
    <w:rsid w:val="00703DB9"/>
    <w:rsid w:val="0070479F"/>
    <w:rsid w:val="0071487F"/>
    <w:rsid w:val="007213E0"/>
    <w:rsid w:val="0072797F"/>
    <w:rsid w:val="007310C4"/>
    <w:rsid w:val="00732EFD"/>
    <w:rsid w:val="00734C97"/>
    <w:rsid w:val="007371E1"/>
    <w:rsid w:val="00745D93"/>
    <w:rsid w:val="00746B6F"/>
    <w:rsid w:val="007524D1"/>
    <w:rsid w:val="00753892"/>
    <w:rsid w:val="00760ED8"/>
    <w:rsid w:val="00765841"/>
    <w:rsid w:val="00776482"/>
    <w:rsid w:val="00791F4C"/>
    <w:rsid w:val="007942A1"/>
    <w:rsid w:val="007A0809"/>
    <w:rsid w:val="007A086A"/>
    <w:rsid w:val="007A6167"/>
    <w:rsid w:val="007B13E5"/>
    <w:rsid w:val="007B5781"/>
    <w:rsid w:val="007C1832"/>
    <w:rsid w:val="007C1E83"/>
    <w:rsid w:val="007C27CA"/>
    <w:rsid w:val="007D6971"/>
    <w:rsid w:val="007D7A41"/>
    <w:rsid w:val="007F14FC"/>
    <w:rsid w:val="007F4FB5"/>
    <w:rsid w:val="007F7567"/>
    <w:rsid w:val="00804B25"/>
    <w:rsid w:val="00821317"/>
    <w:rsid w:val="00837385"/>
    <w:rsid w:val="00842502"/>
    <w:rsid w:val="00843A4E"/>
    <w:rsid w:val="00847E22"/>
    <w:rsid w:val="00853E41"/>
    <w:rsid w:val="00862049"/>
    <w:rsid w:val="00866905"/>
    <w:rsid w:val="00867EC9"/>
    <w:rsid w:val="008776AA"/>
    <w:rsid w:val="00884B4C"/>
    <w:rsid w:val="00892863"/>
    <w:rsid w:val="008A1FB0"/>
    <w:rsid w:val="008B5D0D"/>
    <w:rsid w:val="008C6285"/>
    <w:rsid w:val="008E0790"/>
    <w:rsid w:val="008F4543"/>
    <w:rsid w:val="00900354"/>
    <w:rsid w:val="0090165A"/>
    <w:rsid w:val="00902B62"/>
    <w:rsid w:val="00906937"/>
    <w:rsid w:val="0091054B"/>
    <w:rsid w:val="00915A57"/>
    <w:rsid w:val="00935C98"/>
    <w:rsid w:val="00943656"/>
    <w:rsid w:val="00953A7D"/>
    <w:rsid w:val="0098581F"/>
    <w:rsid w:val="00991BF4"/>
    <w:rsid w:val="00994C43"/>
    <w:rsid w:val="0099766C"/>
    <w:rsid w:val="009A25DD"/>
    <w:rsid w:val="009A5B6F"/>
    <w:rsid w:val="009B2D36"/>
    <w:rsid w:val="009B5A29"/>
    <w:rsid w:val="009C5470"/>
    <w:rsid w:val="009D14DD"/>
    <w:rsid w:val="009D2BB1"/>
    <w:rsid w:val="009D3CE9"/>
    <w:rsid w:val="009D7CC4"/>
    <w:rsid w:val="009E1FD7"/>
    <w:rsid w:val="009F3447"/>
    <w:rsid w:val="009F4651"/>
    <w:rsid w:val="009F4EA6"/>
    <w:rsid w:val="009F79FE"/>
    <w:rsid w:val="00A11C93"/>
    <w:rsid w:val="00A13532"/>
    <w:rsid w:val="00A27C42"/>
    <w:rsid w:val="00A3294D"/>
    <w:rsid w:val="00A35E11"/>
    <w:rsid w:val="00A41E8B"/>
    <w:rsid w:val="00A438E7"/>
    <w:rsid w:val="00A4510F"/>
    <w:rsid w:val="00A52310"/>
    <w:rsid w:val="00A60C50"/>
    <w:rsid w:val="00A627E9"/>
    <w:rsid w:val="00A708A7"/>
    <w:rsid w:val="00A72456"/>
    <w:rsid w:val="00A73CC3"/>
    <w:rsid w:val="00A75BD1"/>
    <w:rsid w:val="00A77822"/>
    <w:rsid w:val="00A912EF"/>
    <w:rsid w:val="00A9254A"/>
    <w:rsid w:val="00A9579A"/>
    <w:rsid w:val="00A95A4D"/>
    <w:rsid w:val="00AA2EF8"/>
    <w:rsid w:val="00AA53FF"/>
    <w:rsid w:val="00AA740D"/>
    <w:rsid w:val="00AB657E"/>
    <w:rsid w:val="00AB6917"/>
    <w:rsid w:val="00AC10E4"/>
    <w:rsid w:val="00AC7210"/>
    <w:rsid w:val="00AD062B"/>
    <w:rsid w:val="00AD402E"/>
    <w:rsid w:val="00AE0F26"/>
    <w:rsid w:val="00AE4F29"/>
    <w:rsid w:val="00AE5353"/>
    <w:rsid w:val="00AF21EF"/>
    <w:rsid w:val="00AF3A33"/>
    <w:rsid w:val="00AF408F"/>
    <w:rsid w:val="00B01D45"/>
    <w:rsid w:val="00B054F4"/>
    <w:rsid w:val="00B36F81"/>
    <w:rsid w:val="00B41AB7"/>
    <w:rsid w:val="00B5029C"/>
    <w:rsid w:val="00B51667"/>
    <w:rsid w:val="00B614FD"/>
    <w:rsid w:val="00B7342A"/>
    <w:rsid w:val="00B73C46"/>
    <w:rsid w:val="00B803C1"/>
    <w:rsid w:val="00B817E1"/>
    <w:rsid w:val="00B86233"/>
    <w:rsid w:val="00B87FFA"/>
    <w:rsid w:val="00B90366"/>
    <w:rsid w:val="00B92E7E"/>
    <w:rsid w:val="00B94498"/>
    <w:rsid w:val="00BA6064"/>
    <w:rsid w:val="00BA7AFB"/>
    <w:rsid w:val="00BC7FA2"/>
    <w:rsid w:val="00BE3448"/>
    <w:rsid w:val="00BE34FD"/>
    <w:rsid w:val="00BF25A9"/>
    <w:rsid w:val="00BF6614"/>
    <w:rsid w:val="00BF7246"/>
    <w:rsid w:val="00C05714"/>
    <w:rsid w:val="00C20BF5"/>
    <w:rsid w:val="00C32804"/>
    <w:rsid w:val="00C519BD"/>
    <w:rsid w:val="00C73DB7"/>
    <w:rsid w:val="00C80DF0"/>
    <w:rsid w:val="00C818B8"/>
    <w:rsid w:val="00C82881"/>
    <w:rsid w:val="00C9739D"/>
    <w:rsid w:val="00CA6C14"/>
    <w:rsid w:val="00CB2762"/>
    <w:rsid w:val="00CB7686"/>
    <w:rsid w:val="00CC0BC7"/>
    <w:rsid w:val="00CC7398"/>
    <w:rsid w:val="00CE03AE"/>
    <w:rsid w:val="00CE05FF"/>
    <w:rsid w:val="00CE4DBB"/>
    <w:rsid w:val="00D062D5"/>
    <w:rsid w:val="00D11CA9"/>
    <w:rsid w:val="00D13113"/>
    <w:rsid w:val="00D17B45"/>
    <w:rsid w:val="00D20B29"/>
    <w:rsid w:val="00D32E9B"/>
    <w:rsid w:val="00D34C57"/>
    <w:rsid w:val="00D418BE"/>
    <w:rsid w:val="00D518F1"/>
    <w:rsid w:val="00D53793"/>
    <w:rsid w:val="00D71A59"/>
    <w:rsid w:val="00D72A98"/>
    <w:rsid w:val="00D909D5"/>
    <w:rsid w:val="00D90F5D"/>
    <w:rsid w:val="00D92BCF"/>
    <w:rsid w:val="00D93554"/>
    <w:rsid w:val="00D94FE5"/>
    <w:rsid w:val="00D97DBA"/>
    <w:rsid w:val="00DA3DB0"/>
    <w:rsid w:val="00DB6A0C"/>
    <w:rsid w:val="00DC1274"/>
    <w:rsid w:val="00DC5B8A"/>
    <w:rsid w:val="00DC702B"/>
    <w:rsid w:val="00DE4766"/>
    <w:rsid w:val="00DF76A3"/>
    <w:rsid w:val="00E01D7A"/>
    <w:rsid w:val="00E02EC4"/>
    <w:rsid w:val="00E145D4"/>
    <w:rsid w:val="00E171D7"/>
    <w:rsid w:val="00E20758"/>
    <w:rsid w:val="00E21BFC"/>
    <w:rsid w:val="00E2648F"/>
    <w:rsid w:val="00E30ECF"/>
    <w:rsid w:val="00E32A2D"/>
    <w:rsid w:val="00E34E91"/>
    <w:rsid w:val="00E4095E"/>
    <w:rsid w:val="00E41549"/>
    <w:rsid w:val="00E54C88"/>
    <w:rsid w:val="00E76F2F"/>
    <w:rsid w:val="00E856A6"/>
    <w:rsid w:val="00E8790E"/>
    <w:rsid w:val="00EA2253"/>
    <w:rsid w:val="00EA35E0"/>
    <w:rsid w:val="00EC4D6A"/>
    <w:rsid w:val="00ED038A"/>
    <w:rsid w:val="00EE29E6"/>
    <w:rsid w:val="00F03552"/>
    <w:rsid w:val="00F05908"/>
    <w:rsid w:val="00F0637F"/>
    <w:rsid w:val="00F1663C"/>
    <w:rsid w:val="00F17FED"/>
    <w:rsid w:val="00F32286"/>
    <w:rsid w:val="00F332E1"/>
    <w:rsid w:val="00F37D0B"/>
    <w:rsid w:val="00F4002C"/>
    <w:rsid w:val="00F40C0A"/>
    <w:rsid w:val="00F46B40"/>
    <w:rsid w:val="00F61BEE"/>
    <w:rsid w:val="00F63A5B"/>
    <w:rsid w:val="00F7253D"/>
    <w:rsid w:val="00F80F8D"/>
    <w:rsid w:val="00F875E4"/>
    <w:rsid w:val="00F93334"/>
    <w:rsid w:val="00F94678"/>
    <w:rsid w:val="00FA122B"/>
    <w:rsid w:val="00FA36D5"/>
    <w:rsid w:val="00FB2528"/>
    <w:rsid w:val="00FC27DB"/>
    <w:rsid w:val="00FC3B97"/>
    <w:rsid w:val="00FC3C9F"/>
    <w:rsid w:val="00FC5A35"/>
    <w:rsid w:val="00FC6B26"/>
    <w:rsid w:val="00FE54FD"/>
    <w:rsid w:val="00FF5ACC"/>
    <w:rsid w:val="00FF67E2"/>
    <w:rsid w:val="5902A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D50F"/>
  <w15:docId w15:val="{3A8F138F-9771-490D-A6FE-CF0C172D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97"/>
    <w:pPr>
      <w:spacing w:after="120"/>
    </w:pPr>
    <w:rPr>
      <w:sz w:val="22"/>
    </w:rPr>
  </w:style>
  <w:style w:type="paragraph" w:styleId="Heading1">
    <w:name w:val="heading 1"/>
    <w:basedOn w:val="Normal"/>
    <w:next w:val="Normal"/>
    <w:link w:val="Heading1Char"/>
    <w:uiPriority w:val="9"/>
    <w:qFormat/>
    <w:rsid w:val="00FC3B97"/>
    <w:pPr>
      <w:spacing w:before="12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C3B9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C3B9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3B97"/>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FC3B97"/>
    <w:pPr>
      <w:spacing w:before="200" w:after="0"/>
      <w:jc w:val="left"/>
      <w:outlineLvl w:val="4"/>
    </w:pPr>
    <w:rPr>
      <w:smallCaps/>
      <w:color w:val="9F4110" w:themeColor="accent2" w:themeShade="BF"/>
      <w:spacing w:val="10"/>
      <w:szCs w:val="26"/>
    </w:rPr>
  </w:style>
  <w:style w:type="paragraph" w:styleId="Heading6">
    <w:name w:val="heading 6"/>
    <w:basedOn w:val="Normal"/>
    <w:next w:val="Normal"/>
    <w:link w:val="Heading6Char"/>
    <w:uiPriority w:val="9"/>
    <w:semiHidden/>
    <w:unhideWhenUsed/>
    <w:qFormat/>
    <w:rsid w:val="00FC3B97"/>
    <w:pPr>
      <w:spacing w:after="0"/>
      <w:jc w:val="left"/>
      <w:outlineLvl w:val="5"/>
    </w:pPr>
    <w:rPr>
      <w:smallCaps/>
      <w:color w:val="D55816" w:themeColor="accent2"/>
      <w:spacing w:val="5"/>
    </w:rPr>
  </w:style>
  <w:style w:type="paragraph" w:styleId="Heading7">
    <w:name w:val="heading 7"/>
    <w:basedOn w:val="Normal"/>
    <w:next w:val="Normal"/>
    <w:link w:val="Heading7Char"/>
    <w:uiPriority w:val="9"/>
    <w:semiHidden/>
    <w:unhideWhenUsed/>
    <w:qFormat/>
    <w:rsid w:val="00FC3B97"/>
    <w:pPr>
      <w:spacing w:after="0"/>
      <w:jc w:val="left"/>
      <w:outlineLvl w:val="6"/>
    </w:pPr>
    <w:rPr>
      <w:b/>
      <w:smallCaps/>
      <w:color w:val="D55816" w:themeColor="accent2"/>
      <w:spacing w:val="10"/>
      <w:sz w:val="20"/>
    </w:rPr>
  </w:style>
  <w:style w:type="paragraph" w:styleId="Heading8">
    <w:name w:val="heading 8"/>
    <w:basedOn w:val="Normal"/>
    <w:next w:val="Normal"/>
    <w:link w:val="Heading8Char"/>
    <w:uiPriority w:val="9"/>
    <w:semiHidden/>
    <w:unhideWhenUsed/>
    <w:qFormat/>
    <w:rsid w:val="00FC3B97"/>
    <w:pPr>
      <w:spacing w:after="0"/>
      <w:jc w:val="left"/>
      <w:outlineLvl w:val="7"/>
    </w:pPr>
    <w:rPr>
      <w:b/>
      <w:i/>
      <w:smallCaps/>
      <w:color w:val="9F4110" w:themeColor="accent2" w:themeShade="BF"/>
      <w:sz w:val="20"/>
    </w:rPr>
  </w:style>
  <w:style w:type="paragraph" w:styleId="Heading9">
    <w:name w:val="heading 9"/>
    <w:basedOn w:val="Normal"/>
    <w:next w:val="Normal"/>
    <w:link w:val="Heading9Char"/>
    <w:uiPriority w:val="9"/>
    <w:semiHidden/>
    <w:unhideWhenUsed/>
    <w:qFormat/>
    <w:rsid w:val="00FC3B97"/>
    <w:pPr>
      <w:spacing w:after="0"/>
      <w:jc w:val="left"/>
      <w:outlineLvl w:val="8"/>
    </w:pPr>
    <w:rPr>
      <w:b/>
      <w:i/>
      <w:smallCaps/>
      <w:color w:val="6A2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qFormat/>
    <w:rsid w:val="00FC3B97"/>
    <w:pPr>
      <w:numPr>
        <w:numId w:val="1"/>
      </w:numPr>
      <w:spacing w:after="60"/>
      <w:ind w:left="714" w:hanging="357"/>
    </w:pPr>
  </w:style>
  <w:style w:type="character" w:customStyle="1" w:styleId="BulletsChar">
    <w:name w:val="Bullets Char"/>
    <w:basedOn w:val="ListParagraphChar"/>
    <w:link w:val="Bullets"/>
    <w:rsid w:val="00FC3B97"/>
  </w:style>
  <w:style w:type="paragraph" w:styleId="ListParagraph">
    <w:name w:val="List Paragraph"/>
    <w:basedOn w:val="Normal"/>
    <w:link w:val="ListParagraphChar"/>
    <w:uiPriority w:val="34"/>
    <w:qFormat/>
    <w:rsid w:val="00FC3B97"/>
    <w:pPr>
      <w:ind w:left="720"/>
      <w:contextualSpacing/>
    </w:pPr>
    <w:rPr>
      <w:sz w:val="20"/>
    </w:rPr>
  </w:style>
  <w:style w:type="character" w:customStyle="1" w:styleId="Heading1Char">
    <w:name w:val="Heading 1 Char"/>
    <w:basedOn w:val="DefaultParagraphFont"/>
    <w:link w:val="Heading1"/>
    <w:uiPriority w:val="9"/>
    <w:rsid w:val="00FC3B97"/>
    <w:rPr>
      <w:smallCaps/>
      <w:spacing w:val="5"/>
      <w:sz w:val="32"/>
      <w:szCs w:val="32"/>
    </w:rPr>
  </w:style>
  <w:style w:type="character" w:customStyle="1" w:styleId="Heading2Char">
    <w:name w:val="Heading 2 Char"/>
    <w:basedOn w:val="DefaultParagraphFont"/>
    <w:link w:val="Heading2"/>
    <w:uiPriority w:val="9"/>
    <w:rsid w:val="00FC3B97"/>
    <w:rPr>
      <w:smallCaps/>
      <w:spacing w:val="5"/>
      <w:sz w:val="28"/>
      <w:szCs w:val="28"/>
    </w:rPr>
  </w:style>
  <w:style w:type="character" w:customStyle="1" w:styleId="Heading3Char">
    <w:name w:val="Heading 3 Char"/>
    <w:basedOn w:val="DefaultParagraphFont"/>
    <w:link w:val="Heading3"/>
    <w:uiPriority w:val="9"/>
    <w:rsid w:val="00FC3B97"/>
    <w:rPr>
      <w:smallCaps/>
      <w:spacing w:val="5"/>
      <w:sz w:val="24"/>
      <w:szCs w:val="24"/>
    </w:rPr>
  </w:style>
  <w:style w:type="character" w:customStyle="1" w:styleId="Heading4Char">
    <w:name w:val="Heading 4 Char"/>
    <w:basedOn w:val="DefaultParagraphFont"/>
    <w:link w:val="Heading4"/>
    <w:uiPriority w:val="9"/>
    <w:semiHidden/>
    <w:rsid w:val="00FC3B97"/>
    <w:rPr>
      <w:smallCaps/>
      <w:spacing w:val="10"/>
      <w:sz w:val="22"/>
      <w:szCs w:val="22"/>
    </w:rPr>
  </w:style>
  <w:style w:type="character" w:customStyle="1" w:styleId="Heading5Char">
    <w:name w:val="Heading 5 Char"/>
    <w:basedOn w:val="DefaultParagraphFont"/>
    <w:link w:val="Heading5"/>
    <w:uiPriority w:val="9"/>
    <w:semiHidden/>
    <w:rsid w:val="00FC3B97"/>
    <w:rPr>
      <w:smallCaps/>
      <w:color w:val="9F4110" w:themeColor="accent2" w:themeShade="BF"/>
      <w:spacing w:val="10"/>
      <w:sz w:val="22"/>
      <w:szCs w:val="26"/>
    </w:rPr>
  </w:style>
  <w:style w:type="character" w:customStyle="1" w:styleId="Heading6Char">
    <w:name w:val="Heading 6 Char"/>
    <w:basedOn w:val="DefaultParagraphFont"/>
    <w:link w:val="Heading6"/>
    <w:uiPriority w:val="9"/>
    <w:semiHidden/>
    <w:rsid w:val="00FC3B97"/>
    <w:rPr>
      <w:smallCaps/>
      <w:color w:val="D55816" w:themeColor="accent2"/>
      <w:spacing w:val="5"/>
      <w:sz w:val="22"/>
    </w:rPr>
  </w:style>
  <w:style w:type="character" w:customStyle="1" w:styleId="Heading7Char">
    <w:name w:val="Heading 7 Char"/>
    <w:basedOn w:val="DefaultParagraphFont"/>
    <w:link w:val="Heading7"/>
    <w:uiPriority w:val="9"/>
    <w:semiHidden/>
    <w:rsid w:val="00FC3B97"/>
    <w:rPr>
      <w:b/>
      <w:smallCaps/>
      <w:color w:val="D55816" w:themeColor="accent2"/>
      <w:spacing w:val="10"/>
    </w:rPr>
  </w:style>
  <w:style w:type="character" w:customStyle="1" w:styleId="Heading8Char">
    <w:name w:val="Heading 8 Char"/>
    <w:basedOn w:val="DefaultParagraphFont"/>
    <w:link w:val="Heading8"/>
    <w:uiPriority w:val="9"/>
    <w:semiHidden/>
    <w:rsid w:val="00FC3B97"/>
    <w:rPr>
      <w:b/>
      <w:i/>
      <w:smallCaps/>
      <w:color w:val="9F4110" w:themeColor="accent2" w:themeShade="BF"/>
    </w:rPr>
  </w:style>
  <w:style w:type="character" w:customStyle="1" w:styleId="Heading9Char">
    <w:name w:val="Heading 9 Char"/>
    <w:basedOn w:val="DefaultParagraphFont"/>
    <w:link w:val="Heading9"/>
    <w:uiPriority w:val="9"/>
    <w:semiHidden/>
    <w:rsid w:val="00FC3B97"/>
    <w:rPr>
      <w:b/>
      <w:i/>
      <w:smallCaps/>
      <w:color w:val="6A2B0B" w:themeColor="accent2" w:themeShade="7F"/>
    </w:rPr>
  </w:style>
  <w:style w:type="paragraph" w:styleId="Caption">
    <w:name w:val="caption"/>
    <w:basedOn w:val="Normal"/>
    <w:next w:val="Normal"/>
    <w:uiPriority w:val="35"/>
    <w:semiHidden/>
    <w:unhideWhenUsed/>
    <w:qFormat/>
    <w:rsid w:val="00FC3B97"/>
    <w:rPr>
      <w:b/>
      <w:bCs/>
      <w:caps/>
      <w:sz w:val="16"/>
      <w:szCs w:val="18"/>
    </w:rPr>
  </w:style>
  <w:style w:type="paragraph" w:styleId="Title">
    <w:name w:val="Title"/>
    <w:basedOn w:val="Normal"/>
    <w:next w:val="Normal"/>
    <w:link w:val="TitleChar"/>
    <w:uiPriority w:val="10"/>
    <w:qFormat/>
    <w:rsid w:val="00FC3B97"/>
    <w:pPr>
      <w:pBdr>
        <w:top w:val="single" w:sz="12" w:space="1" w:color="D5581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C3B97"/>
    <w:rPr>
      <w:smallCaps/>
      <w:sz w:val="48"/>
      <w:szCs w:val="48"/>
    </w:rPr>
  </w:style>
  <w:style w:type="paragraph" w:styleId="Subtitle">
    <w:name w:val="Subtitle"/>
    <w:basedOn w:val="Normal"/>
    <w:next w:val="Normal"/>
    <w:link w:val="SubtitleChar"/>
    <w:uiPriority w:val="11"/>
    <w:qFormat/>
    <w:rsid w:val="00FC3B97"/>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FC3B97"/>
    <w:rPr>
      <w:rFonts w:asciiTheme="majorHAnsi" w:eastAsiaTheme="majorEastAsia" w:hAnsiTheme="majorHAnsi" w:cstheme="majorBidi"/>
      <w:szCs w:val="22"/>
    </w:rPr>
  </w:style>
  <w:style w:type="character" w:styleId="Strong">
    <w:name w:val="Strong"/>
    <w:uiPriority w:val="22"/>
    <w:qFormat/>
    <w:rsid w:val="00FC3B97"/>
    <w:rPr>
      <w:b/>
      <w:color w:val="D55816" w:themeColor="accent2"/>
    </w:rPr>
  </w:style>
  <w:style w:type="character" w:styleId="Emphasis">
    <w:name w:val="Emphasis"/>
    <w:uiPriority w:val="20"/>
    <w:qFormat/>
    <w:rsid w:val="00FC3B97"/>
    <w:rPr>
      <w:b/>
      <w:i/>
      <w:spacing w:val="10"/>
    </w:rPr>
  </w:style>
  <w:style w:type="paragraph" w:styleId="NoSpacing">
    <w:name w:val="No Spacing"/>
    <w:basedOn w:val="Normal"/>
    <w:link w:val="NoSpacingChar"/>
    <w:qFormat/>
    <w:rsid w:val="00FC3B97"/>
    <w:pPr>
      <w:spacing w:after="0" w:line="240" w:lineRule="auto"/>
    </w:pPr>
    <w:rPr>
      <w:sz w:val="20"/>
    </w:rPr>
  </w:style>
  <w:style w:type="character" w:customStyle="1" w:styleId="NoSpacingChar">
    <w:name w:val="No Spacing Char"/>
    <w:basedOn w:val="DefaultParagraphFont"/>
    <w:link w:val="NoSpacing"/>
    <w:uiPriority w:val="1"/>
    <w:rsid w:val="00FC3B97"/>
  </w:style>
  <w:style w:type="character" w:customStyle="1" w:styleId="ListParagraphChar">
    <w:name w:val="List Paragraph Char"/>
    <w:basedOn w:val="DefaultParagraphFont"/>
    <w:link w:val="ListParagraph"/>
    <w:uiPriority w:val="34"/>
    <w:rsid w:val="00FC3B97"/>
  </w:style>
  <w:style w:type="paragraph" w:styleId="Quote">
    <w:name w:val="Quote"/>
    <w:basedOn w:val="Normal"/>
    <w:next w:val="Normal"/>
    <w:link w:val="QuoteChar"/>
    <w:uiPriority w:val="29"/>
    <w:qFormat/>
    <w:rsid w:val="00FC3B97"/>
    <w:rPr>
      <w:i/>
      <w:sz w:val="20"/>
    </w:rPr>
  </w:style>
  <w:style w:type="character" w:customStyle="1" w:styleId="QuoteChar">
    <w:name w:val="Quote Char"/>
    <w:basedOn w:val="DefaultParagraphFont"/>
    <w:link w:val="Quote"/>
    <w:uiPriority w:val="29"/>
    <w:rsid w:val="00FC3B97"/>
    <w:rPr>
      <w:i/>
    </w:rPr>
  </w:style>
  <w:style w:type="paragraph" w:styleId="IntenseQuote">
    <w:name w:val="Intense Quote"/>
    <w:basedOn w:val="Normal"/>
    <w:next w:val="Normal"/>
    <w:link w:val="IntenseQuoteChar"/>
    <w:uiPriority w:val="30"/>
    <w:qFormat/>
    <w:rsid w:val="00FC3B97"/>
    <w:pPr>
      <w:pBdr>
        <w:top w:val="single" w:sz="8" w:space="10" w:color="9F4110" w:themeColor="accent2" w:themeShade="BF"/>
        <w:left w:val="single" w:sz="8" w:space="10" w:color="9F4110" w:themeColor="accent2" w:themeShade="BF"/>
        <w:bottom w:val="single" w:sz="8" w:space="10" w:color="9F4110" w:themeColor="accent2" w:themeShade="BF"/>
        <w:right w:val="single" w:sz="8" w:space="10" w:color="9F4110" w:themeColor="accent2" w:themeShade="BF"/>
      </w:pBdr>
      <w:shd w:val="clear" w:color="auto" w:fill="D55816" w:themeFill="accent2"/>
      <w:spacing w:before="140" w:after="140"/>
      <w:ind w:left="1440" w:right="1440"/>
    </w:pPr>
    <w:rPr>
      <w:b/>
      <w:i/>
      <w:color w:val="FFFFFF" w:themeColor="background1"/>
      <w:sz w:val="20"/>
    </w:rPr>
  </w:style>
  <w:style w:type="character" w:customStyle="1" w:styleId="IntenseQuoteChar">
    <w:name w:val="Intense Quote Char"/>
    <w:basedOn w:val="DefaultParagraphFont"/>
    <w:link w:val="IntenseQuote"/>
    <w:uiPriority w:val="30"/>
    <w:rsid w:val="00FC3B97"/>
    <w:rPr>
      <w:b/>
      <w:i/>
      <w:color w:val="FFFFFF" w:themeColor="background1"/>
      <w:shd w:val="clear" w:color="auto" w:fill="D55816" w:themeFill="accent2"/>
    </w:rPr>
  </w:style>
  <w:style w:type="character" w:styleId="SubtleEmphasis">
    <w:name w:val="Subtle Emphasis"/>
    <w:uiPriority w:val="19"/>
    <w:qFormat/>
    <w:rsid w:val="00FC3B97"/>
    <w:rPr>
      <w:i/>
    </w:rPr>
  </w:style>
  <w:style w:type="character" w:styleId="IntenseEmphasis">
    <w:name w:val="Intense Emphasis"/>
    <w:uiPriority w:val="21"/>
    <w:qFormat/>
    <w:rsid w:val="00FC3B97"/>
    <w:rPr>
      <w:b/>
      <w:i/>
      <w:color w:val="D55816" w:themeColor="accent2"/>
      <w:spacing w:val="10"/>
    </w:rPr>
  </w:style>
  <w:style w:type="character" w:styleId="SubtleReference">
    <w:name w:val="Subtle Reference"/>
    <w:uiPriority w:val="31"/>
    <w:qFormat/>
    <w:rsid w:val="00FC3B97"/>
    <w:rPr>
      <w:b/>
    </w:rPr>
  </w:style>
  <w:style w:type="character" w:styleId="IntenseReference">
    <w:name w:val="Intense Reference"/>
    <w:uiPriority w:val="32"/>
    <w:qFormat/>
    <w:rsid w:val="00FC3B97"/>
    <w:rPr>
      <w:b/>
      <w:bCs/>
      <w:smallCaps/>
      <w:spacing w:val="5"/>
      <w:sz w:val="22"/>
      <w:szCs w:val="22"/>
      <w:u w:val="single"/>
    </w:rPr>
  </w:style>
  <w:style w:type="character" w:styleId="BookTitle">
    <w:name w:val="Book Title"/>
    <w:uiPriority w:val="33"/>
    <w:qFormat/>
    <w:rsid w:val="00FC3B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3B97"/>
    <w:pPr>
      <w:outlineLvl w:val="9"/>
    </w:pPr>
    <w:rPr>
      <w:lang w:bidi="en-US"/>
    </w:rPr>
  </w:style>
  <w:style w:type="table" w:styleId="TableGrid">
    <w:name w:val="Table Grid"/>
    <w:basedOn w:val="TableNormal"/>
    <w:uiPriority w:val="39"/>
    <w:rsid w:val="000D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498"/>
    <w:pPr>
      <w:autoSpaceDE w:val="0"/>
      <w:autoSpaceDN w:val="0"/>
      <w:adjustRightInd w:val="0"/>
      <w:spacing w:after="0"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42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19"/>
    <w:rPr>
      <w:rFonts w:ascii="Tahoma" w:hAnsi="Tahoma" w:cs="Tahoma"/>
      <w:sz w:val="16"/>
      <w:szCs w:val="16"/>
    </w:rPr>
  </w:style>
  <w:style w:type="paragraph" w:styleId="NormalWeb">
    <w:name w:val="Normal (Web)"/>
    <w:basedOn w:val="Normal"/>
    <w:uiPriority w:val="99"/>
    <w:unhideWhenUsed/>
    <w:rsid w:val="001A4772"/>
    <w:pPr>
      <w:spacing w:after="0" w:line="240" w:lineRule="auto"/>
      <w:jc w:val="left"/>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rsid w:val="00CE05FF"/>
    <w:pPr>
      <w:autoSpaceDE w:val="0"/>
      <w:autoSpaceDN w:val="0"/>
      <w:adjustRightInd w:val="0"/>
      <w:spacing w:before="9" w:after="0" w:line="278" w:lineRule="exact"/>
      <w:ind w:left="720"/>
    </w:pPr>
    <w:rPr>
      <w:rFonts w:ascii="Arial" w:eastAsia="Times New Roman" w:hAnsi="Arial" w:cs="Arial"/>
      <w:szCs w:val="22"/>
    </w:rPr>
  </w:style>
  <w:style w:type="character" w:customStyle="1" w:styleId="BodyTextIndentChar">
    <w:name w:val="Body Text Indent Char"/>
    <w:basedOn w:val="DefaultParagraphFont"/>
    <w:link w:val="BodyTextIndent"/>
    <w:rsid w:val="00CE05FF"/>
    <w:rPr>
      <w:rFonts w:ascii="Arial" w:eastAsia="Times New Roman" w:hAnsi="Arial" w:cs="Arial"/>
      <w:sz w:val="22"/>
      <w:szCs w:val="22"/>
    </w:rPr>
  </w:style>
  <w:style w:type="character" w:styleId="Hyperlink">
    <w:name w:val="Hyperlink"/>
    <w:rsid w:val="00426DCF"/>
    <w:rPr>
      <w:color w:val="0000FF"/>
      <w:u w:val="single"/>
    </w:rPr>
  </w:style>
  <w:style w:type="paragraph" w:styleId="Header">
    <w:name w:val="header"/>
    <w:basedOn w:val="Normal"/>
    <w:link w:val="HeaderChar"/>
    <w:uiPriority w:val="99"/>
    <w:unhideWhenUsed/>
    <w:rsid w:val="00D7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59"/>
    <w:rPr>
      <w:sz w:val="22"/>
    </w:rPr>
  </w:style>
  <w:style w:type="paragraph" w:styleId="Footer">
    <w:name w:val="footer"/>
    <w:basedOn w:val="Normal"/>
    <w:link w:val="FooterChar"/>
    <w:uiPriority w:val="99"/>
    <w:unhideWhenUsed/>
    <w:rsid w:val="00D7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59"/>
    <w:rPr>
      <w:sz w:val="22"/>
    </w:rPr>
  </w:style>
  <w:style w:type="character" w:styleId="FollowedHyperlink">
    <w:name w:val="FollowedHyperlink"/>
    <w:basedOn w:val="DefaultParagraphFont"/>
    <w:uiPriority w:val="99"/>
    <w:semiHidden/>
    <w:unhideWhenUsed/>
    <w:rsid w:val="00DC702B"/>
    <w:rPr>
      <w:color w:val="B26B02" w:themeColor="followedHyperlink"/>
      <w:u w:val="single"/>
    </w:rPr>
  </w:style>
  <w:style w:type="character" w:styleId="UnresolvedMention">
    <w:name w:val="Unresolved Mention"/>
    <w:basedOn w:val="DefaultParagraphFont"/>
    <w:uiPriority w:val="99"/>
    <w:semiHidden/>
    <w:unhideWhenUsed/>
    <w:rsid w:val="00D7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7029">
      <w:bodyDiv w:val="1"/>
      <w:marLeft w:val="0"/>
      <w:marRight w:val="0"/>
      <w:marTop w:val="0"/>
      <w:marBottom w:val="0"/>
      <w:divBdr>
        <w:top w:val="none" w:sz="0" w:space="0" w:color="auto"/>
        <w:left w:val="none" w:sz="0" w:space="0" w:color="auto"/>
        <w:bottom w:val="none" w:sz="0" w:space="0" w:color="auto"/>
        <w:right w:val="none" w:sz="0" w:space="0" w:color="auto"/>
      </w:divBdr>
    </w:div>
    <w:div w:id="270551067">
      <w:bodyDiv w:val="1"/>
      <w:marLeft w:val="0"/>
      <w:marRight w:val="0"/>
      <w:marTop w:val="0"/>
      <w:marBottom w:val="0"/>
      <w:divBdr>
        <w:top w:val="none" w:sz="0" w:space="0" w:color="auto"/>
        <w:left w:val="none" w:sz="0" w:space="0" w:color="auto"/>
        <w:bottom w:val="none" w:sz="0" w:space="0" w:color="auto"/>
        <w:right w:val="none" w:sz="0" w:space="0" w:color="auto"/>
      </w:divBdr>
    </w:div>
    <w:div w:id="762383189">
      <w:bodyDiv w:val="1"/>
      <w:marLeft w:val="0"/>
      <w:marRight w:val="0"/>
      <w:marTop w:val="0"/>
      <w:marBottom w:val="0"/>
      <w:divBdr>
        <w:top w:val="none" w:sz="0" w:space="0" w:color="auto"/>
        <w:left w:val="none" w:sz="0" w:space="0" w:color="auto"/>
        <w:bottom w:val="none" w:sz="0" w:space="0" w:color="auto"/>
        <w:right w:val="none" w:sz="0" w:space="0" w:color="auto"/>
      </w:divBdr>
    </w:div>
    <w:div w:id="835464853">
      <w:bodyDiv w:val="1"/>
      <w:marLeft w:val="0"/>
      <w:marRight w:val="0"/>
      <w:marTop w:val="0"/>
      <w:marBottom w:val="0"/>
      <w:divBdr>
        <w:top w:val="none" w:sz="0" w:space="0" w:color="auto"/>
        <w:left w:val="none" w:sz="0" w:space="0" w:color="auto"/>
        <w:bottom w:val="none" w:sz="0" w:space="0" w:color="auto"/>
        <w:right w:val="none" w:sz="0" w:space="0" w:color="auto"/>
      </w:divBdr>
    </w:div>
    <w:div w:id="1188830021">
      <w:bodyDiv w:val="1"/>
      <w:marLeft w:val="0"/>
      <w:marRight w:val="0"/>
      <w:marTop w:val="0"/>
      <w:marBottom w:val="0"/>
      <w:divBdr>
        <w:top w:val="none" w:sz="0" w:space="0" w:color="auto"/>
        <w:left w:val="none" w:sz="0" w:space="0" w:color="auto"/>
        <w:bottom w:val="none" w:sz="0" w:space="0" w:color="auto"/>
        <w:right w:val="none" w:sz="0" w:space="0" w:color="auto"/>
      </w:divBdr>
    </w:div>
    <w:div w:id="1219167695">
      <w:bodyDiv w:val="1"/>
      <w:marLeft w:val="0"/>
      <w:marRight w:val="0"/>
      <w:marTop w:val="0"/>
      <w:marBottom w:val="0"/>
      <w:divBdr>
        <w:top w:val="none" w:sz="0" w:space="0" w:color="auto"/>
        <w:left w:val="none" w:sz="0" w:space="0" w:color="auto"/>
        <w:bottom w:val="none" w:sz="0" w:space="0" w:color="auto"/>
        <w:right w:val="none" w:sz="0" w:space="0" w:color="auto"/>
      </w:divBdr>
      <w:divsChild>
        <w:div w:id="1294672439">
          <w:marLeft w:val="0"/>
          <w:marRight w:val="0"/>
          <w:marTop w:val="0"/>
          <w:marBottom w:val="0"/>
          <w:divBdr>
            <w:top w:val="none" w:sz="0" w:space="0" w:color="auto"/>
            <w:left w:val="none" w:sz="0" w:space="0" w:color="auto"/>
            <w:bottom w:val="none" w:sz="0" w:space="0" w:color="auto"/>
            <w:right w:val="none" w:sz="0" w:space="0" w:color="auto"/>
          </w:divBdr>
        </w:div>
        <w:div w:id="952204345">
          <w:marLeft w:val="0"/>
          <w:marRight w:val="0"/>
          <w:marTop w:val="0"/>
          <w:marBottom w:val="0"/>
          <w:divBdr>
            <w:top w:val="none" w:sz="0" w:space="0" w:color="auto"/>
            <w:left w:val="none" w:sz="0" w:space="0" w:color="auto"/>
            <w:bottom w:val="none" w:sz="0" w:space="0" w:color="auto"/>
            <w:right w:val="none" w:sz="0" w:space="0" w:color="auto"/>
          </w:divBdr>
        </w:div>
      </w:divsChild>
    </w:div>
    <w:div w:id="1405296909">
      <w:bodyDiv w:val="1"/>
      <w:marLeft w:val="0"/>
      <w:marRight w:val="0"/>
      <w:marTop w:val="0"/>
      <w:marBottom w:val="0"/>
      <w:divBdr>
        <w:top w:val="none" w:sz="0" w:space="0" w:color="auto"/>
        <w:left w:val="none" w:sz="0" w:space="0" w:color="auto"/>
        <w:bottom w:val="none" w:sz="0" w:space="0" w:color="auto"/>
        <w:right w:val="none" w:sz="0" w:space="0" w:color="auto"/>
      </w:divBdr>
    </w:div>
    <w:div w:id="1553231788">
      <w:bodyDiv w:val="1"/>
      <w:marLeft w:val="0"/>
      <w:marRight w:val="0"/>
      <w:marTop w:val="0"/>
      <w:marBottom w:val="0"/>
      <w:divBdr>
        <w:top w:val="none" w:sz="0" w:space="0" w:color="auto"/>
        <w:left w:val="none" w:sz="0" w:space="0" w:color="auto"/>
        <w:bottom w:val="none" w:sz="0" w:space="0" w:color="auto"/>
        <w:right w:val="none" w:sz="0" w:space="0" w:color="auto"/>
      </w:divBdr>
    </w:div>
    <w:div w:id="1723482714">
      <w:bodyDiv w:val="1"/>
      <w:marLeft w:val="0"/>
      <w:marRight w:val="0"/>
      <w:marTop w:val="0"/>
      <w:marBottom w:val="0"/>
      <w:divBdr>
        <w:top w:val="none" w:sz="0" w:space="0" w:color="auto"/>
        <w:left w:val="none" w:sz="0" w:space="0" w:color="auto"/>
        <w:bottom w:val="none" w:sz="0" w:space="0" w:color="auto"/>
        <w:right w:val="none" w:sz="0" w:space="0" w:color="auto"/>
      </w:divBdr>
    </w:div>
    <w:div w:id="1882816303">
      <w:bodyDiv w:val="1"/>
      <w:marLeft w:val="0"/>
      <w:marRight w:val="0"/>
      <w:marTop w:val="0"/>
      <w:marBottom w:val="0"/>
      <w:divBdr>
        <w:top w:val="none" w:sz="0" w:space="0" w:color="auto"/>
        <w:left w:val="none" w:sz="0" w:space="0" w:color="auto"/>
        <w:bottom w:val="none" w:sz="0" w:space="0" w:color="auto"/>
        <w:right w:val="none" w:sz="0" w:space="0" w:color="auto"/>
      </w:divBdr>
    </w:div>
    <w:div w:id="19081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brady@tytheringtonschool.co.uk" TargetMode="External"/><Relationship Id="rId5" Type="http://schemas.openxmlformats.org/officeDocument/2006/relationships/styles" Target="styles.xml"/><Relationship Id="rId10" Type="http://schemas.openxmlformats.org/officeDocument/2006/relationships/hyperlink" Target="https://www.gov.uk/government/organisations/disclosure-and-barring-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4" ma:contentTypeDescription="Create a new document." ma:contentTypeScope="" ma:versionID="f0be7df18f1b3053db05ce98b339bb6a">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8e51a596aabce1eb9f3f3a5f4698ccb0"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F660C-2020-4680-B43D-91559C808E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26DB5C-3434-4812-B0C9-787D392A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CA39D-B210-4884-A70D-FDB83CFCF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2020-09 Design and Technology Technician</vt:lpstr>
    </vt:vector>
  </TitlesOfParts>
  <Manager>A Pilbury</Manager>
  <Company>Tytherington School</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2020-09 Design and Technology Technician</dc:title>
  <dc:subject>Governors Disciplinary Panel</dc:subject>
  <dc:creator>A Pilbury</dc:creator>
  <cp:lastModifiedBy>H Brady</cp:lastModifiedBy>
  <cp:revision>37</cp:revision>
  <cp:lastPrinted>2016-06-28T13:36:00Z</cp:lastPrinted>
  <dcterms:created xsi:type="dcterms:W3CDTF">2020-11-13T15:04:00Z</dcterms:created>
  <dcterms:modified xsi:type="dcterms:W3CDTF">2020-11-20T09:31:00Z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