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27580" w:rsidRDefault="00C27580" w:rsidP="5F3BDD57">
      <w:pPr>
        <w:jc w:val="center"/>
        <w:rPr>
          <w:rFonts w:ascii="Segoe UI" w:eastAsia="Segoe UI" w:hAnsi="Segoe UI" w:cs="Segoe UI"/>
          <w:b/>
          <w:bCs/>
          <w:sz w:val="22"/>
          <w:szCs w:val="22"/>
        </w:rPr>
      </w:pPr>
    </w:p>
    <w:p w14:paraId="658FDC84" w14:textId="77777777" w:rsidR="00E11A4B" w:rsidRPr="00585619" w:rsidRDefault="00E11A4B" w:rsidP="5F3BDD57">
      <w:pPr>
        <w:jc w:val="center"/>
        <w:rPr>
          <w:rFonts w:ascii="Segoe UI" w:eastAsia="Segoe UI" w:hAnsi="Segoe UI" w:cs="Segoe UI"/>
          <w:b/>
          <w:bCs/>
          <w:sz w:val="22"/>
          <w:szCs w:val="22"/>
        </w:rPr>
      </w:pPr>
      <w:r w:rsidRPr="5F3BDD57">
        <w:rPr>
          <w:rFonts w:ascii="Segoe UI" w:eastAsia="Segoe UI" w:hAnsi="Segoe UI" w:cs="Segoe UI"/>
          <w:b/>
          <w:bCs/>
          <w:sz w:val="22"/>
          <w:szCs w:val="22"/>
        </w:rPr>
        <w:t xml:space="preserve">JOB DESCRIPTION: </w:t>
      </w:r>
      <w:r w:rsidR="00EE09CE" w:rsidRPr="5F3BDD57">
        <w:rPr>
          <w:rFonts w:ascii="Segoe UI" w:eastAsia="Segoe UI" w:hAnsi="Segoe UI" w:cs="Segoe UI"/>
          <w:b/>
          <w:bCs/>
          <w:sz w:val="22"/>
          <w:szCs w:val="22"/>
        </w:rPr>
        <w:t>CLASS TEACHER</w:t>
      </w:r>
    </w:p>
    <w:p w14:paraId="0A37501D" w14:textId="77777777" w:rsidR="00E11A4B" w:rsidRPr="00585619" w:rsidRDefault="00E11A4B" w:rsidP="5F3BDD57">
      <w:pPr>
        <w:jc w:val="both"/>
        <w:rPr>
          <w:rFonts w:ascii="Segoe UI" w:eastAsia="Segoe UI" w:hAnsi="Segoe UI" w:cs="Segoe UI"/>
          <w:b/>
          <w:bCs/>
          <w:sz w:val="22"/>
          <w:szCs w:val="22"/>
          <w:u w:val="single"/>
        </w:rPr>
      </w:pPr>
    </w:p>
    <w:p w14:paraId="3656B2E1" w14:textId="77777777" w:rsidR="00EE09CE" w:rsidRPr="004A41E5" w:rsidRDefault="00EE09CE" w:rsidP="00B5318E">
      <w:pPr>
        <w:jc w:val="both"/>
        <w:rPr>
          <w:rFonts w:ascii="Segoe UI" w:eastAsia="Segoe UI" w:hAnsi="Segoe UI" w:cs="Segoe UI"/>
          <w:sz w:val="22"/>
          <w:szCs w:val="22"/>
        </w:rPr>
      </w:pPr>
      <w:r w:rsidRPr="5F3BDD57">
        <w:rPr>
          <w:rFonts w:ascii="Segoe UI" w:eastAsia="Segoe UI" w:hAnsi="Segoe UI" w:cs="Segoe UI"/>
          <w:sz w:val="22"/>
          <w:szCs w:val="22"/>
        </w:rPr>
        <w:t>The Class Teacher is responsible for the education and welfare of a class, in accordance with school policy, ensuring the safety and welfare of pupils and achieving the highest standards of learning and achievement for all. Additionally, they are expected to promote and support the ethos, aims and vision of the school and maintain its philosophy of education. The Class Teacher is responsible to the Senior Leadership Team (SLT) and ultimately the Head.</w:t>
      </w:r>
    </w:p>
    <w:p w14:paraId="5DAB6C7B" w14:textId="77777777" w:rsidR="00EE09CE" w:rsidRPr="004A41E5" w:rsidRDefault="00EE09CE" w:rsidP="00B5318E">
      <w:pPr>
        <w:jc w:val="both"/>
        <w:rPr>
          <w:rFonts w:ascii="Segoe UI" w:eastAsia="Segoe UI" w:hAnsi="Segoe UI" w:cs="Segoe UI"/>
          <w:sz w:val="22"/>
          <w:szCs w:val="22"/>
        </w:rPr>
      </w:pPr>
    </w:p>
    <w:p w14:paraId="013DD242" w14:textId="77777777" w:rsidR="00EE09CE" w:rsidRPr="004A41E5" w:rsidRDefault="00EE09CE" w:rsidP="00B5318E">
      <w:pPr>
        <w:jc w:val="both"/>
        <w:rPr>
          <w:rFonts w:ascii="Segoe UI" w:eastAsia="Segoe UI" w:hAnsi="Segoe UI" w:cs="Segoe UI"/>
          <w:b/>
          <w:bCs/>
          <w:sz w:val="22"/>
          <w:szCs w:val="22"/>
        </w:rPr>
      </w:pPr>
      <w:r w:rsidRPr="5F3BDD57">
        <w:rPr>
          <w:rFonts w:ascii="Segoe UI" w:eastAsia="Segoe UI" w:hAnsi="Segoe UI" w:cs="Segoe UI"/>
          <w:b/>
          <w:bCs/>
          <w:sz w:val="22"/>
          <w:szCs w:val="22"/>
        </w:rPr>
        <w:t>Attitudes</w:t>
      </w:r>
    </w:p>
    <w:p w14:paraId="090DC105" w14:textId="77777777" w:rsidR="00EE09CE" w:rsidRPr="004A41E5" w:rsidRDefault="00EE09CE" w:rsidP="00B5318E">
      <w:pPr>
        <w:numPr>
          <w:ilvl w:val="0"/>
          <w:numId w:val="1"/>
        </w:numPr>
        <w:tabs>
          <w:tab w:val="left" w:pos="426"/>
        </w:tabs>
        <w:rPr>
          <w:rFonts w:ascii="Segoe UI" w:eastAsia="Segoe UI" w:hAnsi="Segoe UI" w:cs="Segoe UI"/>
          <w:sz w:val="22"/>
          <w:szCs w:val="22"/>
        </w:rPr>
      </w:pPr>
      <w:r w:rsidRPr="5F3BDD57">
        <w:rPr>
          <w:rFonts w:ascii="Segoe UI" w:eastAsia="Segoe UI" w:hAnsi="Segoe UI" w:cs="Segoe UI"/>
          <w:sz w:val="22"/>
          <w:szCs w:val="22"/>
        </w:rPr>
        <w:t>Establish effective relationships with colleagues and set a good example through personal and professional conduct.</w:t>
      </w:r>
    </w:p>
    <w:p w14:paraId="604F2CF4" w14:textId="77777777" w:rsidR="00EE09CE" w:rsidRPr="004A41E5" w:rsidRDefault="00EE09CE" w:rsidP="00B5318E">
      <w:pPr>
        <w:numPr>
          <w:ilvl w:val="0"/>
          <w:numId w:val="1"/>
        </w:numPr>
        <w:tabs>
          <w:tab w:val="left" w:pos="426"/>
        </w:tabs>
        <w:rPr>
          <w:rFonts w:ascii="Segoe UI" w:eastAsia="Segoe UI" w:hAnsi="Segoe UI" w:cs="Segoe UI"/>
          <w:sz w:val="22"/>
          <w:szCs w:val="22"/>
        </w:rPr>
      </w:pPr>
      <w:r w:rsidRPr="5F3BDD57">
        <w:rPr>
          <w:rFonts w:ascii="Segoe UI" w:eastAsia="Segoe UI" w:hAnsi="Segoe UI" w:cs="Segoe UI"/>
          <w:sz w:val="22"/>
          <w:szCs w:val="22"/>
        </w:rPr>
        <w:t>Contribute to the life of the school through effective participation in meetings and school events.</w:t>
      </w:r>
    </w:p>
    <w:p w14:paraId="5320229D" w14:textId="77777777" w:rsidR="00EE09CE" w:rsidRPr="004A41E5" w:rsidRDefault="00EE09CE" w:rsidP="00B5318E">
      <w:pPr>
        <w:numPr>
          <w:ilvl w:val="0"/>
          <w:numId w:val="1"/>
        </w:numPr>
        <w:rPr>
          <w:rFonts w:ascii="Segoe UI" w:eastAsia="Segoe UI" w:hAnsi="Segoe UI" w:cs="Segoe UI"/>
          <w:sz w:val="22"/>
          <w:szCs w:val="22"/>
        </w:rPr>
      </w:pPr>
      <w:r w:rsidRPr="5F3BDD57">
        <w:rPr>
          <w:rFonts w:ascii="Segoe UI" w:eastAsia="Segoe UI" w:hAnsi="Segoe UI" w:cs="Segoe UI"/>
          <w:sz w:val="22"/>
          <w:szCs w:val="22"/>
        </w:rPr>
        <w:t>Provide bespoke communication with parents over all aspects of their children’s education – academic, social and emotional.</w:t>
      </w:r>
    </w:p>
    <w:p w14:paraId="02EB378F" w14:textId="77777777" w:rsidR="00EE09CE" w:rsidRPr="004A41E5" w:rsidRDefault="00EE09CE" w:rsidP="00B5318E">
      <w:pPr>
        <w:pStyle w:val="ListParagraph"/>
        <w:spacing w:after="0" w:line="240" w:lineRule="auto"/>
        <w:ind w:left="709"/>
        <w:jc w:val="both"/>
        <w:rPr>
          <w:rFonts w:ascii="Segoe UI" w:eastAsia="Segoe UI" w:hAnsi="Segoe UI" w:cs="Segoe UI"/>
          <w:b/>
          <w:bCs/>
        </w:rPr>
      </w:pPr>
    </w:p>
    <w:p w14:paraId="35912B2E" w14:textId="77777777" w:rsidR="00EE09CE" w:rsidRPr="004A41E5" w:rsidRDefault="00EE09CE" w:rsidP="00B5318E">
      <w:pPr>
        <w:jc w:val="both"/>
        <w:rPr>
          <w:rFonts w:ascii="Segoe UI" w:eastAsia="Segoe UI" w:hAnsi="Segoe UI" w:cs="Segoe UI"/>
          <w:b/>
          <w:bCs/>
          <w:sz w:val="22"/>
          <w:szCs w:val="22"/>
        </w:rPr>
      </w:pPr>
      <w:r w:rsidRPr="5F3BDD57">
        <w:rPr>
          <w:rFonts w:ascii="Segoe UI" w:eastAsia="Segoe UI" w:hAnsi="Segoe UI" w:cs="Segoe UI"/>
          <w:b/>
          <w:bCs/>
          <w:sz w:val="22"/>
          <w:szCs w:val="22"/>
        </w:rPr>
        <w:t>Teaching and Learning</w:t>
      </w:r>
    </w:p>
    <w:p w14:paraId="3F35F2EA" w14:textId="361274C3" w:rsidR="00445AEA" w:rsidRDefault="00445AEA" w:rsidP="00445AEA">
      <w:pPr>
        <w:pStyle w:val="ListParagraph"/>
        <w:numPr>
          <w:ilvl w:val="0"/>
          <w:numId w:val="11"/>
        </w:numPr>
        <w:autoSpaceDE w:val="0"/>
        <w:autoSpaceDN w:val="0"/>
        <w:adjustRightInd w:val="0"/>
        <w:rPr>
          <w:rFonts w:ascii="Segoe UI" w:hAnsi="Segoe UI" w:cs="Segoe UI"/>
        </w:rPr>
      </w:pPr>
      <w:r w:rsidRPr="00191C1D">
        <w:rPr>
          <w:rFonts w:ascii="Segoe UI" w:eastAsiaTheme="minorHAnsi" w:hAnsi="Segoe UI" w:cs="Segoe UI"/>
        </w:rPr>
        <w:t xml:space="preserve">Contribute to raising standards of attainment by </w:t>
      </w:r>
      <w:r w:rsidRPr="00191C1D">
        <w:rPr>
          <w:rFonts w:ascii="Segoe UI" w:hAnsi="Segoe UI" w:cs="Segoe UI"/>
        </w:rPr>
        <w:t>preparing and teaching stimulating and energetic lessons of a high standard and according to pupils’ needs.</w:t>
      </w:r>
    </w:p>
    <w:p w14:paraId="7D161DB9" w14:textId="01E6F26A" w:rsidR="00445AEA" w:rsidRPr="00E7410A" w:rsidRDefault="00445AEA" w:rsidP="00E7410A">
      <w:pPr>
        <w:pStyle w:val="ListParagraph"/>
        <w:numPr>
          <w:ilvl w:val="0"/>
          <w:numId w:val="11"/>
        </w:numPr>
        <w:autoSpaceDE w:val="0"/>
        <w:autoSpaceDN w:val="0"/>
        <w:adjustRightInd w:val="0"/>
        <w:rPr>
          <w:rFonts w:ascii="Segoe UI" w:eastAsiaTheme="minorHAnsi" w:hAnsi="Segoe UI" w:cs="Segoe UI"/>
        </w:rPr>
      </w:pPr>
      <w:r w:rsidRPr="00191C1D">
        <w:rPr>
          <w:rFonts w:ascii="Segoe UI" w:eastAsiaTheme="minorHAnsi" w:hAnsi="Segoe UI" w:cs="Segoe UI"/>
        </w:rPr>
        <w:t xml:space="preserve">Facilitate and encourage a learning experience which provides pupils with the opportunity to </w:t>
      </w:r>
      <w:r w:rsidRPr="00191C1D">
        <w:rPr>
          <w:rFonts w:ascii="Segoe UI" w:hAnsi="Segoe UI" w:cs="Segoe UI"/>
          <w:lang w:val="en"/>
        </w:rPr>
        <w:t>develop self-esteem and interpersonal skills.</w:t>
      </w:r>
    </w:p>
    <w:p w14:paraId="7CB971DE" w14:textId="77777777" w:rsidR="00EE09CE" w:rsidRPr="004A41E5" w:rsidRDefault="00EE09CE" w:rsidP="00B5318E">
      <w:pPr>
        <w:numPr>
          <w:ilvl w:val="0"/>
          <w:numId w:val="11"/>
        </w:numPr>
        <w:rPr>
          <w:rFonts w:ascii="Segoe UI" w:eastAsia="Segoe UI" w:hAnsi="Segoe UI" w:cs="Segoe UI"/>
          <w:sz w:val="22"/>
          <w:szCs w:val="22"/>
        </w:rPr>
      </w:pPr>
      <w:r w:rsidRPr="5F3BDD57">
        <w:rPr>
          <w:rFonts w:ascii="Segoe UI" w:eastAsia="Segoe UI" w:hAnsi="Segoe UI" w:cs="Segoe UI"/>
          <w:sz w:val="22"/>
          <w:szCs w:val="22"/>
        </w:rPr>
        <w:t>Identify clear learning objectives and outcomes, building on prior attainment, with appropriate challenge.</w:t>
      </w:r>
    </w:p>
    <w:p w14:paraId="4C7953A0" w14:textId="77777777" w:rsidR="00EE09CE" w:rsidRPr="004A41E5" w:rsidRDefault="00EE09CE" w:rsidP="00B5318E">
      <w:pPr>
        <w:numPr>
          <w:ilvl w:val="0"/>
          <w:numId w:val="11"/>
        </w:numPr>
        <w:rPr>
          <w:rFonts w:ascii="Segoe UI" w:eastAsia="Segoe UI" w:hAnsi="Segoe UI" w:cs="Segoe UI"/>
          <w:sz w:val="22"/>
          <w:szCs w:val="22"/>
        </w:rPr>
      </w:pPr>
      <w:r w:rsidRPr="5F3BDD57">
        <w:rPr>
          <w:rFonts w:ascii="Segoe UI" w:eastAsia="Segoe UI" w:hAnsi="Segoe UI" w:cs="Segoe UI"/>
          <w:sz w:val="22"/>
          <w:szCs w:val="22"/>
        </w:rPr>
        <w:t xml:space="preserve">Organise and manage groups or individuals, ensuring differentiation and reflecting all abilities. </w:t>
      </w:r>
    </w:p>
    <w:p w14:paraId="4C953C14" w14:textId="77777777" w:rsidR="00EE09CE" w:rsidRPr="004A41E5" w:rsidRDefault="00EE09CE" w:rsidP="00B5318E">
      <w:pPr>
        <w:numPr>
          <w:ilvl w:val="0"/>
          <w:numId w:val="11"/>
        </w:numPr>
        <w:rPr>
          <w:rFonts w:ascii="Segoe UI" w:eastAsia="Segoe UI" w:hAnsi="Segoe UI" w:cs="Segoe UI"/>
          <w:sz w:val="22"/>
          <w:szCs w:val="22"/>
        </w:rPr>
      </w:pPr>
      <w:r w:rsidRPr="5F3BDD57">
        <w:rPr>
          <w:rFonts w:ascii="Segoe UI" w:eastAsia="Segoe UI" w:hAnsi="Segoe UI" w:cs="Segoe UI"/>
          <w:sz w:val="22"/>
          <w:szCs w:val="22"/>
        </w:rPr>
        <w:t>Ensure effective deployment of support staff within the classroom to maximise children’s learning.</w:t>
      </w:r>
    </w:p>
    <w:p w14:paraId="6A05A809" w14:textId="77777777" w:rsidR="00EE09CE" w:rsidRPr="004A41E5" w:rsidRDefault="00EE09CE" w:rsidP="00B5318E">
      <w:pPr>
        <w:ind w:left="720"/>
        <w:rPr>
          <w:rFonts w:ascii="Segoe UI" w:eastAsia="Segoe UI" w:hAnsi="Segoe UI" w:cs="Segoe UI"/>
          <w:sz w:val="22"/>
          <w:szCs w:val="22"/>
        </w:rPr>
      </w:pPr>
    </w:p>
    <w:p w14:paraId="0875CB2E" w14:textId="77777777" w:rsidR="00EE09CE" w:rsidRPr="004A41E5" w:rsidRDefault="00EE09CE" w:rsidP="00B5318E">
      <w:pPr>
        <w:rPr>
          <w:rFonts w:ascii="Segoe UI" w:eastAsia="Segoe UI" w:hAnsi="Segoe UI" w:cs="Segoe UI"/>
          <w:sz w:val="22"/>
          <w:szCs w:val="22"/>
        </w:rPr>
      </w:pPr>
      <w:r w:rsidRPr="5F3BDD57">
        <w:rPr>
          <w:rFonts w:ascii="Segoe UI" w:eastAsia="Segoe UI" w:hAnsi="Segoe UI" w:cs="Segoe UI"/>
          <w:b/>
          <w:bCs/>
          <w:sz w:val="22"/>
          <w:szCs w:val="22"/>
        </w:rPr>
        <w:t>Pastoral Care</w:t>
      </w:r>
      <w:r w:rsidRPr="5F3BDD57">
        <w:rPr>
          <w:rFonts w:ascii="Segoe UI" w:eastAsia="Segoe UI" w:hAnsi="Segoe UI" w:cs="Segoe UI"/>
          <w:sz w:val="22"/>
          <w:szCs w:val="22"/>
        </w:rPr>
        <w:t xml:space="preserve"> </w:t>
      </w:r>
    </w:p>
    <w:p w14:paraId="352A94D5" w14:textId="77777777" w:rsidR="00EE09CE" w:rsidRPr="004A41E5" w:rsidRDefault="00EE09CE" w:rsidP="00B5318E">
      <w:pPr>
        <w:numPr>
          <w:ilvl w:val="0"/>
          <w:numId w:val="11"/>
        </w:numPr>
        <w:tabs>
          <w:tab w:val="left" w:pos="426"/>
        </w:tabs>
        <w:jc w:val="both"/>
        <w:rPr>
          <w:rFonts w:ascii="Segoe UI" w:eastAsia="Segoe UI" w:hAnsi="Segoe UI" w:cs="Segoe UI"/>
          <w:sz w:val="22"/>
          <w:szCs w:val="22"/>
        </w:rPr>
      </w:pPr>
      <w:r w:rsidRPr="5F3BDD57">
        <w:rPr>
          <w:rFonts w:ascii="Segoe UI" w:eastAsia="Segoe UI" w:hAnsi="Segoe UI" w:cs="Segoe UI"/>
          <w:sz w:val="22"/>
          <w:szCs w:val="22"/>
        </w:rPr>
        <w:t>Establish and maintaining a good standard of discipline through well-focused teaching and positive relationships, safeguarding pupils’ health and safety.</w:t>
      </w:r>
    </w:p>
    <w:p w14:paraId="5EC13106" w14:textId="65A2C13E" w:rsidR="00EE09CE" w:rsidRPr="004A41E5" w:rsidRDefault="00EE09CE" w:rsidP="00B5318E">
      <w:pPr>
        <w:numPr>
          <w:ilvl w:val="0"/>
          <w:numId w:val="11"/>
        </w:numPr>
        <w:rPr>
          <w:rFonts w:ascii="Segoe UI" w:eastAsia="Segoe UI" w:hAnsi="Segoe UI" w:cs="Segoe UI"/>
          <w:sz w:val="22"/>
          <w:szCs w:val="22"/>
        </w:rPr>
      </w:pPr>
      <w:r w:rsidRPr="5F3BDD57">
        <w:rPr>
          <w:rFonts w:ascii="Segoe UI" w:eastAsia="Segoe UI" w:hAnsi="Segoe UI" w:cs="Segoe UI"/>
          <w:sz w:val="22"/>
          <w:szCs w:val="22"/>
        </w:rPr>
        <w:t xml:space="preserve">Plan opportunities to develop the social, emotional, spiritual, moral, economic and </w:t>
      </w:r>
      <w:r w:rsidR="00B5318E">
        <w:rPr>
          <w:rFonts w:ascii="Segoe UI" w:eastAsia="Segoe UI" w:hAnsi="Segoe UI" w:cs="Segoe UI"/>
          <w:sz w:val="22"/>
          <w:szCs w:val="22"/>
        </w:rPr>
        <w:t>c</w:t>
      </w:r>
      <w:r w:rsidRPr="5F3BDD57">
        <w:rPr>
          <w:rFonts w:ascii="Segoe UI" w:eastAsia="Segoe UI" w:hAnsi="Segoe UI" w:cs="Segoe UI"/>
          <w:sz w:val="22"/>
          <w:szCs w:val="22"/>
        </w:rPr>
        <w:t>ultural aspects of pupils’ development.</w:t>
      </w:r>
    </w:p>
    <w:p w14:paraId="752E10C0" w14:textId="77777777" w:rsidR="00EE09CE" w:rsidRPr="004A41E5" w:rsidRDefault="00EE09CE" w:rsidP="00B5318E">
      <w:pPr>
        <w:numPr>
          <w:ilvl w:val="0"/>
          <w:numId w:val="10"/>
        </w:numPr>
        <w:rPr>
          <w:rFonts w:ascii="Segoe UI" w:eastAsia="Segoe UI" w:hAnsi="Segoe UI" w:cs="Segoe UI"/>
          <w:sz w:val="22"/>
          <w:szCs w:val="22"/>
        </w:rPr>
      </w:pPr>
      <w:r w:rsidRPr="5F3BDD57">
        <w:rPr>
          <w:rFonts w:ascii="Segoe UI" w:eastAsia="Segoe UI" w:hAnsi="Segoe UI" w:cs="Segoe UI"/>
          <w:sz w:val="22"/>
          <w:szCs w:val="22"/>
        </w:rPr>
        <w:t>Value the contributions of all pupils and treat everyone with fairness and respect.</w:t>
      </w:r>
    </w:p>
    <w:p w14:paraId="5A39BBE3" w14:textId="77777777" w:rsidR="00EE09CE" w:rsidRPr="004A41E5" w:rsidRDefault="00EE09CE" w:rsidP="00B5318E">
      <w:pPr>
        <w:jc w:val="both"/>
        <w:rPr>
          <w:rFonts w:ascii="Segoe UI" w:eastAsia="Segoe UI" w:hAnsi="Segoe UI" w:cs="Segoe UI"/>
          <w:b/>
          <w:bCs/>
          <w:sz w:val="22"/>
          <w:szCs w:val="22"/>
        </w:rPr>
      </w:pPr>
    </w:p>
    <w:p w14:paraId="783BAA30" w14:textId="77777777" w:rsidR="00EE09CE" w:rsidRPr="004A41E5" w:rsidRDefault="00EE09CE" w:rsidP="00B5318E">
      <w:pPr>
        <w:jc w:val="both"/>
        <w:rPr>
          <w:rFonts w:ascii="Segoe UI" w:eastAsia="Segoe UI" w:hAnsi="Segoe UI" w:cs="Segoe UI"/>
          <w:b/>
          <w:bCs/>
          <w:sz w:val="22"/>
          <w:szCs w:val="22"/>
        </w:rPr>
      </w:pPr>
      <w:r w:rsidRPr="5F3BDD57">
        <w:rPr>
          <w:rFonts w:ascii="Segoe UI" w:eastAsia="Segoe UI" w:hAnsi="Segoe UI" w:cs="Segoe UI"/>
          <w:b/>
          <w:bCs/>
          <w:sz w:val="22"/>
          <w:szCs w:val="22"/>
        </w:rPr>
        <w:t>Assessment, Recording and Reporting</w:t>
      </w:r>
    </w:p>
    <w:p w14:paraId="60354DBF" w14:textId="77777777" w:rsidR="00EE09CE" w:rsidRPr="004A41E5" w:rsidRDefault="00EE09CE" w:rsidP="00B5318E">
      <w:pPr>
        <w:numPr>
          <w:ilvl w:val="0"/>
          <w:numId w:val="11"/>
        </w:numPr>
        <w:rPr>
          <w:rFonts w:ascii="Segoe UI" w:eastAsia="Segoe UI" w:hAnsi="Segoe UI" w:cs="Segoe UI"/>
          <w:sz w:val="22"/>
          <w:szCs w:val="22"/>
        </w:rPr>
      </w:pPr>
      <w:r w:rsidRPr="5F3BDD57">
        <w:rPr>
          <w:rFonts w:ascii="Segoe UI" w:eastAsia="Segoe UI" w:hAnsi="Segoe UI" w:cs="Segoe UI"/>
          <w:sz w:val="22"/>
          <w:szCs w:val="22"/>
        </w:rPr>
        <w:t>Maintain school monitoring, assessment and record-keeping systems.</w:t>
      </w:r>
    </w:p>
    <w:p w14:paraId="1223C5F2" w14:textId="77777777" w:rsidR="00EE09CE" w:rsidRPr="004A41E5" w:rsidRDefault="00EE09CE" w:rsidP="00B5318E">
      <w:pPr>
        <w:numPr>
          <w:ilvl w:val="0"/>
          <w:numId w:val="11"/>
        </w:numPr>
        <w:rPr>
          <w:rFonts w:ascii="Segoe UI" w:eastAsia="Segoe UI" w:hAnsi="Segoe UI" w:cs="Segoe UI"/>
          <w:sz w:val="22"/>
          <w:szCs w:val="22"/>
        </w:rPr>
      </w:pPr>
      <w:r w:rsidRPr="5F3BDD57">
        <w:rPr>
          <w:rFonts w:ascii="Segoe UI" w:eastAsia="Segoe UI" w:hAnsi="Segoe UI" w:cs="Segoe UI"/>
          <w:sz w:val="22"/>
          <w:szCs w:val="22"/>
        </w:rPr>
        <w:t>In line with school policy, mark, monitor and assess pupils’ work and set targets for progress.</w:t>
      </w:r>
    </w:p>
    <w:p w14:paraId="2ACCDD84" w14:textId="77777777" w:rsidR="00EE09CE" w:rsidRPr="004A41E5" w:rsidRDefault="00EE09CE" w:rsidP="00B5318E">
      <w:pPr>
        <w:numPr>
          <w:ilvl w:val="0"/>
          <w:numId w:val="11"/>
        </w:numPr>
        <w:rPr>
          <w:rFonts w:ascii="Segoe UI" w:eastAsia="Segoe UI" w:hAnsi="Segoe UI" w:cs="Segoe UI"/>
          <w:sz w:val="22"/>
          <w:szCs w:val="22"/>
        </w:rPr>
      </w:pPr>
      <w:r w:rsidRPr="5F3BDD57">
        <w:rPr>
          <w:rFonts w:ascii="Segoe UI" w:eastAsia="Segoe UI" w:hAnsi="Segoe UI" w:cs="Segoe UI"/>
          <w:sz w:val="22"/>
          <w:szCs w:val="22"/>
        </w:rPr>
        <w:t>Assess and record pupils’ progress, monitor strengths and weaknesses, inform planning and recognise the level at which the pupil is achieving.</w:t>
      </w:r>
    </w:p>
    <w:p w14:paraId="28FFDFF0" w14:textId="5D70A40A" w:rsidR="00E11A4B" w:rsidRDefault="00EE09CE" w:rsidP="00B5318E">
      <w:pPr>
        <w:pStyle w:val="ListParagraph"/>
        <w:numPr>
          <w:ilvl w:val="0"/>
          <w:numId w:val="3"/>
        </w:numPr>
        <w:spacing w:after="0" w:line="240" w:lineRule="auto"/>
        <w:ind w:left="709"/>
        <w:jc w:val="both"/>
        <w:rPr>
          <w:rFonts w:ascii="Segoe UI" w:eastAsia="Segoe UI" w:hAnsi="Segoe UI" w:cs="Segoe UI"/>
        </w:rPr>
      </w:pPr>
      <w:r w:rsidRPr="5F3BDD57">
        <w:rPr>
          <w:rFonts w:ascii="Segoe UI" w:eastAsia="Segoe UI" w:hAnsi="Segoe UI" w:cs="Segoe UI"/>
        </w:rPr>
        <w:t>Prepare and present informative and accurate reports to parents.</w:t>
      </w:r>
    </w:p>
    <w:p w14:paraId="455203F3" w14:textId="77777777" w:rsidR="006D29C8" w:rsidRPr="006D29C8" w:rsidRDefault="006D29C8" w:rsidP="006D29C8">
      <w:pPr>
        <w:jc w:val="both"/>
        <w:rPr>
          <w:rFonts w:ascii="Segoe UI" w:eastAsia="Segoe UI" w:hAnsi="Segoe UI" w:cs="Segoe UI"/>
        </w:rPr>
      </w:pPr>
    </w:p>
    <w:p w14:paraId="74C6E33E" w14:textId="33007D87" w:rsidR="006D29C8" w:rsidRPr="006D29C8" w:rsidRDefault="006D29C8" w:rsidP="006D29C8">
      <w:pPr>
        <w:jc w:val="both"/>
        <w:rPr>
          <w:rFonts w:ascii="Segoe UI" w:eastAsia="Segoe UI" w:hAnsi="Segoe UI" w:cs="Segoe UI"/>
          <w:i/>
          <w:sz w:val="21"/>
          <w:szCs w:val="21"/>
        </w:rPr>
      </w:pPr>
      <w:r w:rsidRPr="006D29C8">
        <w:rPr>
          <w:rFonts w:ascii="Segoe UI" w:eastAsia="Segoe UI" w:hAnsi="Segoe UI" w:cs="Segoe UI"/>
          <w:i/>
          <w:sz w:val="21"/>
          <w:szCs w:val="21"/>
        </w:rPr>
        <w:t>Note: this job description is indicative of the duties and responsibilities of the post but does not form part of any contract of employment. All jobs within the school evolve over time and their features vary from year to year.</w:t>
      </w:r>
    </w:p>
    <w:p w14:paraId="41C8F396" w14:textId="77777777" w:rsidR="00E11A4B" w:rsidRPr="00585619" w:rsidRDefault="00E11A4B" w:rsidP="5F3BDD57">
      <w:pPr>
        <w:jc w:val="both"/>
        <w:rPr>
          <w:rFonts w:ascii="Segoe UI" w:eastAsia="Segoe UI" w:hAnsi="Segoe UI" w:cs="Segoe UI"/>
          <w:sz w:val="22"/>
          <w:szCs w:val="22"/>
        </w:rPr>
      </w:pPr>
      <w:bookmarkStart w:id="0" w:name="_GoBack"/>
      <w:bookmarkEnd w:id="0"/>
    </w:p>
    <w:p w14:paraId="7A6DB25E" w14:textId="77777777" w:rsidR="00B5318E" w:rsidRDefault="00B5318E" w:rsidP="5F3BDD57">
      <w:pPr>
        <w:jc w:val="center"/>
        <w:rPr>
          <w:rFonts w:ascii="Segoe UI" w:eastAsia="Segoe UI" w:hAnsi="Segoe UI" w:cs="Segoe UI"/>
          <w:b/>
          <w:bCs/>
          <w:sz w:val="22"/>
          <w:szCs w:val="22"/>
        </w:rPr>
      </w:pPr>
    </w:p>
    <w:p w14:paraId="374F41E3" w14:textId="77777777" w:rsidR="006D29C8" w:rsidRDefault="006D29C8" w:rsidP="5F3BDD57">
      <w:pPr>
        <w:jc w:val="center"/>
        <w:rPr>
          <w:rFonts w:ascii="Segoe UI" w:eastAsia="Segoe UI" w:hAnsi="Segoe UI" w:cs="Segoe UI"/>
          <w:b/>
          <w:bCs/>
          <w:sz w:val="22"/>
          <w:szCs w:val="22"/>
        </w:rPr>
      </w:pPr>
    </w:p>
    <w:p w14:paraId="56C87E31" w14:textId="7DC9870F" w:rsidR="00E11A4B" w:rsidRPr="00585619" w:rsidRDefault="00C27580" w:rsidP="5F3BDD57">
      <w:pPr>
        <w:jc w:val="center"/>
        <w:rPr>
          <w:rFonts w:ascii="Segoe UI" w:eastAsia="Segoe UI" w:hAnsi="Segoe UI" w:cs="Segoe UI"/>
          <w:b/>
          <w:bCs/>
          <w:sz w:val="22"/>
          <w:szCs w:val="22"/>
        </w:rPr>
      </w:pPr>
      <w:r w:rsidRPr="5F3BDD57">
        <w:rPr>
          <w:rFonts w:ascii="Segoe UI" w:eastAsia="Segoe UI" w:hAnsi="Segoe UI" w:cs="Segoe UI"/>
          <w:b/>
          <w:bCs/>
          <w:sz w:val="22"/>
          <w:szCs w:val="22"/>
        </w:rPr>
        <w:t>PERSON SPECIFICATION:</w:t>
      </w:r>
      <w:r w:rsidR="00E11A4B" w:rsidRPr="5F3BDD57">
        <w:rPr>
          <w:rFonts w:ascii="Segoe UI" w:eastAsia="Segoe UI" w:hAnsi="Segoe UI" w:cs="Segoe UI"/>
          <w:b/>
          <w:bCs/>
          <w:sz w:val="22"/>
          <w:szCs w:val="22"/>
        </w:rPr>
        <w:t xml:space="preserve"> </w:t>
      </w:r>
      <w:r w:rsidR="009E1CB7" w:rsidRPr="5F3BDD57">
        <w:rPr>
          <w:rFonts w:ascii="Segoe UI" w:eastAsia="Segoe UI" w:hAnsi="Segoe UI" w:cs="Segoe UI"/>
          <w:b/>
          <w:bCs/>
          <w:sz w:val="22"/>
          <w:szCs w:val="22"/>
        </w:rPr>
        <w:t>CLASS TEACHER</w:t>
      </w:r>
    </w:p>
    <w:p w14:paraId="44EAFD9C" w14:textId="77777777" w:rsidR="00585619" w:rsidRPr="00585619" w:rsidRDefault="00585619" w:rsidP="5F3BDD57">
      <w:pPr>
        <w:jc w:val="center"/>
        <w:rPr>
          <w:rFonts w:ascii="Segoe UI" w:eastAsia="Segoe UI" w:hAnsi="Segoe UI" w:cs="Segoe UI"/>
          <w:b/>
          <w:bCs/>
          <w:sz w:val="22"/>
          <w:szCs w:val="22"/>
        </w:rPr>
      </w:pPr>
    </w:p>
    <w:p w14:paraId="160492C5" w14:textId="56912411" w:rsidR="00585619" w:rsidRPr="00585619" w:rsidRDefault="00B5318E" w:rsidP="006D29C8">
      <w:pPr>
        <w:jc w:val="center"/>
        <w:rPr>
          <w:rFonts w:ascii="Segoe UI" w:eastAsia="Segoe UI" w:hAnsi="Segoe UI" w:cs="Segoe UI"/>
          <w:b/>
          <w:bCs/>
          <w:sz w:val="22"/>
          <w:szCs w:val="22"/>
        </w:rPr>
      </w:pPr>
      <w:r>
        <w:rPr>
          <w:rFonts w:ascii="Segoe UI" w:eastAsia="Segoe UI" w:hAnsi="Segoe UI" w:cs="Segoe UI"/>
          <w:i/>
          <w:iCs/>
          <w:sz w:val="22"/>
          <w:szCs w:val="22"/>
        </w:rPr>
        <w:t>A</w:t>
      </w:r>
      <w:r w:rsidR="00585619" w:rsidRPr="5F3BDD57">
        <w:rPr>
          <w:rFonts w:ascii="Segoe UI" w:eastAsia="Segoe UI" w:hAnsi="Segoe UI" w:cs="Segoe UI"/>
          <w:i/>
          <w:iCs/>
          <w:sz w:val="22"/>
          <w:szCs w:val="22"/>
        </w:rPr>
        <w:t>ssess</w:t>
      </w:r>
      <w:r>
        <w:rPr>
          <w:rFonts w:ascii="Segoe UI" w:eastAsia="Segoe UI" w:hAnsi="Segoe UI" w:cs="Segoe UI"/>
          <w:i/>
          <w:iCs/>
          <w:sz w:val="22"/>
          <w:szCs w:val="22"/>
        </w:rPr>
        <w:t>ed through</w:t>
      </w:r>
      <w:r w:rsidR="00585619" w:rsidRPr="5F3BDD57">
        <w:rPr>
          <w:rFonts w:ascii="Segoe UI" w:eastAsia="Segoe UI" w:hAnsi="Segoe UI" w:cs="Segoe UI"/>
          <w:i/>
          <w:iCs/>
          <w:sz w:val="22"/>
          <w:szCs w:val="22"/>
        </w:rPr>
        <w:t>: application documentation, professional references, during interview.</w:t>
      </w:r>
    </w:p>
    <w:p w14:paraId="4B94D5A5" w14:textId="77777777" w:rsidR="00E11A4B" w:rsidRPr="00585619" w:rsidRDefault="00E11A4B" w:rsidP="5F3BDD57">
      <w:pPr>
        <w:jc w:val="center"/>
        <w:rPr>
          <w:rFonts w:ascii="Segoe UI" w:eastAsia="Segoe UI" w:hAnsi="Segoe UI" w:cs="Segoe UI"/>
          <w:sz w:val="22"/>
          <w:szCs w:val="22"/>
        </w:rPr>
      </w:pPr>
    </w:p>
    <w:p w14:paraId="1029D731" w14:textId="77777777" w:rsidR="00E11A4B" w:rsidRPr="004A41E5" w:rsidRDefault="00E11A4B" w:rsidP="5F3BDD57">
      <w:pPr>
        <w:rPr>
          <w:rFonts w:ascii="Segoe UI" w:eastAsia="Segoe UI" w:hAnsi="Segoe UI" w:cs="Segoe UI"/>
          <w:b/>
          <w:bCs/>
          <w:sz w:val="22"/>
          <w:szCs w:val="22"/>
          <w:u w:val="single"/>
        </w:rPr>
      </w:pPr>
      <w:r w:rsidRPr="5F3BDD57">
        <w:rPr>
          <w:rFonts w:ascii="Segoe UI" w:eastAsia="Segoe UI" w:hAnsi="Segoe UI" w:cs="Segoe UI"/>
          <w:b/>
          <w:bCs/>
          <w:sz w:val="22"/>
          <w:szCs w:val="22"/>
          <w:u w:val="single"/>
        </w:rPr>
        <w:t>Qualifications</w:t>
      </w:r>
    </w:p>
    <w:p w14:paraId="6A851F04" w14:textId="77777777" w:rsidR="00E11A4B"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Essential:</w:t>
      </w:r>
      <w:r>
        <w:tab/>
      </w:r>
      <w:r w:rsidRPr="5F3BDD57">
        <w:rPr>
          <w:rFonts w:ascii="Segoe UI" w:eastAsia="Segoe UI" w:hAnsi="Segoe UI" w:cs="Segoe UI"/>
          <w:sz w:val="22"/>
          <w:szCs w:val="22"/>
        </w:rPr>
        <w:t>Honours degree in a relevant subject</w:t>
      </w:r>
    </w:p>
    <w:p w14:paraId="71D2C5CA" w14:textId="77777777" w:rsidR="00E11A4B" w:rsidRPr="004A41E5" w:rsidRDefault="00E11A4B" w:rsidP="5F3BDD57">
      <w:pPr>
        <w:ind w:left="720" w:firstLine="720"/>
        <w:rPr>
          <w:rFonts w:ascii="Segoe UI" w:eastAsia="Segoe UI" w:hAnsi="Segoe UI" w:cs="Segoe UI"/>
          <w:sz w:val="22"/>
          <w:szCs w:val="22"/>
        </w:rPr>
      </w:pPr>
      <w:r w:rsidRPr="5F3BDD57">
        <w:rPr>
          <w:rFonts w:ascii="Segoe UI" w:eastAsia="Segoe UI" w:hAnsi="Segoe UI" w:cs="Segoe UI"/>
          <w:sz w:val="22"/>
          <w:szCs w:val="22"/>
        </w:rPr>
        <w:t>Teaching qualification together with Qualified Teacher Status (QTS)</w:t>
      </w:r>
    </w:p>
    <w:p w14:paraId="13E602FA" w14:textId="77777777" w:rsidR="00E11A4B"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Desirable:</w:t>
      </w:r>
      <w:r>
        <w:tab/>
      </w:r>
      <w:r w:rsidR="004A41E5" w:rsidRPr="5F3BDD57">
        <w:rPr>
          <w:rFonts w:ascii="Segoe UI" w:eastAsia="Segoe UI" w:hAnsi="Segoe UI" w:cs="Segoe UI"/>
          <w:sz w:val="22"/>
          <w:szCs w:val="22"/>
        </w:rPr>
        <w:t>Middle leadership professional development courses attended</w:t>
      </w:r>
    </w:p>
    <w:p w14:paraId="3DEEC669" w14:textId="77777777" w:rsidR="00E11A4B" w:rsidRPr="004A41E5" w:rsidRDefault="00E11A4B" w:rsidP="5F3BDD57">
      <w:pPr>
        <w:rPr>
          <w:rFonts w:ascii="Segoe UI" w:eastAsia="Segoe UI" w:hAnsi="Segoe UI" w:cs="Segoe UI"/>
          <w:sz w:val="22"/>
          <w:szCs w:val="22"/>
        </w:rPr>
      </w:pPr>
    </w:p>
    <w:p w14:paraId="718EE1A2" w14:textId="77777777" w:rsidR="00E11A4B" w:rsidRPr="004A41E5" w:rsidRDefault="00E11A4B" w:rsidP="5F3BDD57">
      <w:pPr>
        <w:rPr>
          <w:rFonts w:ascii="Segoe UI" w:eastAsia="Segoe UI" w:hAnsi="Segoe UI" w:cs="Segoe UI"/>
          <w:b/>
          <w:bCs/>
          <w:sz w:val="22"/>
          <w:szCs w:val="22"/>
          <w:u w:val="single"/>
        </w:rPr>
      </w:pPr>
      <w:r w:rsidRPr="5F3BDD57">
        <w:rPr>
          <w:rFonts w:ascii="Segoe UI" w:eastAsia="Segoe UI" w:hAnsi="Segoe UI" w:cs="Segoe UI"/>
          <w:b/>
          <w:bCs/>
          <w:sz w:val="22"/>
          <w:szCs w:val="22"/>
          <w:u w:val="single"/>
        </w:rPr>
        <w:t>Experience</w:t>
      </w:r>
      <w:r>
        <w:tab/>
      </w:r>
    </w:p>
    <w:p w14:paraId="073015AE" w14:textId="77777777" w:rsidR="004A41E5"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Essential:</w:t>
      </w:r>
      <w:r>
        <w:tab/>
      </w:r>
      <w:r w:rsidR="004A41E5" w:rsidRPr="5F3BDD57">
        <w:rPr>
          <w:rFonts w:ascii="Segoe UI" w:eastAsia="Segoe UI" w:hAnsi="Segoe UI" w:cs="Segoe UI"/>
          <w:sz w:val="22"/>
          <w:szCs w:val="22"/>
        </w:rPr>
        <w:t>Experience of teaching children in the age range appropriate to the post</w:t>
      </w:r>
    </w:p>
    <w:p w14:paraId="691CD3BD" w14:textId="77777777" w:rsidR="00E11A4B" w:rsidRPr="004A41E5" w:rsidRDefault="00E11A4B" w:rsidP="5F3BDD57">
      <w:pPr>
        <w:rPr>
          <w:rStyle w:val="Emphasis"/>
          <w:rFonts w:ascii="Segoe UI" w:eastAsia="Segoe UI" w:hAnsi="Segoe UI" w:cs="Segoe UI"/>
          <w:i w:val="0"/>
          <w:iCs w:val="0"/>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Style w:val="Emphasis"/>
          <w:rFonts w:ascii="Segoe UI" w:eastAsia="Segoe UI" w:hAnsi="Segoe UI" w:cs="Segoe UI"/>
          <w:i w:val="0"/>
          <w:iCs w:val="0"/>
          <w:sz w:val="22"/>
          <w:szCs w:val="22"/>
        </w:rPr>
        <w:t>Ability to work in a way that promotes the safety and well-being of children</w:t>
      </w:r>
    </w:p>
    <w:p w14:paraId="5DD37780" w14:textId="77777777" w:rsidR="00E11A4B" w:rsidRPr="004A41E5" w:rsidRDefault="00E11A4B" w:rsidP="5F3BDD57">
      <w:pPr>
        <w:rPr>
          <w:rFonts w:ascii="Segoe UI" w:eastAsia="Segoe UI" w:hAnsi="Segoe UI" w:cs="Segoe UI"/>
          <w:sz w:val="22"/>
          <w:szCs w:val="22"/>
        </w:rPr>
      </w:pPr>
      <w:r w:rsidRPr="5F3BDD57">
        <w:rPr>
          <w:rStyle w:val="Emphasis"/>
          <w:rFonts w:ascii="Segoe UI" w:eastAsia="Segoe UI" w:hAnsi="Segoe UI" w:cs="Segoe UI"/>
          <w:b/>
          <w:bCs/>
          <w:i w:val="0"/>
          <w:iCs w:val="0"/>
          <w:sz w:val="22"/>
          <w:szCs w:val="22"/>
        </w:rPr>
        <w:t>Desirable:</w:t>
      </w:r>
      <w:r>
        <w:tab/>
      </w:r>
      <w:r w:rsidRPr="5F3BDD57">
        <w:rPr>
          <w:rFonts w:ascii="Segoe UI" w:eastAsia="Segoe UI" w:hAnsi="Segoe UI" w:cs="Segoe UI"/>
          <w:sz w:val="22"/>
          <w:szCs w:val="22"/>
        </w:rPr>
        <w:t>Experience of working with children who have Special Educational Needs</w:t>
      </w:r>
    </w:p>
    <w:p w14:paraId="7F027C28" w14:textId="77777777" w:rsidR="00585619" w:rsidRPr="004A41E5" w:rsidRDefault="00E11A4B" w:rsidP="5F3BDD57">
      <w:pPr>
        <w:ind w:left="144"/>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Experience of working in the Independent sector</w:t>
      </w:r>
    </w:p>
    <w:p w14:paraId="3656B9AB" w14:textId="77777777" w:rsidR="00585619" w:rsidRPr="004A41E5" w:rsidRDefault="00585619" w:rsidP="5F3BDD57">
      <w:pPr>
        <w:rPr>
          <w:rFonts w:ascii="Segoe UI" w:eastAsia="Segoe UI" w:hAnsi="Segoe UI" w:cs="Segoe UI"/>
          <w:sz w:val="22"/>
          <w:szCs w:val="22"/>
        </w:rPr>
      </w:pPr>
    </w:p>
    <w:p w14:paraId="1B35B51A" w14:textId="77777777" w:rsidR="00E11A4B" w:rsidRPr="004A41E5" w:rsidRDefault="00E11A4B" w:rsidP="5F3BDD57">
      <w:pPr>
        <w:rPr>
          <w:rStyle w:val="Emphasis"/>
          <w:rFonts w:ascii="Segoe UI" w:eastAsia="Segoe UI" w:hAnsi="Segoe UI" w:cs="Segoe UI"/>
          <w:b/>
          <w:bCs/>
          <w:i w:val="0"/>
          <w:iCs w:val="0"/>
          <w:sz w:val="22"/>
          <w:szCs w:val="22"/>
          <w:u w:val="single"/>
        </w:rPr>
      </w:pPr>
      <w:r w:rsidRPr="5F3BDD57">
        <w:rPr>
          <w:rStyle w:val="Emphasis"/>
          <w:rFonts w:ascii="Segoe UI" w:eastAsia="Segoe UI" w:hAnsi="Segoe UI" w:cs="Segoe UI"/>
          <w:b/>
          <w:bCs/>
          <w:i w:val="0"/>
          <w:iCs w:val="0"/>
          <w:sz w:val="22"/>
          <w:szCs w:val="22"/>
          <w:u w:val="single"/>
        </w:rPr>
        <w:t>Skills</w:t>
      </w:r>
    </w:p>
    <w:p w14:paraId="4FDB3657" w14:textId="77777777" w:rsidR="00E11A4B" w:rsidRPr="004A41E5" w:rsidRDefault="00E11A4B" w:rsidP="5F3BDD57">
      <w:pPr>
        <w:rPr>
          <w:rFonts w:ascii="Segoe UI" w:eastAsia="Segoe UI" w:hAnsi="Segoe UI" w:cs="Segoe UI"/>
          <w:sz w:val="22"/>
          <w:szCs w:val="22"/>
        </w:rPr>
      </w:pPr>
      <w:r w:rsidRPr="5F3BDD57">
        <w:rPr>
          <w:rStyle w:val="Emphasis"/>
          <w:rFonts w:ascii="Segoe UI" w:eastAsia="Segoe UI" w:hAnsi="Segoe UI" w:cs="Segoe UI"/>
          <w:b/>
          <w:bCs/>
          <w:i w:val="0"/>
          <w:iCs w:val="0"/>
          <w:sz w:val="22"/>
          <w:szCs w:val="22"/>
        </w:rPr>
        <w:t>Essential:</w:t>
      </w:r>
      <w:r>
        <w:tab/>
      </w:r>
      <w:r w:rsidRPr="5F3BDD57">
        <w:rPr>
          <w:rFonts w:ascii="Segoe UI" w:eastAsia="Segoe UI" w:hAnsi="Segoe UI" w:cs="Segoe UI"/>
          <w:sz w:val="22"/>
          <w:szCs w:val="22"/>
        </w:rPr>
        <w:t>Able to use an appropriate range of teaching and learning strategies</w:t>
      </w:r>
    </w:p>
    <w:p w14:paraId="781DCBFB" w14:textId="1E838F17" w:rsidR="00E11A4B" w:rsidRPr="004A41E5" w:rsidRDefault="00E11A4B" w:rsidP="5F3BDD57">
      <w:pPr>
        <w:ind w:left="144"/>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 xml:space="preserve">An understanding of how assessment for learning can improve </w:t>
      </w:r>
      <w:r w:rsidR="00B5318E">
        <w:rPr>
          <w:rFonts w:ascii="Segoe UI" w:eastAsia="Segoe UI" w:hAnsi="Segoe UI" w:cs="Segoe UI"/>
          <w:sz w:val="22"/>
          <w:szCs w:val="22"/>
        </w:rPr>
        <w:t>pupil</w:t>
      </w:r>
      <w:r w:rsidRPr="5F3BDD57">
        <w:rPr>
          <w:rFonts w:ascii="Segoe UI" w:eastAsia="Segoe UI" w:hAnsi="Segoe UI" w:cs="Segoe UI"/>
          <w:sz w:val="22"/>
          <w:szCs w:val="22"/>
        </w:rPr>
        <w:t xml:space="preserve"> </w:t>
      </w:r>
      <w:r w:rsidR="00B5318E">
        <w:rPr>
          <w:rFonts w:ascii="Segoe UI" w:eastAsia="Segoe UI" w:hAnsi="Segoe UI" w:cs="Segoe UI"/>
          <w:sz w:val="22"/>
          <w:szCs w:val="22"/>
        </w:rPr>
        <w:t>p</w:t>
      </w:r>
      <w:r w:rsidRPr="5F3BDD57">
        <w:rPr>
          <w:rFonts w:ascii="Segoe UI" w:eastAsia="Segoe UI" w:hAnsi="Segoe UI" w:cs="Segoe UI"/>
          <w:sz w:val="22"/>
          <w:szCs w:val="22"/>
        </w:rPr>
        <w:t>erformance</w:t>
      </w:r>
    </w:p>
    <w:p w14:paraId="2D9AC096" w14:textId="77777777" w:rsidR="00E11A4B" w:rsidRPr="004A41E5" w:rsidRDefault="00E11A4B" w:rsidP="5F3BDD57">
      <w:pPr>
        <w:ind w:left="864" w:firstLine="576"/>
        <w:rPr>
          <w:rFonts w:ascii="Segoe UI" w:eastAsia="Segoe UI" w:hAnsi="Segoe UI" w:cs="Segoe UI"/>
          <w:sz w:val="22"/>
          <w:szCs w:val="22"/>
        </w:rPr>
      </w:pPr>
      <w:r w:rsidRPr="5F3BDD57">
        <w:rPr>
          <w:rFonts w:ascii="Segoe UI" w:eastAsia="Segoe UI" w:hAnsi="Segoe UI" w:cs="Segoe UI"/>
          <w:sz w:val="22"/>
          <w:szCs w:val="22"/>
        </w:rPr>
        <w:t>A confident and competent user of ICT</w:t>
      </w:r>
    </w:p>
    <w:p w14:paraId="3A61B1E4" w14:textId="77777777" w:rsidR="00E11A4B" w:rsidRPr="004A41E5" w:rsidRDefault="00E11A4B" w:rsidP="5F3BDD57">
      <w:pPr>
        <w:ind w:left="864" w:firstLine="576"/>
        <w:rPr>
          <w:rFonts w:ascii="Segoe UI" w:eastAsia="Segoe UI" w:hAnsi="Segoe UI" w:cs="Segoe UI"/>
          <w:sz w:val="22"/>
          <w:szCs w:val="22"/>
        </w:rPr>
      </w:pPr>
      <w:r w:rsidRPr="5F3BDD57">
        <w:rPr>
          <w:rFonts w:ascii="Segoe UI" w:eastAsia="Segoe UI" w:hAnsi="Segoe UI" w:cs="Segoe UI"/>
          <w:sz w:val="22"/>
          <w:szCs w:val="22"/>
        </w:rPr>
        <w:t>Ability to use student assessment data to raise standards</w:t>
      </w:r>
    </w:p>
    <w:p w14:paraId="0BFC3139" w14:textId="77777777" w:rsidR="00E11A4B" w:rsidRPr="004A41E5" w:rsidRDefault="00E11A4B" w:rsidP="5F3BDD57">
      <w:pPr>
        <w:ind w:left="864" w:firstLine="576"/>
        <w:rPr>
          <w:rFonts w:ascii="Segoe UI" w:eastAsia="Segoe UI" w:hAnsi="Segoe UI" w:cs="Segoe UI"/>
          <w:sz w:val="22"/>
          <w:szCs w:val="22"/>
        </w:rPr>
      </w:pPr>
      <w:r w:rsidRPr="5F3BDD57">
        <w:rPr>
          <w:rFonts w:ascii="Segoe UI" w:eastAsia="Segoe UI" w:hAnsi="Segoe UI" w:cs="Segoe UI"/>
          <w:sz w:val="22"/>
          <w:szCs w:val="22"/>
        </w:rPr>
        <w:t>Able to communicate both orally and in writing to students and their parents</w:t>
      </w:r>
    </w:p>
    <w:p w14:paraId="6ADDDEFE" w14:textId="77777777" w:rsidR="00E11A4B"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Desirable:</w:t>
      </w:r>
      <w:r>
        <w:tab/>
      </w:r>
      <w:r w:rsidRPr="5F3BDD57">
        <w:rPr>
          <w:rFonts w:ascii="Segoe UI" w:eastAsia="Segoe UI" w:hAnsi="Segoe UI" w:cs="Segoe UI"/>
          <w:sz w:val="22"/>
          <w:szCs w:val="22"/>
        </w:rPr>
        <w:t>Experience of organising trips</w:t>
      </w:r>
    </w:p>
    <w:p w14:paraId="45FB0818" w14:textId="77777777" w:rsidR="00E11A4B" w:rsidRPr="004A41E5" w:rsidRDefault="00E11A4B" w:rsidP="5F3BDD57">
      <w:pPr>
        <w:rPr>
          <w:rFonts w:ascii="Segoe UI" w:eastAsia="Segoe UI" w:hAnsi="Segoe UI" w:cs="Segoe UI"/>
          <w:sz w:val="22"/>
          <w:szCs w:val="22"/>
        </w:rPr>
      </w:pPr>
    </w:p>
    <w:p w14:paraId="1FB917AD" w14:textId="77777777" w:rsidR="00E11A4B" w:rsidRPr="004A41E5" w:rsidRDefault="00E11A4B" w:rsidP="5F3BDD57">
      <w:pPr>
        <w:rPr>
          <w:rFonts w:ascii="Segoe UI" w:eastAsia="Segoe UI" w:hAnsi="Segoe UI" w:cs="Segoe UI"/>
          <w:b/>
          <w:bCs/>
          <w:sz w:val="22"/>
          <w:szCs w:val="22"/>
          <w:u w:val="single"/>
        </w:rPr>
      </w:pPr>
      <w:r w:rsidRPr="5F3BDD57">
        <w:rPr>
          <w:rFonts w:ascii="Segoe UI" w:eastAsia="Segoe UI" w:hAnsi="Segoe UI" w:cs="Segoe UI"/>
          <w:b/>
          <w:bCs/>
          <w:sz w:val="22"/>
          <w:szCs w:val="22"/>
          <w:u w:val="single"/>
        </w:rPr>
        <w:t>Knowledge</w:t>
      </w:r>
    </w:p>
    <w:p w14:paraId="50C60AD2" w14:textId="64BBA9E3" w:rsidR="00E11A4B"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Essential:</w:t>
      </w:r>
      <w:r>
        <w:tab/>
      </w:r>
      <w:r w:rsidRPr="5F3BDD57">
        <w:rPr>
          <w:rFonts w:ascii="Segoe UI" w:eastAsia="Segoe UI" w:hAnsi="Segoe UI" w:cs="Segoe UI"/>
          <w:sz w:val="22"/>
          <w:szCs w:val="22"/>
        </w:rPr>
        <w:t xml:space="preserve">Subject knowledge sufficient to challenge able </w:t>
      </w:r>
      <w:r w:rsidR="00B5318E">
        <w:rPr>
          <w:rFonts w:ascii="Segoe UI" w:eastAsia="Segoe UI" w:hAnsi="Segoe UI" w:cs="Segoe UI"/>
          <w:sz w:val="22"/>
          <w:szCs w:val="22"/>
        </w:rPr>
        <w:t>pupils</w:t>
      </w:r>
      <w:r w:rsidRPr="5F3BDD57">
        <w:rPr>
          <w:rFonts w:ascii="Segoe UI" w:eastAsia="Segoe UI" w:hAnsi="Segoe UI" w:cs="Segoe UI"/>
          <w:sz w:val="22"/>
          <w:szCs w:val="22"/>
        </w:rPr>
        <w:t xml:space="preserve"> and achieve high outcomes</w:t>
      </w:r>
    </w:p>
    <w:p w14:paraId="14CC0584" w14:textId="3497BA06" w:rsidR="00E11A4B" w:rsidRPr="004A41E5" w:rsidRDefault="00E11A4B" w:rsidP="00B5318E">
      <w:pPr>
        <w:ind w:left="1436"/>
        <w:rPr>
          <w:rFonts w:ascii="Segoe UI" w:eastAsia="Segoe UI" w:hAnsi="Segoe UI" w:cs="Segoe UI"/>
          <w:sz w:val="22"/>
          <w:szCs w:val="22"/>
        </w:rPr>
      </w:pPr>
      <w:r w:rsidRPr="5F3BDD57">
        <w:rPr>
          <w:rFonts w:ascii="Segoe UI" w:eastAsia="Segoe UI" w:hAnsi="Segoe UI" w:cs="Segoe UI"/>
          <w:sz w:val="22"/>
          <w:szCs w:val="22"/>
        </w:rPr>
        <w:t xml:space="preserve">A good understanding of curriculum developments </w:t>
      </w:r>
      <w:r w:rsidR="00B5318E">
        <w:rPr>
          <w:rFonts w:ascii="Segoe UI" w:eastAsia="Segoe UI" w:hAnsi="Segoe UI" w:cs="Segoe UI"/>
          <w:sz w:val="22"/>
          <w:szCs w:val="22"/>
        </w:rPr>
        <w:t>in relevant subjects.</w:t>
      </w:r>
    </w:p>
    <w:p w14:paraId="200976D5" w14:textId="3BC83B64" w:rsidR="00E11A4B" w:rsidRPr="004A41E5" w:rsidRDefault="00E11A4B" w:rsidP="00B5318E">
      <w:pPr>
        <w:ind w:left="1436"/>
        <w:rPr>
          <w:rFonts w:ascii="Segoe UI" w:eastAsia="Segoe UI" w:hAnsi="Segoe UI" w:cs="Segoe UI"/>
          <w:sz w:val="22"/>
          <w:szCs w:val="22"/>
        </w:rPr>
      </w:pPr>
      <w:r w:rsidRPr="5F3BDD57">
        <w:rPr>
          <w:rFonts w:ascii="Segoe UI" w:eastAsia="Segoe UI" w:hAnsi="Segoe UI" w:cs="Segoe UI"/>
          <w:sz w:val="22"/>
          <w:szCs w:val="22"/>
        </w:rPr>
        <w:t xml:space="preserve">Knowledge of how ICT can be used in </w:t>
      </w:r>
      <w:r w:rsidR="004A41E5" w:rsidRPr="5F3BDD57">
        <w:rPr>
          <w:rFonts w:ascii="Segoe UI" w:eastAsia="Segoe UI" w:hAnsi="Segoe UI" w:cs="Segoe UI"/>
          <w:sz w:val="22"/>
          <w:szCs w:val="22"/>
        </w:rPr>
        <w:t>teaching</w:t>
      </w:r>
      <w:r w:rsidRPr="5F3BDD57">
        <w:rPr>
          <w:rFonts w:ascii="Segoe UI" w:eastAsia="Segoe UI" w:hAnsi="Segoe UI" w:cs="Segoe UI"/>
          <w:sz w:val="22"/>
          <w:szCs w:val="22"/>
        </w:rPr>
        <w:t xml:space="preserve"> to enhance student </w:t>
      </w:r>
      <w:r w:rsidR="00B8672A" w:rsidRPr="5F3BDD57">
        <w:rPr>
          <w:rFonts w:ascii="Segoe UI" w:eastAsia="Segoe UI" w:hAnsi="Segoe UI" w:cs="Segoe UI"/>
          <w:sz w:val="22"/>
          <w:szCs w:val="22"/>
        </w:rPr>
        <w:t>le</w:t>
      </w:r>
      <w:r w:rsidRPr="5F3BDD57">
        <w:rPr>
          <w:rFonts w:ascii="Segoe UI" w:eastAsia="Segoe UI" w:hAnsi="Segoe UI" w:cs="Segoe UI"/>
          <w:sz w:val="22"/>
          <w:szCs w:val="22"/>
        </w:rPr>
        <w:t>arning</w:t>
      </w:r>
    </w:p>
    <w:p w14:paraId="0ED50B24" w14:textId="77777777" w:rsidR="00E11A4B"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Desirable:</w:t>
      </w:r>
      <w:r>
        <w:tab/>
      </w:r>
      <w:r w:rsidRPr="5F3BDD57">
        <w:rPr>
          <w:rFonts w:ascii="Segoe UI" w:eastAsia="Segoe UI" w:hAnsi="Segoe UI" w:cs="Segoe UI"/>
          <w:sz w:val="22"/>
          <w:szCs w:val="22"/>
        </w:rPr>
        <w:t>Knowledge of National Curriculum EYFS, Key Stages 1 and 2</w:t>
      </w:r>
    </w:p>
    <w:p w14:paraId="49A6520F" w14:textId="77777777" w:rsidR="00E11A4B" w:rsidRPr="004A41E5" w:rsidRDefault="00E11A4B" w:rsidP="5F3BDD57">
      <w:pPr>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Knowledge/experience of girls only education</w:t>
      </w:r>
    </w:p>
    <w:p w14:paraId="2FF88A4F" w14:textId="77777777" w:rsidR="00E11A4B" w:rsidRPr="004A41E5" w:rsidRDefault="00E11A4B" w:rsidP="5F3BDD57">
      <w:pPr>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Knowledge of the London Independent day school system</w:t>
      </w:r>
    </w:p>
    <w:p w14:paraId="049F31CB" w14:textId="77777777" w:rsidR="00E11A4B" w:rsidRPr="004A41E5" w:rsidRDefault="00E11A4B" w:rsidP="5F3BDD57">
      <w:pPr>
        <w:rPr>
          <w:rFonts w:ascii="Segoe UI" w:eastAsia="Segoe UI" w:hAnsi="Segoe UI" w:cs="Segoe UI"/>
          <w:sz w:val="22"/>
          <w:szCs w:val="22"/>
        </w:rPr>
      </w:pPr>
    </w:p>
    <w:p w14:paraId="7DD8982D" w14:textId="77777777" w:rsidR="00E11A4B" w:rsidRPr="004A41E5" w:rsidRDefault="00E11A4B" w:rsidP="5F3BDD57">
      <w:pPr>
        <w:rPr>
          <w:rFonts w:ascii="Segoe UI" w:eastAsia="Segoe UI" w:hAnsi="Segoe UI" w:cs="Segoe UI"/>
          <w:b/>
          <w:bCs/>
          <w:sz w:val="22"/>
          <w:szCs w:val="22"/>
          <w:u w:val="single"/>
        </w:rPr>
      </w:pPr>
      <w:r w:rsidRPr="5F3BDD57">
        <w:rPr>
          <w:rFonts w:ascii="Segoe UI" w:eastAsia="Segoe UI" w:hAnsi="Segoe UI" w:cs="Segoe UI"/>
          <w:b/>
          <w:bCs/>
          <w:sz w:val="22"/>
          <w:szCs w:val="22"/>
          <w:u w:val="single"/>
        </w:rPr>
        <w:t>Personal competencies and qualities</w:t>
      </w:r>
    </w:p>
    <w:p w14:paraId="4AB82FCC" w14:textId="77777777" w:rsidR="00E11A4B"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Essential:</w:t>
      </w:r>
      <w:r>
        <w:tab/>
      </w:r>
      <w:r w:rsidRPr="5F3BDD57">
        <w:rPr>
          <w:rFonts w:ascii="Segoe UI" w:eastAsia="Segoe UI" w:hAnsi="Segoe UI" w:cs="Segoe UI"/>
          <w:sz w:val="22"/>
          <w:szCs w:val="22"/>
        </w:rPr>
        <w:t>Enthusiasm and a positive outlook</w:t>
      </w:r>
    </w:p>
    <w:p w14:paraId="3049CA60" w14:textId="77777777" w:rsidR="00E11A4B" w:rsidRPr="004A41E5" w:rsidRDefault="00E11A4B" w:rsidP="5F3BDD57">
      <w:pPr>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The ability to work independently and collaboratively as a member of a team</w:t>
      </w:r>
    </w:p>
    <w:p w14:paraId="171913F3" w14:textId="43F9BDE0" w:rsidR="00E11A4B" w:rsidRPr="004A41E5" w:rsidRDefault="00E11A4B" w:rsidP="00B5318E">
      <w:pPr>
        <w:ind w:left="1440"/>
        <w:rPr>
          <w:rFonts w:ascii="Segoe UI" w:eastAsia="Segoe UI" w:hAnsi="Segoe UI" w:cs="Segoe UI"/>
          <w:sz w:val="22"/>
          <w:szCs w:val="22"/>
        </w:rPr>
      </w:pPr>
      <w:r w:rsidRPr="5F3BDD57">
        <w:rPr>
          <w:rFonts w:ascii="Segoe UI" w:eastAsia="Segoe UI" w:hAnsi="Segoe UI" w:cs="Segoe UI"/>
          <w:sz w:val="22"/>
          <w:szCs w:val="22"/>
        </w:rPr>
        <w:t xml:space="preserve">Creativity in problem solving with a willingness to take on new </w:t>
      </w:r>
      <w:r w:rsidR="00B5318E">
        <w:rPr>
          <w:rFonts w:ascii="Segoe UI" w:eastAsia="Segoe UI" w:hAnsi="Segoe UI" w:cs="Segoe UI"/>
          <w:sz w:val="22"/>
          <w:szCs w:val="22"/>
        </w:rPr>
        <w:t>approaches</w:t>
      </w:r>
    </w:p>
    <w:p w14:paraId="708B1028" w14:textId="77777777" w:rsidR="00E11A4B" w:rsidRPr="004A41E5" w:rsidRDefault="00E11A4B" w:rsidP="5F3BDD57">
      <w:pPr>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A positive attitude towards professional development and their own learning</w:t>
      </w:r>
    </w:p>
    <w:p w14:paraId="38B2CD9F" w14:textId="77777777" w:rsidR="00E11A4B" w:rsidRPr="004A41E5" w:rsidRDefault="00E11A4B" w:rsidP="5F3BDD57">
      <w:pPr>
        <w:ind w:left="144"/>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Reliability and integrity</w:t>
      </w:r>
    </w:p>
    <w:p w14:paraId="54F612E4" w14:textId="77777777" w:rsidR="00E11A4B" w:rsidRPr="004A41E5" w:rsidRDefault="00E11A4B" w:rsidP="5F3BDD57">
      <w:pPr>
        <w:ind w:left="144"/>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Good personal organisation</w:t>
      </w:r>
    </w:p>
    <w:p w14:paraId="32BF5AFE" w14:textId="77777777" w:rsidR="00E11A4B" w:rsidRPr="004A41E5" w:rsidRDefault="00E11A4B" w:rsidP="5F3BDD57">
      <w:pPr>
        <w:ind w:left="144"/>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Good attendance record</w:t>
      </w:r>
    </w:p>
    <w:p w14:paraId="18B9D8E2" w14:textId="77777777" w:rsidR="00E11A4B" w:rsidRPr="004A41E5" w:rsidRDefault="00E11A4B" w:rsidP="5F3BDD57">
      <w:pPr>
        <w:rPr>
          <w:rFonts w:ascii="Segoe UI" w:eastAsia="Segoe UI" w:hAnsi="Segoe UI" w:cs="Segoe UI"/>
          <w:sz w:val="22"/>
          <w:szCs w:val="22"/>
        </w:rPr>
      </w:pPr>
      <w:r w:rsidRPr="5F3BDD57">
        <w:rPr>
          <w:rFonts w:ascii="Segoe UI" w:eastAsia="Segoe UI" w:hAnsi="Segoe UI" w:cs="Segoe UI"/>
          <w:b/>
          <w:bCs/>
          <w:sz w:val="22"/>
          <w:szCs w:val="22"/>
        </w:rPr>
        <w:t>Desirable:</w:t>
      </w:r>
      <w:r>
        <w:tab/>
      </w:r>
      <w:r w:rsidRPr="5F3BDD57">
        <w:rPr>
          <w:rFonts w:ascii="Segoe UI" w:eastAsia="Segoe UI" w:hAnsi="Segoe UI" w:cs="Segoe UI"/>
          <w:sz w:val="22"/>
          <w:szCs w:val="22"/>
        </w:rPr>
        <w:t>Ability to work under pressure</w:t>
      </w:r>
    </w:p>
    <w:p w14:paraId="1140C06A" w14:textId="77777777" w:rsidR="00E11A4B" w:rsidRPr="004A41E5" w:rsidRDefault="00E11A4B" w:rsidP="5F3BDD57">
      <w:pPr>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Sense of humour</w:t>
      </w:r>
    </w:p>
    <w:p w14:paraId="75937AE8" w14:textId="77777777" w:rsidR="00E11A4B" w:rsidRPr="004A41E5" w:rsidRDefault="00E11A4B" w:rsidP="5F3BDD57">
      <w:pPr>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Flexibility</w:t>
      </w:r>
    </w:p>
    <w:p w14:paraId="454C6F0B" w14:textId="77777777" w:rsidR="00E11A4B" w:rsidRPr="004A41E5" w:rsidRDefault="00E11A4B" w:rsidP="5F3BDD57">
      <w:pPr>
        <w:rPr>
          <w:rFonts w:ascii="Segoe UI" w:eastAsia="Segoe UI" w:hAnsi="Segoe UI" w:cs="Segoe UI"/>
          <w:sz w:val="22"/>
          <w:szCs w:val="22"/>
        </w:rPr>
      </w:pPr>
      <w:r w:rsidRPr="004A41E5">
        <w:rPr>
          <w:rFonts w:asciiTheme="minorHAnsi" w:hAnsiTheme="minorHAnsi" w:cs="Arial"/>
          <w:sz w:val="21"/>
          <w:szCs w:val="21"/>
        </w:rPr>
        <w:tab/>
      </w:r>
      <w:r w:rsidRPr="004A41E5">
        <w:rPr>
          <w:rFonts w:asciiTheme="minorHAnsi" w:hAnsiTheme="minorHAnsi" w:cs="Arial"/>
          <w:sz w:val="21"/>
          <w:szCs w:val="21"/>
        </w:rPr>
        <w:tab/>
      </w:r>
      <w:r w:rsidRPr="5F3BDD57">
        <w:rPr>
          <w:rFonts w:ascii="Segoe UI" w:eastAsia="Segoe UI" w:hAnsi="Segoe UI" w:cs="Segoe UI"/>
          <w:sz w:val="22"/>
          <w:szCs w:val="22"/>
        </w:rPr>
        <w:t>Motivational leader</w:t>
      </w:r>
    </w:p>
    <w:p w14:paraId="53128261" w14:textId="77777777" w:rsidR="00E11A4B" w:rsidRPr="00585619" w:rsidRDefault="00E11A4B" w:rsidP="5F3BDD57">
      <w:pPr>
        <w:rPr>
          <w:rFonts w:ascii="Segoe UI" w:eastAsia="Segoe UI" w:hAnsi="Segoe UI" w:cs="Segoe UI"/>
          <w:sz w:val="22"/>
          <w:szCs w:val="22"/>
        </w:rPr>
      </w:pPr>
    </w:p>
    <w:p w14:paraId="0EB3CB30" w14:textId="77777777" w:rsidR="00782CEA" w:rsidRPr="006D29C8" w:rsidRDefault="00E11A4B" w:rsidP="5F3BDD57">
      <w:pPr>
        <w:rPr>
          <w:rFonts w:ascii="Segoe UI" w:eastAsia="Segoe UI" w:hAnsi="Segoe UI" w:cs="Segoe UI"/>
          <w:i/>
          <w:iCs/>
          <w:sz w:val="21"/>
          <w:szCs w:val="21"/>
        </w:rPr>
      </w:pPr>
      <w:r w:rsidRPr="006D29C8">
        <w:rPr>
          <w:rFonts w:ascii="Segoe UI" w:eastAsia="Segoe UI" w:hAnsi="Segoe UI" w:cs="Segoe UI"/>
          <w:i/>
          <w:iCs/>
          <w:sz w:val="21"/>
          <w:szCs w:val="21"/>
          <w:shd w:val="clear" w:color="auto" w:fill="FFFFFF"/>
        </w:rPr>
        <w:lastRenderedPageBreak/>
        <w:t>Pembridge Hall is committed to safeguarding and promoting the welfare of children and young people and as an employee of Pembridge Hall you are expected to share this commitment. The protection of our students’ welfare is the responsibility of all staff within Pembridge Hall School and individuals are expected to conduct themselves in a way that reflects the principles of our organisation.</w:t>
      </w:r>
    </w:p>
    <w:sectPr w:rsidR="00782CEA" w:rsidRPr="006D29C8" w:rsidSect="00B5318E">
      <w:headerReference w:type="default" r:id="rId10"/>
      <w:pgSz w:w="11906" w:h="16838"/>
      <w:pgMar w:top="1440" w:right="1274" w:bottom="99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4A41E5" w:rsidRDefault="004A41E5" w:rsidP="00F8288C">
      <w:r>
        <w:separator/>
      </w:r>
    </w:p>
  </w:endnote>
  <w:endnote w:type="continuationSeparator" w:id="0">
    <w:p w14:paraId="4B99056E" w14:textId="77777777" w:rsidR="004A41E5" w:rsidRDefault="004A41E5" w:rsidP="00F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4A41E5" w:rsidRDefault="004A41E5" w:rsidP="00F8288C">
      <w:r>
        <w:separator/>
      </w:r>
    </w:p>
  </w:footnote>
  <w:footnote w:type="continuationSeparator" w:id="0">
    <w:p w14:paraId="4DDBEF00" w14:textId="77777777" w:rsidR="004A41E5" w:rsidRDefault="004A41E5" w:rsidP="00F8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4A41E5" w:rsidRDefault="004A41E5" w:rsidP="00F8288C">
    <w:pPr>
      <w:pStyle w:val="Header"/>
      <w:jc w:val="center"/>
    </w:pPr>
    <w:r>
      <w:rPr>
        <w:noProof/>
        <w:lang w:eastAsia="en-GB"/>
      </w:rPr>
      <w:drawing>
        <wp:inline distT="0" distB="0" distL="0" distR="0" wp14:anchorId="660D1FA9" wp14:editId="20848A50">
          <wp:extent cx="533400" cy="619125"/>
          <wp:effectExtent l="0" t="0" r="0" b="9525"/>
          <wp:docPr id="9" name="Picture 9" descr="T:\MARKETING\items for client\logo\PHS icon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items for client\logo\PHS icon pm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798" t="9878" r="10328" b="9876"/>
                  <a:stretch/>
                </pic:blipFill>
                <pic:spPr bwMode="auto">
                  <a:xfrm>
                    <a:off x="0" y="0"/>
                    <a:ext cx="533400" cy="619125"/>
                  </a:xfrm>
                  <a:prstGeom prst="rect">
                    <a:avLst/>
                  </a:prstGeom>
                  <a:noFill/>
                  <a:ln>
                    <a:noFill/>
                  </a:ln>
                  <a:extLst>
                    <a:ext uri="{53640926-AAD7-44D8-BBD7-CCE9431645EC}">
                      <a14:shadowObscured xmlns:a14="http://schemas.microsoft.com/office/drawing/2010/main"/>
                    </a:ext>
                  </a:extLst>
                </pic:spPr>
              </pic:pic>
            </a:graphicData>
          </a:graphic>
        </wp:inline>
      </w:drawing>
    </w:r>
  </w:p>
  <w:p w14:paraId="39935AC0" w14:textId="77777777" w:rsidR="004A41E5" w:rsidRPr="00F8288C" w:rsidRDefault="004A41E5" w:rsidP="00F8288C">
    <w:pPr>
      <w:pStyle w:val="Header"/>
      <w:jc w:val="center"/>
      <w:rPr>
        <w:rFonts w:ascii="Baskerville Old Face" w:hAnsi="Baskerville Old Face"/>
        <w:color w:val="A16057"/>
      </w:rPr>
    </w:pPr>
    <w:r>
      <w:rPr>
        <w:rFonts w:ascii="Baskerville Old Face" w:hAnsi="Baskerville Old Face"/>
        <w:color w:val="A16057"/>
      </w:rPr>
      <w:t>Pembridge Hall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B68"/>
    <w:multiLevelType w:val="hybridMultilevel"/>
    <w:tmpl w:val="816689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568DC"/>
    <w:multiLevelType w:val="hybridMultilevel"/>
    <w:tmpl w:val="1E26E3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8827AF"/>
    <w:multiLevelType w:val="hybridMultilevel"/>
    <w:tmpl w:val="61C8C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77CCB"/>
    <w:multiLevelType w:val="hybridMultilevel"/>
    <w:tmpl w:val="73BE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65D3A"/>
    <w:multiLevelType w:val="hybridMultilevel"/>
    <w:tmpl w:val="691A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17247"/>
    <w:multiLevelType w:val="hybridMultilevel"/>
    <w:tmpl w:val="C9F2D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D272A8"/>
    <w:multiLevelType w:val="hybridMultilevel"/>
    <w:tmpl w:val="EC148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DCC4BA5"/>
    <w:multiLevelType w:val="hybridMultilevel"/>
    <w:tmpl w:val="7564E1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
  </w:num>
  <w:num w:numId="6">
    <w:abstractNumId w:val="10"/>
  </w:num>
  <w:num w:numId="7">
    <w:abstractNumId w:val="9"/>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C"/>
    <w:rsid w:val="000E30D9"/>
    <w:rsid w:val="001B6C87"/>
    <w:rsid w:val="002D5E87"/>
    <w:rsid w:val="00445AEA"/>
    <w:rsid w:val="004A41E5"/>
    <w:rsid w:val="00585619"/>
    <w:rsid w:val="00653CA5"/>
    <w:rsid w:val="006D29C8"/>
    <w:rsid w:val="00782CEA"/>
    <w:rsid w:val="007F4E08"/>
    <w:rsid w:val="00920A8D"/>
    <w:rsid w:val="009E1CB7"/>
    <w:rsid w:val="00A43A86"/>
    <w:rsid w:val="00B5318E"/>
    <w:rsid w:val="00B8672A"/>
    <w:rsid w:val="00C27580"/>
    <w:rsid w:val="00E00927"/>
    <w:rsid w:val="00E11A4B"/>
    <w:rsid w:val="00E7410A"/>
    <w:rsid w:val="00EE09CE"/>
    <w:rsid w:val="00F8288C"/>
    <w:rsid w:val="5F3BD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FB6A8"/>
  <w15:docId w15:val="{C2E94FE9-6FE3-4B0B-8AC2-8B90589F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88C"/>
    <w:pPr>
      <w:tabs>
        <w:tab w:val="center" w:pos="4513"/>
        <w:tab w:val="right" w:pos="9026"/>
      </w:tabs>
    </w:pPr>
  </w:style>
  <w:style w:type="character" w:customStyle="1" w:styleId="HeaderChar">
    <w:name w:val="Header Char"/>
    <w:basedOn w:val="DefaultParagraphFont"/>
    <w:link w:val="Header"/>
    <w:uiPriority w:val="99"/>
    <w:rsid w:val="00F8288C"/>
    <w:rPr>
      <w:sz w:val="24"/>
      <w:szCs w:val="24"/>
    </w:rPr>
  </w:style>
  <w:style w:type="paragraph" w:styleId="Footer">
    <w:name w:val="footer"/>
    <w:basedOn w:val="Normal"/>
    <w:link w:val="FooterChar"/>
    <w:rsid w:val="00F8288C"/>
    <w:pPr>
      <w:tabs>
        <w:tab w:val="center" w:pos="4513"/>
        <w:tab w:val="right" w:pos="9026"/>
      </w:tabs>
    </w:pPr>
  </w:style>
  <w:style w:type="character" w:customStyle="1" w:styleId="FooterChar">
    <w:name w:val="Footer Char"/>
    <w:basedOn w:val="DefaultParagraphFont"/>
    <w:link w:val="Footer"/>
    <w:rsid w:val="00F8288C"/>
    <w:rPr>
      <w:sz w:val="24"/>
      <w:szCs w:val="24"/>
    </w:rPr>
  </w:style>
  <w:style w:type="paragraph" w:styleId="BalloonText">
    <w:name w:val="Balloon Text"/>
    <w:basedOn w:val="Normal"/>
    <w:link w:val="BalloonTextChar"/>
    <w:rsid w:val="00F8288C"/>
    <w:rPr>
      <w:rFonts w:ascii="Tahoma" w:hAnsi="Tahoma" w:cs="Tahoma"/>
      <w:sz w:val="16"/>
      <w:szCs w:val="16"/>
    </w:rPr>
  </w:style>
  <w:style w:type="character" w:customStyle="1" w:styleId="BalloonTextChar">
    <w:name w:val="Balloon Text Char"/>
    <w:basedOn w:val="DefaultParagraphFont"/>
    <w:link w:val="BalloonText"/>
    <w:rsid w:val="00F8288C"/>
    <w:rPr>
      <w:rFonts w:ascii="Tahoma" w:hAnsi="Tahoma" w:cs="Tahoma"/>
      <w:sz w:val="16"/>
      <w:szCs w:val="16"/>
    </w:rPr>
  </w:style>
  <w:style w:type="paragraph" w:styleId="ListParagraph">
    <w:name w:val="List Paragraph"/>
    <w:basedOn w:val="Normal"/>
    <w:uiPriority w:val="34"/>
    <w:qFormat/>
    <w:rsid w:val="00E11A4B"/>
    <w:pPr>
      <w:spacing w:after="200" w:line="276" w:lineRule="auto"/>
      <w:ind w:left="720"/>
      <w:contextualSpacing/>
    </w:pPr>
    <w:rPr>
      <w:rFonts w:ascii="Calibri" w:eastAsia="Calibri" w:hAnsi="Calibri"/>
      <w:sz w:val="22"/>
      <w:szCs w:val="22"/>
      <w:lang w:eastAsia="en-GB"/>
    </w:rPr>
  </w:style>
  <w:style w:type="character" w:styleId="Emphasis">
    <w:name w:val="Emphasis"/>
    <w:basedOn w:val="DefaultParagraphFont"/>
    <w:uiPriority w:val="20"/>
    <w:qFormat/>
    <w:rsid w:val="00E11A4B"/>
    <w:rPr>
      <w:i/>
      <w:iCs/>
    </w:rPr>
  </w:style>
  <w:style w:type="table" w:styleId="TableGrid">
    <w:name w:val="Table Grid"/>
    <w:basedOn w:val="TableNormal"/>
    <w:uiPriority w:val="59"/>
    <w:rsid w:val="00EE09CE"/>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DAB0713DA2349914BFDD5E728BD8B" ma:contentTypeVersion="7" ma:contentTypeDescription="Create a new document." ma:contentTypeScope="" ma:versionID="3d4f407576881e7ad9f5d65e06022b39">
  <xsd:schema xmlns:xsd="http://www.w3.org/2001/XMLSchema" xmlns:xs="http://www.w3.org/2001/XMLSchema" xmlns:p="http://schemas.microsoft.com/office/2006/metadata/properties" xmlns:ns2="16dc66cb-824b-4e6a-9815-0144e4aae77d" targetNamespace="http://schemas.microsoft.com/office/2006/metadata/properties" ma:root="true" ma:fieldsID="b5ae91cde22ca24a0a59a4fe88940ca4" ns2:_="">
    <xsd:import namespace="16dc66cb-824b-4e6a-9815-0144e4aae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c66cb-824b-4e6a-9815-0144e4aae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64AD5-6A7A-42D8-BD6C-F244EBE7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c66cb-824b-4e6a-9815-0144e4aae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1E58B-01BC-4884-9BB0-78D8BFF1AC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6dc66cb-824b-4e6a-9815-0144e4aae77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E5C179-0138-4B4B-BB29-6BDC64AC3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Raffan</dc:creator>
  <cp:lastModifiedBy>Kelly Blake</cp:lastModifiedBy>
  <cp:revision>2</cp:revision>
  <dcterms:created xsi:type="dcterms:W3CDTF">2021-02-11T16:16:00Z</dcterms:created>
  <dcterms:modified xsi:type="dcterms:W3CDTF">2021-02-11T16:16:00Z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0x010100D0EDAB0713DA2349914BFDD5E728BD8B</vt:lpwstr>
  </property>
</Properties>
</file>